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782" w:rsidRPr="004C1782" w:rsidRDefault="000211AF" w:rsidP="00CC02D8">
      <w:pPr>
        <w:jc w:val="right"/>
        <w:rPr>
          <w:sz w:val="28"/>
          <w:szCs w:val="28"/>
        </w:rPr>
      </w:pPr>
      <w:r w:rsidRPr="004C1782">
        <w:rPr>
          <w:sz w:val="28"/>
          <w:szCs w:val="28"/>
        </w:rPr>
        <w:t>Проект</w:t>
      </w:r>
    </w:p>
    <w:p w:rsidR="000211AF" w:rsidRPr="004C1782" w:rsidRDefault="000211AF" w:rsidP="00507468">
      <w:pPr>
        <w:pStyle w:val="ConsPlusTitle"/>
        <w:jc w:val="right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0211AF" w:rsidRPr="004C1782" w:rsidRDefault="000211AF" w:rsidP="004C1782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507468" w:rsidRPr="00507468" w:rsidRDefault="00507468" w:rsidP="00507468">
      <w:pPr>
        <w:jc w:val="center"/>
      </w:pPr>
      <w:r w:rsidRPr="00507468">
        <w:rPr>
          <w:noProof/>
        </w:rPr>
        <w:drawing>
          <wp:inline distT="0" distB="0" distL="0" distR="0" wp14:anchorId="638819AD" wp14:editId="774DF921">
            <wp:extent cx="8001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468" w:rsidRPr="00507468" w:rsidRDefault="00507468" w:rsidP="005074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507468">
        <w:rPr>
          <w:b/>
          <w:sz w:val="28"/>
          <w:szCs w:val="28"/>
        </w:rPr>
        <w:t>ХУРАЛ  ПРЕДСТАВИТЕЛЕЙ</w:t>
      </w:r>
      <w:proofErr w:type="gramEnd"/>
      <w:r w:rsidRPr="00507468">
        <w:rPr>
          <w:b/>
          <w:sz w:val="28"/>
          <w:szCs w:val="28"/>
        </w:rPr>
        <w:t xml:space="preserve"> СЕЛЬСКОГО ПОСЕЛЕНИЯ  СУМОН САРЫГ-ХОЛЬСКИЙ  ОВЮРСКОГО КОЖУУНА РЕСПУБЛИКИ ТЫВА</w:t>
      </w:r>
    </w:p>
    <w:p w:rsidR="00507468" w:rsidRPr="00507468" w:rsidRDefault="00507468" w:rsidP="005074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07468">
        <w:rPr>
          <w:b/>
          <w:sz w:val="28"/>
          <w:szCs w:val="28"/>
        </w:rPr>
        <w:t>ТЫВА РЕСПУБЛИКАНЫН ОВУР КОЖУУНУН САРЫГ-ХОЛ</w:t>
      </w:r>
    </w:p>
    <w:p w:rsidR="00507468" w:rsidRPr="00507468" w:rsidRDefault="00507468" w:rsidP="005074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07468">
        <w:rPr>
          <w:b/>
          <w:sz w:val="28"/>
          <w:szCs w:val="28"/>
        </w:rPr>
        <w:t>СУМУЗУНУН ТОЛЭЭЛЕКЧИЛЕР ХУРАЛЫ</w:t>
      </w:r>
    </w:p>
    <w:p w:rsidR="00507468" w:rsidRPr="00507468" w:rsidRDefault="00507468" w:rsidP="0050746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07468">
        <w:rPr>
          <w:b/>
          <w:sz w:val="28"/>
          <w:szCs w:val="28"/>
        </w:rPr>
        <w:t>ШИИТПИР</w:t>
      </w:r>
    </w:p>
    <w:p w:rsidR="00507468" w:rsidRPr="00507468" w:rsidRDefault="00507468" w:rsidP="00507468">
      <w:pPr>
        <w:pBdr>
          <w:bottom w:val="single" w:sz="12" w:space="0" w:color="auto"/>
        </w:pBdr>
        <w:autoSpaceDE w:val="0"/>
        <w:autoSpaceDN w:val="0"/>
        <w:adjustRightInd w:val="0"/>
        <w:outlineLvl w:val="0"/>
        <w:rPr>
          <w:rFonts w:eastAsia="Calibri"/>
          <w:b/>
          <w:sz w:val="28"/>
          <w:szCs w:val="28"/>
          <w:highlight w:val="yellow"/>
        </w:rPr>
      </w:pPr>
    </w:p>
    <w:p w:rsidR="00507468" w:rsidRPr="00507468" w:rsidRDefault="00507468" w:rsidP="0050746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color w:val="000000"/>
          <w:sz w:val="28"/>
          <w:szCs w:val="28"/>
          <w:highlight w:val="yellow"/>
        </w:rPr>
      </w:pPr>
    </w:p>
    <w:p w:rsidR="00507468" w:rsidRPr="00507468" w:rsidRDefault="00507468" w:rsidP="0050746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color w:val="000000"/>
          <w:sz w:val="28"/>
          <w:szCs w:val="28"/>
          <w:highlight w:val="yellow"/>
        </w:rPr>
      </w:pPr>
    </w:p>
    <w:p w:rsidR="00507468" w:rsidRPr="00507468" w:rsidRDefault="00507468" w:rsidP="0050746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color w:val="000000"/>
          <w:sz w:val="28"/>
          <w:szCs w:val="28"/>
        </w:rPr>
      </w:pPr>
      <w:r w:rsidRPr="00507468">
        <w:rPr>
          <w:rFonts w:eastAsia="Calibri"/>
          <w:b/>
          <w:bCs/>
          <w:color w:val="000000"/>
          <w:sz w:val="28"/>
          <w:szCs w:val="28"/>
        </w:rPr>
        <w:t>РЕШЕНИЕ</w:t>
      </w:r>
    </w:p>
    <w:p w:rsidR="00507468" w:rsidRPr="00507468" w:rsidRDefault="00507468" w:rsidP="0050746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color w:val="000000"/>
          <w:sz w:val="28"/>
          <w:szCs w:val="28"/>
          <w:highlight w:val="yellow"/>
        </w:rPr>
      </w:pPr>
    </w:p>
    <w:p w:rsidR="00507468" w:rsidRPr="00507468" w:rsidRDefault="00507468" w:rsidP="0050746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color w:val="000000"/>
          <w:sz w:val="28"/>
          <w:szCs w:val="28"/>
          <w:highlight w:val="yellow"/>
        </w:rPr>
      </w:pPr>
    </w:p>
    <w:p w:rsidR="00507468" w:rsidRPr="00507468" w:rsidRDefault="00507468" w:rsidP="00507468">
      <w:pPr>
        <w:autoSpaceDE w:val="0"/>
        <w:autoSpaceDN w:val="0"/>
        <w:adjustRightInd w:val="0"/>
        <w:rPr>
          <w:color w:val="000000"/>
          <w:sz w:val="28"/>
          <w:szCs w:val="28"/>
        </w:rPr>
      </w:pPr>
      <w:r w:rsidRPr="00507468">
        <w:rPr>
          <w:color w:val="000000"/>
          <w:sz w:val="28"/>
          <w:szCs w:val="28"/>
        </w:rPr>
        <w:t>«</w:t>
      </w:r>
      <w:r w:rsidR="008D5CF9">
        <w:rPr>
          <w:color w:val="000000"/>
          <w:sz w:val="28"/>
          <w:szCs w:val="28"/>
        </w:rPr>
        <w:t>___</w:t>
      </w:r>
      <w:r w:rsidRPr="00507468">
        <w:rPr>
          <w:color w:val="000000"/>
          <w:sz w:val="28"/>
          <w:szCs w:val="28"/>
        </w:rPr>
        <w:t>»</w:t>
      </w:r>
      <w:r w:rsidR="008D5CF9">
        <w:rPr>
          <w:color w:val="000000"/>
          <w:sz w:val="28"/>
          <w:szCs w:val="28"/>
          <w:u w:val="single"/>
        </w:rPr>
        <w:t xml:space="preserve"> ноября</w:t>
      </w:r>
      <w:r w:rsidR="00427886">
        <w:rPr>
          <w:color w:val="000000"/>
          <w:sz w:val="28"/>
          <w:szCs w:val="28"/>
          <w:u w:val="single"/>
        </w:rPr>
        <w:t xml:space="preserve"> </w:t>
      </w:r>
      <w:r w:rsidR="008D5CF9">
        <w:rPr>
          <w:color w:val="000000"/>
          <w:spacing w:val="-3"/>
          <w:sz w:val="28"/>
          <w:szCs w:val="28"/>
        </w:rPr>
        <w:t>2019</w:t>
      </w:r>
      <w:r w:rsidRPr="00507468">
        <w:rPr>
          <w:color w:val="000000"/>
          <w:spacing w:val="-3"/>
          <w:sz w:val="28"/>
          <w:szCs w:val="28"/>
        </w:rPr>
        <w:t>г.</w:t>
      </w:r>
      <w:r w:rsidRPr="00507468">
        <w:rPr>
          <w:color w:val="000000"/>
          <w:sz w:val="28"/>
          <w:szCs w:val="28"/>
        </w:rPr>
        <w:t xml:space="preserve">                 №</w:t>
      </w:r>
      <w:r w:rsidRPr="00507468">
        <w:rPr>
          <w:color w:val="000000"/>
          <w:sz w:val="28"/>
          <w:szCs w:val="28"/>
          <w:u w:val="single"/>
        </w:rPr>
        <w:t xml:space="preserve">     </w:t>
      </w:r>
      <w:r w:rsidRPr="00507468">
        <w:rPr>
          <w:color w:val="000000"/>
          <w:sz w:val="28"/>
          <w:szCs w:val="28"/>
        </w:rPr>
        <w:t xml:space="preserve">                            </w:t>
      </w:r>
      <w:r w:rsidR="0082751A">
        <w:rPr>
          <w:color w:val="000000"/>
          <w:sz w:val="28"/>
          <w:szCs w:val="28"/>
        </w:rPr>
        <w:t xml:space="preserve">    </w:t>
      </w:r>
      <w:r w:rsidRPr="00507468">
        <w:rPr>
          <w:color w:val="000000"/>
          <w:sz w:val="28"/>
          <w:szCs w:val="28"/>
        </w:rPr>
        <w:t xml:space="preserve">      </w:t>
      </w:r>
      <w:r w:rsidRPr="00507468">
        <w:rPr>
          <w:sz w:val="28"/>
          <w:szCs w:val="28"/>
        </w:rPr>
        <w:t>с. Ак-</w:t>
      </w:r>
      <w:proofErr w:type="spellStart"/>
      <w:r w:rsidRPr="00507468">
        <w:rPr>
          <w:sz w:val="28"/>
          <w:szCs w:val="28"/>
        </w:rPr>
        <w:t>Чыраа</w:t>
      </w:r>
      <w:proofErr w:type="spellEnd"/>
    </w:p>
    <w:p w:rsidR="00507468" w:rsidRPr="00507468" w:rsidRDefault="00507468" w:rsidP="00507468">
      <w:pPr>
        <w:shd w:val="clear" w:color="auto" w:fill="FFFFFF"/>
        <w:tabs>
          <w:tab w:val="left" w:leader="underscore" w:pos="8683"/>
        </w:tabs>
        <w:spacing w:line="322" w:lineRule="exact"/>
        <w:ind w:left="6230"/>
        <w:jc w:val="both"/>
        <w:rPr>
          <w:rFonts w:eastAsia="Calibri"/>
          <w:color w:val="000000"/>
          <w:spacing w:val="-2"/>
          <w:sz w:val="28"/>
          <w:szCs w:val="28"/>
        </w:rPr>
      </w:pPr>
    </w:p>
    <w:p w:rsidR="004C1782" w:rsidRDefault="004C1782" w:rsidP="004C178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C1782" w:rsidRPr="004C1782" w:rsidRDefault="004C1782" w:rsidP="004C178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105E78" w:rsidRPr="00310946" w:rsidRDefault="00105E78" w:rsidP="004C178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10946">
        <w:rPr>
          <w:rFonts w:ascii="Times New Roman" w:hAnsi="Times New Roman" w:cs="Times New Roman"/>
          <w:sz w:val="28"/>
          <w:szCs w:val="28"/>
        </w:rPr>
        <w:t xml:space="preserve">О </w:t>
      </w:r>
      <w:r w:rsidR="000211AF" w:rsidRPr="00310946">
        <w:rPr>
          <w:rFonts w:ascii="Times New Roman" w:hAnsi="Times New Roman" w:cs="Times New Roman"/>
          <w:sz w:val="28"/>
          <w:szCs w:val="28"/>
        </w:rPr>
        <w:t>бюджете</w:t>
      </w:r>
      <w:r w:rsidR="00507468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96724A">
        <w:rPr>
          <w:rFonts w:ascii="Times New Roman" w:hAnsi="Times New Roman" w:cs="Times New Roman"/>
          <w:sz w:val="28"/>
          <w:szCs w:val="28"/>
        </w:rPr>
        <w:t>поселения</w:t>
      </w:r>
      <w:r w:rsidR="00507468">
        <w:rPr>
          <w:rFonts w:ascii="Times New Roman" w:hAnsi="Times New Roman" w:cs="Times New Roman"/>
          <w:sz w:val="28"/>
          <w:szCs w:val="28"/>
        </w:rPr>
        <w:t xml:space="preserve"> сумон Сарыг-Хольский Овюрского кожууна </w:t>
      </w:r>
      <w:r w:rsidR="000211AF" w:rsidRPr="00310946">
        <w:rPr>
          <w:rFonts w:ascii="Times New Roman" w:hAnsi="Times New Roman" w:cs="Times New Roman"/>
          <w:sz w:val="28"/>
          <w:szCs w:val="28"/>
        </w:rPr>
        <w:t>Республики Тыва</w:t>
      </w:r>
      <w:r w:rsidR="0093634A">
        <w:rPr>
          <w:rFonts w:ascii="Times New Roman" w:hAnsi="Times New Roman" w:cs="Times New Roman"/>
          <w:sz w:val="28"/>
          <w:szCs w:val="28"/>
        </w:rPr>
        <w:t xml:space="preserve"> </w:t>
      </w:r>
      <w:r w:rsidR="008D5CF9">
        <w:rPr>
          <w:rFonts w:ascii="Times New Roman" w:hAnsi="Times New Roman" w:cs="Times New Roman"/>
          <w:sz w:val="28"/>
          <w:szCs w:val="28"/>
        </w:rPr>
        <w:t>на 2020 год и на плановый период 2021 и 2022</w:t>
      </w:r>
      <w:r w:rsidR="000211AF" w:rsidRPr="00310946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105E78" w:rsidRPr="004C1782" w:rsidRDefault="00105E78" w:rsidP="004C1782">
      <w:pPr>
        <w:jc w:val="center"/>
        <w:rPr>
          <w:sz w:val="28"/>
          <w:szCs w:val="28"/>
        </w:rPr>
      </w:pP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1"/>
      <w:bookmarkEnd w:id="0"/>
    </w:p>
    <w:p w:rsidR="001B78DC" w:rsidRPr="00B1698C" w:rsidRDefault="001B78DC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36"/>
      <w:bookmarkEnd w:id="1"/>
      <w:r w:rsidRPr="00B1698C">
        <w:rPr>
          <w:rFonts w:ascii="Times New Roman" w:hAnsi="Times New Roman" w:cs="Times New Roman"/>
          <w:sz w:val="28"/>
          <w:szCs w:val="28"/>
        </w:rPr>
        <w:t xml:space="preserve">Статья 1. Основные характеристики </w:t>
      </w:r>
      <w:r w:rsidR="00507468">
        <w:rPr>
          <w:rFonts w:ascii="Times New Roman" w:hAnsi="Times New Roman" w:cs="Times New Roman"/>
          <w:sz w:val="28"/>
          <w:szCs w:val="28"/>
        </w:rPr>
        <w:t>бюджета сельского</w:t>
      </w:r>
      <w:r w:rsidR="0096724A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8D5CF9">
        <w:rPr>
          <w:rFonts w:ascii="Times New Roman" w:hAnsi="Times New Roman" w:cs="Times New Roman"/>
          <w:sz w:val="28"/>
          <w:szCs w:val="28"/>
        </w:rPr>
        <w:t>Республики Тыва 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8D5CF9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8D5CF9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1. Утв</w:t>
      </w:r>
      <w:r w:rsidR="00B04D3D" w:rsidRPr="00B1698C">
        <w:rPr>
          <w:rFonts w:ascii="Times New Roman" w:hAnsi="Times New Roman" w:cs="Times New Roman"/>
          <w:sz w:val="28"/>
          <w:szCs w:val="28"/>
        </w:rPr>
        <w:t xml:space="preserve">ердить основные характеристики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07BD2">
        <w:rPr>
          <w:rFonts w:ascii="Times New Roman" w:hAnsi="Times New Roman" w:cs="Times New Roman"/>
          <w:sz w:val="28"/>
          <w:szCs w:val="28"/>
        </w:rPr>
        <w:t>с</w:t>
      </w:r>
      <w:r w:rsidR="00507468">
        <w:rPr>
          <w:rFonts w:ascii="Times New Roman" w:hAnsi="Times New Roman" w:cs="Times New Roman"/>
          <w:sz w:val="28"/>
          <w:szCs w:val="28"/>
        </w:rPr>
        <w:t>ельского поселения сумон Сарыг-Хольский Овюрского кожууна</w:t>
      </w:r>
      <w:r w:rsidR="00B04D3D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 xml:space="preserve">Республики Тыва (далее </w:t>
      </w:r>
      <w:r w:rsidR="0096724A">
        <w:rPr>
          <w:rFonts w:ascii="Times New Roman" w:hAnsi="Times New Roman" w:cs="Times New Roman"/>
          <w:sz w:val="28"/>
          <w:szCs w:val="28"/>
        </w:rPr>
        <w:t>–</w:t>
      </w:r>
      <w:r w:rsidRPr="00B1698C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96724A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8D5CF9">
        <w:rPr>
          <w:rFonts w:ascii="Times New Roman" w:hAnsi="Times New Roman" w:cs="Times New Roman"/>
          <w:sz w:val="28"/>
          <w:szCs w:val="28"/>
        </w:rPr>
        <w:t>) 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1) общий объем доходов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 w:rsidRPr="00B1698C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8D5CF9">
        <w:rPr>
          <w:rFonts w:ascii="Times New Roman" w:hAnsi="Times New Roman" w:cs="Times New Roman"/>
          <w:sz w:val="28"/>
          <w:szCs w:val="28"/>
        </w:rPr>
        <w:t>3149,23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2) общий объем расходов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 w:rsidRPr="00B1698C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8D5CF9">
        <w:rPr>
          <w:rFonts w:ascii="Times New Roman" w:hAnsi="Times New Roman" w:cs="Times New Roman"/>
          <w:sz w:val="28"/>
          <w:szCs w:val="28"/>
        </w:rPr>
        <w:t>3149,23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3) дефицит </w:t>
      </w:r>
      <w:r w:rsidR="00407BD2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96724A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B1698C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8D6D1E">
        <w:rPr>
          <w:rFonts w:ascii="Times New Roman" w:hAnsi="Times New Roman" w:cs="Times New Roman"/>
          <w:sz w:val="28"/>
          <w:szCs w:val="28"/>
        </w:rPr>
        <w:t>0,0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4) источники внутреннего финансирования дефици</w:t>
      </w:r>
      <w:r w:rsidR="00B04D3D" w:rsidRPr="00B1698C">
        <w:rPr>
          <w:rFonts w:ascii="Times New Roman" w:hAnsi="Times New Roman" w:cs="Times New Roman"/>
          <w:sz w:val="28"/>
          <w:szCs w:val="28"/>
        </w:rPr>
        <w:t xml:space="preserve">та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 w:rsidR="008D5CF9">
        <w:rPr>
          <w:rFonts w:ascii="Times New Roman" w:hAnsi="Times New Roman" w:cs="Times New Roman"/>
          <w:sz w:val="28"/>
          <w:szCs w:val="28"/>
        </w:rPr>
        <w:t>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r w:rsidRPr="00463EBB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07468">
        <w:rPr>
          <w:rFonts w:ascii="Times New Roman" w:hAnsi="Times New Roman" w:cs="Times New Roman"/>
          <w:sz w:val="28"/>
          <w:szCs w:val="28"/>
        </w:rPr>
        <w:t xml:space="preserve">1 </w:t>
      </w:r>
      <w:r w:rsidRPr="00B1698C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B04D3D" w:rsidRPr="00B1698C">
        <w:rPr>
          <w:rFonts w:ascii="Times New Roman" w:hAnsi="Times New Roman" w:cs="Times New Roman"/>
          <w:sz w:val="28"/>
          <w:szCs w:val="28"/>
        </w:rPr>
        <w:t>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 w:rsidR="008D5CF9">
        <w:rPr>
          <w:rFonts w:ascii="Times New Roman" w:hAnsi="Times New Roman" w:cs="Times New Roman"/>
          <w:sz w:val="28"/>
          <w:szCs w:val="28"/>
        </w:rPr>
        <w:t>на 2021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на 202</w:t>
      </w:r>
      <w:r w:rsidR="008D5CF9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1) общий объем доходов </w:t>
      </w:r>
      <w:r w:rsidR="0096724A">
        <w:rPr>
          <w:rFonts w:ascii="Times New Roman" w:hAnsi="Times New Roman" w:cs="Times New Roman"/>
          <w:sz w:val="28"/>
          <w:szCs w:val="28"/>
        </w:rPr>
        <w:t>бюджет</w:t>
      </w:r>
      <w:r w:rsidR="00407BD2">
        <w:rPr>
          <w:rFonts w:ascii="Times New Roman" w:hAnsi="Times New Roman" w:cs="Times New Roman"/>
          <w:sz w:val="28"/>
          <w:szCs w:val="28"/>
        </w:rPr>
        <w:t>а</w:t>
      </w:r>
      <w:r w:rsidR="0096724A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B1698C">
        <w:rPr>
          <w:rFonts w:ascii="Times New Roman" w:hAnsi="Times New Roman" w:cs="Times New Roman"/>
          <w:sz w:val="28"/>
          <w:szCs w:val="28"/>
        </w:rPr>
        <w:t>на 20</w:t>
      </w:r>
      <w:r w:rsidR="008D5CF9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D5CF9">
        <w:rPr>
          <w:rFonts w:ascii="Times New Roman" w:hAnsi="Times New Roman" w:cs="Times New Roman"/>
          <w:sz w:val="28"/>
          <w:szCs w:val="28"/>
        </w:rPr>
        <w:t>3073,23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рублей, на 202</w:t>
      </w:r>
      <w:r w:rsidR="008D5CF9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D5CF9">
        <w:rPr>
          <w:rFonts w:ascii="Times New Roman" w:hAnsi="Times New Roman" w:cs="Times New Roman"/>
          <w:sz w:val="28"/>
          <w:szCs w:val="28"/>
        </w:rPr>
        <w:t>3076,73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lastRenderedPageBreak/>
        <w:t xml:space="preserve">2) общий объем расходов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>на 20</w:t>
      </w:r>
      <w:r w:rsidR="008D5CF9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D5CF9">
        <w:rPr>
          <w:rFonts w:ascii="Times New Roman" w:hAnsi="Times New Roman" w:cs="Times New Roman"/>
          <w:sz w:val="28"/>
          <w:szCs w:val="28"/>
        </w:rPr>
        <w:t>3073,23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рублей, в том числе услов</w:t>
      </w:r>
      <w:r w:rsidR="004018E0">
        <w:rPr>
          <w:rFonts w:ascii="Times New Roman" w:hAnsi="Times New Roman" w:cs="Times New Roman"/>
          <w:sz w:val="28"/>
          <w:szCs w:val="28"/>
        </w:rPr>
        <w:t>но ут</w:t>
      </w:r>
      <w:r w:rsidR="0085723A">
        <w:rPr>
          <w:rFonts w:ascii="Times New Roman" w:hAnsi="Times New Roman" w:cs="Times New Roman"/>
          <w:sz w:val="28"/>
          <w:szCs w:val="28"/>
        </w:rPr>
        <w:t>вержденные расходы в сумме 67,36</w:t>
      </w:r>
      <w:r w:rsidR="00903974">
        <w:rPr>
          <w:rFonts w:ascii="Times New Roman" w:hAnsi="Times New Roman" w:cs="Times New Roman"/>
          <w:sz w:val="28"/>
          <w:szCs w:val="28"/>
        </w:rPr>
        <w:t xml:space="preserve"> </w:t>
      </w:r>
      <w:r w:rsidR="00507468">
        <w:rPr>
          <w:rFonts w:ascii="Times New Roman" w:hAnsi="Times New Roman" w:cs="Times New Roman"/>
          <w:sz w:val="28"/>
          <w:szCs w:val="28"/>
        </w:rPr>
        <w:t>т</w:t>
      </w:r>
      <w:r w:rsidRPr="00B1698C">
        <w:rPr>
          <w:rFonts w:ascii="Times New Roman" w:hAnsi="Times New Roman" w:cs="Times New Roman"/>
          <w:sz w:val="28"/>
          <w:szCs w:val="28"/>
        </w:rPr>
        <w:t>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3) общий объем расходов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="004018E0">
        <w:rPr>
          <w:rFonts w:ascii="Times New Roman" w:hAnsi="Times New Roman" w:cs="Times New Roman"/>
          <w:sz w:val="28"/>
          <w:szCs w:val="28"/>
        </w:rPr>
        <w:t>на 2022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018E0">
        <w:rPr>
          <w:rFonts w:ascii="Times New Roman" w:hAnsi="Times New Roman" w:cs="Times New Roman"/>
          <w:sz w:val="28"/>
          <w:szCs w:val="28"/>
        </w:rPr>
        <w:t>3076,73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рублей, в том числе условно утвержденные расходы в сумме </w:t>
      </w:r>
      <w:r w:rsidR="0085723A">
        <w:rPr>
          <w:rFonts w:ascii="Times New Roman" w:hAnsi="Times New Roman" w:cs="Times New Roman"/>
          <w:sz w:val="28"/>
          <w:szCs w:val="28"/>
        </w:rPr>
        <w:t>134,92</w:t>
      </w:r>
      <w:bookmarkStart w:id="2" w:name="_GoBack"/>
      <w:bookmarkEnd w:id="2"/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4) дефицит </w:t>
      </w:r>
      <w:r w:rsidR="0096724A">
        <w:rPr>
          <w:rFonts w:ascii="Times New Roman" w:hAnsi="Times New Roman" w:cs="Times New Roman"/>
          <w:sz w:val="28"/>
          <w:szCs w:val="28"/>
        </w:rPr>
        <w:t>бюджета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="0096724A">
        <w:rPr>
          <w:rFonts w:ascii="Times New Roman" w:hAnsi="Times New Roman" w:cs="Times New Roman"/>
          <w:sz w:val="28"/>
          <w:szCs w:val="28"/>
        </w:rPr>
        <w:t>поселения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>на 20</w:t>
      </w:r>
      <w:r w:rsidR="004018E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D6D1E">
        <w:rPr>
          <w:rFonts w:ascii="Times New Roman" w:hAnsi="Times New Roman" w:cs="Times New Roman"/>
          <w:sz w:val="28"/>
          <w:szCs w:val="28"/>
        </w:rPr>
        <w:t>0,0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рублей, на 202</w:t>
      </w:r>
      <w:r w:rsidR="004018E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8D6D1E">
        <w:rPr>
          <w:rFonts w:ascii="Times New Roman" w:hAnsi="Times New Roman" w:cs="Times New Roman"/>
          <w:sz w:val="28"/>
          <w:szCs w:val="28"/>
        </w:rPr>
        <w:t>0,0</w:t>
      </w:r>
      <w:r w:rsidRPr="00B1698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5) источники внутр</w:t>
      </w:r>
      <w:r w:rsidR="006A527E" w:rsidRPr="00B1698C">
        <w:rPr>
          <w:rFonts w:ascii="Times New Roman" w:hAnsi="Times New Roman" w:cs="Times New Roman"/>
          <w:sz w:val="28"/>
          <w:szCs w:val="28"/>
        </w:rPr>
        <w:t xml:space="preserve">еннего финансирования дефицита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>на плановый период 20</w:t>
      </w:r>
      <w:r w:rsidR="004018E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4018E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507468">
        <w:rPr>
          <w:rFonts w:ascii="Times New Roman" w:hAnsi="Times New Roman" w:cs="Times New Roman"/>
          <w:sz w:val="28"/>
          <w:szCs w:val="28"/>
        </w:rPr>
        <w:t>приложению 1</w:t>
      </w:r>
      <w:r w:rsidR="006A527E" w:rsidRPr="00B1698C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3C5B" w:rsidRPr="00B1698C" w:rsidRDefault="003F3C5B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Статья 2. Доходы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1F1ADD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8F2B50">
        <w:rPr>
          <w:rFonts w:ascii="Times New Roman" w:hAnsi="Times New Roman" w:cs="Times New Roman"/>
          <w:sz w:val="28"/>
          <w:szCs w:val="28"/>
        </w:rPr>
        <w:t>21 и 2022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0026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EB1">
        <w:rPr>
          <w:rFonts w:ascii="Times New Roman" w:hAnsi="Times New Roman" w:cs="Times New Roman"/>
          <w:sz w:val="28"/>
          <w:szCs w:val="28"/>
        </w:rPr>
        <w:t xml:space="preserve">1. </w:t>
      </w:r>
      <w:r w:rsidR="00650026">
        <w:rPr>
          <w:rFonts w:ascii="Times New Roman" w:hAnsi="Times New Roman" w:cs="Times New Roman"/>
          <w:sz w:val="28"/>
          <w:szCs w:val="28"/>
        </w:rPr>
        <w:t xml:space="preserve">Утвердить нормативы распределения доходов в бюджет </w:t>
      </w:r>
      <w:r w:rsidR="00507468">
        <w:rPr>
          <w:rFonts w:ascii="Times New Roman" w:hAnsi="Times New Roman" w:cs="Times New Roman"/>
          <w:sz w:val="28"/>
          <w:szCs w:val="28"/>
        </w:rPr>
        <w:t>поселения согласно приложению 2</w:t>
      </w:r>
      <w:r w:rsidR="00650026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3F3C5B" w:rsidRPr="00C80EB1" w:rsidRDefault="00467D1E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EB1">
        <w:rPr>
          <w:rFonts w:ascii="Times New Roman" w:hAnsi="Times New Roman" w:cs="Times New Roman"/>
          <w:sz w:val="28"/>
          <w:szCs w:val="28"/>
        </w:rPr>
        <w:t>2</w:t>
      </w:r>
      <w:r w:rsidR="003F3C5B" w:rsidRPr="00C80EB1">
        <w:rPr>
          <w:rFonts w:ascii="Times New Roman" w:hAnsi="Times New Roman" w:cs="Times New Roman"/>
          <w:sz w:val="28"/>
          <w:szCs w:val="28"/>
        </w:rPr>
        <w:t xml:space="preserve">. Установить, что в составе </w:t>
      </w:r>
      <w:r w:rsidR="0096724A" w:rsidRPr="00C80EB1">
        <w:rPr>
          <w:rFonts w:ascii="Times New Roman" w:hAnsi="Times New Roman" w:cs="Times New Roman"/>
          <w:sz w:val="28"/>
          <w:szCs w:val="28"/>
        </w:rPr>
        <w:t>бюджета</w:t>
      </w:r>
      <w:r w:rsidR="001F1ADD" w:rsidRPr="00C80EB1">
        <w:rPr>
          <w:rFonts w:ascii="Times New Roman" w:hAnsi="Times New Roman" w:cs="Times New Roman"/>
          <w:sz w:val="28"/>
          <w:szCs w:val="28"/>
        </w:rPr>
        <w:t xml:space="preserve"> п</w:t>
      </w:r>
      <w:r w:rsidR="0096724A" w:rsidRPr="00C80EB1">
        <w:rPr>
          <w:rFonts w:ascii="Times New Roman" w:hAnsi="Times New Roman" w:cs="Times New Roman"/>
          <w:sz w:val="28"/>
          <w:szCs w:val="28"/>
        </w:rPr>
        <w:t>оселения</w:t>
      </w:r>
      <w:r w:rsidR="001F1ADD" w:rsidRPr="00C80EB1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C80EB1">
        <w:rPr>
          <w:rFonts w:ascii="Times New Roman" w:hAnsi="Times New Roman" w:cs="Times New Roman"/>
          <w:sz w:val="28"/>
          <w:szCs w:val="28"/>
        </w:rPr>
        <w:t xml:space="preserve">учитываются поступления доходов, в том числе безвозмездные поступления, получаемые из </w:t>
      </w:r>
      <w:r w:rsidR="00650026">
        <w:rPr>
          <w:rFonts w:ascii="Times New Roman" w:hAnsi="Times New Roman" w:cs="Times New Roman"/>
          <w:sz w:val="28"/>
          <w:szCs w:val="28"/>
        </w:rPr>
        <w:t>муниципального</w:t>
      </w:r>
      <w:r w:rsidR="008F2B50">
        <w:rPr>
          <w:rFonts w:ascii="Times New Roman" w:hAnsi="Times New Roman" w:cs="Times New Roman"/>
          <w:sz w:val="28"/>
          <w:szCs w:val="28"/>
        </w:rPr>
        <w:t xml:space="preserve"> бюджета, на 2020</w:t>
      </w:r>
      <w:r w:rsidR="003F3C5B" w:rsidRPr="00C80EB1">
        <w:rPr>
          <w:rFonts w:ascii="Times New Roman" w:hAnsi="Times New Roman" w:cs="Times New Roman"/>
          <w:sz w:val="28"/>
          <w:szCs w:val="28"/>
        </w:rPr>
        <w:t xml:space="preserve"> год </w:t>
      </w:r>
      <w:r w:rsidR="008F2B50">
        <w:rPr>
          <w:rFonts w:ascii="Times New Roman" w:hAnsi="Times New Roman" w:cs="Times New Roman"/>
          <w:sz w:val="28"/>
          <w:szCs w:val="28"/>
        </w:rPr>
        <w:t>и на плановый период на 2021 и 2022</w:t>
      </w:r>
      <w:r w:rsidR="00C80EB1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3F3C5B" w:rsidRPr="00C80EB1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507468">
        <w:rPr>
          <w:rFonts w:ascii="Times New Roman" w:hAnsi="Times New Roman" w:cs="Times New Roman"/>
          <w:sz w:val="28"/>
          <w:szCs w:val="28"/>
        </w:rPr>
        <w:t>приложению 3</w:t>
      </w:r>
      <w:r w:rsidR="003F3C5B" w:rsidRPr="00C80EB1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Pr="00C80EB1">
        <w:rPr>
          <w:rFonts w:ascii="Times New Roman" w:hAnsi="Times New Roman" w:cs="Times New Roman"/>
          <w:sz w:val="28"/>
          <w:szCs w:val="28"/>
        </w:rPr>
        <w:t>Решению</w:t>
      </w:r>
      <w:r w:rsidR="003F3C5B" w:rsidRPr="00C80EB1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C80EB1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28AF">
        <w:rPr>
          <w:rFonts w:ascii="Times New Roman" w:hAnsi="Times New Roman" w:cs="Times New Roman"/>
          <w:sz w:val="28"/>
          <w:szCs w:val="28"/>
        </w:rPr>
        <w:t>3</w:t>
      </w:r>
      <w:r w:rsidR="003F3C5B" w:rsidRPr="004528AF">
        <w:rPr>
          <w:rFonts w:ascii="Times New Roman" w:hAnsi="Times New Roman" w:cs="Times New Roman"/>
          <w:sz w:val="28"/>
          <w:szCs w:val="28"/>
        </w:rPr>
        <w:t xml:space="preserve">. Средства в валюте Российской Федерации, полученные </w:t>
      </w:r>
      <w:r w:rsidR="00467D1E" w:rsidRPr="004528AF">
        <w:rPr>
          <w:rFonts w:ascii="Times New Roman" w:hAnsi="Times New Roman" w:cs="Times New Roman"/>
          <w:sz w:val="28"/>
          <w:szCs w:val="28"/>
        </w:rPr>
        <w:t>муниципальными</w:t>
      </w:r>
      <w:r w:rsidR="003F3C5B" w:rsidRPr="004528AF">
        <w:rPr>
          <w:rFonts w:ascii="Times New Roman" w:hAnsi="Times New Roman" w:cs="Times New Roman"/>
          <w:sz w:val="28"/>
          <w:szCs w:val="28"/>
        </w:rPr>
        <w:t xml:space="preserve"> казенными учреждениями от приносящей доход деятельности, подлежат перечислению в доход бюджета</w:t>
      </w:r>
      <w:r w:rsidR="001F1ADD" w:rsidRPr="004528A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F3C5B" w:rsidRPr="004528AF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3C5B" w:rsidRPr="00B1698C" w:rsidRDefault="003F3C5B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Статья 3. Главные администраторы доходов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>и главные администраторы источников финансирования дефицита бюджета</w:t>
      </w:r>
      <w:r w:rsidR="00572834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1. Утвердить перечень главных администраторов доходов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56333A">
        <w:rPr>
          <w:rFonts w:ascii="Times New Roman" w:hAnsi="Times New Roman" w:cs="Times New Roman"/>
          <w:sz w:val="28"/>
          <w:szCs w:val="28"/>
        </w:rPr>
        <w:t xml:space="preserve">- </w:t>
      </w:r>
      <w:r w:rsidRPr="00B1698C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="00467D1E" w:rsidRPr="00B1698C"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Pr="00B1698C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463EBB" w:rsidRPr="00463EBB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07468">
        <w:rPr>
          <w:rFonts w:ascii="Times New Roman" w:hAnsi="Times New Roman" w:cs="Times New Roman"/>
          <w:sz w:val="28"/>
          <w:szCs w:val="28"/>
        </w:rPr>
        <w:t>4</w:t>
      </w:r>
      <w:r w:rsidR="00463EBB">
        <w:rPr>
          <w:rFonts w:ascii="Times New Roman" w:hAnsi="Times New Roman" w:cs="Times New Roman"/>
          <w:sz w:val="28"/>
          <w:szCs w:val="28"/>
        </w:rPr>
        <w:t xml:space="preserve"> </w:t>
      </w:r>
      <w:r w:rsidRPr="00B1698C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467D1E" w:rsidRPr="00B1698C">
        <w:rPr>
          <w:rFonts w:ascii="Times New Roman" w:hAnsi="Times New Roman" w:cs="Times New Roman"/>
          <w:sz w:val="28"/>
          <w:szCs w:val="28"/>
        </w:rPr>
        <w:t>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2. Утвердить перечень главных администраторов источников внутреннего финансирования дефицита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8F2B50">
        <w:rPr>
          <w:rFonts w:ascii="Times New Roman" w:hAnsi="Times New Roman" w:cs="Times New Roman"/>
          <w:sz w:val="28"/>
          <w:szCs w:val="28"/>
        </w:rPr>
        <w:t>21 и 2022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463EBB" w:rsidRPr="00463EBB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07468">
        <w:rPr>
          <w:rFonts w:ascii="Times New Roman" w:hAnsi="Times New Roman" w:cs="Times New Roman"/>
          <w:sz w:val="28"/>
          <w:szCs w:val="28"/>
        </w:rPr>
        <w:t>5</w:t>
      </w:r>
      <w:r w:rsidRPr="00B1698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67D1E" w:rsidRPr="00B1698C">
        <w:rPr>
          <w:rFonts w:ascii="Times New Roman" w:hAnsi="Times New Roman" w:cs="Times New Roman"/>
          <w:sz w:val="28"/>
          <w:szCs w:val="28"/>
        </w:rPr>
        <w:t>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8F2B50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случае изменения в 2020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году состава и (или) функций главных администраторов доходов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B1698C">
        <w:rPr>
          <w:rFonts w:ascii="Times New Roman" w:hAnsi="Times New Roman" w:cs="Times New Roman"/>
          <w:sz w:val="28"/>
          <w:szCs w:val="28"/>
        </w:rPr>
        <w:t>или главных администраторов источников финансирования дефицита бюджета</w:t>
      </w:r>
      <w:r w:rsidR="00572834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, а также изменения принципов назначения и присвоения структуры кодов классификации доходов бюджетов и классификации источников финансирования дефицита бюджетов изменения в перечень главных администраторов доходов </w:t>
      </w:r>
      <w:r w:rsidR="0096724A">
        <w:rPr>
          <w:rFonts w:ascii="Times New Roman" w:hAnsi="Times New Roman" w:cs="Times New Roman"/>
          <w:sz w:val="28"/>
          <w:szCs w:val="28"/>
        </w:rPr>
        <w:t>бюджета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96724A">
        <w:rPr>
          <w:rFonts w:ascii="Times New Roman" w:hAnsi="Times New Roman" w:cs="Times New Roman"/>
          <w:sz w:val="28"/>
          <w:szCs w:val="28"/>
        </w:rPr>
        <w:t>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B1698C">
        <w:rPr>
          <w:rFonts w:ascii="Times New Roman" w:hAnsi="Times New Roman" w:cs="Times New Roman"/>
          <w:sz w:val="28"/>
          <w:szCs w:val="28"/>
        </w:rPr>
        <w:t>и перечень главных администраторов источников финансирования дефицита бюджета</w:t>
      </w:r>
      <w:r w:rsidR="00572834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, а также в состав закрепленных за ними кодов классификации доходов </w:t>
      </w:r>
      <w:r w:rsidR="003F3C5B" w:rsidRPr="00B1698C">
        <w:rPr>
          <w:rFonts w:ascii="Times New Roman" w:hAnsi="Times New Roman" w:cs="Times New Roman"/>
          <w:sz w:val="28"/>
          <w:szCs w:val="28"/>
        </w:rPr>
        <w:lastRenderedPageBreak/>
        <w:t xml:space="preserve">бюджетов или классификации источников финансирования дефицитов бюджетов вносятся на основании нормативного правового акта </w:t>
      </w:r>
      <w:r w:rsidR="00650026">
        <w:rPr>
          <w:rFonts w:ascii="Times New Roman" w:hAnsi="Times New Roman" w:cs="Times New Roman"/>
          <w:sz w:val="28"/>
          <w:szCs w:val="28"/>
        </w:rPr>
        <w:t>Адми</w:t>
      </w:r>
      <w:r w:rsidR="00507468">
        <w:rPr>
          <w:rFonts w:ascii="Times New Roman" w:hAnsi="Times New Roman" w:cs="Times New Roman"/>
          <w:sz w:val="28"/>
          <w:szCs w:val="28"/>
        </w:rPr>
        <w:t>нистрации сельского</w:t>
      </w:r>
      <w:r w:rsidR="00650026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507468">
        <w:rPr>
          <w:rFonts w:ascii="Times New Roman" w:hAnsi="Times New Roman" w:cs="Times New Roman"/>
          <w:sz w:val="28"/>
          <w:szCs w:val="28"/>
        </w:rPr>
        <w:t xml:space="preserve"> сумон Сарыг-Хольский Овюрского кожууна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Республики Тыва без внесения изменений в настоящ</w:t>
      </w:r>
      <w:r w:rsidR="00467D1E" w:rsidRPr="00B1698C">
        <w:rPr>
          <w:rFonts w:ascii="Times New Roman" w:hAnsi="Times New Roman" w:cs="Times New Roman"/>
          <w:sz w:val="28"/>
          <w:szCs w:val="28"/>
        </w:rPr>
        <w:t>ее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467D1E" w:rsidRPr="00B1698C">
        <w:rPr>
          <w:rFonts w:ascii="Times New Roman" w:hAnsi="Times New Roman" w:cs="Times New Roman"/>
          <w:sz w:val="28"/>
          <w:szCs w:val="28"/>
        </w:rPr>
        <w:t>Решение</w:t>
      </w:r>
      <w:r w:rsidR="003F3C5B" w:rsidRPr="00B1698C">
        <w:rPr>
          <w:rFonts w:ascii="Times New Roman" w:hAnsi="Times New Roman" w:cs="Times New Roman"/>
          <w:sz w:val="28"/>
          <w:szCs w:val="28"/>
        </w:rPr>
        <w:t>.</w:t>
      </w:r>
    </w:p>
    <w:p w:rsidR="003F3C5B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1E8A" w:rsidRPr="00B1698C" w:rsidRDefault="00051E8A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3C5B" w:rsidRPr="00B1698C" w:rsidRDefault="003F3C5B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Статья 4. Бюджетные ассигнования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572834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3C5B" w:rsidRPr="00B1698C" w:rsidRDefault="00546181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F3C5B" w:rsidRPr="00B1698C">
        <w:rPr>
          <w:rFonts w:ascii="Times New Roman" w:hAnsi="Times New Roman" w:cs="Times New Roman"/>
          <w:sz w:val="28"/>
          <w:szCs w:val="28"/>
        </w:rPr>
        <w:t>. Утвердить распределение бюджетных ассигнований по разделам, подраздела</w:t>
      </w:r>
      <w:r w:rsidR="00467D1E" w:rsidRPr="00B1698C">
        <w:rPr>
          <w:rFonts w:ascii="Times New Roman" w:hAnsi="Times New Roman" w:cs="Times New Roman"/>
          <w:sz w:val="28"/>
          <w:szCs w:val="28"/>
        </w:rPr>
        <w:t>м, целевым статьям (муниципальным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программам </w:t>
      </w:r>
      <w:r w:rsidR="005B1F8F">
        <w:rPr>
          <w:rFonts w:ascii="Times New Roman" w:hAnsi="Times New Roman" w:cs="Times New Roman"/>
          <w:sz w:val="28"/>
          <w:szCs w:val="28"/>
        </w:rPr>
        <w:t>сельского поселения сумон Сарыг-Хольский Овюрского кожууна</w:t>
      </w:r>
      <w:r w:rsidR="005B1F8F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B1698C">
        <w:rPr>
          <w:rFonts w:ascii="Times New Roman" w:hAnsi="Times New Roman" w:cs="Times New Roman"/>
          <w:sz w:val="28"/>
          <w:szCs w:val="28"/>
        </w:rPr>
        <w:t>Республики Тыва и непрограммным направлениям деятельности), группам видов расходов классификации расходов бюджета</w:t>
      </w:r>
      <w:r w:rsidR="00704666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F3C5B" w:rsidRPr="00B1698C">
        <w:rPr>
          <w:rFonts w:ascii="Times New Roman" w:hAnsi="Times New Roman" w:cs="Times New Roman"/>
          <w:sz w:val="28"/>
          <w:szCs w:val="28"/>
        </w:rPr>
        <w:t>:</w:t>
      </w:r>
    </w:p>
    <w:p w:rsidR="003F3C5B" w:rsidRPr="00B1698C" w:rsidRDefault="008F2B50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56"/>
      <w:bookmarkEnd w:id="3"/>
      <w:r>
        <w:rPr>
          <w:rFonts w:ascii="Times New Roman" w:hAnsi="Times New Roman" w:cs="Times New Roman"/>
          <w:sz w:val="28"/>
          <w:szCs w:val="28"/>
        </w:rPr>
        <w:t>1) на 2020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r w:rsidR="00463EBB" w:rsidRPr="00463EBB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B1F8F">
        <w:rPr>
          <w:rFonts w:ascii="Times New Roman" w:hAnsi="Times New Roman" w:cs="Times New Roman"/>
          <w:sz w:val="28"/>
          <w:szCs w:val="28"/>
        </w:rPr>
        <w:t>6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67D1E" w:rsidRPr="00B1698C">
        <w:rPr>
          <w:rFonts w:ascii="Times New Roman" w:hAnsi="Times New Roman" w:cs="Times New Roman"/>
          <w:sz w:val="28"/>
          <w:szCs w:val="28"/>
        </w:rPr>
        <w:t>Решению</w:t>
      </w:r>
      <w:r w:rsidR="003F3C5B" w:rsidRPr="00B1698C">
        <w:rPr>
          <w:rFonts w:ascii="Times New Roman" w:hAnsi="Times New Roman" w:cs="Times New Roman"/>
          <w:sz w:val="28"/>
          <w:szCs w:val="28"/>
        </w:rPr>
        <w:t>;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2) на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r w:rsidR="00463EBB" w:rsidRPr="00463EBB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B1F8F">
        <w:rPr>
          <w:rFonts w:ascii="Times New Roman" w:hAnsi="Times New Roman" w:cs="Times New Roman"/>
          <w:sz w:val="28"/>
          <w:szCs w:val="28"/>
        </w:rPr>
        <w:t>7</w:t>
      </w:r>
      <w:r w:rsidRPr="00B1698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67D1E" w:rsidRPr="00B1698C">
        <w:rPr>
          <w:rFonts w:ascii="Times New Roman" w:hAnsi="Times New Roman" w:cs="Times New Roman"/>
          <w:sz w:val="28"/>
          <w:szCs w:val="28"/>
        </w:rPr>
        <w:t>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546181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F3C5B" w:rsidRPr="00B1698C">
        <w:rPr>
          <w:rFonts w:ascii="Times New Roman" w:hAnsi="Times New Roman" w:cs="Times New Roman"/>
          <w:sz w:val="28"/>
          <w:szCs w:val="28"/>
        </w:rPr>
        <w:t>. Утвердить ведомственную структуру расходов бюджета</w:t>
      </w:r>
      <w:r w:rsidR="00572834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3F3C5B" w:rsidRPr="00B1698C">
        <w:rPr>
          <w:rFonts w:ascii="Times New Roman" w:hAnsi="Times New Roman" w:cs="Times New Roman"/>
          <w:sz w:val="28"/>
          <w:szCs w:val="28"/>
        </w:rPr>
        <w:t>:</w:t>
      </w:r>
    </w:p>
    <w:p w:rsidR="003F3C5B" w:rsidRPr="00B1698C" w:rsidRDefault="008F2B50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 2020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r w:rsidR="00C3278F" w:rsidRPr="00C3278F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B1F8F">
        <w:rPr>
          <w:rFonts w:ascii="Times New Roman" w:hAnsi="Times New Roman" w:cs="Times New Roman"/>
          <w:sz w:val="28"/>
          <w:szCs w:val="28"/>
        </w:rPr>
        <w:t>8</w:t>
      </w:r>
      <w:r w:rsidR="003F3C5B" w:rsidRPr="00B1698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AD7250" w:rsidRPr="00B1698C">
        <w:rPr>
          <w:rFonts w:ascii="Times New Roman" w:hAnsi="Times New Roman" w:cs="Times New Roman"/>
          <w:sz w:val="28"/>
          <w:szCs w:val="28"/>
        </w:rPr>
        <w:t>Решению</w:t>
      </w:r>
      <w:r w:rsidR="003F3C5B" w:rsidRPr="00B1698C">
        <w:rPr>
          <w:rFonts w:ascii="Times New Roman" w:hAnsi="Times New Roman" w:cs="Times New Roman"/>
          <w:sz w:val="28"/>
          <w:szCs w:val="28"/>
        </w:rPr>
        <w:t>;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2) на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r w:rsidR="00C3278F" w:rsidRPr="00C3278F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5B1F8F">
        <w:rPr>
          <w:rFonts w:ascii="Times New Roman" w:hAnsi="Times New Roman" w:cs="Times New Roman"/>
          <w:sz w:val="28"/>
          <w:szCs w:val="28"/>
        </w:rPr>
        <w:t>9</w:t>
      </w:r>
      <w:r w:rsidRPr="00B1698C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="00396B6F" w:rsidRPr="00B1698C">
        <w:rPr>
          <w:rFonts w:ascii="Times New Roman" w:hAnsi="Times New Roman" w:cs="Times New Roman"/>
          <w:sz w:val="28"/>
          <w:szCs w:val="28"/>
        </w:rPr>
        <w:t xml:space="preserve"> 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3F3C5B" w:rsidRPr="00B1698C" w:rsidRDefault="00546181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F3C5B" w:rsidRPr="00B1698C">
        <w:rPr>
          <w:rFonts w:ascii="Times New Roman" w:hAnsi="Times New Roman" w:cs="Times New Roman"/>
          <w:sz w:val="28"/>
          <w:szCs w:val="28"/>
        </w:rPr>
        <w:t>.</w:t>
      </w:r>
      <w:r w:rsidR="00396B6F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Установить, что в 2020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году и на плановый период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и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годов за счет средств </w:t>
      </w:r>
      <w:r w:rsidR="0096724A" w:rsidRPr="00533BA2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572834" w:rsidRPr="00533BA2">
        <w:rPr>
          <w:rFonts w:ascii="Times New Roman" w:hAnsi="Times New Roman" w:cs="Times New Roman"/>
          <w:sz w:val="28"/>
          <w:szCs w:val="28"/>
        </w:rPr>
        <w:t>п</w:t>
      </w:r>
      <w:r w:rsidR="0096724A" w:rsidRPr="00533BA2">
        <w:rPr>
          <w:rFonts w:ascii="Times New Roman" w:hAnsi="Times New Roman" w:cs="Times New Roman"/>
          <w:sz w:val="28"/>
          <w:szCs w:val="28"/>
        </w:rPr>
        <w:t>оселения</w:t>
      </w:r>
      <w:r w:rsidR="00572834" w:rsidRPr="00533BA2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оказываются </w:t>
      </w:r>
      <w:r w:rsidR="00396B6F" w:rsidRPr="00533BA2">
        <w:rPr>
          <w:rFonts w:ascii="Times New Roman" w:hAnsi="Times New Roman" w:cs="Times New Roman"/>
          <w:sz w:val="28"/>
          <w:szCs w:val="28"/>
        </w:rPr>
        <w:t>муниципальные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услуги (выполняются работы) в соответствии с перечнем, объемом </w:t>
      </w:r>
      <w:r w:rsidR="00396B6F" w:rsidRPr="00533BA2">
        <w:rPr>
          <w:rFonts w:ascii="Times New Roman" w:hAnsi="Times New Roman" w:cs="Times New Roman"/>
          <w:sz w:val="28"/>
          <w:szCs w:val="28"/>
        </w:rPr>
        <w:t>муниципальных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услуг (работ) и нормативами финансовых затрат (стоимостью) </w:t>
      </w:r>
      <w:r w:rsidR="00396B6F" w:rsidRPr="00533BA2">
        <w:rPr>
          <w:rFonts w:ascii="Times New Roman" w:hAnsi="Times New Roman" w:cs="Times New Roman"/>
          <w:sz w:val="28"/>
          <w:szCs w:val="28"/>
        </w:rPr>
        <w:t>муниципальных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услуг (работ), утвержденными органами </w:t>
      </w:r>
      <w:r w:rsidR="00396B6F" w:rsidRPr="00533BA2">
        <w:rPr>
          <w:rFonts w:ascii="Times New Roman" w:hAnsi="Times New Roman" w:cs="Times New Roman"/>
          <w:sz w:val="28"/>
          <w:szCs w:val="28"/>
        </w:rPr>
        <w:t xml:space="preserve">местного самоуправления </w:t>
      </w:r>
      <w:r w:rsidR="005B1F8F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572834" w:rsidRPr="00533BA2">
        <w:rPr>
          <w:rFonts w:ascii="Times New Roman" w:hAnsi="Times New Roman" w:cs="Times New Roman"/>
          <w:sz w:val="28"/>
          <w:szCs w:val="28"/>
        </w:rPr>
        <w:t>поселения</w:t>
      </w:r>
      <w:r w:rsidR="005B1F8F" w:rsidRPr="005B1F8F">
        <w:rPr>
          <w:rFonts w:ascii="Times New Roman" w:hAnsi="Times New Roman" w:cs="Times New Roman"/>
          <w:sz w:val="28"/>
          <w:szCs w:val="28"/>
        </w:rPr>
        <w:t xml:space="preserve"> </w:t>
      </w:r>
      <w:r w:rsidR="005B1F8F">
        <w:rPr>
          <w:rFonts w:ascii="Times New Roman" w:hAnsi="Times New Roman" w:cs="Times New Roman"/>
          <w:sz w:val="28"/>
          <w:szCs w:val="28"/>
        </w:rPr>
        <w:t>сумон Сарыг-Хольский Овюрского кожууна</w:t>
      </w:r>
      <w:r w:rsidR="005B1F8F" w:rsidRPr="00533BA2">
        <w:rPr>
          <w:rFonts w:ascii="Times New Roman" w:hAnsi="Times New Roman" w:cs="Times New Roman"/>
          <w:sz w:val="28"/>
          <w:szCs w:val="28"/>
        </w:rPr>
        <w:t xml:space="preserve"> </w:t>
      </w:r>
      <w:r w:rsidR="00396B6F" w:rsidRPr="00533BA2">
        <w:rPr>
          <w:rFonts w:ascii="Times New Roman" w:hAnsi="Times New Roman" w:cs="Times New Roman"/>
          <w:sz w:val="28"/>
          <w:szCs w:val="28"/>
        </w:rPr>
        <w:t>Республики Тыва. Оказание муниципальных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услуг (выполнение работ) осуществляется в соответствии с </w:t>
      </w:r>
      <w:r w:rsidR="00396B6F" w:rsidRPr="00533BA2">
        <w:rPr>
          <w:rFonts w:ascii="Times New Roman" w:hAnsi="Times New Roman" w:cs="Times New Roman"/>
          <w:sz w:val="28"/>
          <w:szCs w:val="28"/>
        </w:rPr>
        <w:t>муниципальным</w:t>
      </w:r>
      <w:r w:rsidR="003F3C5B" w:rsidRPr="00533BA2">
        <w:rPr>
          <w:rFonts w:ascii="Times New Roman" w:hAnsi="Times New Roman" w:cs="Times New Roman"/>
          <w:sz w:val="28"/>
          <w:szCs w:val="28"/>
        </w:rPr>
        <w:t xml:space="preserve"> заданием, сформированным в порядке, установленном </w:t>
      </w:r>
      <w:r w:rsidR="00396B6F" w:rsidRPr="00533BA2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572834" w:rsidRPr="00533BA2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5B1F8F">
        <w:rPr>
          <w:rFonts w:ascii="Times New Roman" w:hAnsi="Times New Roman" w:cs="Times New Roman"/>
          <w:sz w:val="28"/>
          <w:szCs w:val="28"/>
        </w:rPr>
        <w:t>сумон Сарыг-Хольский Овюрского кожууна</w:t>
      </w:r>
      <w:r w:rsidR="005B1F8F" w:rsidRPr="00533BA2">
        <w:rPr>
          <w:rFonts w:ascii="Times New Roman" w:hAnsi="Times New Roman" w:cs="Times New Roman"/>
          <w:sz w:val="28"/>
          <w:szCs w:val="28"/>
        </w:rPr>
        <w:t xml:space="preserve"> </w:t>
      </w:r>
      <w:r w:rsidR="003F3C5B" w:rsidRPr="00533BA2">
        <w:rPr>
          <w:rFonts w:ascii="Times New Roman" w:hAnsi="Times New Roman" w:cs="Times New Roman"/>
          <w:sz w:val="28"/>
          <w:szCs w:val="28"/>
        </w:rPr>
        <w:t>Республики Тыва.</w:t>
      </w:r>
    </w:p>
    <w:p w:rsidR="003F3C5B" w:rsidRPr="00B1698C" w:rsidRDefault="003F3C5B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69"/>
      <w:bookmarkEnd w:id="4"/>
    </w:p>
    <w:p w:rsidR="00595B3D" w:rsidRPr="00964D4E" w:rsidRDefault="00595B3D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D4E">
        <w:rPr>
          <w:rFonts w:ascii="Times New Roman" w:hAnsi="Times New Roman" w:cs="Times New Roman"/>
          <w:sz w:val="28"/>
          <w:szCs w:val="28"/>
        </w:rPr>
        <w:t>Статья 5. Особенности использования бюджетных ассигнований по обеспечению деятельности органов местного самоуправления Республики Тыва и муниципальных учреждений</w:t>
      </w:r>
    </w:p>
    <w:p w:rsidR="00595B3D" w:rsidRPr="00964D4E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3D" w:rsidRPr="00964D4E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D4E">
        <w:rPr>
          <w:rFonts w:ascii="Times New Roman" w:hAnsi="Times New Roman" w:cs="Times New Roman"/>
          <w:sz w:val="28"/>
          <w:szCs w:val="28"/>
        </w:rPr>
        <w:t>1. Органы местного самоуправления</w:t>
      </w:r>
      <w:r w:rsidR="00572834" w:rsidRPr="00964D4E">
        <w:rPr>
          <w:rFonts w:ascii="Times New Roman" w:hAnsi="Times New Roman" w:cs="Times New Roman"/>
          <w:sz w:val="28"/>
          <w:szCs w:val="28"/>
        </w:rPr>
        <w:t xml:space="preserve"> </w:t>
      </w:r>
      <w:r w:rsidR="005B1F8F" w:rsidRPr="00964D4E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572834" w:rsidRPr="00964D4E">
        <w:rPr>
          <w:rFonts w:ascii="Times New Roman" w:hAnsi="Times New Roman" w:cs="Times New Roman"/>
          <w:sz w:val="28"/>
          <w:szCs w:val="28"/>
        </w:rPr>
        <w:t>поселения</w:t>
      </w:r>
      <w:r w:rsidRPr="00964D4E">
        <w:rPr>
          <w:rFonts w:ascii="Times New Roman" w:hAnsi="Times New Roman" w:cs="Times New Roman"/>
          <w:sz w:val="28"/>
          <w:szCs w:val="28"/>
        </w:rPr>
        <w:t xml:space="preserve"> </w:t>
      </w:r>
      <w:r w:rsidR="005B1F8F" w:rsidRPr="00964D4E">
        <w:rPr>
          <w:rFonts w:ascii="Times New Roman" w:hAnsi="Times New Roman" w:cs="Times New Roman"/>
          <w:sz w:val="28"/>
          <w:szCs w:val="28"/>
        </w:rPr>
        <w:t xml:space="preserve">сумон Сарыг-Хольский Овюрского кожууна </w:t>
      </w:r>
      <w:r w:rsidRPr="00964D4E">
        <w:rPr>
          <w:rFonts w:ascii="Times New Roman" w:hAnsi="Times New Roman" w:cs="Times New Roman"/>
          <w:sz w:val="28"/>
          <w:szCs w:val="28"/>
        </w:rPr>
        <w:t>Республики Тыва не вправе принимать решения, приводящие к увеличению численности муниципальных служащих и работников муниципальных казенных учреждений.</w:t>
      </w:r>
    </w:p>
    <w:p w:rsidR="005F48D5" w:rsidRDefault="005F48D5" w:rsidP="005F48D5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5" w:name="P103"/>
      <w:bookmarkEnd w:id="5"/>
    </w:p>
    <w:p w:rsidR="00595B3D" w:rsidRPr="00B1698C" w:rsidRDefault="005F48D5" w:rsidP="005F48D5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546181">
        <w:rPr>
          <w:rFonts w:ascii="Times New Roman" w:hAnsi="Times New Roman" w:cs="Times New Roman"/>
          <w:sz w:val="28"/>
          <w:szCs w:val="28"/>
        </w:rPr>
        <w:t>Статья 6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. </w:t>
      </w:r>
      <w:r w:rsidR="0036315C" w:rsidRPr="00B1698C">
        <w:rPr>
          <w:rFonts w:ascii="Times New Roman" w:hAnsi="Times New Roman" w:cs="Times New Roman"/>
          <w:sz w:val="28"/>
          <w:szCs w:val="28"/>
        </w:rPr>
        <w:t>Муниципальные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внутренние заимствования </w:t>
      </w:r>
      <w:r w:rsidR="00574246">
        <w:rPr>
          <w:rFonts w:ascii="Times New Roman" w:hAnsi="Times New Roman" w:cs="Times New Roman"/>
          <w:sz w:val="28"/>
          <w:szCs w:val="28"/>
        </w:rPr>
        <w:t>сельского поселения сумон Сарыг-Хольский Овюрского кожууна</w:t>
      </w:r>
      <w:r w:rsidR="0036315C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Республики Тыва и </w:t>
      </w:r>
      <w:r w:rsidR="0036315C" w:rsidRPr="00B1698C">
        <w:rPr>
          <w:rFonts w:ascii="Times New Roman" w:hAnsi="Times New Roman" w:cs="Times New Roman"/>
          <w:sz w:val="28"/>
          <w:szCs w:val="28"/>
        </w:rPr>
        <w:t>муниципальный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внутренний долг Республики Тыва</w:t>
      </w: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lastRenderedPageBreak/>
        <w:t xml:space="preserve">1. Утвердить Программу </w:t>
      </w:r>
      <w:r w:rsidR="0036315C" w:rsidRPr="00B1698C">
        <w:rPr>
          <w:rFonts w:ascii="Times New Roman" w:hAnsi="Times New Roman" w:cs="Times New Roman"/>
          <w:sz w:val="28"/>
          <w:szCs w:val="28"/>
        </w:rPr>
        <w:t>муниципальных</w:t>
      </w:r>
      <w:r w:rsidRPr="00B1698C">
        <w:rPr>
          <w:rFonts w:ascii="Times New Roman" w:hAnsi="Times New Roman" w:cs="Times New Roman"/>
          <w:sz w:val="28"/>
          <w:szCs w:val="28"/>
        </w:rPr>
        <w:t xml:space="preserve"> внутренних заимствований </w:t>
      </w:r>
      <w:r w:rsidR="006168E1" w:rsidRPr="006168E1">
        <w:rPr>
          <w:rFonts w:ascii="Times New Roman" w:hAnsi="Times New Roman" w:cs="Times New Roman"/>
          <w:sz w:val="28"/>
          <w:szCs w:val="28"/>
        </w:rPr>
        <w:t>с</w:t>
      </w:r>
      <w:r w:rsidR="00B432B2">
        <w:rPr>
          <w:rFonts w:ascii="Times New Roman" w:hAnsi="Times New Roman" w:cs="Times New Roman"/>
          <w:sz w:val="28"/>
          <w:szCs w:val="28"/>
        </w:rPr>
        <w:t xml:space="preserve">ельского </w:t>
      </w:r>
      <w:r w:rsidR="00964D4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964D4E" w:rsidRPr="00964D4E">
        <w:rPr>
          <w:rFonts w:ascii="Times New Roman" w:hAnsi="Times New Roman" w:cs="Times New Roman"/>
          <w:sz w:val="28"/>
          <w:szCs w:val="28"/>
        </w:rPr>
        <w:t>сумон Сарыг-Хольский Овюрского кожууна</w:t>
      </w:r>
      <w:r w:rsidR="00964D4E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Республики Тыва на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 и на плановый период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B432B2">
        <w:rPr>
          <w:rFonts w:ascii="Times New Roman" w:hAnsi="Times New Roman" w:cs="Times New Roman"/>
          <w:sz w:val="28"/>
          <w:szCs w:val="28"/>
        </w:rPr>
        <w:t>приложению 10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36315C" w:rsidRPr="00B1698C">
        <w:rPr>
          <w:rFonts w:ascii="Times New Roman" w:hAnsi="Times New Roman" w:cs="Times New Roman"/>
          <w:sz w:val="28"/>
          <w:szCs w:val="28"/>
        </w:rPr>
        <w:t>Решению</w:t>
      </w:r>
      <w:r w:rsidRPr="00B1698C">
        <w:rPr>
          <w:rFonts w:ascii="Times New Roman" w:hAnsi="Times New Roman" w:cs="Times New Roman"/>
          <w:sz w:val="28"/>
          <w:szCs w:val="28"/>
        </w:rPr>
        <w:t>.</w:t>
      </w:r>
    </w:p>
    <w:p w:rsidR="00595B3D" w:rsidRPr="00B1698C" w:rsidRDefault="00051E8A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95B3D" w:rsidRPr="00B1698C">
        <w:rPr>
          <w:rFonts w:ascii="Times New Roman" w:hAnsi="Times New Roman" w:cs="Times New Roman"/>
          <w:sz w:val="28"/>
          <w:szCs w:val="28"/>
        </w:rPr>
        <w:t>. Установить верхний предел внутреннего долга</w:t>
      </w:r>
      <w:r w:rsidR="006168E1">
        <w:rPr>
          <w:rFonts w:ascii="Times New Roman" w:hAnsi="Times New Roman" w:cs="Times New Roman"/>
          <w:sz w:val="28"/>
          <w:szCs w:val="28"/>
        </w:rPr>
        <w:t xml:space="preserve"> </w:t>
      </w:r>
      <w:r w:rsidR="00546181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6168E1">
        <w:rPr>
          <w:rFonts w:ascii="Times New Roman" w:hAnsi="Times New Roman" w:cs="Times New Roman"/>
          <w:sz w:val="28"/>
          <w:szCs w:val="28"/>
        </w:rPr>
        <w:t>поселения</w:t>
      </w:r>
      <w:r w:rsidR="00C10247">
        <w:rPr>
          <w:rFonts w:ascii="Times New Roman" w:hAnsi="Times New Roman" w:cs="Times New Roman"/>
          <w:sz w:val="28"/>
          <w:szCs w:val="28"/>
        </w:rPr>
        <w:t xml:space="preserve"> сумон Сарыг-Хольский Овюрского кожууна</w:t>
      </w:r>
      <w:r w:rsidR="000C06AA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Республики Тыва, в том числе по </w:t>
      </w:r>
      <w:r w:rsidR="000C06AA" w:rsidRPr="00B1698C">
        <w:rPr>
          <w:rFonts w:ascii="Times New Roman" w:hAnsi="Times New Roman" w:cs="Times New Roman"/>
          <w:sz w:val="28"/>
          <w:szCs w:val="28"/>
        </w:rPr>
        <w:t>муниципальным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гарантиям на 1 января 20</w:t>
      </w:r>
      <w:r w:rsidR="008F2B50">
        <w:rPr>
          <w:rFonts w:ascii="Times New Roman" w:hAnsi="Times New Roman" w:cs="Times New Roman"/>
          <w:sz w:val="28"/>
          <w:szCs w:val="28"/>
        </w:rPr>
        <w:t>21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290B76">
        <w:rPr>
          <w:rFonts w:ascii="Times New Roman" w:hAnsi="Times New Roman" w:cs="Times New Roman"/>
          <w:sz w:val="28"/>
          <w:szCs w:val="28"/>
        </w:rPr>
        <w:t>0,0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тыс. рублей, на 1 января 202</w:t>
      </w:r>
      <w:r w:rsidR="008F2B50">
        <w:rPr>
          <w:rFonts w:ascii="Times New Roman" w:hAnsi="Times New Roman" w:cs="Times New Roman"/>
          <w:sz w:val="28"/>
          <w:szCs w:val="28"/>
        </w:rPr>
        <w:t>2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290B76">
        <w:rPr>
          <w:rFonts w:ascii="Times New Roman" w:hAnsi="Times New Roman" w:cs="Times New Roman"/>
          <w:sz w:val="28"/>
          <w:szCs w:val="28"/>
        </w:rPr>
        <w:t>0,0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тыс. рублей и на 1 января 202</w:t>
      </w:r>
      <w:r w:rsidR="008F2B50">
        <w:rPr>
          <w:rFonts w:ascii="Times New Roman" w:hAnsi="Times New Roman" w:cs="Times New Roman"/>
          <w:sz w:val="28"/>
          <w:szCs w:val="28"/>
        </w:rPr>
        <w:t>3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290B76">
        <w:rPr>
          <w:rFonts w:ascii="Times New Roman" w:hAnsi="Times New Roman" w:cs="Times New Roman"/>
          <w:sz w:val="28"/>
          <w:szCs w:val="28"/>
        </w:rPr>
        <w:t>0,0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595B3D" w:rsidRPr="00B1698C" w:rsidRDefault="00290B76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7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. Предоставление </w:t>
      </w:r>
      <w:r w:rsidR="00A076B4" w:rsidRPr="00B1698C">
        <w:rPr>
          <w:rFonts w:ascii="Times New Roman" w:hAnsi="Times New Roman" w:cs="Times New Roman"/>
          <w:sz w:val="28"/>
          <w:szCs w:val="28"/>
        </w:rPr>
        <w:t>муниципальных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гарантий </w:t>
      </w:r>
      <w:r w:rsidR="005F48D5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6168E1" w:rsidRPr="006168E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EA0A5A">
        <w:rPr>
          <w:rFonts w:ascii="Times New Roman" w:hAnsi="Times New Roman" w:cs="Times New Roman"/>
          <w:sz w:val="28"/>
          <w:szCs w:val="28"/>
        </w:rPr>
        <w:t>сумон Сарыг-Хольский Овюрского кожууна</w:t>
      </w:r>
      <w:r w:rsidR="00A076B4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595B3D" w:rsidRPr="00B1698C">
        <w:rPr>
          <w:rFonts w:ascii="Times New Roman" w:hAnsi="Times New Roman" w:cs="Times New Roman"/>
          <w:sz w:val="28"/>
          <w:szCs w:val="28"/>
        </w:rPr>
        <w:t>Республики Тыва в валюте Российской Федерации</w:t>
      </w: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3D" w:rsidRPr="00B1698C" w:rsidRDefault="008F2B50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Установить, что в 2020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году и на плановый период 20</w:t>
      </w:r>
      <w:r>
        <w:rPr>
          <w:rFonts w:ascii="Times New Roman" w:hAnsi="Times New Roman" w:cs="Times New Roman"/>
          <w:sz w:val="28"/>
          <w:szCs w:val="28"/>
        </w:rPr>
        <w:t>21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FB550A" w:rsidRPr="00B1698C">
        <w:rPr>
          <w:rFonts w:ascii="Times New Roman" w:hAnsi="Times New Roman" w:cs="Times New Roman"/>
          <w:sz w:val="28"/>
          <w:szCs w:val="28"/>
        </w:rPr>
        <w:t>муниципальные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гарантии</w:t>
      </w:r>
      <w:r w:rsidR="006168E1" w:rsidRPr="006168E1">
        <w:t xml:space="preserve"> </w:t>
      </w:r>
      <w:r w:rsidR="005438E4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6168E1" w:rsidRPr="006168E1">
        <w:rPr>
          <w:rFonts w:ascii="Times New Roman" w:hAnsi="Times New Roman" w:cs="Times New Roman"/>
          <w:sz w:val="28"/>
          <w:szCs w:val="28"/>
        </w:rPr>
        <w:t>поселения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EA0A5A">
        <w:rPr>
          <w:rFonts w:ascii="Times New Roman" w:hAnsi="Times New Roman" w:cs="Times New Roman"/>
          <w:sz w:val="28"/>
          <w:szCs w:val="28"/>
        </w:rPr>
        <w:t>сумон Сарыг-Хольский Овюрского</w:t>
      </w:r>
      <w:r w:rsidR="00FB550A"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EA0A5A">
        <w:rPr>
          <w:rFonts w:ascii="Times New Roman" w:hAnsi="Times New Roman" w:cs="Times New Roman"/>
          <w:sz w:val="28"/>
          <w:szCs w:val="28"/>
        </w:rPr>
        <w:t xml:space="preserve">кожууна </w:t>
      </w:r>
      <w:r w:rsidR="00595B3D" w:rsidRPr="00B1698C">
        <w:rPr>
          <w:rFonts w:ascii="Times New Roman" w:hAnsi="Times New Roman" w:cs="Times New Roman"/>
          <w:sz w:val="28"/>
          <w:szCs w:val="28"/>
        </w:rPr>
        <w:t>Республики Тыва не предоставляются.</w:t>
      </w: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48D5" w:rsidRDefault="005F48D5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3D" w:rsidRPr="00B1698C" w:rsidRDefault="00290B76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8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. Особенности исполнения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6168E1">
        <w:rPr>
          <w:rFonts w:ascii="Times New Roman" w:hAnsi="Times New Roman" w:cs="Times New Roman"/>
          <w:sz w:val="28"/>
          <w:szCs w:val="28"/>
        </w:rPr>
        <w:t xml:space="preserve"> </w:t>
      </w:r>
      <w:r w:rsidR="008F2B50">
        <w:rPr>
          <w:rFonts w:ascii="Times New Roman" w:hAnsi="Times New Roman" w:cs="Times New Roman"/>
          <w:sz w:val="28"/>
          <w:szCs w:val="28"/>
        </w:rPr>
        <w:t>на 2020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1. Установить, что не использован</w:t>
      </w:r>
      <w:r w:rsidR="00C822FA">
        <w:rPr>
          <w:rFonts w:ascii="Times New Roman" w:hAnsi="Times New Roman" w:cs="Times New Roman"/>
          <w:sz w:val="28"/>
          <w:szCs w:val="28"/>
        </w:rPr>
        <w:t>ные по состоянию на 1 января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года остатки межбюджетных трансфертов, предоставленных из</w:t>
      </w:r>
      <w:r w:rsidR="00DA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34E5">
        <w:rPr>
          <w:rFonts w:ascii="Times New Roman" w:hAnsi="Times New Roman" w:cs="Times New Roman"/>
          <w:sz w:val="28"/>
          <w:szCs w:val="28"/>
        </w:rPr>
        <w:t>кожуунного</w:t>
      </w:r>
      <w:proofErr w:type="spellEnd"/>
      <w:r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96724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DA34E5">
        <w:rPr>
          <w:rFonts w:ascii="Times New Roman" w:hAnsi="Times New Roman" w:cs="Times New Roman"/>
          <w:sz w:val="28"/>
          <w:szCs w:val="28"/>
        </w:rPr>
        <w:t>бюджету</w:t>
      </w:r>
      <w:r w:rsidRPr="00B1698C">
        <w:rPr>
          <w:rFonts w:ascii="Times New Roman" w:hAnsi="Times New Roman" w:cs="Times New Roman"/>
          <w:sz w:val="28"/>
          <w:szCs w:val="28"/>
        </w:rPr>
        <w:t xml:space="preserve"> </w:t>
      </w:r>
      <w:r w:rsidR="00DA34E5">
        <w:rPr>
          <w:rFonts w:ascii="Times New Roman" w:hAnsi="Times New Roman" w:cs="Times New Roman"/>
          <w:sz w:val="28"/>
          <w:szCs w:val="28"/>
        </w:rPr>
        <w:t>поселения</w:t>
      </w:r>
      <w:r w:rsidR="00EA0A5A">
        <w:rPr>
          <w:rFonts w:ascii="Times New Roman" w:hAnsi="Times New Roman" w:cs="Times New Roman"/>
          <w:sz w:val="28"/>
          <w:szCs w:val="28"/>
        </w:rPr>
        <w:t xml:space="preserve"> сельского поселения сумон Сарыг-Хольский Овюрского кожууна</w:t>
      </w:r>
      <w:r w:rsidR="00D1211A" w:rsidRPr="00B1698C">
        <w:rPr>
          <w:rFonts w:ascii="Times New Roman" w:hAnsi="Times New Roman" w:cs="Times New Roman"/>
          <w:sz w:val="28"/>
          <w:szCs w:val="28"/>
        </w:rPr>
        <w:t xml:space="preserve"> Республики Тыва </w:t>
      </w:r>
      <w:r w:rsidRPr="00B1698C">
        <w:rPr>
          <w:rFonts w:ascii="Times New Roman" w:hAnsi="Times New Roman" w:cs="Times New Roman"/>
          <w:sz w:val="28"/>
          <w:szCs w:val="28"/>
        </w:rPr>
        <w:t xml:space="preserve">в форме субвенций, субсидий и иных межбюджетных трансфертов, имеющих целевое назначение, подлежат возврату в </w:t>
      </w:r>
      <w:proofErr w:type="spellStart"/>
      <w:r w:rsidR="00D1211A" w:rsidRPr="00B1698C">
        <w:rPr>
          <w:rFonts w:ascii="Times New Roman" w:hAnsi="Times New Roman" w:cs="Times New Roman"/>
          <w:sz w:val="28"/>
          <w:szCs w:val="28"/>
        </w:rPr>
        <w:t>кожуунный</w:t>
      </w:r>
      <w:proofErr w:type="spellEnd"/>
      <w:r w:rsidRPr="00B1698C">
        <w:rPr>
          <w:rFonts w:ascii="Times New Roman" w:hAnsi="Times New Roman" w:cs="Times New Roman"/>
          <w:sz w:val="28"/>
          <w:szCs w:val="28"/>
        </w:rPr>
        <w:t xml:space="preserve"> бюджет </w:t>
      </w:r>
      <w:r w:rsidRPr="002037B0">
        <w:rPr>
          <w:rFonts w:ascii="Times New Roman" w:hAnsi="Times New Roman" w:cs="Times New Roman"/>
          <w:sz w:val="28"/>
          <w:szCs w:val="28"/>
        </w:rPr>
        <w:t>в теч</w:t>
      </w:r>
      <w:r w:rsidR="00C822FA">
        <w:rPr>
          <w:rFonts w:ascii="Times New Roman" w:hAnsi="Times New Roman" w:cs="Times New Roman"/>
          <w:sz w:val="28"/>
          <w:szCs w:val="28"/>
        </w:rPr>
        <w:t>ение первых 15 рабочих дней 2020</w:t>
      </w:r>
      <w:r w:rsidRPr="002037B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95B3D" w:rsidRPr="00B1698C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 xml:space="preserve">2. </w:t>
      </w:r>
      <w:r w:rsidR="00D1211A" w:rsidRPr="00B1698C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EA0A5A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DA34E5" w:rsidRPr="00DA34E5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EA0A5A">
        <w:rPr>
          <w:rFonts w:ascii="Times New Roman" w:hAnsi="Times New Roman" w:cs="Times New Roman"/>
          <w:sz w:val="28"/>
          <w:szCs w:val="28"/>
        </w:rPr>
        <w:t>сумон Сарыг-Хольский Овюрского кожууна</w:t>
      </w:r>
      <w:r w:rsidRPr="00B1698C">
        <w:rPr>
          <w:rFonts w:ascii="Times New Roman" w:hAnsi="Times New Roman" w:cs="Times New Roman"/>
          <w:sz w:val="28"/>
          <w:szCs w:val="28"/>
        </w:rPr>
        <w:t xml:space="preserve"> Республики Тыва вправе в случае отклонения поступлений совокупных доходов в бюджет </w:t>
      </w:r>
      <w:r w:rsidR="0005525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B1698C">
        <w:rPr>
          <w:rFonts w:ascii="Times New Roman" w:hAnsi="Times New Roman" w:cs="Times New Roman"/>
          <w:sz w:val="28"/>
          <w:szCs w:val="28"/>
        </w:rPr>
        <w:t>против сумм, установленных статьями 1 и 2 настоящего Закона, привлекать кредиты кредитных организаций и бюджетные кредиты для покрытия временных кассовых разрывов, возникающих при исполнении бюджета</w:t>
      </w:r>
      <w:r w:rsidR="0005525D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B1698C">
        <w:rPr>
          <w:rFonts w:ascii="Times New Roman" w:hAnsi="Times New Roman" w:cs="Times New Roman"/>
          <w:sz w:val="28"/>
          <w:szCs w:val="28"/>
        </w:rPr>
        <w:t>, в порядке, предусмотренном бюджетным законодательством Российской Федерации.</w:t>
      </w:r>
    </w:p>
    <w:p w:rsidR="00595B3D" w:rsidRPr="00604BD3" w:rsidRDefault="00C822FA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Предоставить в 2020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году и на плановый </w:t>
      </w:r>
      <w:r>
        <w:rPr>
          <w:rFonts w:ascii="Times New Roman" w:hAnsi="Times New Roman" w:cs="Times New Roman"/>
          <w:sz w:val="28"/>
          <w:szCs w:val="28"/>
        </w:rPr>
        <w:t>период 2021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годов в целях исполнения </w:t>
      </w:r>
      <w:r w:rsidR="0005525D">
        <w:rPr>
          <w:rFonts w:ascii="Times New Roman" w:hAnsi="Times New Roman" w:cs="Times New Roman"/>
          <w:sz w:val="28"/>
          <w:szCs w:val="28"/>
        </w:rPr>
        <w:t>бюджета пос</w:t>
      </w:r>
      <w:r w:rsidR="0096724A">
        <w:rPr>
          <w:rFonts w:ascii="Times New Roman" w:hAnsi="Times New Roman" w:cs="Times New Roman"/>
          <w:sz w:val="28"/>
          <w:szCs w:val="28"/>
        </w:rPr>
        <w:t>еления</w:t>
      </w:r>
      <w:r w:rsidR="0005525D">
        <w:rPr>
          <w:rFonts w:ascii="Times New Roman" w:hAnsi="Times New Roman" w:cs="Times New Roman"/>
          <w:sz w:val="28"/>
          <w:szCs w:val="28"/>
        </w:rPr>
        <w:t xml:space="preserve"> 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право привлекать </w:t>
      </w:r>
      <w:r w:rsidR="00595B3D" w:rsidRPr="00831DE6">
        <w:rPr>
          <w:rFonts w:ascii="Times New Roman" w:hAnsi="Times New Roman" w:cs="Times New Roman"/>
          <w:sz w:val="28"/>
          <w:szCs w:val="28"/>
        </w:rPr>
        <w:t xml:space="preserve">из </w:t>
      </w:r>
      <w:r w:rsidR="00D1211A" w:rsidRPr="00831DE6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="00595B3D" w:rsidRPr="00831DE6">
        <w:rPr>
          <w:rFonts w:ascii="Times New Roman" w:hAnsi="Times New Roman" w:cs="Times New Roman"/>
          <w:sz w:val="28"/>
          <w:szCs w:val="28"/>
        </w:rPr>
        <w:t>бюджет</w:t>
      </w:r>
      <w:r w:rsidR="00B1698C" w:rsidRPr="00831DE6">
        <w:rPr>
          <w:rFonts w:ascii="Times New Roman" w:hAnsi="Times New Roman" w:cs="Times New Roman"/>
          <w:sz w:val="28"/>
          <w:szCs w:val="28"/>
        </w:rPr>
        <w:t>а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 бюджетные кредиты на пополнение остатков средств на счетах </w:t>
      </w:r>
      <w:r w:rsidR="0096724A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05525D">
        <w:rPr>
          <w:rFonts w:ascii="Times New Roman" w:hAnsi="Times New Roman" w:cs="Times New Roman"/>
          <w:sz w:val="28"/>
          <w:szCs w:val="28"/>
        </w:rPr>
        <w:t xml:space="preserve"> </w:t>
      </w:r>
      <w:r w:rsidR="00595B3D" w:rsidRPr="00B1698C">
        <w:rPr>
          <w:rFonts w:ascii="Times New Roman" w:hAnsi="Times New Roman" w:cs="Times New Roman"/>
          <w:sz w:val="28"/>
          <w:szCs w:val="28"/>
        </w:rPr>
        <w:t xml:space="preserve">в соответствии со статьей 93.6 Бюджетного кодекса Российской Федерации в порядке, </w:t>
      </w:r>
      <w:r w:rsidR="00595B3D" w:rsidRPr="00604BD3">
        <w:rPr>
          <w:rFonts w:ascii="Times New Roman" w:hAnsi="Times New Roman" w:cs="Times New Roman"/>
          <w:sz w:val="28"/>
          <w:szCs w:val="28"/>
        </w:rPr>
        <w:t>предусмотренном бюджетным законодательством Российской Федерации.</w:t>
      </w:r>
    </w:p>
    <w:p w:rsidR="00595B3D" w:rsidRPr="00604BD3" w:rsidRDefault="00595B3D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4BD3">
        <w:rPr>
          <w:rFonts w:ascii="Times New Roman" w:hAnsi="Times New Roman" w:cs="Times New Roman"/>
          <w:sz w:val="28"/>
          <w:szCs w:val="28"/>
        </w:rPr>
        <w:t xml:space="preserve">Право заключения договора о предоставлении бюджетного кредита на пополнение остатков средств на счетах </w:t>
      </w:r>
      <w:r w:rsidR="0096724A" w:rsidRPr="00604BD3">
        <w:rPr>
          <w:rFonts w:ascii="Times New Roman" w:hAnsi="Times New Roman" w:cs="Times New Roman"/>
          <w:sz w:val="28"/>
          <w:szCs w:val="28"/>
        </w:rPr>
        <w:t>бюджета поселения</w:t>
      </w:r>
      <w:r w:rsidR="0005525D" w:rsidRPr="00604BD3">
        <w:rPr>
          <w:rFonts w:ascii="Times New Roman" w:hAnsi="Times New Roman" w:cs="Times New Roman"/>
          <w:sz w:val="28"/>
          <w:szCs w:val="28"/>
        </w:rPr>
        <w:t xml:space="preserve"> </w:t>
      </w:r>
      <w:r w:rsidRPr="00604BD3">
        <w:rPr>
          <w:rFonts w:ascii="Times New Roman" w:hAnsi="Times New Roman" w:cs="Times New Roman"/>
          <w:sz w:val="28"/>
          <w:szCs w:val="28"/>
        </w:rPr>
        <w:t xml:space="preserve">от имени </w:t>
      </w:r>
      <w:r w:rsidR="00EA0A5A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сумон Сарыг-Хольский Овюрского кожууна </w:t>
      </w:r>
      <w:r w:rsidRPr="00604BD3">
        <w:rPr>
          <w:rFonts w:ascii="Times New Roman" w:hAnsi="Times New Roman" w:cs="Times New Roman"/>
          <w:sz w:val="28"/>
          <w:szCs w:val="28"/>
        </w:rPr>
        <w:t xml:space="preserve">Республики Тыва предоставить </w:t>
      </w:r>
      <w:r w:rsidR="00D1211A" w:rsidRPr="00604BD3">
        <w:rPr>
          <w:rFonts w:ascii="Times New Roman" w:hAnsi="Times New Roman" w:cs="Times New Roman"/>
          <w:sz w:val="28"/>
          <w:szCs w:val="28"/>
        </w:rPr>
        <w:t>Финансовом</w:t>
      </w:r>
      <w:r w:rsidR="00EA0A5A">
        <w:rPr>
          <w:rFonts w:ascii="Times New Roman" w:hAnsi="Times New Roman" w:cs="Times New Roman"/>
          <w:sz w:val="28"/>
          <w:szCs w:val="28"/>
        </w:rPr>
        <w:t xml:space="preserve">у управлению Овюрского кожууна </w:t>
      </w:r>
      <w:r w:rsidRPr="00604BD3">
        <w:rPr>
          <w:rFonts w:ascii="Times New Roman" w:hAnsi="Times New Roman" w:cs="Times New Roman"/>
          <w:sz w:val="28"/>
          <w:szCs w:val="28"/>
        </w:rPr>
        <w:t>Республики Тыва.</w:t>
      </w:r>
    </w:p>
    <w:p w:rsidR="00E8156C" w:rsidRPr="00B1698C" w:rsidRDefault="003B3727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105E78" w:rsidRPr="00604BD3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на официальном сайте </w:t>
      </w:r>
      <w:r w:rsidR="00942526">
        <w:rPr>
          <w:rFonts w:ascii="Times New Roman" w:hAnsi="Times New Roman" w:cs="Times New Roman"/>
          <w:sz w:val="28"/>
          <w:szCs w:val="28"/>
        </w:rPr>
        <w:t>Администрации муниципального района «</w:t>
      </w:r>
      <w:proofErr w:type="spellStart"/>
      <w:r w:rsidR="00942526">
        <w:rPr>
          <w:rFonts w:ascii="Times New Roman" w:hAnsi="Times New Roman" w:cs="Times New Roman"/>
          <w:sz w:val="28"/>
          <w:szCs w:val="28"/>
        </w:rPr>
        <w:t>Овюрский</w:t>
      </w:r>
      <w:proofErr w:type="spellEnd"/>
      <w:r w:rsidR="009425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2526"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 w:rsidR="00942526">
        <w:rPr>
          <w:rFonts w:ascii="Times New Roman" w:hAnsi="Times New Roman" w:cs="Times New Roman"/>
          <w:sz w:val="28"/>
          <w:szCs w:val="28"/>
        </w:rPr>
        <w:t>» Республики Тыва.</w:t>
      </w:r>
    </w:p>
    <w:p w:rsidR="001B78DC" w:rsidRPr="00B1698C" w:rsidRDefault="001E1504" w:rsidP="00B1698C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12</w:t>
      </w:r>
      <w:r w:rsidR="001B78DC" w:rsidRPr="00B1698C">
        <w:rPr>
          <w:rFonts w:ascii="Times New Roman" w:hAnsi="Times New Roman" w:cs="Times New Roman"/>
          <w:sz w:val="28"/>
          <w:szCs w:val="28"/>
        </w:rPr>
        <w:t>. Порядок вступления в силу настоящего Решения</w:t>
      </w: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78DC" w:rsidRPr="00B1698C" w:rsidRDefault="001B78DC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698C">
        <w:rPr>
          <w:rFonts w:ascii="Times New Roman" w:hAnsi="Times New Roman" w:cs="Times New Roman"/>
          <w:sz w:val="28"/>
          <w:szCs w:val="28"/>
        </w:rPr>
        <w:t>Настоящее Решение</w:t>
      </w:r>
      <w:r w:rsidR="00C822FA">
        <w:rPr>
          <w:rFonts w:ascii="Times New Roman" w:hAnsi="Times New Roman" w:cs="Times New Roman"/>
          <w:sz w:val="28"/>
          <w:szCs w:val="28"/>
        </w:rPr>
        <w:t xml:space="preserve"> вступает в силу с 1 января 2020</w:t>
      </w:r>
      <w:r w:rsidRPr="00B1698C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05E78" w:rsidRPr="00B1698C" w:rsidRDefault="00105E78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1782" w:rsidRPr="00B1698C" w:rsidRDefault="004C1782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1782" w:rsidRPr="00B1698C" w:rsidRDefault="004C1782" w:rsidP="00B169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7B1F" w:rsidRDefault="00EB7B1F" w:rsidP="00EB7B1F">
      <w:pPr>
        <w:pStyle w:val="ConsNormal"/>
        <w:tabs>
          <w:tab w:val="left" w:pos="8777"/>
        </w:tabs>
        <w:spacing w:line="276" w:lineRule="auto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Глава-председатель Хурала Представителей                                      </w:t>
      </w:r>
    </w:p>
    <w:p w:rsidR="00EB7B1F" w:rsidRDefault="00EB7B1F" w:rsidP="00EB7B1F">
      <w:pPr>
        <w:pStyle w:val="ConsNormal"/>
        <w:tabs>
          <w:tab w:val="left" w:pos="8777"/>
        </w:tabs>
        <w:spacing w:line="276" w:lineRule="auto"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сельского поселения сумон Сарыг-Хольский                                                    Овюрского кожууна Республики Тыва                         </w:t>
      </w:r>
      <w:r w:rsidR="00C822FA">
        <w:rPr>
          <w:rFonts w:ascii="Times New Roman" w:hAnsi="Times New Roman"/>
          <w:sz w:val="28"/>
        </w:rPr>
        <w:t xml:space="preserve">                     А.Б. Тюлюш</w:t>
      </w:r>
    </w:p>
    <w:p w:rsidR="00EB7B1F" w:rsidRDefault="00EB7B1F" w:rsidP="00EB7B1F">
      <w:pPr>
        <w:pStyle w:val="ConsNormal"/>
        <w:tabs>
          <w:tab w:val="left" w:pos="8777"/>
        </w:tabs>
        <w:spacing w:line="240" w:lineRule="exact"/>
        <w:ind w:firstLine="0"/>
        <w:rPr>
          <w:rFonts w:ascii="Times New Roman" w:hAnsi="Times New Roman"/>
          <w:sz w:val="28"/>
        </w:rPr>
      </w:pPr>
    </w:p>
    <w:p w:rsidR="00F053DB" w:rsidRPr="004C1782" w:rsidRDefault="00F053DB" w:rsidP="00EB7B1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F053DB" w:rsidRPr="004C1782" w:rsidSect="003F3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E78"/>
    <w:rsid w:val="000211AF"/>
    <w:rsid w:val="00051E8A"/>
    <w:rsid w:val="00054707"/>
    <w:rsid w:val="0005525D"/>
    <w:rsid w:val="000A55A6"/>
    <w:rsid w:val="000B0629"/>
    <w:rsid w:val="000C06AA"/>
    <w:rsid w:val="00105E78"/>
    <w:rsid w:val="00140566"/>
    <w:rsid w:val="00151F87"/>
    <w:rsid w:val="001546FD"/>
    <w:rsid w:val="001848EC"/>
    <w:rsid w:val="001A301E"/>
    <w:rsid w:val="001B78DC"/>
    <w:rsid w:val="001E1504"/>
    <w:rsid w:val="001E1883"/>
    <w:rsid w:val="001F1ADD"/>
    <w:rsid w:val="001F4394"/>
    <w:rsid w:val="002037B0"/>
    <w:rsid w:val="0022498B"/>
    <w:rsid w:val="00231E13"/>
    <w:rsid w:val="00256F6F"/>
    <w:rsid w:val="002775F8"/>
    <w:rsid w:val="00290B76"/>
    <w:rsid w:val="002A6CEE"/>
    <w:rsid w:val="002B4A1B"/>
    <w:rsid w:val="002C3261"/>
    <w:rsid w:val="003058B2"/>
    <w:rsid w:val="00305C9D"/>
    <w:rsid w:val="00310946"/>
    <w:rsid w:val="0032415F"/>
    <w:rsid w:val="003345FC"/>
    <w:rsid w:val="0034084B"/>
    <w:rsid w:val="0034491F"/>
    <w:rsid w:val="00347104"/>
    <w:rsid w:val="0036315C"/>
    <w:rsid w:val="00396B6F"/>
    <w:rsid w:val="003B3727"/>
    <w:rsid w:val="003C49B7"/>
    <w:rsid w:val="003F3C5B"/>
    <w:rsid w:val="003F7446"/>
    <w:rsid w:val="004018E0"/>
    <w:rsid w:val="00407BD2"/>
    <w:rsid w:val="00427886"/>
    <w:rsid w:val="004346FE"/>
    <w:rsid w:val="004528AF"/>
    <w:rsid w:val="00463EBB"/>
    <w:rsid w:val="00467D1E"/>
    <w:rsid w:val="00472056"/>
    <w:rsid w:val="0047531C"/>
    <w:rsid w:val="004967A5"/>
    <w:rsid w:val="004C1782"/>
    <w:rsid w:val="004D306D"/>
    <w:rsid w:val="00507468"/>
    <w:rsid w:val="005254F8"/>
    <w:rsid w:val="00533BA2"/>
    <w:rsid w:val="005438E4"/>
    <w:rsid w:val="00546181"/>
    <w:rsid w:val="00556860"/>
    <w:rsid w:val="0055712D"/>
    <w:rsid w:val="0056333A"/>
    <w:rsid w:val="0056491F"/>
    <w:rsid w:val="00572834"/>
    <w:rsid w:val="00574246"/>
    <w:rsid w:val="00587BBF"/>
    <w:rsid w:val="00595B3D"/>
    <w:rsid w:val="005B1F8F"/>
    <w:rsid w:val="005F0BF1"/>
    <w:rsid w:val="005F48D5"/>
    <w:rsid w:val="00604BD3"/>
    <w:rsid w:val="006168E1"/>
    <w:rsid w:val="00650026"/>
    <w:rsid w:val="006757FD"/>
    <w:rsid w:val="006A527E"/>
    <w:rsid w:val="006B75E1"/>
    <w:rsid w:val="006C4496"/>
    <w:rsid w:val="006E0B28"/>
    <w:rsid w:val="006F3C20"/>
    <w:rsid w:val="00701B6E"/>
    <w:rsid w:val="00703E42"/>
    <w:rsid w:val="00704666"/>
    <w:rsid w:val="0071620F"/>
    <w:rsid w:val="00782325"/>
    <w:rsid w:val="007C6FD2"/>
    <w:rsid w:val="007E0DEC"/>
    <w:rsid w:val="007F36EF"/>
    <w:rsid w:val="0082751A"/>
    <w:rsid w:val="00831DE6"/>
    <w:rsid w:val="00855CCB"/>
    <w:rsid w:val="0085723A"/>
    <w:rsid w:val="0086187D"/>
    <w:rsid w:val="008D5CF9"/>
    <w:rsid w:val="008D6D1E"/>
    <w:rsid w:val="008F08F7"/>
    <w:rsid w:val="008F2B50"/>
    <w:rsid w:val="00903974"/>
    <w:rsid w:val="0093634A"/>
    <w:rsid w:val="00942526"/>
    <w:rsid w:val="00964D4E"/>
    <w:rsid w:val="0096724A"/>
    <w:rsid w:val="00997F80"/>
    <w:rsid w:val="009B0E0C"/>
    <w:rsid w:val="00A076B4"/>
    <w:rsid w:val="00A256E0"/>
    <w:rsid w:val="00A6448E"/>
    <w:rsid w:val="00A821A1"/>
    <w:rsid w:val="00AB28F6"/>
    <w:rsid w:val="00AD5CA7"/>
    <w:rsid w:val="00AD7250"/>
    <w:rsid w:val="00B04D3D"/>
    <w:rsid w:val="00B1698C"/>
    <w:rsid w:val="00B432B2"/>
    <w:rsid w:val="00B548DB"/>
    <w:rsid w:val="00B63CA1"/>
    <w:rsid w:val="00B74F77"/>
    <w:rsid w:val="00B81F70"/>
    <w:rsid w:val="00BB444C"/>
    <w:rsid w:val="00BC2B7A"/>
    <w:rsid w:val="00C10247"/>
    <w:rsid w:val="00C3278F"/>
    <w:rsid w:val="00C76ABE"/>
    <w:rsid w:val="00C80EB1"/>
    <w:rsid w:val="00C822FA"/>
    <w:rsid w:val="00C94FFE"/>
    <w:rsid w:val="00CC02D8"/>
    <w:rsid w:val="00CF72C2"/>
    <w:rsid w:val="00D1211A"/>
    <w:rsid w:val="00D329B1"/>
    <w:rsid w:val="00D44BC4"/>
    <w:rsid w:val="00D45873"/>
    <w:rsid w:val="00D53FB8"/>
    <w:rsid w:val="00D9320E"/>
    <w:rsid w:val="00DA34E5"/>
    <w:rsid w:val="00DB398A"/>
    <w:rsid w:val="00DC205A"/>
    <w:rsid w:val="00DC61FD"/>
    <w:rsid w:val="00E11871"/>
    <w:rsid w:val="00E60BFE"/>
    <w:rsid w:val="00E8156C"/>
    <w:rsid w:val="00E97BD8"/>
    <w:rsid w:val="00EA0A5A"/>
    <w:rsid w:val="00EB7B1F"/>
    <w:rsid w:val="00EF414D"/>
    <w:rsid w:val="00F053DB"/>
    <w:rsid w:val="00F065FA"/>
    <w:rsid w:val="00F327EF"/>
    <w:rsid w:val="00F41B25"/>
    <w:rsid w:val="00F44BAD"/>
    <w:rsid w:val="00F5517C"/>
    <w:rsid w:val="00F779BA"/>
    <w:rsid w:val="00F81281"/>
    <w:rsid w:val="00FB550A"/>
    <w:rsid w:val="00FE7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455F0"/>
  <w15:docId w15:val="{6F1D9E95-C43F-42C9-B8E5-826BAAC9A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5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05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0211AF"/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0211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23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232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B4A1B"/>
    <w:pPr>
      <w:ind w:left="720"/>
      <w:contextualSpacing/>
    </w:pPr>
  </w:style>
  <w:style w:type="paragraph" w:customStyle="1" w:styleId="ConsNormal">
    <w:name w:val="ConsNormal"/>
    <w:rsid w:val="00EB7B1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1038</TotalTime>
  <Pages>5</Pages>
  <Words>1297</Words>
  <Characters>7393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Ошкулуг Айлана Арменовна</dc:creator>
  <cp:lastModifiedBy>Пользователь</cp:lastModifiedBy>
  <cp:revision>152</cp:revision>
  <cp:lastPrinted>2018-11-14T10:27:00Z</cp:lastPrinted>
  <dcterms:created xsi:type="dcterms:W3CDTF">2018-10-15T03:10:00Z</dcterms:created>
  <dcterms:modified xsi:type="dcterms:W3CDTF">2019-11-11T16:55:00Z</dcterms:modified>
</cp:coreProperties>
</file>