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81" w:rsidRPr="00421F87" w:rsidRDefault="00973A81" w:rsidP="00973A81">
      <w:pPr>
        <w:ind w:left="2832" w:firstLine="708"/>
        <w:rPr>
          <w:rFonts w:cs="Times New Roman"/>
          <w:color w:val="0000FF"/>
        </w:rPr>
      </w:pPr>
      <w:r w:rsidRPr="00421F87">
        <w:rPr>
          <w:rFonts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9" o:title=""/>
          </v:shape>
          <o:OLEObject Type="Embed" ProgID="PBrush" ShapeID="_x0000_i1025" DrawAspect="Content" ObjectID="_1655548307" r:id="rId10"/>
        </w:object>
      </w:r>
    </w:p>
    <w:p w:rsidR="00973A81" w:rsidRPr="00421F87" w:rsidRDefault="00973A81" w:rsidP="00973A81">
      <w:pPr>
        <w:rPr>
          <w:rFonts w:cs="Times New Roman"/>
          <w:b/>
        </w:rPr>
      </w:pPr>
      <w:r w:rsidRPr="00421F87">
        <w:rPr>
          <w:rFonts w:cs="Times New Roman"/>
          <w:b/>
        </w:rPr>
        <w:t xml:space="preserve">                                                      </w:t>
      </w:r>
    </w:p>
    <w:p w:rsidR="00973A81" w:rsidRPr="00421F87" w:rsidRDefault="00973A81" w:rsidP="00973A81">
      <w:pPr>
        <w:jc w:val="center"/>
        <w:rPr>
          <w:rFonts w:cs="Times New Roman"/>
        </w:rPr>
      </w:pPr>
      <w:r w:rsidRPr="00421F87">
        <w:rPr>
          <w:rFonts w:cs="Times New Roman"/>
        </w:rPr>
        <w:t>ТЫВА РЕСПУБЛИКАНЫН «ОВУР КОЖУУН» МУНИЦИПАЛДЫГ РАЙОН ЧАГЫРГАЗЫ</w:t>
      </w:r>
    </w:p>
    <w:p w:rsidR="00973A81" w:rsidRPr="00421F87" w:rsidRDefault="00973A81" w:rsidP="00973A81">
      <w:pPr>
        <w:jc w:val="center"/>
        <w:rPr>
          <w:rFonts w:cs="Times New Roman"/>
          <w:b/>
        </w:rPr>
      </w:pPr>
      <w:r w:rsidRPr="00421F87">
        <w:rPr>
          <w:rFonts w:cs="Times New Roman"/>
          <w:b/>
        </w:rPr>
        <w:t xml:space="preserve">ДОКТААЛ </w:t>
      </w:r>
    </w:p>
    <w:p w:rsidR="00973A81" w:rsidRPr="00421F87" w:rsidRDefault="00973A81" w:rsidP="00973A81">
      <w:pPr>
        <w:jc w:val="center"/>
        <w:rPr>
          <w:rFonts w:cs="Times New Roman"/>
        </w:rPr>
      </w:pPr>
      <w:r w:rsidRPr="00421F87">
        <w:rPr>
          <w:rFonts w:cs="Times New Roman"/>
        </w:rPr>
        <w:t xml:space="preserve">АДМИНИСТРАЦИЯ МУНИЦИПАЛЬНОГО РАЙОНА «ОВЮРСКИЙ КОЖУУН» РЕСПУБЛИКИ ТЫВА </w:t>
      </w:r>
    </w:p>
    <w:p w:rsidR="00973A81" w:rsidRPr="00421F87" w:rsidRDefault="00973A81" w:rsidP="00973A81">
      <w:pPr>
        <w:pBdr>
          <w:bottom w:val="single" w:sz="12" w:space="1" w:color="auto"/>
        </w:pBdr>
        <w:jc w:val="center"/>
        <w:rPr>
          <w:rFonts w:cs="Times New Roman"/>
          <w:b/>
        </w:rPr>
      </w:pPr>
      <w:r w:rsidRPr="00421F87">
        <w:rPr>
          <w:rFonts w:cs="Times New Roman"/>
          <w:b/>
        </w:rPr>
        <w:t>ПОСТАНОВЛЕНИЕ</w:t>
      </w:r>
    </w:p>
    <w:p w:rsidR="00973A81" w:rsidRPr="00421F87" w:rsidRDefault="00973A81" w:rsidP="00973A81">
      <w:pPr>
        <w:tabs>
          <w:tab w:val="left" w:pos="180"/>
          <w:tab w:val="center" w:pos="4535"/>
        </w:tabs>
        <w:ind w:left="-567"/>
        <w:rPr>
          <w:rFonts w:cs="Times New Roman"/>
          <w:szCs w:val="28"/>
        </w:rPr>
      </w:pPr>
      <w:r w:rsidRPr="00421F87">
        <w:rPr>
          <w:rFonts w:cs="Times New Roman"/>
          <w:szCs w:val="28"/>
        </w:rPr>
        <w:tab/>
      </w:r>
    </w:p>
    <w:p w:rsidR="00973A81" w:rsidRPr="00421F87" w:rsidRDefault="00275948" w:rsidP="00973A81">
      <w:pPr>
        <w:ind w:left="-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30 апреля</w:t>
      </w:r>
      <w:r w:rsidR="00973A81" w:rsidRPr="00421F87">
        <w:rPr>
          <w:rFonts w:cs="Times New Roman"/>
          <w:szCs w:val="28"/>
        </w:rPr>
        <w:t xml:space="preserve"> 2020 г.                                    № </w:t>
      </w:r>
      <w:r>
        <w:rPr>
          <w:rFonts w:cs="Times New Roman"/>
          <w:szCs w:val="28"/>
        </w:rPr>
        <w:t>231</w:t>
      </w:r>
    </w:p>
    <w:p w:rsidR="00973A81" w:rsidRPr="00421F87" w:rsidRDefault="00973A81" w:rsidP="00973A81">
      <w:pPr>
        <w:ind w:left="-567"/>
        <w:jc w:val="center"/>
        <w:rPr>
          <w:rFonts w:cs="Times New Roman"/>
          <w:szCs w:val="28"/>
        </w:rPr>
      </w:pPr>
      <w:r w:rsidRPr="00421F87">
        <w:rPr>
          <w:rFonts w:cs="Times New Roman"/>
          <w:szCs w:val="28"/>
        </w:rPr>
        <w:t>с. Хандагайты</w:t>
      </w: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4B191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Об 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утверждении инвестиционного меморандума</w:t>
      </w: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Овюрского кожууна Республики Тыва</w:t>
      </w:r>
    </w:p>
    <w:p w:rsidR="00973A81" w:rsidRDefault="00973A81" w:rsidP="00973A81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Pr="00CB7975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» постановляет</w:t>
      </w:r>
      <w:r w:rsidRPr="00CB7975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:</w:t>
      </w:r>
    </w:p>
    <w:p w:rsidR="00973A81" w:rsidRPr="00CB7975" w:rsidRDefault="00973A81" w:rsidP="00973A81">
      <w:pPr>
        <w:shd w:val="clear" w:color="auto" w:fill="FFFFFF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Pr="00CB7975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 w:rsidRPr="00CB7975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инвестиционный меморандум Овюрского кожууна.</w:t>
      </w: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 w:rsidRPr="00CB7975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2. Настоящее постановление вступает в силу со дня 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его </w:t>
      </w:r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принятия и подлежит размещению на официальном сайте администрации 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муниципального района «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» </w:t>
      </w:r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в информационно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- телекоммуникационной сети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«Интернет»</w:t>
      </w:r>
      <w:proofErr w:type="gramStart"/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.</w:t>
      </w:r>
      <w:proofErr w:type="gramEnd"/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фициального опубликования.</w:t>
      </w:r>
    </w:p>
    <w:p w:rsidR="00973A81" w:rsidRPr="00D90611" w:rsidRDefault="00275948" w:rsidP="00973A81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         </w:t>
      </w:r>
      <w:r w:rsidR="00973A8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="00973A8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973A8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973A81" w:rsidRPr="00D90611">
        <w:rPr>
          <w:rFonts w:cs="Times New Roman"/>
          <w:szCs w:val="28"/>
        </w:rPr>
        <w:t xml:space="preserve">возложить на заместителя председателя администрации по экономике </w:t>
      </w:r>
      <w:proofErr w:type="spellStart"/>
      <w:r w:rsidR="00973A81" w:rsidRPr="00D90611">
        <w:rPr>
          <w:rFonts w:cs="Times New Roman"/>
          <w:szCs w:val="28"/>
        </w:rPr>
        <w:t>Ооржак</w:t>
      </w:r>
      <w:proofErr w:type="spellEnd"/>
      <w:r w:rsidR="00973A81" w:rsidRPr="00D90611">
        <w:rPr>
          <w:rFonts w:cs="Times New Roman"/>
          <w:szCs w:val="28"/>
        </w:rPr>
        <w:t xml:space="preserve"> О.С.</w:t>
      </w: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D5BBC">
      <w:pPr>
        <w:shd w:val="clear" w:color="auto" w:fill="FFFFFF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Председатель администрации                                    </w:t>
      </w:r>
      <w:r w:rsidR="009D5BBC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                    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344A16" w:rsidRPr="00344A16" w:rsidRDefault="00344A16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  <w:r w:rsidRPr="00344A16">
        <w:rPr>
          <w:rFonts w:eastAsia="Times New Roman" w:cs="Times New Roman"/>
          <w:sz w:val="24"/>
          <w:szCs w:val="24"/>
        </w:rPr>
        <w:t>Утвержден</w:t>
      </w:r>
    </w:p>
    <w:p w:rsidR="00344A16" w:rsidRPr="00344A16" w:rsidRDefault="00344A16" w:rsidP="006A493B">
      <w:pPr>
        <w:ind w:left="5103"/>
        <w:jc w:val="both"/>
        <w:rPr>
          <w:rFonts w:eastAsia="Times New Roman" w:cs="Times New Roman"/>
          <w:sz w:val="24"/>
          <w:szCs w:val="24"/>
        </w:rPr>
      </w:pPr>
      <w:r w:rsidRPr="00344A16">
        <w:rPr>
          <w:rFonts w:eastAsia="Times New Roman" w:cs="Times New Roman"/>
          <w:sz w:val="24"/>
          <w:szCs w:val="24"/>
        </w:rPr>
        <w:t xml:space="preserve">постановлением </w:t>
      </w:r>
      <w:r w:rsidR="009E66F2">
        <w:rPr>
          <w:rFonts w:eastAsia="Times New Roman" w:cs="Times New Roman"/>
          <w:sz w:val="24"/>
          <w:szCs w:val="24"/>
        </w:rPr>
        <w:t>администрации Овюрского кожууна</w:t>
      </w:r>
    </w:p>
    <w:p w:rsidR="00344A16" w:rsidRPr="00344A16" w:rsidRDefault="00344A16" w:rsidP="006A493B">
      <w:pPr>
        <w:jc w:val="right"/>
        <w:rPr>
          <w:rFonts w:eastAsia="Times New Roman" w:cs="Times New Roman"/>
          <w:sz w:val="24"/>
          <w:szCs w:val="24"/>
        </w:rPr>
      </w:pPr>
    </w:p>
    <w:p w:rsidR="00344A16" w:rsidRPr="00344A16" w:rsidRDefault="009A1201" w:rsidP="009A1201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44A16">
        <w:rPr>
          <w:rFonts w:eastAsia="Times New Roman" w:cs="Times New Roman"/>
          <w:sz w:val="24"/>
          <w:szCs w:val="24"/>
        </w:rPr>
        <w:t xml:space="preserve">от </w:t>
      </w:r>
      <w:r w:rsidR="00275948">
        <w:rPr>
          <w:rFonts w:eastAsia="Times New Roman" w:cs="Times New Roman"/>
          <w:sz w:val="24"/>
          <w:szCs w:val="24"/>
        </w:rPr>
        <w:t xml:space="preserve">30 апреля </w:t>
      </w:r>
      <w:r>
        <w:rPr>
          <w:rFonts w:eastAsia="Times New Roman" w:cs="Times New Roman"/>
          <w:sz w:val="24"/>
          <w:szCs w:val="24"/>
        </w:rPr>
        <w:t xml:space="preserve"> №</w:t>
      </w:r>
      <w:r w:rsidR="00275948">
        <w:rPr>
          <w:rFonts w:eastAsia="Times New Roman" w:cs="Times New Roman"/>
          <w:sz w:val="24"/>
          <w:szCs w:val="24"/>
        </w:rPr>
        <w:t>231</w:t>
      </w:r>
    </w:p>
    <w:p w:rsidR="00344A16" w:rsidRPr="00344A16" w:rsidRDefault="00344A16" w:rsidP="006A493B">
      <w:pPr>
        <w:jc w:val="both"/>
        <w:rPr>
          <w:rFonts w:eastAsia="Times New Roman" w:cs="Times New Roman"/>
          <w:sz w:val="24"/>
          <w:szCs w:val="24"/>
        </w:rPr>
      </w:pPr>
    </w:p>
    <w:p w:rsidR="00344A16" w:rsidRPr="00344A16" w:rsidRDefault="00344A16" w:rsidP="006A493B">
      <w:pPr>
        <w:jc w:val="both"/>
        <w:rPr>
          <w:rFonts w:eastAsia="Times New Roman" w:cs="Times New Roman"/>
          <w:sz w:val="24"/>
          <w:szCs w:val="24"/>
        </w:rPr>
      </w:pPr>
    </w:p>
    <w:p w:rsidR="00CF5DFF" w:rsidRDefault="00CF5DFF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 w:rsidP="00344A16">
      <w:pPr>
        <w:jc w:val="center"/>
        <w:rPr>
          <w:b/>
          <w:sz w:val="56"/>
        </w:rPr>
      </w:pPr>
      <w:r w:rsidRPr="00344A16">
        <w:rPr>
          <w:b/>
          <w:sz w:val="56"/>
        </w:rPr>
        <w:t>ИНВЕСТИЦИОННЫЙ</w:t>
      </w:r>
    </w:p>
    <w:p w:rsidR="00344A16" w:rsidRDefault="00344A16" w:rsidP="00344A16">
      <w:pPr>
        <w:jc w:val="center"/>
        <w:rPr>
          <w:b/>
          <w:sz w:val="56"/>
        </w:rPr>
      </w:pPr>
    </w:p>
    <w:p w:rsidR="00344A16" w:rsidRDefault="00344A16" w:rsidP="00344A16">
      <w:pPr>
        <w:jc w:val="center"/>
        <w:rPr>
          <w:b/>
          <w:sz w:val="56"/>
        </w:rPr>
      </w:pPr>
      <w:r w:rsidRPr="00344A16">
        <w:rPr>
          <w:b/>
          <w:sz w:val="56"/>
        </w:rPr>
        <w:t xml:space="preserve"> МЕМОРАНДУМ</w:t>
      </w: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891E2B">
      <w:pPr>
        <w:rPr>
          <w:b/>
          <w:sz w:val="56"/>
        </w:rPr>
      </w:pPr>
    </w:p>
    <w:p w:rsidR="00891E2B" w:rsidRDefault="00891E2B">
      <w:r>
        <w:br w:type="page"/>
      </w:r>
    </w:p>
    <w:p w:rsidR="00891E2B" w:rsidRPr="009F56EC" w:rsidRDefault="006F0F74" w:rsidP="006F0F74">
      <w:pPr>
        <w:pStyle w:val="41"/>
        <w:keepNext/>
        <w:keepLines/>
        <w:shd w:val="clear" w:color="auto" w:fill="auto"/>
        <w:tabs>
          <w:tab w:val="left" w:pos="616"/>
          <w:tab w:val="left" w:pos="2835"/>
        </w:tabs>
        <w:spacing w:after="0" w:line="240" w:lineRule="auto"/>
        <w:jc w:val="center"/>
        <w:rPr>
          <w:rStyle w:val="40"/>
          <w:rFonts w:ascii="Times New Roman" w:hAnsi="Times New Roman" w:cs="Times New Roman"/>
          <w:smallCaps w:val="0"/>
          <w:spacing w:val="0"/>
          <w:sz w:val="28"/>
          <w:szCs w:val="28"/>
          <w:shd w:val="clear" w:color="auto" w:fill="auto"/>
        </w:rPr>
      </w:pPr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1. ОБЩИЕ ПОЛОЖЕНИЯ</w:t>
      </w:r>
    </w:p>
    <w:p w:rsidR="00250B4A" w:rsidRPr="002B3D96" w:rsidRDefault="00250B4A" w:rsidP="001F0021">
      <w:pPr>
        <w:pStyle w:val="41"/>
        <w:keepNext/>
        <w:keepLines/>
        <w:shd w:val="clear" w:color="auto" w:fill="auto"/>
        <w:tabs>
          <w:tab w:val="left" w:pos="616"/>
        </w:tabs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891E2B" w:rsidRPr="002B3D96" w:rsidRDefault="00891E2B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Инвестиционный меморандум (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далее - Меморандум) устанав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ливает основные приоритеты развит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ия инвести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ционной деятельности.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Ц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ентром ответственности за р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еализацию положений настоящего 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еморандума является </w:t>
      </w:r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 «</w:t>
      </w:r>
      <w:proofErr w:type="spellStart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Т</w:t>
      </w:r>
      <w:r w:rsidR="003E3456">
        <w:rPr>
          <w:rStyle w:val="10"/>
          <w:rFonts w:ascii="Times New Roman" w:hAnsi="Times New Roman" w:cs="Times New Roman"/>
          <w:color w:val="000000"/>
          <w:sz w:val="28"/>
          <w:szCs w:val="28"/>
        </w:rPr>
        <w:t>ыва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(далее - К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оординатор).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еморандум направлен на реализацию стратегической цели - формирование основ (контуров) экономики будущего, экономики знаний, то есть экономики, которая позволит обеспечить дальнейше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е повышение качества жизни насе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ления до уровня мировых стандартов на основе устойчивого динамичного развития  экономики.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еморандум рекомендован в качестве основы при разработке и утверждении планов инвестиционной деятельности.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ониторинг выполнения положений мемора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ндума осуществляется Координато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ром.</w:t>
      </w:r>
    </w:p>
    <w:p w:rsidR="00891E2B" w:rsidRPr="002B3D96" w:rsidRDefault="00891E2B" w:rsidP="009F56EC">
      <w:pPr>
        <w:pStyle w:val="a9"/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021" w:rsidRDefault="006F0F74" w:rsidP="006F0F74">
      <w:pPr>
        <w:pStyle w:val="41"/>
        <w:keepNext/>
        <w:keepLines/>
        <w:shd w:val="clear" w:color="auto" w:fill="auto"/>
        <w:tabs>
          <w:tab w:val="left" w:pos="616"/>
        </w:tabs>
        <w:spacing w:after="0" w:line="240" w:lineRule="auto"/>
        <w:ind w:right="-1"/>
        <w:jc w:val="center"/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t>2.ОСНОВНЫЕ НАПРАВЛЕНИЯ ИНВЕСТИЦИОННОЙ ПОЛИТИКИ</w:t>
      </w:r>
    </w:p>
    <w:p w:rsidR="006F0F74" w:rsidRPr="002B3D96" w:rsidRDefault="006F0F74" w:rsidP="006F0F74">
      <w:pPr>
        <w:pStyle w:val="41"/>
        <w:keepNext/>
        <w:keepLines/>
        <w:shd w:val="clear" w:color="auto" w:fill="auto"/>
        <w:tabs>
          <w:tab w:val="left" w:pos="61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Основными направлениями инвестиционной политики являются: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формир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ование благоприятного инвестиционного климата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развитие инфраструктуры инвестиционной деятельности;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усиление мер по</w:t>
      </w:r>
      <w:r w:rsidR="008F3EFD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CEB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привлечению инвестиций и наращиванию </w:t>
      </w:r>
      <w:r w:rsidR="002E3453">
        <w:rPr>
          <w:rStyle w:val="10"/>
          <w:rFonts w:ascii="Times New Roman" w:hAnsi="Times New Roman" w:cs="Times New Roman"/>
          <w:color w:val="000000"/>
          <w:sz w:val="28"/>
          <w:szCs w:val="28"/>
        </w:rPr>
        <w:t>налогового потенциала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91E2B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информ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ационная, кадровая поддержка ин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вестиционной деятельности.</w:t>
      </w:r>
    </w:p>
    <w:p w:rsidR="009F56EC" w:rsidRPr="009F56EC" w:rsidRDefault="009F56EC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E2B" w:rsidRPr="009F56EC" w:rsidRDefault="006F0F74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left="320"/>
        <w:jc w:val="center"/>
        <w:rPr>
          <w:rStyle w:val="40"/>
          <w:rFonts w:ascii="Times New Roman" w:hAnsi="Times New Roman" w:cs="Times New Roman"/>
          <w:smallCaps w:val="0"/>
          <w:spacing w:val="0"/>
          <w:sz w:val="28"/>
          <w:szCs w:val="28"/>
          <w:shd w:val="clear" w:color="auto" w:fill="auto"/>
        </w:rPr>
      </w:pPr>
      <w:bookmarkStart w:id="1" w:name="bookmark4"/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3. </w:t>
      </w:r>
      <w:bookmarkEnd w:id="1"/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t>МЕРОПРИЯТИЯ ПО РЕАЛИЗАЦИИ ИНВЕСТИЦИОННОЙ ПОЛИТИКИ</w:t>
      </w:r>
    </w:p>
    <w:p w:rsidR="009F56EC" w:rsidRPr="002B3D96" w:rsidRDefault="009F56EC" w:rsidP="009F56EC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left="320"/>
        <w:jc w:val="left"/>
        <w:rPr>
          <w:rFonts w:ascii="Times New Roman" w:hAnsi="Times New Roman" w:cs="Times New Roman"/>
          <w:sz w:val="28"/>
          <w:szCs w:val="28"/>
        </w:rPr>
      </w:pPr>
    </w:p>
    <w:p w:rsidR="009F56EC" w:rsidRDefault="006F0F74" w:rsidP="006F0F74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3.1.</w:t>
      </w:r>
      <w:r w:rsidR="000E32D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Основными меропр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иятиями по реализации инвестиционной политики 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sz w:val="28"/>
          <w:szCs w:val="28"/>
          <w:shd w:val="clear" w:color="auto" w:fill="auto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9F56EC"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е благоприятных условий для осу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ществлени</w:t>
      </w:r>
      <w:r w:rsidR="009F56EC"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я предпринимательской деятельно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стимулирование развития малого и среднего бизнеса;</w:t>
      </w:r>
    </w:p>
    <w:p w:rsidR="006F0F74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содейств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ие привлечению инвестиций в про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екты</w:t>
      </w:r>
      <w:r w:rsidR="00346BA2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6F0F74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развитие сырьевой базы и п</w:t>
      </w:r>
      <w:r w:rsidR="006F0F74">
        <w:rPr>
          <w:rStyle w:val="10"/>
          <w:rFonts w:ascii="Times New Roman" w:hAnsi="Times New Roman" w:cs="Times New Roman"/>
          <w:color w:val="000000"/>
          <w:sz w:val="28"/>
          <w:szCs w:val="28"/>
        </w:rPr>
        <w:t>овышение эффективности использо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вания ресурсов; </w:t>
      </w:r>
    </w:p>
    <w:p w:rsidR="00346BA2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развитие агропромышленного комплекса; </w:t>
      </w:r>
    </w:p>
    <w:p w:rsidR="00346BA2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у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странение инфраструктурных огра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ничений экон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омического роста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модернизацию системы жилищно-коммунального хозяйства;</w:t>
      </w:r>
    </w:p>
    <w:p w:rsidR="009F56EC" w:rsidRDefault="009F56EC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сопровождение инвестиционных проек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тов, 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твечающих приоритетам социально-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экономического развития;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привлечение федеральных инве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стиционных ресурсов в экономику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содействие в привлечении финансовых сре</w:t>
      </w:r>
      <w:proofErr w:type="gramStart"/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я выполнения мероприяти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й приоритетных целевых программ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оптимизация бюджетных расходов;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механизмов долгосрочного и «свя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занного»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кредитования инвестиционных про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ектов;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е условий для повышения заработ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ной платы работников всех сфер деятельности;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формир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ование положительного инвестици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онного имиджа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и созда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ние условий для повышения инвестиционной привлекательности предприятий и организаций;</w:t>
      </w:r>
    </w:p>
    <w:p w:rsidR="00891E2B" w:rsidRP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поддерж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ка отраслей, являющихся потенци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альными точками экономического роста:</w:t>
      </w:r>
    </w:p>
    <w:p w:rsidR="009F56EC" w:rsidRDefault="009F56EC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агропромышленного комплекса;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пищево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й промышленности;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производства строительных материалов; 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легкой промышленности; </w:t>
      </w:r>
    </w:p>
    <w:p w:rsidR="006F0F74" w:rsidRDefault="00891E2B" w:rsidP="006F0F74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поддержка предприятий (организаций), реализующих приоритетные инвестиционные проекты,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определяемые настоящим меморан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думом</w:t>
      </w:r>
      <w:r w:rsidR="006F0F74">
        <w:rPr>
          <w:rStyle w:val="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E2B" w:rsidRPr="009F56EC" w:rsidRDefault="006F0F74" w:rsidP="006F0F74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3.2.</w:t>
      </w:r>
      <w:r w:rsidR="00346BA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роприятия по реализации инвести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ционной политики, определяемые настоящим меморан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думом, могут быть скорректирова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ны с учетом результатов и новых приоритетов социально-экономического развития, а также с учетом изменений законодательства.</w:t>
      </w:r>
    </w:p>
    <w:p w:rsidR="009F56EC" w:rsidRPr="002B3D96" w:rsidRDefault="009F56EC" w:rsidP="009F56EC">
      <w:pPr>
        <w:pStyle w:val="a9"/>
        <w:shd w:val="clear" w:color="auto" w:fill="auto"/>
        <w:tabs>
          <w:tab w:val="left" w:pos="870"/>
        </w:tabs>
        <w:spacing w:before="0" w:line="240" w:lineRule="auto"/>
        <w:ind w:left="340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F56EC" w:rsidRPr="006F0F74" w:rsidRDefault="006F0F74" w:rsidP="006F0F74">
      <w:pPr>
        <w:pStyle w:val="101"/>
        <w:shd w:val="clear" w:color="auto" w:fill="auto"/>
        <w:tabs>
          <w:tab w:val="left" w:pos="626"/>
        </w:tabs>
        <w:spacing w:before="0" w:after="0" w:line="240" w:lineRule="auto"/>
        <w:ind w:right="2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6F0F74">
        <w:rPr>
          <w:rFonts w:ascii="Times New Roman" w:hAnsi="Times New Roman" w:cs="Times New Roman"/>
          <w:spacing w:val="0"/>
          <w:sz w:val="28"/>
          <w:szCs w:val="28"/>
        </w:rPr>
        <w:t>4.</w:t>
      </w:r>
      <w:r w:rsidR="000E32D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6F0F74">
        <w:rPr>
          <w:rFonts w:ascii="Times New Roman" w:hAnsi="Times New Roman" w:cs="Times New Roman"/>
          <w:spacing w:val="0"/>
          <w:sz w:val="28"/>
          <w:szCs w:val="28"/>
        </w:rPr>
        <w:t>СУБЪЕКТЫ ИНВЕСТИЦИОННОЙ ДЕЯТЕЛЬНОСТИ</w:t>
      </w:r>
    </w:p>
    <w:p w:rsidR="006F0F74" w:rsidRPr="002B3D96" w:rsidRDefault="006F0F74" w:rsidP="009F56EC">
      <w:pPr>
        <w:pStyle w:val="101"/>
        <w:shd w:val="clear" w:color="auto" w:fill="auto"/>
        <w:tabs>
          <w:tab w:val="left" w:pos="626"/>
        </w:tabs>
        <w:spacing w:before="0" w:after="0" w:line="240" w:lineRule="auto"/>
        <w:ind w:left="340" w:right="20"/>
        <w:rPr>
          <w:rFonts w:ascii="Times New Roman" w:hAnsi="Times New Roman" w:cs="Times New Roman"/>
          <w:sz w:val="28"/>
          <w:szCs w:val="28"/>
        </w:rPr>
      </w:pPr>
    </w:p>
    <w:p w:rsidR="00891E2B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организации, выступающие в качестве инвесторов, заказчиков, подрядчиков, пользовате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лей объектов инвестиционной дея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тельности и других участников инвестиционной деятельности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, в том числе осуществляющих ин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вестиционную деятельность.</w:t>
      </w:r>
    </w:p>
    <w:p w:rsidR="009F56EC" w:rsidRPr="002B3D96" w:rsidRDefault="009F56EC" w:rsidP="00891E2B">
      <w:pPr>
        <w:pStyle w:val="a9"/>
        <w:shd w:val="clear" w:color="auto" w:fill="auto"/>
        <w:spacing w:before="0" w:line="240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891E2B" w:rsidRPr="000E32DA" w:rsidRDefault="006F0F74" w:rsidP="006F0F74">
      <w:pPr>
        <w:pStyle w:val="101"/>
        <w:shd w:val="clear" w:color="auto" w:fill="auto"/>
        <w:spacing w:before="0" w:after="0" w:line="240" w:lineRule="auto"/>
        <w:jc w:val="center"/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0E32DA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>5.</w:t>
      </w:r>
      <w:r w:rsidR="000E32DA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 w:rsidRPr="000E32DA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ЗАДАЧИ ОРГАНОВ МЕСТНОГО САМОУПРАВЛЕНИЯ</w:t>
      </w:r>
    </w:p>
    <w:p w:rsidR="006F0F74" w:rsidRPr="002B3D96" w:rsidRDefault="006F0F74" w:rsidP="00891E2B">
      <w:pPr>
        <w:pStyle w:val="101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FB7FFB" w:rsidRDefault="00891E2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Основными задачами органов местного самоуправления</w:t>
      </w:r>
      <w:r w:rsidR="00FB7FFB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определяются настоящим Мемо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рандумом:</w:t>
      </w:r>
    </w:p>
    <w:p w:rsidR="00FB7FFB" w:rsidRPr="009E66F2" w:rsidRDefault="00891E2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достижение </w:t>
      </w:r>
      <w:r w:rsidR="000E32DA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показателя объема инвестиций за счет внебюджетных источников</w:t>
      </w:r>
      <w:r w:rsidR="00FB7FF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B7FFB" w:rsidRPr="009E66F2" w:rsidRDefault="00BC1DA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р</w:t>
      </w:r>
      <w:r w:rsidR="00891E2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еализаци</w:t>
      </w:r>
      <w:r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891E2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приоритетны</w:t>
      </w:r>
      <w:r w:rsidR="00FB7FF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х ин</w:t>
      </w:r>
      <w:r w:rsidR="00891E2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вестиционных проектов   министерствами по подведомственным видам деятельности;</w:t>
      </w:r>
    </w:p>
    <w:p w:rsidR="00891E2B" w:rsidRDefault="00891E2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формирование уполномоченным органом местного самоуправления эффектив</w:t>
      </w:r>
      <w:r w:rsidR="00FB7FFB">
        <w:rPr>
          <w:rStyle w:val="10"/>
          <w:rFonts w:ascii="Times New Roman" w:hAnsi="Times New Roman" w:cs="Times New Roman"/>
          <w:color w:val="000000"/>
          <w:sz w:val="28"/>
          <w:szCs w:val="28"/>
        </w:rPr>
        <w:t>ных механизмов привлечения инве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стиционных р</w:t>
      </w:r>
      <w:r w:rsidR="00FB7FFB">
        <w:rPr>
          <w:rStyle w:val="10"/>
          <w:rFonts w:ascii="Times New Roman" w:hAnsi="Times New Roman" w:cs="Times New Roman"/>
          <w:color w:val="000000"/>
          <w:sz w:val="28"/>
          <w:szCs w:val="28"/>
        </w:rPr>
        <w:t>есурсов в реальный сектор эконо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мики.</w:t>
      </w:r>
    </w:p>
    <w:p w:rsidR="00FB7FFB" w:rsidRPr="002B3D96" w:rsidRDefault="00FB7FF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891E2B" w:rsidRPr="006F0F74" w:rsidRDefault="006F0F74" w:rsidP="006F0F74">
      <w:pPr>
        <w:pStyle w:val="41"/>
        <w:keepNext/>
        <w:keepLines/>
        <w:shd w:val="clear" w:color="auto" w:fill="auto"/>
        <w:tabs>
          <w:tab w:val="left" w:pos="613"/>
        </w:tabs>
        <w:spacing w:after="0" w:line="240" w:lineRule="auto"/>
        <w:ind w:right="1"/>
        <w:jc w:val="center"/>
        <w:rPr>
          <w:rStyle w:val="42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bookmarkStart w:id="2" w:name="bookmark5"/>
      <w:r w:rsidRPr="006F0F74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6.</w:t>
      </w:r>
      <w:r w:rsidR="006E1AE6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891E2B" w:rsidRPr="006F0F74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>ПРИОРИТЕТНЫЕ ИНВЕСТИЦИОННЫЕ ПРОЕКТЫ</w:t>
      </w:r>
      <w:bookmarkEnd w:id="2"/>
    </w:p>
    <w:p w:rsidR="00FB7FFB" w:rsidRPr="002B3D96" w:rsidRDefault="00FB7FFB" w:rsidP="00FB7FFB">
      <w:pPr>
        <w:pStyle w:val="41"/>
        <w:keepNext/>
        <w:keepLines/>
        <w:shd w:val="clear" w:color="auto" w:fill="auto"/>
        <w:tabs>
          <w:tab w:val="left" w:pos="613"/>
        </w:tabs>
        <w:spacing w:after="0" w:line="240" w:lineRule="auto"/>
        <w:ind w:left="320" w:right="1000"/>
        <w:jc w:val="left"/>
        <w:rPr>
          <w:rFonts w:ascii="Times New Roman" w:hAnsi="Times New Roman" w:cs="Times New Roman"/>
          <w:sz w:val="28"/>
          <w:szCs w:val="28"/>
        </w:rPr>
      </w:pPr>
    </w:p>
    <w:p w:rsidR="00FB7FFB" w:rsidRDefault="00FB7FF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К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приоритетным инвестиционным проектам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для реализации отнесены следую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щие:</w:t>
      </w:r>
      <w:bookmarkStart w:id="3" w:name="bookmark7"/>
      <w:proofErr w:type="gramEnd"/>
    </w:p>
    <w:p w:rsidR="009E66F2" w:rsidRPr="009E66F2" w:rsidRDefault="009E66F2" w:rsidP="009E66F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Добыча соли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Производство мясных полуфабрикатов на автомобильном пункте пропуска «Хандагайты»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Заготовка грубых кормов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C28" w:rsidRPr="009E66F2" w:rsidRDefault="009E66F2" w:rsidP="009E66F2">
      <w:pPr>
        <w:pStyle w:val="a9"/>
        <w:numPr>
          <w:ilvl w:val="0"/>
          <w:numId w:val="3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Переработка шерсти на автомобильном пункте пропуска «Хандагайты»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9"/>
        <w:numPr>
          <w:ilvl w:val="0"/>
          <w:numId w:val="3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6F2">
        <w:rPr>
          <w:rFonts w:ascii="Times New Roman" w:hAnsi="Times New Roman" w:cs="Times New Roman"/>
          <w:sz w:val="28"/>
          <w:szCs w:val="28"/>
        </w:rPr>
        <w:t>Солчурское</w:t>
      </w:r>
      <w:proofErr w:type="spellEnd"/>
      <w:r w:rsidRPr="009E66F2">
        <w:rPr>
          <w:rFonts w:ascii="Times New Roman" w:hAnsi="Times New Roman" w:cs="Times New Roman"/>
          <w:sz w:val="28"/>
          <w:szCs w:val="28"/>
        </w:rPr>
        <w:t xml:space="preserve"> свинцово-цинковое месторождение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9"/>
        <w:numPr>
          <w:ilvl w:val="0"/>
          <w:numId w:val="3"/>
        </w:numPr>
        <w:shd w:val="clear" w:color="auto" w:fill="auto"/>
        <w:spacing w:before="0" w:line="240" w:lineRule="auto"/>
        <w:ind w:right="20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Логистический центр на автомобильном пункте пропуска «Хандагайты»</w:t>
      </w:r>
    </w:p>
    <w:p w:rsidR="009E66F2" w:rsidRDefault="009E66F2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right="-1"/>
        <w:jc w:val="center"/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</w:pPr>
      <w:bookmarkStart w:id="4" w:name="bookmark13"/>
      <w:bookmarkEnd w:id="3"/>
    </w:p>
    <w:p w:rsidR="009E66F2" w:rsidRDefault="009E66F2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right="-1"/>
        <w:jc w:val="center"/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891E2B" w:rsidRPr="00FB7FFB" w:rsidRDefault="006F0F74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right="-1"/>
        <w:jc w:val="center"/>
        <w:rPr>
          <w:rStyle w:val="42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7. </w:t>
      </w:r>
      <w:r w:rsidR="00FB7FFB" w:rsidRPr="00FB7FFB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>ПЕРЕЧЕНЬ ПРОГРАММ</w:t>
      </w:r>
      <w:bookmarkEnd w:id="4"/>
    </w:p>
    <w:p w:rsidR="00FB7FFB" w:rsidRPr="002B3D96" w:rsidRDefault="00FB7FFB" w:rsidP="00FB7FFB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left="320" w:right="1060"/>
        <w:jc w:val="left"/>
        <w:rPr>
          <w:rFonts w:ascii="Times New Roman" w:hAnsi="Times New Roman" w:cs="Times New Roman"/>
          <w:sz w:val="28"/>
          <w:szCs w:val="28"/>
        </w:rPr>
      </w:pPr>
    </w:p>
    <w:p w:rsidR="00FB7FFB" w:rsidRDefault="00FB7FFB" w:rsidP="00FB7FFB">
      <w:pPr>
        <w:pStyle w:val="a9"/>
        <w:shd w:val="clear" w:color="auto" w:fill="auto"/>
        <w:tabs>
          <w:tab w:val="left" w:pos="84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Программы, рекомендо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ванные для реализации и финансирования:</w:t>
      </w:r>
    </w:p>
    <w:p w:rsidR="00FB7FFB" w:rsidRDefault="00FB7FFB" w:rsidP="00FB7FFB">
      <w:pPr>
        <w:pStyle w:val="a9"/>
        <w:shd w:val="clear" w:color="auto" w:fill="auto"/>
        <w:tabs>
          <w:tab w:val="left" w:pos="841"/>
        </w:tabs>
        <w:spacing w:before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Национальный проект «</w:t>
      </w:r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Малое и среднее предпринимательство и поддержка индивидуальной предпринимательской инициативы»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E50AA" w:rsidRPr="006E50AA" w:rsidRDefault="006E50AA" w:rsidP="006E50AA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 w:rsidRPr="006E50AA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ая</w:t>
      </w:r>
      <w:r w:rsidRPr="006E50AA">
        <w:rPr>
          <w:b w:val="0"/>
          <w:sz w:val="28"/>
          <w:szCs w:val="28"/>
        </w:rPr>
        <w:t xml:space="preserve"> программ</w:t>
      </w:r>
      <w:r>
        <w:rPr>
          <w:b w:val="0"/>
          <w:sz w:val="28"/>
          <w:szCs w:val="28"/>
        </w:rPr>
        <w:t xml:space="preserve">а </w:t>
      </w:r>
      <w:r w:rsidRPr="006E50AA">
        <w:rPr>
          <w:b w:val="0"/>
          <w:sz w:val="28"/>
          <w:szCs w:val="28"/>
        </w:rPr>
        <w:t>Республики Тыва «Создание благоприятных условий для ведения бизнеса в Республике Тыва</w:t>
      </w:r>
      <w:r>
        <w:rPr>
          <w:b w:val="0"/>
          <w:sz w:val="28"/>
          <w:szCs w:val="28"/>
        </w:rPr>
        <w:t xml:space="preserve"> </w:t>
      </w:r>
      <w:r w:rsidRPr="006E50AA">
        <w:rPr>
          <w:b w:val="0"/>
          <w:sz w:val="28"/>
          <w:szCs w:val="28"/>
        </w:rPr>
        <w:t>на 201</w:t>
      </w:r>
      <w:r w:rsidR="006153E7">
        <w:rPr>
          <w:b w:val="0"/>
          <w:sz w:val="28"/>
          <w:szCs w:val="28"/>
        </w:rPr>
        <w:t>7</w:t>
      </w:r>
      <w:r w:rsidRPr="006E50AA">
        <w:rPr>
          <w:b w:val="0"/>
          <w:sz w:val="28"/>
          <w:szCs w:val="28"/>
        </w:rPr>
        <w:t>-20</w:t>
      </w:r>
      <w:r w:rsidR="006153E7">
        <w:rPr>
          <w:b w:val="0"/>
          <w:sz w:val="28"/>
          <w:szCs w:val="28"/>
        </w:rPr>
        <w:t>20</w:t>
      </w:r>
      <w:r w:rsidRPr="006E50AA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>;</w:t>
      </w:r>
    </w:p>
    <w:p w:rsidR="00711D33" w:rsidRPr="00711D33" w:rsidRDefault="00711D33" w:rsidP="00711D33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0B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9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0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1D33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ведения бизнеса  в </w:t>
      </w:r>
      <w:proofErr w:type="spellStart"/>
      <w:r w:rsidRPr="00711D33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Pr="00711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D33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711D33">
        <w:rPr>
          <w:rFonts w:ascii="Times New Roman" w:hAnsi="Times New Roman" w:cs="Times New Roman"/>
          <w:sz w:val="28"/>
          <w:szCs w:val="28"/>
        </w:rPr>
        <w:t xml:space="preserve"> Республики Тыва на 2018-2020 годы»</w:t>
      </w:r>
    </w:p>
    <w:p w:rsidR="009E66F2" w:rsidRPr="00711D33" w:rsidRDefault="009E66F2" w:rsidP="00711D33">
      <w:pPr>
        <w:pStyle w:val="a9"/>
        <w:shd w:val="clear" w:color="auto" w:fill="auto"/>
        <w:tabs>
          <w:tab w:val="left" w:pos="841"/>
        </w:tabs>
        <w:spacing w:before="0" w:line="24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shd w:val="clear" w:color="auto" w:fill="auto"/>
        </w:rPr>
      </w:pPr>
    </w:p>
    <w:sectPr w:rsidR="009E66F2" w:rsidRPr="00711D33" w:rsidSect="00891E2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FD" w:rsidRDefault="00D67BFD" w:rsidP="00891E2B">
      <w:r>
        <w:separator/>
      </w:r>
    </w:p>
  </w:endnote>
  <w:endnote w:type="continuationSeparator" w:id="0">
    <w:p w:rsidR="00D67BFD" w:rsidRDefault="00D67BFD" w:rsidP="0089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FD" w:rsidRDefault="00D67BFD" w:rsidP="00891E2B">
      <w:r>
        <w:separator/>
      </w:r>
    </w:p>
  </w:footnote>
  <w:footnote w:type="continuationSeparator" w:id="0">
    <w:p w:rsidR="00D67BFD" w:rsidRDefault="00D67BFD" w:rsidP="0089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23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493B" w:rsidRPr="00891E2B" w:rsidRDefault="006A493B">
        <w:pPr>
          <w:pStyle w:val="a3"/>
          <w:jc w:val="center"/>
          <w:rPr>
            <w:sz w:val="24"/>
          </w:rPr>
        </w:pPr>
        <w:r w:rsidRPr="00891E2B">
          <w:rPr>
            <w:sz w:val="24"/>
          </w:rPr>
          <w:fldChar w:fldCharType="begin"/>
        </w:r>
        <w:r w:rsidRPr="00891E2B">
          <w:rPr>
            <w:sz w:val="24"/>
          </w:rPr>
          <w:instrText xml:space="preserve"> PAGE   \* MERGEFORMAT </w:instrText>
        </w:r>
        <w:r w:rsidRPr="00891E2B">
          <w:rPr>
            <w:sz w:val="24"/>
          </w:rPr>
          <w:fldChar w:fldCharType="separate"/>
        </w:r>
        <w:r w:rsidR="009D5BBC">
          <w:rPr>
            <w:noProof/>
            <w:sz w:val="24"/>
          </w:rPr>
          <w:t>2</w:t>
        </w:r>
        <w:r w:rsidRPr="00891E2B">
          <w:rPr>
            <w:sz w:val="24"/>
          </w:rPr>
          <w:fldChar w:fldCharType="end"/>
        </w:r>
      </w:p>
    </w:sdtContent>
  </w:sdt>
  <w:p w:rsidR="006A493B" w:rsidRPr="00891E2B" w:rsidRDefault="006A493B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25A52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24341FAD"/>
    <w:multiLevelType w:val="hybridMultilevel"/>
    <w:tmpl w:val="AD809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16"/>
    <w:rsid w:val="00075C16"/>
    <w:rsid w:val="00076277"/>
    <w:rsid w:val="000D341A"/>
    <w:rsid w:val="000E32DA"/>
    <w:rsid w:val="001420EA"/>
    <w:rsid w:val="00180979"/>
    <w:rsid w:val="0018336C"/>
    <w:rsid w:val="001A5109"/>
    <w:rsid w:val="001B7F93"/>
    <w:rsid w:val="001C2F40"/>
    <w:rsid w:val="001F0021"/>
    <w:rsid w:val="00250B4A"/>
    <w:rsid w:val="00275948"/>
    <w:rsid w:val="002C6803"/>
    <w:rsid w:val="002E3453"/>
    <w:rsid w:val="00344A16"/>
    <w:rsid w:val="00346BA2"/>
    <w:rsid w:val="0036628C"/>
    <w:rsid w:val="003739A2"/>
    <w:rsid w:val="00384FF2"/>
    <w:rsid w:val="003E3456"/>
    <w:rsid w:val="0042399F"/>
    <w:rsid w:val="004716CA"/>
    <w:rsid w:val="00474836"/>
    <w:rsid w:val="00492A13"/>
    <w:rsid w:val="004A06AE"/>
    <w:rsid w:val="004A138B"/>
    <w:rsid w:val="004A77B9"/>
    <w:rsid w:val="00526340"/>
    <w:rsid w:val="005629E4"/>
    <w:rsid w:val="005B4704"/>
    <w:rsid w:val="005D1631"/>
    <w:rsid w:val="005F401C"/>
    <w:rsid w:val="005F4CE6"/>
    <w:rsid w:val="006153E7"/>
    <w:rsid w:val="006A3C90"/>
    <w:rsid w:val="006A493B"/>
    <w:rsid w:val="006E1AE6"/>
    <w:rsid w:val="006E29B0"/>
    <w:rsid w:val="006E50AA"/>
    <w:rsid w:val="006F0B32"/>
    <w:rsid w:val="006F0F74"/>
    <w:rsid w:val="006F71B6"/>
    <w:rsid w:val="00711D33"/>
    <w:rsid w:val="007153A3"/>
    <w:rsid w:val="007343CD"/>
    <w:rsid w:val="00751C7F"/>
    <w:rsid w:val="00787BE1"/>
    <w:rsid w:val="008016F4"/>
    <w:rsid w:val="008142BE"/>
    <w:rsid w:val="008741B7"/>
    <w:rsid w:val="00891E2B"/>
    <w:rsid w:val="008F3EFD"/>
    <w:rsid w:val="00947A08"/>
    <w:rsid w:val="00965CE2"/>
    <w:rsid w:val="00973A81"/>
    <w:rsid w:val="00977BC6"/>
    <w:rsid w:val="009920C3"/>
    <w:rsid w:val="009A1201"/>
    <w:rsid w:val="009D5BBC"/>
    <w:rsid w:val="009E66F2"/>
    <w:rsid w:val="009F56EC"/>
    <w:rsid w:val="00A626A0"/>
    <w:rsid w:val="00A77777"/>
    <w:rsid w:val="00A92A14"/>
    <w:rsid w:val="00AC7CAF"/>
    <w:rsid w:val="00AD5D6B"/>
    <w:rsid w:val="00AE7648"/>
    <w:rsid w:val="00B27E5D"/>
    <w:rsid w:val="00B57C1F"/>
    <w:rsid w:val="00B71CEB"/>
    <w:rsid w:val="00B728A3"/>
    <w:rsid w:val="00B979DD"/>
    <w:rsid w:val="00BC04D0"/>
    <w:rsid w:val="00BC1DAB"/>
    <w:rsid w:val="00BD526E"/>
    <w:rsid w:val="00C417FF"/>
    <w:rsid w:val="00C41C2E"/>
    <w:rsid w:val="00C446D4"/>
    <w:rsid w:val="00C50E3F"/>
    <w:rsid w:val="00C512CA"/>
    <w:rsid w:val="00CF5DFF"/>
    <w:rsid w:val="00D05B50"/>
    <w:rsid w:val="00D50B3B"/>
    <w:rsid w:val="00D67BFD"/>
    <w:rsid w:val="00DB15FA"/>
    <w:rsid w:val="00E02585"/>
    <w:rsid w:val="00E31025"/>
    <w:rsid w:val="00E669F7"/>
    <w:rsid w:val="00EC5870"/>
    <w:rsid w:val="00EE6105"/>
    <w:rsid w:val="00F01B21"/>
    <w:rsid w:val="00F24C28"/>
    <w:rsid w:val="00F922ED"/>
    <w:rsid w:val="00F94D3A"/>
    <w:rsid w:val="00FB45EC"/>
    <w:rsid w:val="00FB66C7"/>
    <w:rsid w:val="00FB7FFB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E2B"/>
  </w:style>
  <w:style w:type="paragraph" w:styleId="a5">
    <w:name w:val="footer"/>
    <w:basedOn w:val="a"/>
    <w:link w:val="a6"/>
    <w:uiPriority w:val="99"/>
    <w:semiHidden/>
    <w:unhideWhenUsed/>
    <w:rsid w:val="00891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E2B"/>
  </w:style>
  <w:style w:type="character" w:customStyle="1" w:styleId="a7">
    <w:name w:val="Колонтитул_"/>
    <w:basedOn w:val="a0"/>
    <w:link w:val="1"/>
    <w:uiPriority w:val="99"/>
    <w:locked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">
    <w:name w:val="Колонтитул2"/>
    <w:basedOn w:val="a7"/>
    <w:uiPriority w:val="99"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a8">
    <w:name w:val="Колонтитул + Малые прописные"/>
    <w:basedOn w:val="a7"/>
    <w:uiPriority w:val="99"/>
    <w:rsid w:val="00891E2B"/>
    <w:rPr>
      <w:rFonts w:ascii="Calibri" w:hAnsi="Calibri" w:cs="Calibri"/>
      <w:smallCap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40">
    <w:name w:val="Заголовок №4 + Малые прописные"/>
    <w:basedOn w:val="4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link w:val="a9"/>
    <w:uiPriority w:val="99"/>
    <w:locked/>
    <w:rsid w:val="00891E2B"/>
    <w:rPr>
      <w:rFonts w:ascii="Franklin Gothic Book" w:hAnsi="Franklin Gothic Book" w:cs="Franklin Gothic Book"/>
      <w:sz w:val="22"/>
      <w:shd w:val="clear" w:color="auto" w:fill="FFFFFF"/>
    </w:rPr>
  </w:style>
  <w:style w:type="character" w:customStyle="1" w:styleId="42">
    <w:name w:val="Заголовок №4"/>
    <w:basedOn w:val="4"/>
    <w:uiPriority w:val="99"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2">
    <w:name w:val="Основной текст (10) + Малые прописные"/>
    <w:basedOn w:val="100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50">
    <w:name w:val="Заголовок №5"/>
    <w:basedOn w:val="5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2pt">
    <w:name w:val="Колонтитул + 12 pt"/>
    <w:basedOn w:val="a7"/>
    <w:uiPriority w:val="99"/>
    <w:rsid w:val="00891E2B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11">
    <w:name w:val="Основной текст (11)_"/>
    <w:basedOn w:val="a0"/>
    <w:link w:val="11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paragraph" w:customStyle="1" w:styleId="1">
    <w:name w:val="Колонтитул1"/>
    <w:basedOn w:val="a"/>
    <w:link w:val="a7"/>
    <w:uiPriority w:val="99"/>
    <w:rsid w:val="00891E2B"/>
    <w:pPr>
      <w:widowControl w:val="0"/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styleId="a9">
    <w:name w:val="Body Text"/>
    <w:basedOn w:val="a"/>
    <w:link w:val="10"/>
    <w:uiPriority w:val="99"/>
    <w:rsid w:val="00891E2B"/>
    <w:pPr>
      <w:widowControl w:val="0"/>
      <w:shd w:val="clear" w:color="auto" w:fill="FFFFFF"/>
      <w:spacing w:before="240" w:line="240" w:lineRule="atLeast"/>
    </w:pPr>
    <w:rPr>
      <w:rFonts w:ascii="Franklin Gothic Book" w:hAnsi="Franklin Gothic Book" w:cs="Franklin Gothic Book"/>
      <w:sz w:val="22"/>
    </w:rPr>
  </w:style>
  <w:style w:type="character" w:customStyle="1" w:styleId="aa">
    <w:name w:val="Основной текст Знак"/>
    <w:basedOn w:val="a0"/>
    <w:uiPriority w:val="99"/>
    <w:semiHidden/>
    <w:rsid w:val="00891E2B"/>
  </w:style>
  <w:style w:type="paragraph" w:customStyle="1" w:styleId="41">
    <w:name w:val="Заголовок №41"/>
    <w:basedOn w:val="a"/>
    <w:link w:val="4"/>
    <w:uiPriority w:val="99"/>
    <w:rsid w:val="00891E2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91E2B"/>
    <w:pPr>
      <w:widowControl w:val="0"/>
      <w:shd w:val="clear" w:color="auto" w:fill="FFFFFF"/>
      <w:spacing w:before="240" w:after="60" w:line="307" w:lineRule="exact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51">
    <w:name w:val="Заголовок №51"/>
    <w:basedOn w:val="a"/>
    <w:link w:val="5"/>
    <w:uiPriority w:val="99"/>
    <w:rsid w:val="00891E2B"/>
    <w:pPr>
      <w:widowControl w:val="0"/>
      <w:shd w:val="clear" w:color="auto" w:fill="FFFFFF"/>
      <w:spacing w:before="360" w:line="293" w:lineRule="exact"/>
      <w:jc w:val="both"/>
      <w:outlineLvl w:val="4"/>
    </w:pPr>
    <w:rPr>
      <w:rFonts w:ascii="Calibri" w:hAnsi="Calibri" w:cs="Calibri"/>
      <w:b/>
      <w:bCs/>
    </w:rPr>
  </w:style>
  <w:style w:type="paragraph" w:customStyle="1" w:styleId="111">
    <w:name w:val="Основной текст (11)1"/>
    <w:basedOn w:val="a"/>
    <w:link w:val="11"/>
    <w:uiPriority w:val="99"/>
    <w:rsid w:val="00891E2B"/>
    <w:pPr>
      <w:widowControl w:val="0"/>
      <w:shd w:val="clear" w:color="auto" w:fill="FFFFFF"/>
      <w:spacing w:after="120" w:line="240" w:lineRule="atLeast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891E2B"/>
    <w:pPr>
      <w:widowControl w:val="0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11D33"/>
    <w:rPr>
      <w:rFonts w:asciiTheme="minorHAnsi" w:hAnsiTheme="minorHAnsi"/>
      <w:sz w:val="22"/>
    </w:rPr>
  </w:style>
  <w:style w:type="paragraph" w:customStyle="1" w:styleId="ConsPlusTitle">
    <w:name w:val="ConsPlusTitle"/>
    <w:rsid w:val="00711D33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E2B"/>
  </w:style>
  <w:style w:type="paragraph" w:styleId="a5">
    <w:name w:val="footer"/>
    <w:basedOn w:val="a"/>
    <w:link w:val="a6"/>
    <w:uiPriority w:val="99"/>
    <w:semiHidden/>
    <w:unhideWhenUsed/>
    <w:rsid w:val="00891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E2B"/>
  </w:style>
  <w:style w:type="character" w:customStyle="1" w:styleId="a7">
    <w:name w:val="Колонтитул_"/>
    <w:basedOn w:val="a0"/>
    <w:link w:val="1"/>
    <w:uiPriority w:val="99"/>
    <w:locked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">
    <w:name w:val="Колонтитул2"/>
    <w:basedOn w:val="a7"/>
    <w:uiPriority w:val="99"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a8">
    <w:name w:val="Колонтитул + Малые прописные"/>
    <w:basedOn w:val="a7"/>
    <w:uiPriority w:val="99"/>
    <w:rsid w:val="00891E2B"/>
    <w:rPr>
      <w:rFonts w:ascii="Calibri" w:hAnsi="Calibri" w:cs="Calibri"/>
      <w:smallCap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40">
    <w:name w:val="Заголовок №4 + Малые прописные"/>
    <w:basedOn w:val="4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link w:val="a9"/>
    <w:uiPriority w:val="99"/>
    <w:locked/>
    <w:rsid w:val="00891E2B"/>
    <w:rPr>
      <w:rFonts w:ascii="Franklin Gothic Book" w:hAnsi="Franklin Gothic Book" w:cs="Franklin Gothic Book"/>
      <w:sz w:val="22"/>
      <w:shd w:val="clear" w:color="auto" w:fill="FFFFFF"/>
    </w:rPr>
  </w:style>
  <w:style w:type="character" w:customStyle="1" w:styleId="42">
    <w:name w:val="Заголовок №4"/>
    <w:basedOn w:val="4"/>
    <w:uiPriority w:val="99"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2">
    <w:name w:val="Основной текст (10) + Малые прописные"/>
    <w:basedOn w:val="100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50">
    <w:name w:val="Заголовок №5"/>
    <w:basedOn w:val="5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2pt">
    <w:name w:val="Колонтитул + 12 pt"/>
    <w:basedOn w:val="a7"/>
    <w:uiPriority w:val="99"/>
    <w:rsid w:val="00891E2B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11">
    <w:name w:val="Основной текст (11)_"/>
    <w:basedOn w:val="a0"/>
    <w:link w:val="11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paragraph" w:customStyle="1" w:styleId="1">
    <w:name w:val="Колонтитул1"/>
    <w:basedOn w:val="a"/>
    <w:link w:val="a7"/>
    <w:uiPriority w:val="99"/>
    <w:rsid w:val="00891E2B"/>
    <w:pPr>
      <w:widowControl w:val="0"/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styleId="a9">
    <w:name w:val="Body Text"/>
    <w:basedOn w:val="a"/>
    <w:link w:val="10"/>
    <w:uiPriority w:val="99"/>
    <w:rsid w:val="00891E2B"/>
    <w:pPr>
      <w:widowControl w:val="0"/>
      <w:shd w:val="clear" w:color="auto" w:fill="FFFFFF"/>
      <w:spacing w:before="240" w:line="240" w:lineRule="atLeast"/>
    </w:pPr>
    <w:rPr>
      <w:rFonts w:ascii="Franklin Gothic Book" w:hAnsi="Franklin Gothic Book" w:cs="Franklin Gothic Book"/>
      <w:sz w:val="22"/>
    </w:rPr>
  </w:style>
  <w:style w:type="character" w:customStyle="1" w:styleId="aa">
    <w:name w:val="Основной текст Знак"/>
    <w:basedOn w:val="a0"/>
    <w:uiPriority w:val="99"/>
    <w:semiHidden/>
    <w:rsid w:val="00891E2B"/>
  </w:style>
  <w:style w:type="paragraph" w:customStyle="1" w:styleId="41">
    <w:name w:val="Заголовок №41"/>
    <w:basedOn w:val="a"/>
    <w:link w:val="4"/>
    <w:uiPriority w:val="99"/>
    <w:rsid w:val="00891E2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91E2B"/>
    <w:pPr>
      <w:widowControl w:val="0"/>
      <w:shd w:val="clear" w:color="auto" w:fill="FFFFFF"/>
      <w:spacing w:before="240" w:after="60" w:line="307" w:lineRule="exact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51">
    <w:name w:val="Заголовок №51"/>
    <w:basedOn w:val="a"/>
    <w:link w:val="5"/>
    <w:uiPriority w:val="99"/>
    <w:rsid w:val="00891E2B"/>
    <w:pPr>
      <w:widowControl w:val="0"/>
      <w:shd w:val="clear" w:color="auto" w:fill="FFFFFF"/>
      <w:spacing w:before="360" w:line="293" w:lineRule="exact"/>
      <w:jc w:val="both"/>
      <w:outlineLvl w:val="4"/>
    </w:pPr>
    <w:rPr>
      <w:rFonts w:ascii="Calibri" w:hAnsi="Calibri" w:cs="Calibri"/>
      <w:b/>
      <w:bCs/>
    </w:rPr>
  </w:style>
  <w:style w:type="paragraph" w:customStyle="1" w:styleId="111">
    <w:name w:val="Основной текст (11)1"/>
    <w:basedOn w:val="a"/>
    <w:link w:val="11"/>
    <w:uiPriority w:val="99"/>
    <w:rsid w:val="00891E2B"/>
    <w:pPr>
      <w:widowControl w:val="0"/>
      <w:shd w:val="clear" w:color="auto" w:fill="FFFFFF"/>
      <w:spacing w:after="120" w:line="240" w:lineRule="atLeast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891E2B"/>
    <w:pPr>
      <w:widowControl w:val="0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11D33"/>
    <w:rPr>
      <w:rFonts w:asciiTheme="minorHAnsi" w:hAnsiTheme="minorHAnsi"/>
      <w:sz w:val="22"/>
    </w:rPr>
  </w:style>
  <w:style w:type="paragraph" w:customStyle="1" w:styleId="ConsPlusTitle">
    <w:name w:val="ConsPlusTitle"/>
    <w:rsid w:val="00711D33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47555-2D77-4CE4-B1BC-725A7D33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1370318</cp:lastModifiedBy>
  <cp:revision>2</cp:revision>
  <cp:lastPrinted>2020-07-06T10:45:00Z</cp:lastPrinted>
  <dcterms:created xsi:type="dcterms:W3CDTF">2020-07-06T10:45:00Z</dcterms:created>
  <dcterms:modified xsi:type="dcterms:W3CDTF">2020-07-06T10:45:00Z</dcterms:modified>
</cp:coreProperties>
</file>