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9B" w:rsidRPr="00D02C9B" w:rsidRDefault="00B31D7B" w:rsidP="00D02C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35pt;height:57.25pt" fillcolor="window">
            <v:imagedata r:id="rId7" o:title=""/>
          </v:shape>
        </w:pict>
      </w:r>
    </w:p>
    <w:p w:rsidR="00D02C9B" w:rsidRPr="00D02C9B" w:rsidRDefault="00D02C9B" w:rsidP="00D02C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ОВЮРСКОГО КОЖУУНА РЕСПУБЛИКИ ТЫВА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D02C9B" w:rsidRPr="00D02C9B" w:rsidRDefault="00D02C9B" w:rsidP="00D02C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ТЫВА РЕСПУБЛИКАНЫН ОВУР КОЖУУН ЧАГЫРГАЗЫНЫН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ДОКТААЛЫ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177799</wp:posOffset>
                </wp:positionV>
                <wp:extent cx="5852160" cy="0"/>
                <wp:effectExtent l="0" t="1905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" o:allowincell="f" strokeweight="2.25pt"/>
            </w:pict>
          </mc:Fallback>
        </mc:AlternateContent>
      </w:r>
    </w:p>
    <w:p w:rsidR="00D02C9B" w:rsidRPr="00D02C9B" w:rsidRDefault="00B31D7B" w:rsidP="00D02C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F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 319</w:t>
      </w:r>
      <w:bookmarkStart w:id="0" w:name="_GoBack"/>
      <w:bookmarkEnd w:id="0"/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2C9B" w:rsidRDefault="00D02C9B" w:rsidP="00D02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Хандагайты</w:t>
      </w:r>
      <w:proofErr w:type="spellEnd"/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C9B" w:rsidRPr="00D02C9B" w:rsidRDefault="00D02C9B" w:rsidP="00D02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925" w:rsidRPr="00722925" w:rsidRDefault="00722925" w:rsidP="00722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 w:rsidRPr="00722925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имущества, не подлежащего приватизации, которое передано или может быть передано в аренду субъектам малого и среднего предпринимательства, а также порядок и условия предоставления такого имущества в аренду.</w:t>
      </w:r>
    </w:p>
    <w:p w:rsidR="00F0653C" w:rsidRPr="000F2F87" w:rsidRDefault="00F0653C" w:rsidP="000C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925" w:rsidRPr="00722925" w:rsidRDefault="00722925" w:rsidP="007229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22.07.2008 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законом от 24.07.2007 </w:t>
      </w: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Федерации», Федеральным законом от 06.10.2003  № 131-ФЗ «Об</w:t>
      </w:r>
      <w:proofErr w:type="gramEnd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Федеральным законом от 25.09.1997  № 126-ФЗ «О финансовых основах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правового регулирования и повышения эффективности использования и распоряжения объектами муниципального нежилого фонда муниципального района «</w:t>
      </w:r>
      <w:proofErr w:type="spellStart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А</w:t>
      </w: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ПОСТАНОВЛЯЕТ:</w:t>
      </w:r>
      <w:proofErr w:type="gramEnd"/>
    </w:p>
    <w:p w:rsidR="00722925" w:rsidRPr="00722925" w:rsidRDefault="00722925" w:rsidP="0072292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925" w:rsidRPr="00722925" w:rsidRDefault="00722925" w:rsidP="007229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формирования, ведения, обязательного опубликования перечня муниципального имущества, не подлежащего приватизации, которое передано или может быть передано в аренду субъектам малого и среднего предпринимательства, а также порядок и условия предоставления такого имущества в аренду.</w:t>
      </w:r>
    </w:p>
    <w:p w:rsidR="00722925" w:rsidRPr="00722925" w:rsidRDefault="00722925" w:rsidP="007229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муниципального имущества, не подлежащего приватизации, которое передано или может быть передано в аренду субъектам малого и среднего предпринимательства. </w:t>
      </w:r>
    </w:p>
    <w:p w:rsidR="00722925" w:rsidRPr="00722925" w:rsidRDefault="00722925" w:rsidP="007229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Начальнику Отдела по земельным и имущественным отношениям администрации  опубликовать настоящее постановление в газете «</w:t>
      </w:r>
      <w:proofErr w:type="spellStart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Овур</w:t>
      </w:r>
      <w:proofErr w:type="spellEnd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черде</w:t>
      </w:r>
      <w:proofErr w:type="spellEnd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2925" w:rsidRPr="00722925" w:rsidRDefault="00722925" w:rsidP="007229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председателя администрации по экономике О.С. </w:t>
      </w:r>
      <w:proofErr w:type="spellStart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722925" w:rsidRPr="00722925" w:rsidTr="0016013E">
        <w:tc>
          <w:tcPr>
            <w:tcW w:w="9571" w:type="dxa"/>
          </w:tcPr>
          <w:p w:rsidR="00722925" w:rsidRPr="00722925" w:rsidRDefault="00722925" w:rsidP="0072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925" w:rsidRPr="00722925" w:rsidRDefault="00722925" w:rsidP="0072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925" w:rsidRPr="00722925" w:rsidRDefault="00722925" w:rsidP="0072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925" w:rsidRPr="00722925" w:rsidRDefault="00722925" w:rsidP="0072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администрации </w:t>
            </w:r>
          </w:p>
          <w:p w:rsidR="00722925" w:rsidRPr="00722925" w:rsidRDefault="00722925" w:rsidP="0072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 w:rsidRPr="0072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72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Тыва                                               С.Д. </w:t>
            </w:r>
            <w:proofErr w:type="spellStart"/>
            <w:r w:rsidRPr="0072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Куулар</w:t>
            </w:r>
            <w:proofErr w:type="spellEnd"/>
            <w:r w:rsidRPr="0072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722925" w:rsidRP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22925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</w:p>
    <w:p w:rsidR="00722925" w:rsidRP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2925">
        <w:rPr>
          <w:rFonts w:ascii="Times New Roman" w:hAnsi="Times New Roman" w:cs="Times New Roman"/>
          <w:sz w:val="24"/>
          <w:szCs w:val="24"/>
          <w:lang w:eastAsia="ru-RU"/>
        </w:rPr>
        <w:t>Овюрского</w:t>
      </w:r>
      <w:proofErr w:type="spellEnd"/>
      <w:r w:rsidRPr="007229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925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22925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 </w:t>
      </w:r>
    </w:p>
    <w:p w:rsidR="00722925" w:rsidRP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22925">
        <w:rPr>
          <w:rFonts w:ascii="Times New Roman" w:hAnsi="Times New Roman" w:cs="Times New Roman"/>
          <w:sz w:val="24"/>
          <w:szCs w:val="24"/>
          <w:lang w:eastAsia="ru-RU"/>
        </w:rPr>
        <w:t>т «___» ________ 2015 года № ___</w:t>
      </w:r>
    </w:p>
    <w:p w:rsidR="00722925" w:rsidRP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Положение</w:t>
      </w:r>
    </w:p>
    <w:p w:rsidR="00722925" w:rsidRPr="00722925" w:rsidRDefault="00722925" w:rsidP="00722925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формирования, ведения, обязательного опубликования перечня муниципального имущества, не подлежащего приватизации, которое передано или может быть передано в аренду субъектам малого и среднего предпринимательства, а также порядок и условия предоставления такого имущества в аренду.</w:t>
      </w:r>
    </w:p>
    <w:p w:rsidR="00722925" w:rsidRPr="00722925" w:rsidRDefault="00722925" w:rsidP="00722925">
      <w:pPr>
        <w:shd w:val="clear" w:color="auto" w:fill="FFFFFF"/>
        <w:spacing w:before="317" w:after="0" w:line="240" w:lineRule="auto"/>
        <w:ind w:left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формирования перечня муниципального имущества</w:t>
      </w:r>
    </w:p>
    <w:p w:rsidR="00722925" w:rsidRPr="00722925" w:rsidRDefault="00722925" w:rsidP="00722925">
      <w:pPr>
        <w:shd w:val="clear" w:color="auto" w:fill="FFFFFF"/>
        <w:tabs>
          <w:tab w:val="left" w:pos="1363"/>
        </w:tabs>
        <w:spacing w:before="317" w:after="0" w:line="322" w:lineRule="exact"/>
        <w:ind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1.1.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муниципального имущества, не подлежащего приватизации, которое передано или может быть передано в аренду субъектам малого и среднего предпринимательства </w:t>
      </w:r>
      <w:r w:rsidRPr="0072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(далее по тексту - перечень) и все изменения к нему </w:t>
      </w:r>
      <w:r w:rsidRPr="0072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утверждаются  постановлением администрации </w:t>
      </w:r>
      <w:proofErr w:type="spellStart"/>
      <w:r w:rsidRPr="0072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Овюрского</w:t>
      </w:r>
      <w:proofErr w:type="spellEnd"/>
      <w:r w:rsidRPr="0072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2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кожууна</w:t>
      </w:r>
      <w:proofErr w:type="spellEnd"/>
      <w:r w:rsidRPr="0072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Республики Тыва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22925" w:rsidRPr="00722925" w:rsidRDefault="00722925" w:rsidP="00722925">
      <w:pPr>
        <w:shd w:val="clear" w:color="auto" w:fill="FFFFFF"/>
        <w:tabs>
          <w:tab w:val="left" w:pos="1435"/>
        </w:tabs>
        <w:spacing w:after="0" w:line="322" w:lineRule="exact"/>
        <w:ind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1.2.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Включению в перечень подлежат объекты, являющиеся </w:t>
      </w:r>
      <w:r w:rsidRPr="0072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муниципальной собственностью, составляющие казну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муниципального образования,</w:t>
      </w:r>
      <w:r w:rsidRPr="0072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право муниципальной собственности, на которые зарегистрировано в установленном 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Pr="0072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которые на момент утверждения перечня находятся во владении и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(или) пользовании субъектов малого и среднего предпринимательства.</w:t>
      </w:r>
    </w:p>
    <w:p w:rsidR="00722925" w:rsidRPr="00722925" w:rsidRDefault="00722925" w:rsidP="00722925">
      <w:pPr>
        <w:shd w:val="clear" w:color="auto" w:fill="FFFFFF"/>
        <w:tabs>
          <w:tab w:val="left" w:pos="1277"/>
        </w:tabs>
        <w:spacing w:after="0" w:line="322" w:lineRule="exact"/>
        <w:ind w:left="19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1.3.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Дополнения в утвержденный перечень вносятся по следующим </w:t>
      </w:r>
      <w:r w:rsidRPr="0072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основаниям:</w:t>
      </w:r>
    </w:p>
    <w:p w:rsidR="00722925" w:rsidRPr="00722925" w:rsidRDefault="00722925" w:rsidP="00722925">
      <w:pPr>
        <w:widowControl w:val="0"/>
        <w:numPr>
          <w:ilvl w:val="0"/>
          <w:numId w:val="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передаче в казну муниципального образования объектов, </w:t>
      </w:r>
      <w:r w:rsidRPr="0072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находящихся в пользовании субъектов малого и среднего </w:t>
      </w:r>
      <w:r w:rsidRPr="0072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предпринимательства </w:t>
      </w:r>
      <w:r w:rsidRPr="0072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после утверждения перечня и которые не подлежат </w:t>
      </w:r>
      <w:r w:rsidRPr="0072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отчуждению в порядке реализации преимущественного права на 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арендуемого имущества в соответствии с Федеральным </w:t>
      </w:r>
      <w:r w:rsidRPr="0072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законом от 22.07.2008 № 159-ФЗ «Об особенностях отчуждения </w:t>
      </w:r>
      <w:r w:rsidRPr="0072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недвижимого имущества, находящегося в государственной собственности </w:t>
      </w:r>
      <w:r w:rsidRPr="0072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субъектов Российской Федерации или в муниципальной собственности и </w:t>
      </w:r>
      <w:r w:rsidRPr="0072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арендуемого субъектами малого</w:t>
      </w:r>
      <w:proofErr w:type="gramEnd"/>
      <w:r w:rsidRPr="0072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среднего предпринимательства, и о </w:t>
      </w:r>
      <w:r w:rsidRPr="0072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внесении изменений в отдельные законодательные акты Российской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Федерации», по основаниям указанным в статье 3 указанного Закона;</w:t>
      </w:r>
    </w:p>
    <w:p w:rsidR="00722925" w:rsidRPr="00722925" w:rsidRDefault="00722925" w:rsidP="00722925">
      <w:pPr>
        <w:widowControl w:val="0"/>
        <w:numPr>
          <w:ilvl w:val="0"/>
          <w:numId w:val="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передаче в казну муниципального образования объектов, </w:t>
      </w:r>
      <w:r w:rsidRPr="0072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не обремененных правами третьих лиц, при условии, что объекты не будут </w:t>
      </w:r>
      <w:r w:rsidRPr="0072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использоваться для размещения органов местного самоуправления и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муниципальных организаций.</w:t>
      </w:r>
    </w:p>
    <w:p w:rsidR="00722925" w:rsidRPr="00722925" w:rsidRDefault="00722925" w:rsidP="00722925">
      <w:pPr>
        <w:shd w:val="clear" w:color="auto" w:fill="FFFFFF"/>
        <w:spacing w:after="0" w:line="240" w:lineRule="auto"/>
        <w:ind w:left="2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25" w:rsidRPr="00722925" w:rsidRDefault="00722925" w:rsidP="0072292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2.Порядок ведения и опубликования перечня</w:t>
      </w:r>
    </w:p>
    <w:p w:rsidR="00722925" w:rsidRPr="00722925" w:rsidRDefault="00722925" w:rsidP="00722925">
      <w:pPr>
        <w:shd w:val="clear" w:color="auto" w:fill="FFFFFF"/>
        <w:tabs>
          <w:tab w:val="left" w:pos="1296"/>
        </w:tabs>
        <w:spacing w:before="326" w:after="0" w:line="322" w:lineRule="exact"/>
        <w:ind w:lef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2.1.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Перечень ведется</w:t>
      </w:r>
      <w:r w:rsidRPr="0072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22925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 xml:space="preserve">Администрацией </w:t>
      </w:r>
      <w:proofErr w:type="spellStart"/>
      <w:r w:rsidRPr="00722925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>Овюрского</w:t>
      </w:r>
      <w:proofErr w:type="spellEnd"/>
      <w:r w:rsidRPr="00722925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 xml:space="preserve"> </w:t>
      </w:r>
      <w:proofErr w:type="spellStart"/>
      <w:r w:rsidRPr="00722925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>кожууна</w:t>
      </w:r>
      <w:proofErr w:type="spellEnd"/>
      <w:r w:rsidRPr="00722925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 xml:space="preserve"> Республики Тыва</w:t>
      </w:r>
      <w:r w:rsidRPr="0072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 электронном и бумажном носителях, в которых указывается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следующая информация:</w:t>
      </w:r>
    </w:p>
    <w:p w:rsidR="00722925" w:rsidRPr="00722925" w:rsidRDefault="00722925" w:rsidP="0072292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адрес объекта;</w:t>
      </w:r>
    </w:p>
    <w:p w:rsidR="00722925" w:rsidRPr="00722925" w:rsidRDefault="00722925" w:rsidP="0072292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площадь объекта;</w:t>
      </w:r>
    </w:p>
    <w:p w:rsidR="00722925" w:rsidRPr="00722925" w:rsidRDefault="00722925" w:rsidP="0072292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пользователь объекта;</w:t>
      </w:r>
    </w:p>
    <w:p w:rsidR="00722925" w:rsidRPr="00722925" w:rsidRDefault="00722925" w:rsidP="0072292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договора аренды и его срок;</w:t>
      </w:r>
    </w:p>
    <w:p w:rsidR="00722925" w:rsidRPr="00722925" w:rsidRDefault="00722925" w:rsidP="0072292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использования в соответствии с условиями договора аренды;</w:t>
      </w:r>
    </w:p>
    <w:p w:rsidR="00722925" w:rsidRPr="00722925" w:rsidRDefault="00722925" w:rsidP="0072292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основания включения и исключения из перечня.</w:t>
      </w:r>
    </w:p>
    <w:p w:rsidR="00722925" w:rsidRPr="00722925" w:rsidRDefault="00722925" w:rsidP="00722925">
      <w:pPr>
        <w:shd w:val="clear" w:color="auto" w:fill="FFFFFF"/>
        <w:tabs>
          <w:tab w:val="left" w:pos="1296"/>
        </w:tabs>
        <w:spacing w:after="0" w:line="322" w:lineRule="exact"/>
        <w:ind w:left="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2.2.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2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Перечень и все дополнения к нему подлежат обязательному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опубликованию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Овур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черде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72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сети Интернет в течение тридцати 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 момента утверждения перечня и дополнений к нему.</w:t>
      </w:r>
    </w:p>
    <w:p w:rsidR="00722925" w:rsidRPr="00722925" w:rsidRDefault="00722925" w:rsidP="00722925">
      <w:pPr>
        <w:shd w:val="clear" w:color="auto" w:fill="FFFFFF"/>
        <w:tabs>
          <w:tab w:val="left" w:pos="1296"/>
        </w:tabs>
        <w:spacing w:after="0" w:line="322" w:lineRule="exact"/>
        <w:ind w:left="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25" w:rsidRPr="00722925" w:rsidRDefault="00722925" w:rsidP="00722925">
      <w:pPr>
        <w:shd w:val="clear" w:color="auto" w:fill="FFFFFF"/>
        <w:tabs>
          <w:tab w:val="left" w:pos="1296"/>
        </w:tabs>
        <w:spacing w:after="0" w:line="322" w:lineRule="exact"/>
        <w:ind w:left="5" w:firstLine="70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и условия предоставления муниципального имущества в </w:t>
      </w:r>
      <w:r w:rsidRPr="0072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аренду </w:t>
      </w:r>
    </w:p>
    <w:p w:rsidR="00722925" w:rsidRPr="00722925" w:rsidRDefault="00722925" w:rsidP="00722925">
      <w:pPr>
        <w:shd w:val="clear" w:color="auto" w:fill="FFFFFF"/>
        <w:tabs>
          <w:tab w:val="left" w:pos="1296"/>
        </w:tabs>
        <w:spacing w:after="0" w:line="322" w:lineRule="exact"/>
        <w:ind w:left="5" w:firstLine="70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3.1.</w:t>
      </w:r>
      <w:r w:rsidRPr="0072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Предоставление муниципального имущества в аренду субъектам </w:t>
      </w:r>
      <w:r w:rsidRPr="0072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малого и среднего предпринимательства осуществляется посредством </w:t>
      </w:r>
      <w:r w:rsidRPr="0072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проведения торгов (аукцион, конкурс), которые проводятся среди таких </w:t>
      </w:r>
      <w:r w:rsidRPr="0072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субъектов. Юридические и физические лица, не относящиеся к категории </w:t>
      </w:r>
      <w:r w:rsidRPr="0072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субъектов малого и среднего предпринимательства, к участию в торгах не </w:t>
      </w:r>
      <w:r w:rsidRPr="0072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допускаются.</w:t>
      </w:r>
    </w:p>
    <w:p w:rsidR="00722925" w:rsidRPr="00722925" w:rsidRDefault="00722925" w:rsidP="00722925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322" w:lineRule="exact"/>
        <w:ind w:lef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3.2. Предоставление муниципального имущества в аренду субъектам 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малого и среднего предпринимательства, без проведения конкурса, аукциона </w:t>
      </w:r>
      <w:r w:rsidRPr="0072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право заключения договора аренды, возможно только при продлении договора аренды </w:t>
      </w:r>
      <w:r w:rsidRPr="0072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 субъектами малого и среднего 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предпринимательства на новый срок, в случаях установленных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законодательством.</w:t>
      </w:r>
    </w:p>
    <w:p w:rsidR="00722925" w:rsidRPr="00722925" w:rsidRDefault="00722925" w:rsidP="00722925">
      <w:pPr>
        <w:shd w:val="clear" w:color="auto" w:fill="FFFFFF"/>
        <w:tabs>
          <w:tab w:val="left" w:pos="1368"/>
        </w:tabs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3.3.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Проведение торгов на право заключения договора аренды </w:t>
      </w:r>
      <w:r w:rsidRPr="0072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муниципального имущества осуществляется в соответствии с действующим законодательством.</w:t>
      </w:r>
    </w:p>
    <w:p w:rsidR="00722925" w:rsidRPr="00722925" w:rsidRDefault="00722925" w:rsidP="00722925">
      <w:pPr>
        <w:shd w:val="clear" w:color="auto" w:fill="FFFFFF"/>
        <w:tabs>
          <w:tab w:val="left" w:pos="1296"/>
        </w:tabs>
        <w:spacing w:before="5" w:after="0" w:line="322" w:lineRule="exact"/>
        <w:ind w:lef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3.4.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Условия предоставления муниципального имущества в аренду </w:t>
      </w:r>
      <w:r w:rsidRPr="0072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публикуются в объявлении о проведении торгов на право заключения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договора аренды муниципального имущества.</w:t>
      </w:r>
    </w:p>
    <w:p w:rsidR="00722925" w:rsidRPr="00722925" w:rsidRDefault="00722925" w:rsidP="00722925">
      <w:pPr>
        <w:shd w:val="clear" w:color="auto" w:fill="FFFFFF"/>
        <w:tabs>
          <w:tab w:val="left" w:pos="1435"/>
        </w:tabs>
        <w:spacing w:after="0" w:line="322" w:lineRule="exact"/>
        <w:ind w:left="1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3.5.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Размер арендной платы за пользование муниципальным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имуществом субъектами малого и среднего предпринимательства </w:t>
      </w:r>
      <w:r w:rsidRPr="0072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устанавливается в соответствии с Положением о порядке определения величины арендной платы за пользование объектами муниципального нежилого фонда муниципального района «</w:t>
      </w:r>
      <w:proofErr w:type="spellStart"/>
      <w:r w:rsidRPr="0072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Овюрский</w:t>
      </w:r>
      <w:proofErr w:type="spellEnd"/>
      <w:r w:rsidRPr="0072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72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кожуун</w:t>
      </w:r>
      <w:proofErr w:type="spellEnd"/>
      <w:r w:rsidRPr="0072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» Республики Тыва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на момент проведения торгов.</w:t>
      </w:r>
    </w:p>
    <w:p w:rsidR="00722925" w:rsidRPr="00722925" w:rsidRDefault="00722925" w:rsidP="0072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Утвержден </w:t>
      </w: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постановлением администрации </w:t>
      </w: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722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Овюрского</w:t>
      </w:r>
      <w:proofErr w:type="spellEnd"/>
      <w:r w:rsidRPr="00722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722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кожууна</w:t>
      </w:r>
      <w:proofErr w:type="spellEnd"/>
      <w:r w:rsidRPr="00722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Республики Тыва </w:t>
      </w: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 «___» __________ 2015 года № ___</w:t>
      </w: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муниципального имущества, не подлежащего приватизации, которое передано или может быть передано в аренду субъектам малого и среднего предпринимательства.</w:t>
      </w:r>
    </w:p>
    <w:p w:rsidR="00722925" w:rsidRPr="00722925" w:rsidRDefault="00722925" w:rsidP="00722925">
      <w:pPr>
        <w:spacing w:after="163" w:line="1" w:lineRule="exac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81" w:type="dxa"/>
        <w:tblInd w:w="-2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1899"/>
        <w:gridCol w:w="2013"/>
        <w:gridCol w:w="1843"/>
        <w:gridCol w:w="1276"/>
        <w:gridCol w:w="850"/>
        <w:gridCol w:w="1701"/>
      </w:tblGrid>
      <w:tr w:rsidR="00722925" w:rsidRPr="00722925" w:rsidTr="0016013E">
        <w:trPr>
          <w:trHeight w:hRule="exact" w:val="1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№</w:t>
            </w:r>
          </w:p>
          <w:p w:rsidR="00722925" w:rsidRPr="00722925" w:rsidRDefault="00722925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2925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п</w:t>
            </w:r>
            <w:proofErr w:type="gramEnd"/>
            <w:r w:rsidRPr="00722925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/п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-42" w:firstLine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 xml:space="preserve">Адрес арендуемого </w:t>
            </w:r>
            <w:r w:rsidRPr="00722925">
              <w:rPr>
                <w:rFonts w:ascii="Times New Roman" w:eastAsia="Times New Roman" w:hAnsi="Times New Roman" w:cs="Times New Roman"/>
                <w:color w:val="000000"/>
                <w:spacing w:val="-15"/>
                <w:lang w:eastAsia="ru-RU"/>
              </w:rPr>
              <w:t>помещения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 xml:space="preserve">Наименование пользователя </w:t>
            </w:r>
          </w:p>
          <w:p w:rsidR="00722925" w:rsidRPr="00722925" w:rsidRDefault="00722925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(арендатора)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lang w:eastAsia="ru-RU"/>
              </w:rPr>
              <w:t>Номер договора аренды и его срок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Основания для </w:t>
            </w:r>
            <w:proofErr w:type="spellStart"/>
            <w:proofErr w:type="gramStart"/>
            <w:r w:rsidRPr="00722925">
              <w:rPr>
                <w:rFonts w:ascii="Times New Roman" w:eastAsia="Times New Roman" w:hAnsi="Times New Roman" w:cs="Times New Roman"/>
                <w:lang w:eastAsia="ru-RU"/>
              </w:rPr>
              <w:t>вклю-чения</w:t>
            </w:r>
            <w:proofErr w:type="spellEnd"/>
            <w:proofErr w:type="gramEnd"/>
            <w:r w:rsidRPr="00722925">
              <w:rPr>
                <w:rFonts w:ascii="Times New Roman" w:eastAsia="Times New Roman" w:hAnsi="Times New Roman" w:cs="Times New Roman"/>
                <w:lang w:eastAsia="ru-RU"/>
              </w:rPr>
              <w:t xml:space="preserve"> и исключения из перечня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left="77" w:right="58" w:hanging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 xml:space="preserve">Площадь </w:t>
            </w:r>
            <w:proofErr w:type="spellStart"/>
            <w:r w:rsidRPr="00722925">
              <w:rPr>
                <w:rFonts w:ascii="Times New Roman" w:eastAsia="Times New Roman" w:hAnsi="Times New Roman" w:cs="Times New Roman"/>
                <w:color w:val="000000"/>
                <w:spacing w:val="-19"/>
                <w:lang w:eastAsia="ru-RU"/>
              </w:rPr>
              <w:t>кв.м</w:t>
            </w:r>
            <w:proofErr w:type="spellEnd"/>
            <w:r w:rsidRPr="00722925">
              <w:rPr>
                <w:rFonts w:ascii="Times New Roman" w:eastAsia="Times New Roman" w:hAnsi="Times New Roman" w:cs="Times New Roman"/>
                <w:color w:val="000000"/>
                <w:spacing w:val="-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5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lang w:eastAsia="ru-RU"/>
              </w:rPr>
              <w:t xml:space="preserve">Цель использования в соответствии с условиями договора </w:t>
            </w:r>
            <w:r w:rsidRPr="00722925">
              <w:rPr>
                <w:rFonts w:ascii="Times New Roman" w:eastAsia="Times New Roman" w:hAnsi="Times New Roman" w:cs="Times New Roman"/>
                <w:b/>
                <w:lang w:eastAsia="ru-RU"/>
              </w:rPr>
              <w:t>аренды</w:t>
            </w:r>
          </w:p>
        </w:tc>
      </w:tr>
      <w:tr w:rsidR="00722925" w:rsidRPr="00722925" w:rsidTr="0016013E">
        <w:trPr>
          <w:trHeight w:hRule="exact" w:val="1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-42" w:firstLine="14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left="77" w:right="58" w:hanging="158"/>
              <w:jc w:val="center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925" w:rsidRPr="00722925" w:rsidTr="0016013E">
        <w:trPr>
          <w:trHeight w:hRule="exact" w:val="1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-42" w:firstLine="14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left="77" w:right="58" w:hanging="158"/>
              <w:jc w:val="center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925" w:rsidRPr="00722925" w:rsidTr="0016013E">
        <w:trPr>
          <w:trHeight w:hRule="exact" w:val="1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-42" w:firstLine="14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left="77" w:right="58" w:hanging="158"/>
              <w:jc w:val="center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925" w:rsidRPr="00722925" w:rsidTr="0016013E">
        <w:trPr>
          <w:trHeight w:hRule="exact" w:val="1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-42" w:firstLine="14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left="77" w:right="58" w:hanging="158"/>
              <w:jc w:val="center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7C0" w:rsidRPr="00722925" w:rsidTr="0016013E">
        <w:trPr>
          <w:trHeight w:hRule="exact" w:val="1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5" w:lineRule="exact"/>
              <w:ind w:right="-42" w:firstLine="14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5" w:lineRule="exact"/>
              <w:ind w:left="77" w:right="58" w:hanging="158"/>
              <w:jc w:val="center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5" w:lineRule="exac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7C0" w:rsidRPr="00722925" w:rsidTr="0016013E">
        <w:trPr>
          <w:trHeight w:hRule="exact" w:val="1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5" w:lineRule="exact"/>
              <w:ind w:right="-42" w:firstLine="14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5" w:lineRule="exact"/>
              <w:ind w:left="77" w:right="58" w:hanging="158"/>
              <w:jc w:val="center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5" w:lineRule="exac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36" w:rsidRDefault="009F6436" w:rsidP="00722925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F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989FA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3CC752B2"/>
    <w:multiLevelType w:val="hybridMultilevel"/>
    <w:tmpl w:val="2A844EEC"/>
    <w:lvl w:ilvl="0" w:tplc="25245F6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5E4E88"/>
    <w:multiLevelType w:val="hybridMultilevel"/>
    <w:tmpl w:val="8DB4B276"/>
    <w:lvl w:ilvl="0" w:tplc="98DE1CE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B5338"/>
    <w:multiLevelType w:val="multilevel"/>
    <w:tmpl w:val="88C43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768F3"/>
    <w:multiLevelType w:val="hybridMultilevel"/>
    <w:tmpl w:val="0CD839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C3"/>
    <w:rsid w:val="000608A2"/>
    <w:rsid w:val="000C379E"/>
    <w:rsid w:val="000F2F87"/>
    <w:rsid w:val="001E3EF8"/>
    <w:rsid w:val="00247365"/>
    <w:rsid w:val="002B4500"/>
    <w:rsid w:val="002D1309"/>
    <w:rsid w:val="00330F59"/>
    <w:rsid w:val="00354D5C"/>
    <w:rsid w:val="003832C4"/>
    <w:rsid w:val="00395304"/>
    <w:rsid w:val="004C5BAF"/>
    <w:rsid w:val="00574A57"/>
    <w:rsid w:val="005A7C11"/>
    <w:rsid w:val="0062305C"/>
    <w:rsid w:val="006D336C"/>
    <w:rsid w:val="006E0175"/>
    <w:rsid w:val="006E4931"/>
    <w:rsid w:val="00722925"/>
    <w:rsid w:val="00774BB0"/>
    <w:rsid w:val="007A6BC1"/>
    <w:rsid w:val="007E6C87"/>
    <w:rsid w:val="0081456A"/>
    <w:rsid w:val="00845F24"/>
    <w:rsid w:val="008568CB"/>
    <w:rsid w:val="0089236D"/>
    <w:rsid w:val="008E3077"/>
    <w:rsid w:val="009068D9"/>
    <w:rsid w:val="00974327"/>
    <w:rsid w:val="009F6436"/>
    <w:rsid w:val="00A06EC3"/>
    <w:rsid w:val="00AA57C0"/>
    <w:rsid w:val="00B31D7B"/>
    <w:rsid w:val="00BF19B9"/>
    <w:rsid w:val="00C16636"/>
    <w:rsid w:val="00CF5E43"/>
    <w:rsid w:val="00D02C9B"/>
    <w:rsid w:val="00D147D1"/>
    <w:rsid w:val="00D21CAD"/>
    <w:rsid w:val="00D4759F"/>
    <w:rsid w:val="00DC67F1"/>
    <w:rsid w:val="00DE6608"/>
    <w:rsid w:val="00DF7B67"/>
    <w:rsid w:val="00E24A46"/>
    <w:rsid w:val="00E37262"/>
    <w:rsid w:val="00EE771F"/>
    <w:rsid w:val="00F0653C"/>
    <w:rsid w:val="00F3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BA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F2F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F2F87"/>
    <w:pPr>
      <w:widowControl w:val="0"/>
      <w:shd w:val="clear" w:color="auto" w:fill="FFFFFF"/>
      <w:spacing w:after="0" w:line="300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608A2"/>
    <w:pPr>
      <w:ind w:left="720"/>
      <w:contextualSpacing/>
    </w:pPr>
  </w:style>
  <w:style w:type="table" w:styleId="a8">
    <w:name w:val="Table Grid"/>
    <w:basedOn w:val="a1"/>
    <w:uiPriority w:val="39"/>
    <w:rsid w:val="00D0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E24A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No Spacing"/>
    <w:uiPriority w:val="1"/>
    <w:qFormat/>
    <w:rsid w:val="007229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BA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F2F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F2F87"/>
    <w:pPr>
      <w:widowControl w:val="0"/>
      <w:shd w:val="clear" w:color="auto" w:fill="FFFFFF"/>
      <w:spacing w:after="0" w:line="300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608A2"/>
    <w:pPr>
      <w:ind w:left="720"/>
      <w:contextualSpacing/>
    </w:pPr>
  </w:style>
  <w:style w:type="table" w:styleId="a8">
    <w:name w:val="Table Grid"/>
    <w:basedOn w:val="a1"/>
    <w:uiPriority w:val="39"/>
    <w:rsid w:val="00D0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E24A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No Spacing"/>
    <w:uiPriority w:val="1"/>
    <w:qFormat/>
    <w:rsid w:val="00722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A72D-E1BB-49B8-9452-8D3E81C2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АДМИНИСТРАЦИЯ ОВЮРСКОГО КОЖУУНА РЕСПУБЛИКИ ТЫВА</vt:lpstr>
      <vt:lpstr>    ТЫВА РЕСПУБЛИКАНЫН ОВУР КОЖУУН ЧАГЫРГАЗЫНЫН</vt:lpstr>
    </vt:vector>
  </TitlesOfParts>
  <Company>SPecialiST RePack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5</cp:revision>
  <cp:lastPrinted>2015-06-11T07:07:00Z</cp:lastPrinted>
  <dcterms:created xsi:type="dcterms:W3CDTF">2015-06-01T04:55:00Z</dcterms:created>
  <dcterms:modified xsi:type="dcterms:W3CDTF">2015-06-11T07:09:00Z</dcterms:modified>
</cp:coreProperties>
</file>