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27" w:rsidRDefault="009D5927" w:rsidP="009D5927">
      <w:pPr>
        <w:tabs>
          <w:tab w:val="left" w:pos="8565"/>
        </w:tabs>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28675" cy="695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28675" cy="695325"/>
                    </a:xfrm>
                    <a:prstGeom prst="rect">
                      <a:avLst/>
                    </a:prstGeom>
                    <a:noFill/>
                    <a:ln w="9525">
                      <a:noFill/>
                      <a:miter lim="800000"/>
                      <a:headEnd/>
                      <a:tailEnd/>
                    </a:ln>
                  </pic:spPr>
                </pic:pic>
              </a:graphicData>
            </a:graphic>
          </wp:inline>
        </w:drawing>
      </w:r>
    </w:p>
    <w:p w:rsidR="009D5927" w:rsidRDefault="009D5927" w:rsidP="009D592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ТЫВА РЕСПУБЛИКАНЫН «ОВУР КОЖУУН» МУНИЦИПАЛДЫГ РАЙОН ЧАГЫРГАЗЫ</w:t>
      </w:r>
    </w:p>
    <w:p w:rsidR="009D5927" w:rsidRDefault="009D5927" w:rsidP="009D592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ДОКТААЛ</w:t>
      </w:r>
    </w:p>
    <w:p w:rsidR="009D5927" w:rsidRDefault="009D5927" w:rsidP="009D5927">
      <w:pPr>
        <w:spacing w:line="240" w:lineRule="auto"/>
        <w:contextualSpacing/>
        <w:jc w:val="center"/>
        <w:rPr>
          <w:rFonts w:ascii="Times New Roman" w:hAnsi="Times New Roman" w:cs="Times New Roman"/>
          <w:b/>
          <w:sz w:val="28"/>
          <w:szCs w:val="28"/>
        </w:rPr>
      </w:pPr>
    </w:p>
    <w:p w:rsidR="009D5927" w:rsidRDefault="009D5927" w:rsidP="009D592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РАЙОНА «ОВЮРСКИЙ КОЖУУН» РЕСПУБЛИКИ ТЫВА </w:t>
      </w:r>
    </w:p>
    <w:p w:rsidR="009D5927" w:rsidRDefault="009D5927" w:rsidP="009D5927">
      <w:pPr>
        <w:pBdr>
          <w:bottom w:val="single" w:sz="12" w:space="1" w:color="auto"/>
        </w:pBd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D5927" w:rsidRDefault="009D5927" w:rsidP="009D5927">
      <w:pPr>
        <w:spacing w:line="240" w:lineRule="auto"/>
        <w:contextualSpacing/>
        <w:rPr>
          <w:rFonts w:ascii="Times New Roman" w:hAnsi="Times New Roman" w:cs="Times New Roman"/>
          <w:sz w:val="28"/>
          <w:szCs w:val="28"/>
        </w:rPr>
      </w:pPr>
    </w:p>
    <w:p w:rsidR="009D5927" w:rsidRDefault="009D5927" w:rsidP="009D592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Хандагайты</w:t>
      </w:r>
      <w:proofErr w:type="spellEnd"/>
    </w:p>
    <w:p w:rsidR="009D5927" w:rsidRDefault="009D5927" w:rsidP="009D5927">
      <w:pPr>
        <w:spacing w:line="240" w:lineRule="auto"/>
        <w:contextualSpacing/>
        <w:rPr>
          <w:rFonts w:ascii="Times New Roman" w:hAnsi="Times New Roman" w:cs="Times New Roman"/>
          <w:sz w:val="28"/>
          <w:szCs w:val="28"/>
        </w:rPr>
      </w:pPr>
    </w:p>
    <w:p w:rsidR="009D5927" w:rsidRDefault="00A3116F" w:rsidP="009D592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«30</w:t>
      </w:r>
      <w:r w:rsidR="009D5927">
        <w:rPr>
          <w:rFonts w:ascii="Times New Roman" w:hAnsi="Times New Roman" w:cs="Times New Roman"/>
          <w:sz w:val="28"/>
          <w:szCs w:val="28"/>
        </w:rPr>
        <w:t xml:space="preserve">» мая 2017 г.                   </w:t>
      </w:r>
      <w:r>
        <w:rPr>
          <w:rFonts w:ascii="Times New Roman" w:hAnsi="Times New Roman" w:cs="Times New Roman"/>
          <w:sz w:val="28"/>
          <w:szCs w:val="28"/>
        </w:rPr>
        <w:t xml:space="preserve">                          № 440</w:t>
      </w:r>
    </w:p>
    <w:p w:rsidR="00E037C0" w:rsidRDefault="00BD6E20" w:rsidP="009D5927">
      <w:pPr>
        <w:pStyle w:val="a3"/>
        <w:ind w:left="0"/>
        <w:jc w:val="center"/>
        <w:rPr>
          <w:sz w:val="28"/>
          <w:szCs w:val="28"/>
        </w:rPr>
      </w:pPr>
      <w:r w:rsidRPr="00E037C0">
        <w:rPr>
          <w:sz w:val="28"/>
          <w:szCs w:val="28"/>
        </w:rPr>
        <w:t>Об утверждении</w:t>
      </w:r>
      <w:r w:rsidRPr="00071CE4">
        <w:rPr>
          <w:b/>
          <w:sz w:val="28"/>
          <w:szCs w:val="28"/>
        </w:rPr>
        <w:t xml:space="preserve"> </w:t>
      </w:r>
      <w:r w:rsidR="00E037C0">
        <w:rPr>
          <w:sz w:val="28"/>
          <w:szCs w:val="28"/>
        </w:rPr>
        <w:t>Административного</w:t>
      </w:r>
      <w:r w:rsidR="00E037C0" w:rsidRPr="00D050A2">
        <w:rPr>
          <w:sz w:val="28"/>
          <w:szCs w:val="28"/>
        </w:rPr>
        <w:t xml:space="preserve"> регламент</w:t>
      </w:r>
      <w:r w:rsidR="00E037C0">
        <w:rPr>
          <w:sz w:val="28"/>
          <w:szCs w:val="28"/>
        </w:rPr>
        <w:t>а</w:t>
      </w:r>
      <w:r w:rsidR="00E037C0" w:rsidRPr="00D050A2">
        <w:rPr>
          <w:sz w:val="28"/>
          <w:szCs w:val="28"/>
        </w:rPr>
        <w:t xml:space="preserve"> по предоставлению муниципальной услуги «</w:t>
      </w:r>
      <w:r w:rsidR="00735D9D">
        <w:rPr>
          <w:sz w:val="28"/>
          <w:szCs w:val="28"/>
        </w:rPr>
        <w:t>Организация отдыха и оздоровления детей в каникулярное время</w:t>
      </w:r>
      <w:r w:rsidR="00735D9D" w:rsidRPr="00D050A2">
        <w:rPr>
          <w:sz w:val="28"/>
          <w:szCs w:val="28"/>
        </w:rPr>
        <w:t>»</w:t>
      </w:r>
      <w:r w:rsidR="00735D9D">
        <w:rPr>
          <w:sz w:val="28"/>
          <w:szCs w:val="28"/>
        </w:rPr>
        <w:t xml:space="preserve"> </w:t>
      </w:r>
      <w:r w:rsidR="00E037C0">
        <w:rPr>
          <w:sz w:val="28"/>
          <w:szCs w:val="28"/>
        </w:rPr>
        <w:t xml:space="preserve">на территории муниципального района </w:t>
      </w:r>
    </w:p>
    <w:p w:rsidR="00E037C0" w:rsidRPr="00E037C0" w:rsidRDefault="00E037C0" w:rsidP="009D5927">
      <w:pPr>
        <w:pStyle w:val="a3"/>
        <w:ind w:left="0"/>
        <w:jc w:val="center"/>
        <w:rPr>
          <w:sz w:val="28"/>
          <w:szCs w:val="28"/>
        </w:rPr>
      </w:pPr>
      <w:r w:rsidRPr="00D050A2">
        <w:rPr>
          <w:sz w:val="28"/>
          <w:szCs w:val="28"/>
        </w:rPr>
        <w:t>«</w:t>
      </w:r>
      <w:proofErr w:type="spellStart"/>
      <w:r>
        <w:rPr>
          <w:sz w:val="28"/>
          <w:szCs w:val="28"/>
        </w:rPr>
        <w:t>Овюрский</w:t>
      </w:r>
      <w:proofErr w:type="spellEnd"/>
      <w:r>
        <w:rPr>
          <w:sz w:val="28"/>
          <w:szCs w:val="28"/>
        </w:rPr>
        <w:t xml:space="preserve"> </w:t>
      </w:r>
      <w:proofErr w:type="spellStart"/>
      <w:r>
        <w:rPr>
          <w:sz w:val="28"/>
          <w:szCs w:val="28"/>
        </w:rPr>
        <w:t>кожуун</w:t>
      </w:r>
      <w:proofErr w:type="spellEnd"/>
      <w:r w:rsidRPr="00D050A2">
        <w:rPr>
          <w:sz w:val="28"/>
          <w:szCs w:val="28"/>
        </w:rPr>
        <w:t>»</w:t>
      </w:r>
      <w:r>
        <w:rPr>
          <w:sz w:val="28"/>
          <w:szCs w:val="28"/>
        </w:rPr>
        <w:t xml:space="preserve"> Республики Тыва</w:t>
      </w:r>
    </w:p>
    <w:p w:rsidR="00E037C0" w:rsidRPr="00E037C0" w:rsidRDefault="00E037C0" w:rsidP="009D5927">
      <w:pPr>
        <w:pStyle w:val="a3"/>
        <w:ind w:left="0"/>
        <w:jc w:val="center"/>
        <w:rPr>
          <w:sz w:val="28"/>
          <w:szCs w:val="28"/>
        </w:rPr>
      </w:pPr>
    </w:p>
    <w:p w:rsidR="00E037C0" w:rsidRDefault="00E037C0" w:rsidP="009D5927">
      <w:pPr>
        <w:spacing w:line="240" w:lineRule="auto"/>
        <w:contextualSpacing/>
        <w:jc w:val="both"/>
        <w:rPr>
          <w:rFonts w:ascii="Times New Roman" w:eastAsia="Times New Roman" w:hAnsi="Times New Roman" w:cs="Times New Roman"/>
          <w:color w:val="111111"/>
          <w:sz w:val="28"/>
          <w:szCs w:val="28"/>
        </w:rPr>
      </w:pPr>
      <w:r>
        <w:rPr>
          <w:rFonts w:ascii="Times New Roman" w:hAnsi="Times New Roman" w:cs="Times New Roman"/>
          <w:sz w:val="28"/>
          <w:szCs w:val="28"/>
        </w:rPr>
        <w:tab/>
      </w:r>
      <w:proofErr w:type="gramStart"/>
      <w:r w:rsidR="009D5927" w:rsidRPr="009D5927">
        <w:rPr>
          <w:rFonts w:ascii="Times New Roman" w:hAnsi="Times New Roman" w:cs="Times New Roman"/>
          <w:sz w:val="28"/>
          <w:szCs w:val="28"/>
        </w:rPr>
        <w:t>В соответствии</w:t>
      </w:r>
      <w:r w:rsidR="009D5927">
        <w:rPr>
          <w:rFonts w:ascii="Times New Roman" w:hAnsi="Times New Roman" w:cs="Times New Roman"/>
          <w:sz w:val="28"/>
          <w:szCs w:val="28"/>
        </w:rPr>
        <w:t xml:space="preserve"> с Федеральным законом от 06 октября </w:t>
      </w:r>
      <w:r w:rsidR="009D5927" w:rsidRPr="009D5927">
        <w:rPr>
          <w:rFonts w:ascii="Times New Roman" w:hAnsi="Times New Roman" w:cs="Times New Roman"/>
          <w:sz w:val="28"/>
          <w:szCs w:val="28"/>
        </w:rPr>
        <w:t>2003</w:t>
      </w:r>
      <w:r w:rsidR="009D5927">
        <w:rPr>
          <w:rFonts w:ascii="Times New Roman" w:hAnsi="Times New Roman" w:cs="Times New Roman"/>
          <w:sz w:val="28"/>
          <w:szCs w:val="28"/>
        </w:rPr>
        <w:t xml:space="preserve"> </w:t>
      </w:r>
      <w:r w:rsidR="009D5927" w:rsidRPr="009D5927">
        <w:rPr>
          <w:rFonts w:ascii="Times New Roman" w:hAnsi="Times New Roman" w:cs="Times New Roman"/>
          <w:sz w:val="28"/>
          <w:szCs w:val="28"/>
        </w:rPr>
        <w:t>г. № 131</w:t>
      </w:r>
      <w:r w:rsidR="009D5927">
        <w:rPr>
          <w:rFonts w:ascii="Times New Roman" w:hAnsi="Times New Roman" w:cs="Times New Roman"/>
          <w:sz w:val="28"/>
          <w:szCs w:val="28"/>
        </w:rPr>
        <w:t xml:space="preserve"> </w:t>
      </w:r>
      <w:r w:rsidR="009D5927" w:rsidRPr="00D050A2">
        <w:rPr>
          <w:spacing w:val="1"/>
          <w:sz w:val="28"/>
          <w:szCs w:val="28"/>
        </w:rPr>
        <w:t>–</w:t>
      </w:r>
      <w:r w:rsidR="009D5927">
        <w:rPr>
          <w:spacing w:val="1"/>
          <w:sz w:val="28"/>
          <w:szCs w:val="28"/>
        </w:rPr>
        <w:t xml:space="preserve"> </w:t>
      </w:r>
      <w:r w:rsidR="009D5927" w:rsidRPr="009D5927">
        <w:rPr>
          <w:rFonts w:ascii="Times New Roman" w:hAnsi="Times New Roman" w:cs="Times New Roman"/>
          <w:sz w:val="28"/>
          <w:szCs w:val="28"/>
        </w:rPr>
        <w:t>ФЗ «Об общих принципах организации местного самоуправления»,</w:t>
      </w:r>
      <w:r w:rsidR="009D5927" w:rsidRPr="00FF7EC8">
        <w:rPr>
          <w:rFonts w:ascii="Times New Roman" w:hAnsi="Times New Roman" w:cs="Times New Roman"/>
        </w:rPr>
        <w:t xml:space="preserve"> </w:t>
      </w:r>
      <w:r w:rsidRPr="0011059F">
        <w:rPr>
          <w:rFonts w:ascii="Times New Roman" w:hAnsi="Times New Roman" w:cs="Times New Roman"/>
          <w:sz w:val="28"/>
          <w:szCs w:val="28"/>
        </w:rPr>
        <w:t>Федеральным законом от 27 июля 2010 г. №</w:t>
      </w:r>
      <w:r>
        <w:rPr>
          <w:rFonts w:ascii="Times New Roman" w:hAnsi="Times New Roman" w:cs="Times New Roman"/>
          <w:sz w:val="28"/>
          <w:szCs w:val="28"/>
        </w:rPr>
        <w:t xml:space="preserve"> </w:t>
      </w:r>
      <w:r w:rsidRPr="0011059F">
        <w:rPr>
          <w:rFonts w:ascii="Times New Roman" w:hAnsi="Times New Roman" w:cs="Times New Roman"/>
          <w:sz w:val="28"/>
          <w:szCs w:val="28"/>
        </w:rPr>
        <w:t>210</w:t>
      </w:r>
      <w:r>
        <w:rPr>
          <w:rFonts w:ascii="Times New Roman" w:hAnsi="Times New Roman" w:cs="Times New Roman"/>
          <w:sz w:val="28"/>
          <w:szCs w:val="28"/>
        </w:rPr>
        <w:t xml:space="preserve"> </w:t>
      </w:r>
      <w:r w:rsidRPr="00D050A2">
        <w:rPr>
          <w:spacing w:val="1"/>
          <w:sz w:val="28"/>
          <w:szCs w:val="28"/>
        </w:rPr>
        <w:t>–</w:t>
      </w:r>
      <w:r>
        <w:rPr>
          <w:spacing w:val="1"/>
          <w:sz w:val="28"/>
          <w:szCs w:val="28"/>
        </w:rPr>
        <w:t xml:space="preserve"> </w:t>
      </w:r>
      <w:r w:rsidRPr="0011059F">
        <w:rPr>
          <w:rFonts w:ascii="Times New Roman" w:hAnsi="Times New Roman" w:cs="Times New Roman"/>
          <w:sz w:val="28"/>
          <w:szCs w:val="28"/>
        </w:rPr>
        <w:t>ФЗ</w:t>
      </w:r>
      <w:r>
        <w:rPr>
          <w:rFonts w:ascii="Times New Roman" w:hAnsi="Times New Roman" w:cs="Times New Roman"/>
          <w:sz w:val="28"/>
          <w:szCs w:val="28"/>
        </w:rPr>
        <w:t xml:space="preserve"> «Об организации предоставления </w:t>
      </w:r>
      <w:r w:rsidRPr="0011059F">
        <w:rPr>
          <w:rFonts w:ascii="Times New Roman" w:hAnsi="Times New Roman" w:cs="Times New Roman"/>
          <w:sz w:val="28"/>
          <w:szCs w:val="28"/>
        </w:rPr>
        <w:t>государ</w:t>
      </w:r>
      <w:r>
        <w:rPr>
          <w:rFonts w:ascii="Times New Roman" w:hAnsi="Times New Roman" w:cs="Times New Roman"/>
          <w:sz w:val="28"/>
          <w:szCs w:val="28"/>
        </w:rPr>
        <w:t>ственных и муниципальных услуг»,</w:t>
      </w:r>
      <w:r w:rsidRPr="0011059F">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Правительства Республики Тыва от 11 октября 2011 г. </w:t>
      </w:r>
      <w:r w:rsidRPr="0011059F">
        <w:rPr>
          <w:rFonts w:ascii="Times New Roman" w:hAnsi="Times New Roman" w:cs="Times New Roman"/>
          <w:sz w:val="28"/>
          <w:szCs w:val="28"/>
        </w:rPr>
        <w:t>№</w:t>
      </w:r>
      <w:r>
        <w:rPr>
          <w:rFonts w:ascii="Times New Roman" w:hAnsi="Times New Roman" w:cs="Times New Roman"/>
          <w:sz w:val="28"/>
          <w:szCs w:val="28"/>
        </w:rPr>
        <w:t xml:space="preserve">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w:t>
      </w:r>
      <w:proofErr w:type="gramEnd"/>
      <w:r>
        <w:rPr>
          <w:rFonts w:ascii="Times New Roman" w:hAnsi="Times New Roman" w:cs="Times New Roman"/>
          <w:sz w:val="28"/>
          <w:szCs w:val="28"/>
        </w:rPr>
        <w:t xml:space="preserve"> государственных </w:t>
      </w:r>
      <w:r w:rsidRPr="0011059F">
        <w:rPr>
          <w:rFonts w:ascii="Times New Roman" w:hAnsi="Times New Roman" w:cs="Times New Roman"/>
          <w:sz w:val="28"/>
          <w:szCs w:val="28"/>
        </w:rPr>
        <w:t>услуг»</w:t>
      </w:r>
      <w:r w:rsidR="00BD6E20">
        <w:rPr>
          <w:rFonts w:ascii="Times New Roman" w:hAnsi="Times New Roman" w:cs="Times New Roman"/>
          <w:sz w:val="28"/>
          <w:szCs w:val="28"/>
        </w:rPr>
        <w:t xml:space="preserve">, </w:t>
      </w:r>
      <w:r w:rsidR="009D5927">
        <w:rPr>
          <w:rFonts w:ascii="Times New Roman" w:hAnsi="Times New Roman" w:cs="Times New Roman"/>
          <w:sz w:val="28"/>
          <w:szCs w:val="28"/>
        </w:rPr>
        <w:t>а</w:t>
      </w:r>
      <w:r w:rsidR="00BD6E20" w:rsidRPr="00F01226">
        <w:rPr>
          <w:rFonts w:ascii="Times New Roman" w:hAnsi="Times New Roman" w:cs="Times New Roman"/>
          <w:sz w:val="28"/>
          <w:szCs w:val="28"/>
        </w:rPr>
        <w:t>дминистрация муниципального района «</w:t>
      </w:r>
      <w:proofErr w:type="spellStart"/>
      <w:r w:rsidR="00BD6E20" w:rsidRPr="00F01226">
        <w:rPr>
          <w:rFonts w:ascii="Times New Roman" w:hAnsi="Times New Roman" w:cs="Times New Roman"/>
          <w:sz w:val="28"/>
          <w:szCs w:val="28"/>
        </w:rPr>
        <w:t>Овюрский</w:t>
      </w:r>
      <w:proofErr w:type="spellEnd"/>
      <w:r w:rsidR="00BD6E20" w:rsidRPr="00F01226">
        <w:rPr>
          <w:rFonts w:ascii="Times New Roman" w:hAnsi="Times New Roman" w:cs="Times New Roman"/>
          <w:sz w:val="28"/>
          <w:szCs w:val="28"/>
        </w:rPr>
        <w:t xml:space="preserve"> </w:t>
      </w:r>
      <w:proofErr w:type="spellStart"/>
      <w:r w:rsidR="00BD6E20" w:rsidRPr="00F01226">
        <w:rPr>
          <w:rFonts w:ascii="Times New Roman" w:hAnsi="Times New Roman" w:cs="Times New Roman"/>
          <w:sz w:val="28"/>
          <w:szCs w:val="28"/>
        </w:rPr>
        <w:t>кожуун</w:t>
      </w:r>
      <w:proofErr w:type="spellEnd"/>
      <w:r w:rsidR="00BD6E20" w:rsidRPr="00F01226">
        <w:rPr>
          <w:rFonts w:ascii="Times New Roman" w:hAnsi="Times New Roman" w:cs="Times New Roman"/>
          <w:sz w:val="28"/>
          <w:szCs w:val="28"/>
        </w:rPr>
        <w:t>» Республики Тыва</w:t>
      </w:r>
      <w:r w:rsidR="00BD6E20">
        <w:rPr>
          <w:rFonts w:ascii="Times New Roman" w:hAnsi="Times New Roman" w:cs="Times New Roman"/>
          <w:sz w:val="28"/>
          <w:szCs w:val="28"/>
        </w:rPr>
        <w:t xml:space="preserve"> ПОСТАНОВЛЯЕТ</w:t>
      </w:r>
      <w:r w:rsidR="00BD6E20" w:rsidRPr="002C5052">
        <w:rPr>
          <w:rFonts w:ascii="Times New Roman" w:eastAsia="Times New Roman" w:hAnsi="Times New Roman" w:cs="Times New Roman"/>
          <w:color w:val="111111"/>
          <w:sz w:val="28"/>
          <w:szCs w:val="28"/>
        </w:rPr>
        <w:t>:</w:t>
      </w:r>
    </w:p>
    <w:p w:rsidR="00E037C0" w:rsidRDefault="00BD6E20" w:rsidP="00E037C0">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111111"/>
          <w:sz w:val="28"/>
          <w:szCs w:val="28"/>
        </w:rPr>
        <w:tab/>
      </w:r>
      <w:r w:rsidRPr="002C5052">
        <w:rPr>
          <w:rFonts w:ascii="Times New Roman" w:eastAsia="Times New Roman" w:hAnsi="Times New Roman" w:cs="Times New Roman"/>
          <w:color w:val="111111"/>
          <w:sz w:val="28"/>
          <w:szCs w:val="28"/>
        </w:rPr>
        <w:t xml:space="preserve">1. Утвердить </w:t>
      </w:r>
      <w:r w:rsidR="00E037C0">
        <w:rPr>
          <w:rFonts w:ascii="Times New Roman" w:eastAsia="Times New Roman" w:hAnsi="Times New Roman" w:cs="Times New Roman"/>
          <w:color w:val="111111"/>
          <w:sz w:val="28"/>
          <w:szCs w:val="28"/>
        </w:rPr>
        <w:t xml:space="preserve">прилагаемый Административный регламент по предоставлению муниципальной услуги </w:t>
      </w:r>
      <w:r w:rsidR="00E037C0" w:rsidRPr="00E037C0">
        <w:rPr>
          <w:rFonts w:ascii="Times New Roman" w:hAnsi="Times New Roman" w:cs="Times New Roman"/>
          <w:sz w:val="28"/>
          <w:szCs w:val="28"/>
        </w:rPr>
        <w:t>«</w:t>
      </w:r>
      <w:r w:rsidR="00735D9D">
        <w:rPr>
          <w:rFonts w:ascii="Times New Roman" w:hAnsi="Times New Roman" w:cs="Times New Roman"/>
          <w:sz w:val="28"/>
          <w:szCs w:val="28"/>
        </w:rPr>
        <w:t>Организация отдыха и оздоровления детей в каникулярное время</w:t>
      </w:r>
      <w:r w:rsidR="00735D9D" w:rsidRPr="0011059F">
        <w:rPr>
          <w:rFonts w:ascii="Times New Roman" w:hAnsi="Times New Roman" w:cs="Times New Roman"/>
          <w:sz w:val="28"/>
          <w:szCs w:val="28"/>
        </w:rPr>
        <w:t>»</w:t>
      </w:r>
      <w:r w:rsidR="00735D9D">
        <w:rPr>
          <w:rFonts w:ascii="Times New Roman" w:hAnsi="Times New Roman" w:cs="Times New Roman"/>
          <w:sz w:val="28"/>
          <w:szCs w:val="28"/>
        </w:rPr>
        <w:t xml:space="preserve"> </w:t>
      </w:r>
      <w:r w:rsidR="00E037C0" w:rsidRPr="00E037C0">
        <w:rPr>
          <w:rFonts w:ascii="Times New Roman" w:hAnsi="Times New Roman" w:cs="Times New Roman"/>
          <w:sz w:val="28"/>
          <w:szCs w:val="28"/>
        </w:rPr>
        <w:t>на территории муниципального района «</w:t>
      </w:r>
      <w:proofErr w:type="spellStart"/>
      <w:r w:rsidR="00E037C0" w:rsidRPr="00E037C0">
        <w:rPr>
          <w:rFonts w:ascii="Times New Roman" w:hAnsi="Times New Roman" w:cs="Times New Roman"/>
          <w:sz w:val="28"/>
          <w:szCs w:val="28"/>
        </w:rPr>
        <w:t>Овюрский</w:t>
      </w:r>
      <w:proofErr w:type="spellEnd"/>
      <w:r w:rsidR="00E037C0" w:rsidRPr="00E037C0">
        <w:rPr>
          <w:rFonts w:ascii="Times New Roman" w:hAnsi="Times New Roman" w:cs="Times New Roman"/>
          <w:sz w:val="28"/>
          <w:szCs w:val="28"/>
        </w:rPr>
        <w:t xml:space="preserve"> </w:t>
      </w:r>
      <w:proofErr w:type="spellStart"/>
      <w:r w:rsidR="00E037C0" w:rsidRPr="00E037C0">
        <w:rPr>
          <w:rFonts w:ascii="Times New Roman" w:hAnsi="Times New Roman" w:cs="Times New Roman"/>
          <w:sz w:val="28"/>
          <w:szCs w:val="28"/>
        </w:rPr>
        <w:t>кожуун</w:t>
      </w:r>
      <w:proofErr w:type="spellEnd"/>
      <w:r w:rsidR="00E037C0" w:rsidRPr="00E037C0">
        <w:rPr>
          <w:rFonts w:ascii="Times New Roman" w:hAnsi="Times New Roman" w:cs="Times New Roman"/>
          <w:sz w:val="28"/>
          <w:szCs w:val="28"/>
        </w:rPr>
        <w:t>» Республики Тыва</w:t>
      </w:r>
      <w:r w:rsidR="00E037C0">
        <w:rPr>
          <w:rFonts w:ascii="Times New Roman" w:hAnsi="Times New Roman" w:cs="Times New Roman"/>
          <w:sz w:val="28"/>
          <w:szCs w:val="28"/>
        </w:rPr>
        <w:t>.</w:t>
      </w:r>
    </w:p>
    <w:p w:rsidR="00E037C0" w:rsidRPr="00E037C0" w:rsidRDefault="00E037C0" w:rsidP="00E037C0">
      <w:pPr>
        <w:spacing w:line="240" w:lineRule="auto"/>
        <w:contextualSpacing/>
        <w:jc w:val="both"/>
        <w:rPr>
          <w:rFonts w:ascii="Times New Roman" w:eastAsia="Times New Roman" w:hAnsi="Times New Roman" w:cs="Times New Roman"/>
          <w:color w:val="111111"/>
          <w:sz w:val="28"/>
          <w:szCs w:val="28"/>
        </w:rPr>
      </w:pPr>
      <w:r>
        <w:rPr>
          <w:rFonts w:ascii="Times New Roman" w:hAnsi="Times New Roman" w:cs="Times New Roman"/>
          <w:sz w:val="28"/>
          <w:szCs w:val="28"/>
        </w:rPr>
        <w:tab/>
        <w:t xml:space="preserve">2. Признать утратившим силу постановление </w:t>
      </w:r>
      <w:r w:rsidR="009D5927">
        <w:rPr>
          <w:rFonts w:ascii="Times New Roman" w:hAnsi="Times New Roman" w:cs="Times New Roman"/>
          <w:sz w:val="28"/>
          <w:szCs w:val="28"/>
        </w:rPr>
        <w:t>администрации</w:t>
      </w:r>
      <w:r w:rsidR="009D5927" w:rsidRPr="00F01226">
        <w:rPr>
          <w:rFonts w:ascii="Times New Roman" w:hAnsi="Times New Roman" w:cs="Times New Roman"/>
          <w:sz w:val="28"/>
          <w:szCs w:val="28"/>
        </w:rPr>
        <w:t xml:space="preserve"> муниципального района «</w:t>
      </w:r>
      <w:proofErr w:type="spellStart"/>
      <w:r w:rsidR="009D5927" w:rsidRPr="00F01226">
        <w:rPr>
          <w:rFonts w:ascii="Times New Roman" w:hAnsi="Times New Roman" w:cs="Times New Roman"/>
          <w:sz w:val="28"/>
          <w:szCs w:val="28"/>
        </w:rPr>
        <w:t>Овюрский</w:t>
      </w:r>
      <w:proofErr w:type="spellEnd"/>
      <w:r w:rsidR="009D5927" w:rsidRPr="00F01226">
        <w:rPr>
          <w:rFonts w:ascii="Times New Roman" w:hAnsi="Times New Roman" w:cs="Times New Roman"/>
          <w:sz w:val="28"/>
          <w:szCs w:val="28"/>
        </w:rPr>
        <w:t xml:space="preserve"> </w:t>
      </w:r>
      <w:proofErr w:type="spellStart"/>
      <w:r w:rsidR="009D5927" w:rsidRPr="00F01226">
        <w:rPr>
          <w:rFonts w:ascii="Times New Roman" w:hAnsi="Times New Roman" w:cs="Times New Roman"/>
          <w:sz w:val="28"/>
          <w:szCs w:val="28"/>
        </w:rPr>
        <w:t>кожуун</w:t>
      </w:r>
      <w:proofErr w:type="spellEnd"/>
      <w:r w:rsidR="009D5927" w:rsidRPr="00F01226">
        <w:rPr>
          <w:rFonts w:ascii="Times New Roman" w:hAnsi="Times New Roman" w:cs="Times New Roman"/>
          <w:sz w:val="28"/>
          <w:szCs w:val="28"/>
        </w:rPr>
        <w:t>» Республики Тыва</w:t>
      </w:r>
      <w:r>
        <w:rPr>
          <w:rFonts w:ascii="Times New Roman" w:hAnsi="Times New Roman" w:cs="Times New Roman"/>
          <w:sz w:val="28"/>
          <w:szCs w:val="28"/>
        </w:rPr>
        <w:t xml:space="preserve"> от </w:t>
      </w:r>
      <w:r w:rsidR="009D5927">
        <w:rPr>
          <w:rFonts w:ascii="Times New Roman" w:hAnsi="Times New Roman" w:cs="Times New Roman"/>
          <w:sz w:val="28"/>
          <w:szCs w:val="28"/>
        </w:rPr>
        <w:t>1</w:t>
      </w:r>
      <w:r w:rsidR="00735D9D">
        <w:rPr>
          <w:rFonts w:ascii="Times New Roman" w:hAnsi="Times New Roman" w:cs="Times New Roman"/>
          <w:sz w:val="28"/>
          <w:szCs w:val="28"/>
        </w:rPr>
        <w:t xml:space="preserve">0 </w:t>
      </w:r>
      <w:r w:rsidR="009D5927">
        <w:rPr>
          <w:rFonts w:ascii="Times New Roman" w:hAnsi="Times New Roman" w:cs="Times New Roman"/>
          <w:sz w:val="28"/>
          <w:szCs w:val="28"/>
        </w:rPr>
        <w:t>ноября 2015 г. № 633</w:t>
      </w:r>
      <w:r w:rsidR="00EE1CDD">
        <w:rPr>
          <w:rFonts w:ascii="Times New Roman" w:hAnsi="Times New Roman" w:cs="Times New Roman"/>
          <w:sz w:val="28"/>
          <w:szCs w:val="28"/>
        </w:rPr>
        <w:t>.</w:t>
      </w:r>
    </w:p>
    <w:p w:rsidR="00BD6E20" w:rsidRPr="00E430C7" w:rsidRDefault="00BD6E20" w:rsidP="00E037C0">
      <w:pPr>
        <w:shd w:val="clear" w:color="auto" w:fill="FFFFFF"/>
        <w:spacing w:after="75" w:line="240" w:lineRule="auto"/>
        <w:contextualSpacing/>
        <w:jc w:val="both"/>
        <w:rPr>
          <w:rFonts w:ascii="Times New Roman" w:eastAsia="Times New Roman" w:hAnsi="Times New Roman" w:cs="Times New Roman"/>
          <w:color w:val="111111"/>
          <w:sz w:val="28"/>
          <w:szCs w:val="28"/>
        </w:rPr>
      </w:pPr>
      <w:r>
        <w:rPr>
          <w:rFonts w:ascii="Times New Roman" w:hAnsi="Times New Roman" w:cs="Times New Roman"/>
          <w:sz w:val="28"/>
          <w:szCs w:val="28"/>
        </w:rPr>
        <w:tab/>
      </w:r>
      <w:r w:rsidR="00EE1CDD">
        <w:rPr>
          <w:rFonts w:ascii="Times New Roman" w:eastAsia="Times New Roman" w:hAnsi="Times New Roman" w:cs="Times New Roman"/>
          <w:color w:val="111111"/>
          <w:sz w:val="28"/>
          <w:szCs w:val="28"/>
        </w:rPr>
        <w:t>3</w:t>
      </w:r>
      <w:r w:rsidRPr="002C5052">
        <w:rPr>
          <w:rFonts w:ascii="Times New Roman" w:eastAsia="Times New Roman" w:hAnsi="Times New Roman" w:cs="Times New Roman"/>
          <w:color w:val="111111"/>
          <w:sz w:val="28"/>
          <w:szCs w:val="28"/>
        </w:rPr>
        <w:t xml:space="preserve">. Настоящее </w:t>
      </w:r>
      <w:r>
        <w:rPr>
          <w:rFonts w:ascii="Times New Roman" w:eastAsia="Times New Roman" w:hAnsi="Times New Roman" w:cs="Times New Roman"/>
          <w:color w:val="111111"/>
          <w:sz w:val="28"/>
          <w:szCs w:val="28"/>
        </w:rPr>
        <w:t>постановление вступает в силу со дня его подписания</w:t>
      </w:r>
      <w:r w:rsidR="00EE1CDD">
        <w:rPr>
          <w:rFonts w:ascii="Times New Roman" w:eastAsia="Times New Roman" w:hAnsi="Times New Roman" w:cs="Times New Roman"/>
          <w:color w:val="111111"/>
          <w:sz w:val="28"/>
          <w:szCs w:val="28"/>
        </w:rPr>
        <w:t>.</w:t>
      </w:r>
    </w:p>
    <w:p w:rsidR="00BD6E20" w:rsidRPr="00E037C0" w:rsidRDefault="00EE1CDD" w:rsidP="00E037C0">
      <w:pPr>
        <w:spacing w:line="240" w:lineRule="auto"/>
        <w:contextualSpacing/>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b/>
        <w:t>4</w:t>
      </w:r>
      <w:r w:rsidR="00BD6E20" w:rsidRPr="00E430C7">
        <w:rPr>
          <w:rFonts w:ascii="Times New Roman" w:eastAsia="Times New Roman" w:hAnsi="Times New Roman" w:cs="Times New Roman"/>
          <w:color w:val="111111"/>
          <w:sz w:val="28"/>
          <w:szCs w:val="28"/>
        </w:rPr>
        <w:t xml:space="preserve">. </w:t>
      </w:r>
      <w:proofErr w:type="gramStart"/>
      <w:r w:rsidR="00BD6E20" w:rsidRPr="00E430C7">
        <w:rPr>
          <w:rFonts w:ascii="Times New Roman" w:eastAsia="Times New Roman" w:hAnsi="Times New Roman" w:cs="Times New Roman"/>
          <w:color w:val="111111"/>
          <w:sz w:val="28"/>
          <w:szCs w:val="28"/>
        </w:rPr>
        <w:t>Контроль за</w:t>
      </w:r>
      <w:proofErr w:type="gramEnd"/>
      <w:r w:rsidR="00BD6E20" w:rsidRPr="00E430C7">
        <w:rPr>
          <w:rFonts w:ascii="Times New Roman" w:eastAsia="Times New Roman" w:hAnsi="Times New Roman" w:cs="Times New Roman"/>
          <w:color w:val="111111"/>
          <w:sz w:val="28"/>
          <w:szCs w:val="28"/>
        </w:rPr>
        <w:t xml:space="preserve"> исполнением настоящего постановления возложить на </w:t>
      </w:r>
      <w:r w:rsidR="009D5927">
        <w:rPr>
          <w:rFonts w:ascii="Times New Roman" w:eastAsia="Times New Roman" w:hAnsi="Times New Roman" w:cs="Times New Roman"/>
          <w:color w:val="111111"/>
          <w:sz w:val="28"/>
          <w:szCs w:val="28"/>
        </w:rPr>
        <w:t>заместителя председателя а</w:t>
      </w:r>
      <w:r w:rsidR="00BD6E20">
        <w:rPr>
          <w:rFonts w:ascii="Times New Roman" w:eastAsia="Times New Roman" w:hAnsi="Times New Roman" w:cs="Times New Roman"/>
          <w:color w:val="111111"/>
          <w:sz w:val="28"/>
          <w:szCs w:val="28"/>
        </w:rPr>
        <w:t xml:space="preserve">дминистрации муниципального района </w:t>
      </w:r>
      <w:r w:rsidR="00BD6E20" w:rsidRPr="00F01226">
        <w:rPr>
          <w:rFonts w:ascii="Times New Roman" w:hAnsi="Times New Roman" w:cs="Times New Roman"/>
          <w:sz w:val="28"/>
          <w:szCs w:val="28"/>
        </w:rPr>
        <w:t>«</w:t>
      </w:r>
      <w:proofErr w:type="spellStart"/>
      <w:r w:rsidR="00BD6E20" w:rsidRPr="00F01226">
        <w:rPr>
          <w:rFonts w:ascii="Times New Roman" w:hAnsi="Times New Roman" w:cs="Times New Roman"/>
          <w:sz w:val="28"/>
          <w:szCs w:val="28"/>
        </w:rPr>
        <w:t>Овюрский</w:t>
      </w:r>
      <w:proofErr w:type="spellEnd"/>
      <w:r w:rsidR="00BD6E20" w:rsidRPr="00F01226">
        <w:rPr>
          <w:rFonts w:ascii="Times New Roman" w:hAnsi="Times New Roman" w:cs="Times New Roman"/>
          <w:sz w:val="28"/>
          <w:szCs w:val="28"/>
        </w:rPr>
        <w:t xml:space="preserve"> </w:t>
      </w:r>
      <w:proofErr w:type="spellStart"/>
      <w:r w:rsidR="00BD6E20" w:rsidRPr="00F01226">
        <w:rPr>
          <w:rFonts w:ascii="Times New Roman" w:hAnsi="Times New Roman" w:cs="Times New Roman"/>
          <w:sz w:val="28"/>
          <w:szCs w:val="28"/>
        </w:rPr>
        <w:t>кожуун</w:t>
      </w:r>
      <w:proofErr w:type="spellEnd"/>
      <w:r w:rsidR="00BD6E20" w:rsidRPr="00F01226">
        <w:rPr>
          <w:rFonts w:ascii="Times New Roman" w:hAnsi="Times New Roman" w:cs="Times New Roman"/>
          <w:sz w:val="28"/>
          <w:szCs w:val="28"/>
        </w:rPr>
        <w:t>» Республики Тыва</w:t>
      </w:r>
      <w:r w:rsidR="00BF16D2">
        <w:rPr>
          <w:rFonts w:ascii="Times New Roman" w:hAnsi="Times New Roman" w:cs="Times New Roman"/>
          <w:sz w:val="28"/>
          <w:szCs w:val="28"/>
        </w:rPr>
        <w:t xml:space="preserve"> по социальной политике</w:t>
      </w:r>
      <w:r w:rsidR="00BD6E20">
        <w:rPr>
          <w:rFonts w:ascii="Times New Roman" w:hAnsi="Times New Roman" w:cs="Times New Roman"/>
          <w:sz w:val="28"/>
          <w:szCs w:val="28"/>
        </w:rPr>
        <w:t>.</w:t>
      </w:r>
    </w:p>
    <w:p w:rsidR="00BD6E20" w:rsidRDefault="00BD6E20" w:rsidP="00E037C0">
      <w:pPr>
        <w:shd w:val="clear" w:color="auto" w:fill="FFFFFF"/>
        <w:spacing w:after="75" w:line="240" w:lineRule="auto"/>
        <w:contextualSpacing/>
        <w:jc w:val="both"/>
        <w:rPr>
          <w:rFonts w:ascii="Times New Roman" w:eastAsia="Times New Roman" w:hAnsi="Times New Roman" w:cs="Times New Roman"/>
          <w:color w:val="111111"/>
          <w:sz w:val="28"/>
          <w:szCs w:val="28"/>
        </w:rPr>
      </w:pPr>
    </w:p>
    <w:p w:rsidR="009D5927" w:rsidRDefault="009D5927" w:rsidP="00E037C0">
      <w:pPr>
        <w:shd w:val="clear" w:color="auto" w:fill="FFFFFF"/>
        <w:spacing w:after="75" w:line="240" w:lineRule="auto"/>
        <w:contextualSpacing/>
        <w:jc w:val="both"/>
        <w:rPr>
          <w:rFonts w:ascii="Times New Roman" w:eastAsia="Times New Roman" w:hAnsi="Times New Roman" w:cs="Times New Roman"/>
          <w:color w:val="111111"/>
          <w:sz w:val="28"/>
          <w:szCs w:val="28"/>
        </w:rPr>
      </w:pPr>
    </w:p>
    <w:p w:rsidR="009D5927" w:rsidRDefault="009D5927" w:rsidP="00E037C0">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111111"/>
          <w:sz w:val="28"/>
          <w:szCs w:val="28"/>
        </w:rPr>
        <w:t>П</w:t>
      </w:r>
      <w:r>
        <w:rPr>
          <w:rFonts w:ascii="Times New Roman" w:hAnsi="Times New Roman" w:cs="Times New Roman"/>
          <w:sz w:val="28"/>
          <w:szCs w:val="28"/>
        </w:rPr>
        <w:t>редседатель администрации</w:t>
      </w:r>
    </w:p>
    <w:p w:rsidR="009D5927" w:rsidRDefault="00BD6E20" w:rsidP="00E037C0">
      <w:pPr>
        <w:spacing w:line="240" w:lineRule="auto"/>
        <w:contextualSpacing/>
        <w:jc w:val="both"/>
        <w:rPr>
          <w:rFonts w:ascii="Times New Roman" w:hAnsi="Times New Roman" w:cs="Times New Roman"/>
          <w:sz w:val="28"/>
          <w:szCs w:val="28"/>
        </w:rPr>
      </w:pPr>
      <w:r w:rsidRPr="00E430C7">
        <w:rPr>
          <w:rFonts w:ascii="Times New Roman" w:hAnsi="Times New Roman" w:cs="Times New Roman"/>
          <w:sz w:val="28"/>
          <w:szCs w:val="28"/>
        </w:rPr>
        <w:t xml:space="preserve">муниципального района </w:t>
      </w:r>
    </w:p>
    <w:p w:rsidR="002A4F12" w:rsidRDefault="00BD6E20" w:rsidP="00E037C0">
      <w:pPr>
        <w:spacing w:line="240" w:lineRule="auto"/>
        <w:contextualSpacing/>
        <w:jc w:val="both"/>
        <w:rPr>
          <w:rFonts w:ascii="Times New Roman" w:hAnsi="Times New Roman" w:cs="Times New Roman"/>
          <w:sz w:val="28"/>
          <w:szCs w:val="28"/>
        </w:rPr>
      </w:pPr>
      <w:r w:rsidRPr="00E430C7">
        <w:rPr>
          <w:rFonts w:ascii="Times New Roman" w:hAnsi="Times New Roman" w:cs="Times New Roman"/>
          <w:sz w:val="28"/>
          <w:szCs w:val="28"/>
        </w:rPr>
        <w:t>«</w:t>
      </w:r>
      <w:proofErr w:type="spellStart"/>
      <w:r w:rsidRPr="00E430C7">
        <w:rPr>
          <w:rFonts w:ascii="Times New Roman" w:hAnsi="Times New Roman" w:cs="Times New Roman"/>
          <w:sz w:val="28"/>
          <w:szCs w:val="28"/>
        </w:rPr>
        <w:t>Овюрский</w:t>
      </w:r>
      <w:proofErr w:type="spellEnd"/>
      <w:r w:rsidRPr="00E430C7">
        <w:rPr>
          <w:rFonts w:ascii="Times New Roman" w:hAnsi="Times New Roman" w:cs="Times New Roman"/>
          <w:sz w:val="28"/>
          <w:szCs w:val="28"/>
        </w:rPr>
        <w:t xml:space="preserve"> </w:t>
      </w:r>
      <w:proofErr w:type="spellStart"/>
      <w:r w:rsidRPr="00E430C7">
        <w:rPr>
          <w:rFonts w:ascii="Times New Roman" w:hAnsi="Times New Roman" w:cs="Times New Roman"/>
          <w:sz w:val="28"/>
          <w:szCs w:val="28"/>
        </w:rPr>
        <w:t>кожуун</w:t>
      </w:r>
      <w:proofErr w:type="spellEnd"/>
      <w:r w:rsidRPr="00E430C7">
        <w:rPr>
          <w:rFonts w:ascii="Times New Roman" w:hAnsi="Times New Roman" w:cs="Times New Roman"/>
          <w:sz w:val="28"/>
          <w:szCs w:val="28"/>
        </w:rPr>
        <w:t xml:space="preserve">» Республики Тыва          </w:t>
      </w:r>
      <w:r w:rsidR="009D5927">
        <w:rPr>
          <w:rFonts w:ascii="Times New Roman" w:hAnsi="Times New Roman" w:cs="Times New Roman"/>
          <w:sz w:val="28"/>
          <w:szCs w:val="28"/>
        </w:rPr>
        <w:t xml:space="preserve">                                 А.Н. </w:t>
      </w:r>
      <w:proofErr w:type="spellStart"/>
      <w:r w:rsidR="009D5927">
        <w:rPr>
          <w:rFonts w:ascii="Times New Roman" w:hAnsi="Times New Roman" w:cs="Times New Roman"/>
          <w:sz w:val="28"/>
          <w:szCs w:val="28"/>
        </w:rPr>
        <w:t>Ооржак</w:t>
      </w:r>
      <w:proofErr w:type="spellEnd"/>
    </w:p>
    <w:p w:rsidR="00CD5E20" w:rsidRPr="00C6508A" w:rsidRDefault="00CD5E20" w:rsidP="00CD5E20">
      <w:pPr>
        <w:spacing w:after="0" w:line="240" w:lineRule="auto"/>
        <w:contextualSpacing/>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lastRenderedPageBreak/>
        <w:t xml:space="preserve">УТВЕРЖДЕН </w:t>
      </w:r>
    </w:p>
    <w:p w:rsidR="00CD5E20" w:rsidRPr="00C6508A" w:rsidRDefault="00CD5E20" w:rsidP="00CD5E20">
      <w:pPr>
        <w:spacing w:after="0" w:line="240" w:lineRule="auto"/>
        <w:contextualSpacing/>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постановлением Администрации</w:t>
      </w:r>
    </w:p>
    <w:p w:rsidR="00CD5E20" w:rsidRPr="00C6508A" w:rsidRDefault="00CD5E20" w:rsidP="00CD5E20">
      <w:pPr>
        <w:spacing w:after="0" w:line="240" w:lineRule="auto"/>
        <w:contextualSpacing/>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муниципального района «</w:t>
      </w:r>
      <w:proofErr w:type="spellStart"/>
      <w:r w:rsidRPr="00C6508A">
        <w:rPr>
          <w:rFonts w:ascii="Times New Roman" w:eastAsia="Times New Roman" w:hAnsi="Times New Roman" w:cs="Times New Roman"/>
          <w:sz w:val="24"/>
          <w:szCs w:val="24"/>
        </w:rPr>
        <w:t>Овюрский</w:t>
      </w:r>
      <w:proofErr w:type="spellEnd"/>
      <w:r w:rsidRPr="00C6508A">
        <w:rPr>
          <w:rFonts w:ascii="Times New Roman" w:eastAsia="Times New Roman" w:hAnsi="Times New Roman" w:cs="Times New Roman"/>
          <w:sz w:val="24"/>
          <w:szCs w:val="24"/>
        </w:rPr>
        <w:t xml:space="preserve"> </w:t>
      </w:r>
    </w:p>
    <w:p w:rsidR="00CD5E20" w:rsidRPr="00C6508A" w:rsidRDefault="00CD5E20" w:rsidP="00CD5E20">
      <w:pPr>
        <w:spacing w:after="0" w:line="240" w:lineRule="auto"/>
        <w:contextualSpacing/>
        <w:jc w:val="right"/>
        <w:rPr>
          <w:rFonts w:ascii="Times New Roman" w:eastAsia="Times New Roman" w:hAnsi="Times New Roman" w:cs="Times New Roman"/>
          <w:sz w:val="24"/>
          <w:szCs w:val="24"/>
        </w:rPr>
      </w:pPr>
      <w:proofErr w:type="spellStart"/>
      <w:r w:rsidRPr="00C6508A">
        <w:rPr>
          <w:rFonts w:ascii="Times New Roman" w:eastAsia="Times New Roman" w:hAnsi="Times New Roman" w:cs="Times New Roman"/>
          <w:sz w:val="24"/>
          <w:szCs w:val="24"/>
        </w:rPr>
        <w:t>кожуун</w:t>
      </w:r>
      <w:proofErr w:type="spellEnd"/>
      <w:r w:rsidRPr="00C6508A">
        <w:rPr>
          <w:rFonts w:ascii="Times New Roman" w:eastAsia="Times New Roman" w:hAnsi="Times New Roman" w:cs="Times New Roman"/>
          <w:sz w:val="24"/>
          <w:szCs w:val="24"/>
        </w:rPr>
        <w:t>» Республики Тыва</w:t>
      </w:r>
    </w:p>
    <w:p w:rsidR="00CD5E20" w:rsidRPr="00C6508A" w:rsidRDefault="00CD5E20" w:rsidP="00CD5E20">
      <w:pPr>
        <w:spacing w:after="0" w:line="240" w:lineRule="auto"/>
        <w:contextualSpacing/>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от «30» мая 2017 г. № 440</w:t>
      </w:r>
    </w:p>
    <w:p w:rsidR="00CD5E20" w:rsidRPr="00C6508A" w:rsidRDefault="00CD5E20" w:rsidP="00CD5E20">
      <w:pPr>
        <w:widowControl w:val="0"/>
        <w:shd w:val="clear" w:color="auto" w:fill="FFFFFF"/>
        <w:tabs>
          <w:tab w:val="left" w:pos="550"/>
          <w:tab w:val="left" w:pos="709"/>
        </w:tabs>
        <w:spacing w:after="0" w:line="240" w:lineRule="auto"/>
        <w:jc w:val="right"/>
        <w:rPr>
          <w:rFonts w:ascii="Times New Roman" w:eastAsia="Times New Roman" w:hAnsi="Times New Roman" w:cs="Times New Roman"/>
          <w:sz w:val="24"/>
          <w:szCs w:val="24"/>
        </w:rPr>
      </w:pPr>
    </w:p>
    <w:p w:rsidR="00CD5E20" w:rsidRPr="00C6508A" w:rsidRDefault="00CD5E20" w:rsidP="00CD5E20">
      <w:pPr>
        <w:widowControl w:val="0"/>
        <w:shd w:val="clear" w:color="auto" w:fill="FFFFFF"/>
        <w:tabs>
          <w:tab w:val="left" w:pos="550"/>
          <w:tab w:val="left" w:pos="709"/>
        </w:tabs>
        <w:spacing w:after="0" w:line="240" w:lineRule="auto"/>
        <w:jc w:val="right"/>
        <w:rPr>
          <w:rFonts w:ascii="Times New Roman" w:eastAsia="Times New Roman" w:hAnsi="Times New Roman" w:cs="Times New Roman"/>
          <w:sz w:val="24"/>
          <w:szCs w:val="24"/>
        </w:rPr>
      </w:pPr>
    </w:p>
    <w:p w:rsidR="00CD5E20" w:rsidRPr="00C6508A" w:rsidRDefault="00CD5E20" w:rsidP="00CD5E20">
      <w:pPr>
        <w:widowControl w:val="0"/>
        <w:shd w:val="clear" w:color="auto" w:fill="FFFFFF"/>
        <w:tabs>
          <w:tab w:val="left" w:pos="0"/>
        </w:tabs>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АДМИНИСТРАТИВНЫЙ РЕГЛАМЕНТ</w:t>
      </w:r>
    </w:p>
    <w:p w:rsidR="00CD5E20" w:rsidRPr="00C6508A" w:rsidRDefault="00CD5E20" w:rsidP="00CD5E20">
      <w:pPr>
        <w:spacing w:after="0" w:line="240" w:lineRule="auto"/>
        <w:ind w:right="-284"/>
        <w:jc w:val="center"/>
        <w:outlineLvl w:val="2"/>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по предоставлению муниципальной услуги «Организация отдыха и оздоровления детей в каникулярное время» на территории муниципального района </w:t>
      </w:r>
      <w:r w:rsidRPr="00C6508A">
        <w:rPr>
          <w:rFonts w:ascii="Times New Roman" w:eastAsia="Times New Roman" w:hAnsi="Times New Roman" w:cs="Times New Roman"/>
          <w:color w:val="000000"/>
          <w:sz w:val="24"/>
          <w:szCs w:val="24"/>
        </w:rPr>
        <w:t>«</w:t>
      </w:r>
      <w:proofErr w:type="spellStart"/>
      <w:r w:rsidRPr="00C6508A">
        <w:rPr>
          <w:rFonts w:ascii="Times New Roman" w:eastAsia="Times New Roman" w:hAnsi="Times New Roman" w:cs="Times New Roman"/>
          <w:color w:val="000000"/>
          <w:sz w:val="24"/>
          <w:szCs w:val="24"/>
        </w:rPr>
        <w:t>Овюрский</w:t>
      </w:r>
      <w:proofErr w:type="spellEnd"/>
      <w:r w:rsidRPr="00C6508A">
        <w:rPr>
          <w:rFonts w:ascii="Times New Roman" w:eastAsia="Times New Roman" w:hAnsi="Times New Roman" w:cs="Times New Roman"/>
          <w:color w:val="000000"/>
          <w:sz w:val="24"/>
          <w:szCs w:val="24"/>
        </w:rPr>
        <w:t xml:space="preserve"> </w:t>
      </w:r>
      <w:proofErr w:type="spellStart"/>
      <w:r w:rsidRPr="00C6508A">
        <w:rPr>
          <w:rFonts w:ascii="Times New Roman" w:eastAsia="Times New Roman" w:hAnsi="Times New Roman" w:cs="Times New Roman"/>
          <w:color w:val="000000"/>
          <w:sz w:val="24"/>
          <w:szCs w:val="24"/>
        </w:rPr>
        <w:t>кожуун</w:t>
      </w:r>
      <w:proofErr w:type="spellEnd"/>
      <w:r w:rsidRPr="00C6508A">
        <w:rPr>
          <w:rFonts w:ascii="Times New Roman" w:eastAsia="Times New Roman" w:hAnsi="Times New Roman" w:cs="Times New Roman"/>
          <w:color w:val="000000"/>
          <w:sz w:val="24"/>
          <w:szCs w:val="24"/>
        </w:rPr>
        <w:t>» Республики Тыва</w:t>
      </w:r>
    </w:p>
    <w:p w:rsidR="00CD5E20" w:rsidRPr="00C6508A" w:rsidRDefault="00CD5E20" w:rsidP="00CD5E20">
      <w:pPr>
        <w:widowControl w:val="0"/>
        <w:shd w:val="clear" w:color="auto" w:fill="FFFFFF"/>
        <w:tabs>
          <w:tab w:val="left" w:pos="550"/>
          <w:tab w:val="left" w:pos="709"/>
        </w:tabs>
        <w:spacing w:after="0" w:line="240" w:lineRule="auto"/>
        <w:jc w:val="center"/>
        <w:rPr>
          <w:rFonts w:ascii="Times New Roman" w:eastAsia="Times New Roman" w:hAnsi="Times New Roman" w:cs="Times New Roman"/>
          <w:sz w:val="24"/>
          <w:szCs w:val="24"/>
        </w:rPr>
      </w:pPr>
    </w:p>
    <w:p w:rsidR="00CD5E20" w:rsidRPr="00C6508A" w:rsidRDefault="00CD5E20" w:rsidP="00CD5E20">
      <w:pPr>
        <w:widowControl w:val="0"/>
        <w:shd w:val="clear" w:color="auto" w:fill="FFFFFF"/>
        <w:tabs>
          <w:tab w:val="left" w:pos="0"/>
        </w:tabs>
        <w:spacing w:after="0" w:line="240" w:lineRule="auto"/>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lang w:val="en-US"/>
        </w:rPr>
        <w:t>I</w:t>
      </w:r>
      <w:r w:rsidRPr="00C6508A">
        <w:rPr>
          <w:rFonts w:ascii="Times New Roman" w:eastAsia="Times New Roman" w:hAnsi="Times New Roman" w:cs="Times New Roman"/>
          <w:b/>
          <w:sz w:val="24"/>
          <w:szCs w:val="24"/>
        </w:rPr>
        <w:t>. Общие положения</w:t>
      </w:r>
    </w:p>
    <w:p w:rsidR="00CD5E20" w:rsidRPr="00C6508A" w:rsidRDefault="00CD5E20" w:rsidP="00CD5E20">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508A">
        <w:rPr>
          <w:rFonts w:ascii="Times New Roman" w:eastAsia="Calibri" w:hAnsi="Times New Roman" w:cs="Times New Roman"/>
          <w:sz w:val="24"/>
          <w:szCs w:val="24"/>
        </w:rPr>
        <w:tab/>
        <w:t xml:space="preserve">1.1. </w:t>
      </w:r>
      <w:r w:rsidRPr="00C6508A">
        <w:rPr>
          <w:rFonts w:ascii="Times New Roman" w:eastAsia="Calibri" w:hAnsi="Times New Roman" w:cs="Times New Roman"/>
          <w:color w:val="000000"/>
          <w:sz w:val="24"/>
          <w:szCs w:val="24"/>
        </w:rPr>
        <w:t>Административный регламент по предоставлению муниципальной услуги «Организация отдыха и оздоровления детей в каникулярное время» (далее по тексту – административный регламент) устанавливает порядок и стандарт предоставления муниципальной услуги по организации отдыха и оздоровления детей в каникулярное время (далее по тексту – муниципальная услуга)</w:t>
      </w:r>
      <w:r w:rsidRPr="00C6508A">
        <w:rPr>
          <w:rFonts w:ascii="Times New Roman" w:eastAsia="Times New Roman" w:hAnsi="Times New Roman" w:cs="Times New Roman"/>
          <w:color w:val="000000"/>
          <w:sz w:val="24"/>
          <w:szCs w:val="24"/>
        </w:rPr>
        <w:t>.</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Times New Roman" w:hAnsi="Times New Roman" w:cs="Times New Roman"/>
          <w:color w:val="000000"/>
          <w:sz w:val="24"/>
          <w:szCs w:val="24"/>
        </w:rPr>
        <w:tab/>
        <w:t>1.</w:t>
      </w:r>
      <w:r w:rsidRPr="00C6508A">
        <w:rPr>
          <w:rFonts w:ascii="Times New Roman" w:eastAsia="Calibri" w:hAnsi="Times New Roman" w:cs="Times New Roman"/>
          <w:color w:val="000000"/>
          <w:sz w:val="24"/>
          <w:szCs w:val="24"/>
        </w:rPr>
        <w:t xml:space="preserve">2. </w:t>
      </w:r>
      <w:r w:rsidRPr="00C6508A">
        <w:rPr>
          <w:rFonts w:ascii="Times New Roman" w:eastAsia="Times New Roman" w:hAnsi="Times New Roman" w:cs="Times New Roman"/>
          <w:color w:val="000000"/>
          <w:sz w:val="24"/>
          <w:szCs w:val="24"/>
        </w:rPr>
        <w:t>Заявителями, в отношении которых предоставляется муниципальная услуга, являются родители (законные представители) несовершеннолетних в возрасте от 7 до 15 лет (включительно).</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Получателями муниципальной услуги являются дети (учащиеся) в возрасте от 7 до 15 лет (включительно).</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1.3. </w:t>
      </w:r>
      <w:r w:rsidRPr="00C6508A">
        <w:rPr>
          <w:rFonts w:ascii="Times New Roman" w:eastAsia="Times New Roman" w:hAnsi="Times New Roman" w:cs="Times New Roman"/>
          <w:spacing w:val="1"/>
          <w:sz w:val="24"/>
          <w:szCs w:val="24"/>
        </w:rPr>
        <w:t xml:space="preserve">Муниципальная услуга предоставляется администрацией муниципального района </w:t>
      </w:r>
      <w:r w:rsidRPr="00C6508A">
        <w:rPr>
          <w:rFonts w:ascii="Times New Roman" w:eastAsia="Times New Roman" w:hAnsi="Times New Roman" w:cs="Times New Roman"/>
          <w:sz w:val="24"/>
          <w:szCs w:val="24"/>
        </w:rPr>
        <w:t>«</w:t>
      </w:r>
      <w:proofErr w:type="spellStart"/>
      <w:r w:rsidRPr="00C6508A">
        <w:rPr>
          <w:rFonts w:ascii="Times New Roman" w:eastAsia="Times New Roman" w:hAnsi="Times New Roman" w:cs="Times New Roman"/>
          <w:sz w:val="24"/>
          <w:szCs w:val="24"/>
        </w:rPr>
        <w:t>Овюрский</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w:t>
      </w:r>
      <w:proofErr w:type="spellEnd"/>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pacing w:val="1"/>
          <w:sz w:val="24"/>
          <w:szCs w:val="24"/>
        </w:rPr>
        <w:t xml:space="preserve"> Республики Тыва (далее по тексту – администрация).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 xml:space="preserve">Исполнитель муниципальной услуги – Муниципальное казенное учреждение Управления образованием Администрации </w:t>
      </w:r>
      <w:proofErr w:type="spellStart"/>
      <w:r w:rsidRPr="00C6508A">
        <w:rPr>
          <w:rFonts w:ascii="Times New Roman" w:eastAsia="Times New Roman" w:hAnsi="Times New Roman" w:cs="Times New Roman"/>
          <w:spacing w:val="1"/>
          <w:sz w:val="24"/>
          <w:szCs w:val="24"/>
        </w:rPr>
        <w:t>Овюрского</w:t>
      </w:r>
      <w:proofErr w:type="spellEnd"/>
      <w:r w:rsidRPr="00C6508A">
        <w:rPr>
          <w:rFonts w:ascii="Times New Roman" w:eastAsia="Times New Roman" w:hAnsi="Times New Roman" w:cs="Times New Roman"/>
          <w:spacing w:val="1"/>
          <w:sz w:val="24"/>
          <w:szCs w:val="24"/>
        </w:rPr>
        <w:t xml:space="preserve"> </w:t>
      </w:r>
      <w:proofErr w:type="spellStart"/>
      <w:r w:rsidRPr="00C6508A">
        <w:rPr>
          <w:rFonts w:ascii="Times New Roman" w:eastAsia="Times New Roman" w:hAnsi="Times New Roman" w:cs="Times New Roman"/>
          <w:spacing w:val="1"/>
          <w:sz w:val="24"/>
          <w:szCs w:val="24"/>
        </w:rPr>
        <w:t>кожууна</w:t>
      </w:r>
      <w:proofErr w:type="spellEnd"/>
      <w:r w:rsidRPr="00C6508A">
        <w:rPr>
          <w:rFonts w:ascii="Times New Roman" w:eastAsia="Times New Roman" w:hAnsi="Times New Roman" w:cs="Times New Roman"/>
          <w:spacing w:val="1"/>
          <w:sz w:val="24"/>
          <w:szCs w:val="24"/>
        </w:rPr>
        <w:t xml:space="preserve"> (далее по тексту – уполномоченный орган).</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1.3.1. </w:t>
      </w:r>
      <w:proofErr w:type="gramStart"/>
      <w:r w:rsidRPr="00C6508A">
        <w:rPr>
          <w:rFonts w:ascii="Times New Roman" w:eastAsia="Times New Roman" w:hAnsi="Times New Roman" w:cs="Times New Roman"/>
          <w:spacing w:val="1"/>
          <w:sz w:val="24"/>
          <w:szCs w:val="24"/>
        </w:rPr>
        <w:t>Место нахождение</w:t>
      </w:r>
      <w:proofErr w:type="gramEnd"/>
      <w:r w:rsidRPr="00C6508A">
        <w:rPr>
          <w:rFonts w:ascii="Times New Roman" w:eastAsia="Times New Roman" w:hAnsi="Times New Roman" w:cs="Times New Roman"/>
          <w:spacing w:val="1"/>
          <w:sz w:val="24"/>
          <w:szCs w:val="24"/>
        </w:rPr>
        <w:t xml:space="preserve"> уполномоченного органа: 668130, Республика Тыва, </w:t>
      </w:r>
      <w:proofErr w:type="spellStart"/>
      <w:r w:rsidRPr="00C6508A">
        <w:rPr>
          <w:rFonts w:ascii="Times New Roman" w:eastAsia="Times New Roman" w:hAnsi="Times New Roman" w:cs="Times New Roman"/>
          <w:spacing w:val="1"/>
          <w:sz w:val="24"/>
          <w:szCs w:val="24"/>
        </w:rPr>
        <w:t>Овюрский</w:t>
      </w:r>
      <w:proofErr w:type="spellEnd"/>
      <w:r w:rsidRPr="00C6508A">
        <w:rPr>
          <w:rFonts w:ascii="Times New Roman" w:eastAsia="Times New Roman" w:hAnsi="Times New Roman" w:cs="Times New Roman"/>
          <w:spacing w:val="1"/>
          <w:sz w:val="24"/>
          <w:szCs w:val="24"/>
        </w:rPr>
        <w:t xml:space="preserve"> район, с. </w:t>
      </w:r>
      <w:proofErr w:type="spellStart"/>
      <w:r w:rsidRPr="00C6508A">
        <w:rPr>
          <w:rFonts w:ascii="Times New Roman" w:eastAsia="Times New Roman" w:hAnsi="Times New Roman" w:cs="Times New Roman"/>
          <w:spacing w:val="1"/>
          <w:sz w:val="24"/>
          <w:szCs w:val="24"/>
        </w:rPr>
        <w:t>Хандагайты</w:t>
      </w:r>
      <w:proofErr w:type="spellEnd"/>
      <w:r w:rsidRPr="00C6508A">
        <w:rPr>
          <w:rFonts w:ascii="Times New Roman" w:eastAsia="Times New Roman" w:hAnsi="Times New Roman" w:cs="Times New Roman"/>
          <w:spacing w:val="1"/>
          <w:sz w:val="24"/>
          <w:szCs w:val="24"/>
        </w:rPr>
        <w:t>, ул. Ленина, дом 7.</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 xml:space="preserve">График работы: </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понедельник – пятница: с 09:00 до 18:00 часов;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pacing w:val="1"/>
          <w:sz w:val="24"/>
          <w:szCs w:val="24"/>
        </w:rPr>
        <w:tab/>
        <w:t>перерыв на обед: с 13:00 до 14:00 часов;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суббота, воскресенье: выходные дни.</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Справочный телефон: (39444) 2</w:t>
      </w: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pacing w:val="1"/>
          <w:sz w:val="24"/>
          <w:szCs w:val="24"/>
        </w:rPr>
        <w:t>11</w:t>
      </w: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pacing w:val="1"/>
          <w:sz w:val="24"/>
          <w:szCs w:val="24"/>
        </w:rPr>
        <w:t>05, 2</w:t>
      </w: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pacing w:val="1"/>
          <w:sz w:val="24"/>
          <w:szCs w:val="24"/>
        </w:rPr>
        <w:t>11</w:t>
      </w: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pacing w:val="1"/>
          <w:sz w:val="24"/>
          <w:szCs w:val="24"/>
        </w:rPr>
        <w:t>52.</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t>График приема: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pacing w:val="1"/>
          <w:sz w:val="24"/>
          <w:szCs w:val="24"/>
        </w:rPr>
        <w:tab/>
        <w:t xml:space="preserve">понедельник </w:t>
      </w:r>
      <w:r w:rsidRPr="00C6508A">
        <w:rPr>
          <w:rFonts w:ascii="Times New Roman" w:eastAsia="Times New Roman" w:hAnsi="Times New Roman" w:cs="Times New Roman"/>
          <w:sz w:val="24"/>
          <w:szCs w:val="24"/>
        </w:rPr>
        <w:t xml:space="preserve">– пятница с </w:t>
      </w:r>
      <w:r w:rsidRPr="00C6508A">
        <w:rPr>
          <w:rFonts w:ascii="Times New Roman" w:eastAsia="Times New Roman" w:hAnsi="Times New Roman" w:cs="Times New Roman"/>
          <w:spacing w:val="1"/>
          <w:sz w:val="24"/>
          <w:szCs w:val="24"/>
        </w:rPr>
        <w:t>09:00 до 18:00 часов</w:t>
      </w:r>
      <w:r w:rsidRPr="00C6508A">
        <w:rPr>
          <w:rFonts w:ascii="Times New Roman" w:eastAsia="Times New Roman" w:hAnsi="Times New Roman" w:cs="Times New Roman"/>
          <w:sz w:val="24"/>
          <w:szCs w:val="24"/>
        </w:rPr>
        <w:t xml:space="preserve"> – прием, обработка заявлений и документов;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перерыв на обед: с 13:00 до 14:00 часов.</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1.3.2. Адрес официального сайта уполномоченного органа в сети «Интернет» (далее по тексту – сеть «Интернет»): (http://</w:t>
      </w:r>
      <w:proofErr w:type="spellStart"/>
      <w:r w:rsidRPr="00C6508A">
        <w:rPr>
          <w:rFonts w:ascii="Times New Roman" w:eastAsia="Times New Roman" w:hAnsi="Times New Roman" w:cs="Times New Roman"/>
          <w:spacing w:val="1"/>
          <w:sz w:val="24"/>
          <w:szCs w:val="24"/>
          <w:lang w:val="en-US"/>
        </w:rPr>
        <w:t>ovur</w:t>
      </w:r>
      <w:proofErr w:type="spellEnd"/>
      <w:r w:rsidRPr="00C6508A">
        <w:rPr>
          <w:rFonts w:ascii="Times New Roman" w:eastAsia="Times New Roman" w:hAnsi="Times New Roman" w:cs="Times New Roman"/>
          <w:spacing w:val="1"/>
          <w:sz w:val="24"/>
          <w:szCs w:val="24"/>
        </w:rPr>
        <w:t>.</w:t>
      </w:r>
      <w:proofErr w:type="spellStart"/>
      <w:r w:rsidRPr="00C6508A">
        <w:rPr>
          <w:rFonts w:ascii="Times New Roman" w:eastAsia="Times New Roman" w:hAnsi="Times New Roman" w:cs="Times New Roman"/>
          <w:spacing w:val="1"/>
          <w:sz w:val="24"/>
          <w:szCs w:val="24"/>
          <w:lang w:val="en-US"/>
        </w:rPr>
        <w:t>ucos</w:t>
      </w:r>
      <w:proofErr w:type="spellEnd"/>
      <w:r w:rsidRPr="00C6508A">
        <w:rPr>
          <w:rFonts w:ascii="Times New Roman" w:eastAsia="Times New Roman" w:hAnsi="Times New Roman" w:cs="Times New Roman"/>
          <w:spacing w:val="1"/>
          <w:sz w:val="24"/>
          <w:szCs w:val="24"/>
        </w:rPr>
        <w:t>.</w:t>
      </w:r>
      <w:proofErr w:type="spellStart"/>
      <w:r w:rsidRPr="00C6508A">
        <w:rPr>
          <w:rFonts w:ascii="Times New Roman" w:eastAsia="Times New Roman" w:hAnsi="Times New Roman" w:cs="Times New Roman"/>
          <w:spacing w:val="1"/>
          <w:sz w:val="24"/>
          <w:szCs w:val="24"/>
        </w:rPr>
        <w:t>ru</w:t>
      </w:r>
      <w:proofErr w:type="spellEnd"/>
      <w:r w:rsidRPr="00C6508A">
        <w:rPr>
          <w:rFonts w:ascii="Times New Roman" w:eastAsia="Times New Roman" w:hAnsi="Times New Roman" w:cs="Times New Roman"/>
          <w:spacing w:val="1"/>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pacing w:val="1"/>
          <w:sz w:val="24"/>
          <w:szCs w:val="24"/>
        </w:rPr>
        <w:tab/>
        <w:t>Электронная почта уполномоченного органа uo_ovur@mail.ru.</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 xml:space="preserve">1.3.3. Информация о муниципальной услуге может быть получена: </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посредством информационных стендов, содержащих визуальную и текстовую информацию о муниципальной услуге, расположенных в помещениях Уполномоченного органа, для работы с заявителями;</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pacing w:val="1"/>
          <w:sz w:val="24"/>
          <w:szCs w:val="24"/>
        </w:rPr>
        <w:t>посредством сети «Интернет»: (http://</w:t>
      </w:r>
      <w:proofErr w:type="spellStart"/>
      <w:r w:rsidRPr="00C6508A">
        <w:rPr>
          <w:rFonts w:ascii="Times New Roman" w:eastAsia="Times New Roman" w:hAnsi="Times New Roman" w:cs="Times New Roman"/>
          <w:spacing w:val="1"/>
          <w:sz w:val="24"/>
          <w:szCs w:val="24"/>
          <w:lang w:val="en-US"/>
        </w:rPr>
        <w:t>ovur</w:t>
      </w:r>
      <w:proofErr w:type="spellEnd"/>
      <w:r w:rsidRPr="00C6508A">
        <w:rPr>
          <w:rFonts w:ascii="Times New Roman" w:eastAsia="Times New Roman" w:hAnsi="Times New Roman" w:cs="Times New Roman"/>
          <w:spacing w:val="1"/>
          <w:sz w:val="24"/>
          <w:szCs w:val="24"/>
        </w:rPr>
        <w:t>.</w:t>
      </w:r>
      <w:proofErr w:type="spellStart"/>
      <w:r w:rsidRPr="00C6508A">
        <w:rPr>
          <w:rFonts w:ascii="Times New Roman" w:eastAsia="Times New Roman" w:hAnsi="Times New Roman" w:cs="Times New Roman"/>
          <w:spacing w:val="1"/>
          <w:sz w:val="24"/>
          <w:szCs w:val="24"/>
          <w:lang w:val="en-US"/>
        </w:rPr>
        <w:t>ucos</w:t>
      </w:r>
      <w:proofErr w:type="spellEnd"/>
      <w:r w:rsidRPr="00C6508A">
        <w:rPr>
          <w:rFonts w:ascii="Times New Roman" w:eastAsia="Times New Roman" w:hAnsi="Times New Roman" w:cs="Times New Roman"/>
          <w:spacing w:val="1"/>
          <w:sz w:val="24"/>
          <w:szCs w:val="24"/>
        </w:rPr>
        <w:t>.</w:t>
      </w:r>
      <w:proofErr w:type="spellStart"/>
      <w:r w:rsidRPr="00C6508A">
        <w:rPr>
          <w:rFonts w:ascii="Times New Roman" w:eastAsia="Times New Roman" w:hAnsi="Times New Roman" w:cs="Times New Roman"/>
          <w:spacing w:val="1"/>
          <w:sz w:val="24"/>
          <w:szCs w:val="24"/>
        </w:rPr>
        <w:t>ru</w:t>
      </w:r>
      <w:proofErr w:type="spellEnd"/>
      <w:r w:rsidRPr="00C6508A">
        <w:rPr>
          <w:rFonts w:ascii="Times New Roman" w:eastAsia="Times New Roman" w:hAnsi="Times New Roman" w:cs="Times New Roman"/>
          <w:spacing w:val="1"/>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t>на Портале государственных и муниципальных услуг Республики Тыва (http://</w:t>
      </w:r>
      <w:proofErr w:type="spellStart"/>
      <w:r w:rsidRPr="00C6508A">
        <w:rPr>
          <w:rFonts w:ascii="Times New Roman" w:eastAsia="Times New Roman" w:hAnsi="Times New Roman" w:cs="Times New Roman"/>
          <w:spacing w:val="1"/>
          <w:sz w:val="24"/>
          <w:szCs w:val="24"/>
          <w:lang w:val="en-US"/>
        </w:rPr>
        <w:t>gos</w:t>
      </w:r>
      <w:r w:rsidRPr="00C6508A">
        <w:rPr>
          <w:rFonts w:ascii="Times New Roman" w:eastAsia="Times New Roman" w:hAnsi="Times New Roman" w:cs="Times New Roman"/>
          <w:spacing w:val="1"/>
          <w:sz w:val="24"/>
          <w:szCs w:val="24"/>
        </w:rPr>
        <w:t>uslugi</w:t>
      </w:r>
      <w:proofErr w:type="spellEnd"/>
      <w:r w:rsidRPr="00C6508A">
        <w:rPr>
          <w:rFonts w:ascii="Times New Roman" w:eastAsia="Times New Roman" w:hAnsi="Times New Roman" w:cs="Times New Roman"/>
          <w:spacing w:val="1"/>
          <w:sz w:val="24"/>
          <w:szCs w:val="24"/>
        </w:rPr>
        <w:t>. tuva.ru/);</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t>на Едином портале государственных и муниципальных услуг (функций) (http:// www.gosuslugi.ru/);</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r>
      <w:r w:rsidRPr="00C6508A">
        <w:rPr>
          <w:rFonts w:ascii="Times New Roman" w:eastAsia="Times New Roman" w:hAnsi="Times New Roman" w:cs="Times New Roman"/>
          <w:sz w:val="24"/>
          <w:szCs w:val="24"/>
        </w:rPr>
        <w:t xml:space="preserve">при устном обращении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лично или по телефону;</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spacing w:val="1"/>
          <w:sz w:val="24"/>
          <w:szCs w:val="24"/>
        </w:rPr>
        <w:tab/>
      </w:r>
      <w:r w:rsidRPr="00C6508A">
        <w:rPr>
          <w:rFonts w:ascii="Times New Roman" w:eastAsia="Times New Roman" w:hAnsi="Times New Roman" w:cs="Times New Roman"/>
          <w:bCs/>
          <w:sz w:val="24"/>
          <w:szCs w:val="24"/>
        </w:rPr>
        <w:t>при письменном обращении – на бумажном носителе по почте, в электронной форме по электронной почте;</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bCs/>
          <w:sz w:val="24"/>
          <w:szCs w:val="24"/>
        </w:rPr>
        <w:tab/>
        <w:t xml:space="preserve">через государственное автономное учреждение </w:t>
      </w:r>
      <w:r w:rsidRPr="00C6508A">
        <w:rPr>
          <w:rFonts w:ascii="Times New Roman" w:eastAsia="Times New Roman" w:hAnsi="Times New Roman" w:cs="Times New Roman"/>
          <w:spacing w:val="1"/>
          <w:sz w:val="24"/>
          <w:szCs w:val="24"/>
        </w:rPr>
        <w:t>«Многофункциональный центр предоставления государственных и муниципальных услуг на территории Республики Тыва» территориального отделения № 7 (далее по тексту – МФЦ).</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t xml:space="preserve">Место нахождения МФЦ: Республика Тыва, </w:t>
      </w:r>
      <w:proofErr w:type="spellStart"/>
      <w:r w:rsidRPr="00C6508A">
        <w:rPr>
          <w:rFonts w:ascii="Times New Roman" w:eastAsia="Times New Roman" w:hAnsi="Times New Roman" w:cs="Times New Roman"/>
          <w:spacing w:val="1"/>
          <w:sz w:val="24"/>
          <w:szCs w:val="24"/>
        </w:rPr>
        <w:t>Овюрский</w:t>
      </w:r>
      <w:proofErr w:type="spellEnd"/>
      <w:r w:rsidRPr="00C6508A">
        <w:rPr>
          <w:rFonts w:ascii="Times New Roman" w:eastAsia="Times New Roman" w:hAnsi="Times New Roman" w:cs="Times New Roman"/>
          <w:spacing w:val="1"/>
          <w:sz w:val="24"/>
          <w:szCs w:val="24"/>
        </w:rPr>
        <w:t xml:space="preserve"> район, с. </w:t>
      </w:r>
      <w:proofErr w:type="spellStart"/>
      <w:r w:rsidRPr="00C6508A">
        <w:rPr>
          <w:rFonts w:ascii="Times New Roman" w:eastAsia="Times New Roman" w:hAnsi="Times New Roman" w:cs="Times New Roman"/>
          <w:spacing w:val="1"/>
          <w:sz w:val="24"/>
          <w:szCs w:val="24"/>
        </w:rPr>
        <w:t>Хандагайты</w:t>
      </w:r>
      <w:proofErr w:type="spellEnd"/>
      <w:r w:rsidRPr="00C6508A">
        <w:rPr>
          <w:rFonts w:ascii="Times New Roman" w:eastAsia="Times New Roman" w:hAnsi="Times New Roman" w:cs="Times New Roman"/>
          <w:spacing w:val="1"/>
          <w:sz w:val="24"/>
          <w:szCs w:val="24"/>
        </w:rPr>
        <w:t>, ул. Ленина, дом 2.</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spacing w:val="1"/>
          <w:sz w:val="24"/>
          <w:szCs w:val="24"/>
        </w:rPr>
        <w:tab/>
        <w:t xml:space="preserve">График работы МФЦ: понедельник – пятница с 09:00 до 18:00; суббота с 10:00 до 14:00; воскресенье </w:t>
      </w:r>
      <w:r w:rsidRPr="00C6508A">
        <w:rPr>
          <w:rFonts w:ascii="Times New Roman" w:eastAsia="Times New Roman" w:hAnsi="Times New Roman" w:cs="Times New Roman"/>
          <w:sz w:val="24"/>
          <w:szCs w:val="24"/>
        </w:rPr>
        <w:t>– выходной день</w:t>
      </w:r>
      <w:r w:rsidRPr="00C6508A">
        <w:rPr>
          <w:rFonts w:ascii="Times New Roman" w:eastAsia="Times New Roman" w:hAnsi="Times New Roman" w:cs="Times New Roman"/>
          <w:spacing w:val="1"/>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bCs/>
          <w:sz w:val="24"/>
          <w:szCs w:val="24"/>
        </w:rPr>
        <w:tab/>
        <w:t xml:space="preserve">1.3.4. Информация по вопросам предоставления муниципальной услуги размещается специалистом уполномоченного органа </w:t>
      </w:r>
      <w:proofErr w:type="gramStart"/>
      <w:r w:rsidRPr="00C6508A">
        <w:rPr>
          <w:rFonts w:ascii="Times New Roman" w:eastAsia="Times New Roman" w:hAnsi="Times New Roman" w:cs="Times New Roman"/>
          <w:bCs/>
          <w:sz w:val="24"/>
          <w:szCs w:val="24"/>
        </w:rPr>
        <w:t>на официальном сайте на информационных стендах в помещениях уполномоченного органа для работы с заявителями</w:t>
      </w:r>
      <w:proofErr w:type="gramEnd"/>
      <w:r w:rsidRPr="00C6508A">
        <w:rPr>
          <w:rFonts w:ascii="Times New Roman" w:eastAsia="Times New Roman" w:hAnsi="Times New Roman" w:cs="Times New Roman"/>
          <w:bCs/>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pacing w:val="1"/>
          <w:sz w:val="24"/>
          <w:szCs w:val="24"/>
        </w:rPr>
      </w:pPr>
      <w:r w:rsidRPr="00C6508A">
        <w:rPr>
          <w:rFonts w:ascii="Times New Roman" w:eastAsia="Times New Roman" w:hAnsi="Times New Roman" w:cs="Times New Roman"/>
          <w:spacing w:val="1"/>
          <w:sz w:val="24"/>
          <w:szCs w:val="24"/>
        </w:rPr>
        <w:tab/>
      </w:r>
      <w:r w:rsidRPr="00C6508A">
        <w:rPr>
          <w:rFonts w:ascii="Times New Roman" w:eastAsia="Times New Roman" w:hAnsi="Times New Roman" w:cs="Times New Roman"/>
          <w:sz w:val="24"/>
          <w:szCs w:val="24"/>
        </w:rPr>
        <w:t xml:space="preserve">Адреса общеобразовательных организаций, участвующих в предоставлении муниципальной услуги, приведены в </w:t>
      </w:r>
      <w:r w:rsidRPr="00C6508A">
        <w:rPr>
          <w:rFonts w:ascii="Times New Roman" w:eastAsia="Times New Roman" w:hAnsi="Times New Roman" w:cs="Times New Roman"/>
          <w:i/>
          <w:sz w:val="24"/>
          <w:szCs w:val="24"/>
        </w:rPr>
        <w:t>приложении № 4</w:t>
      </w:r>
      <w:r w:rsidRPr="00C6508A">
        <w:rPr>
          <w:rFonts w:ascii="Times New Roman" w:eastAsia="Times New Roman" w:hAnsi="Times New Roman" w:cs="Times New Roman"/>
          <w:sz w:val="24"/>
          <w:szCs w:val="24"/>
        </w:rPr>
        <w:t xml:space="preserve"> к административному регламенту.</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rPr>
        <w:t>II. Стандарт предоставления муниципальной услуги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2.1. Наименование муниципальной услуги: «Организация отдыха и оздоровления детей в каникулярное время».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2.2. Орган местного самоуправления, ответственный за предоставление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Уполномоченным органом местного самоуправления, ответственным за предоставление муниципальной услуги, является Муниципальное казенное учреждение Управления образованием Администрации </w:t>
      </w:r>
      <w:proofErr w:type="spellStart"/>
      <w:r w:rsidRPr="00C6508A">
        <w:rPr>
          <w:rFonts w:ascii="Times New Roman" w:eastAsia="Times New Roman" w:hAnsi="Times New Roman" w:cs="Times New Roman"/>
          <w:sz w:val="24"/>
          <w:szCs w:val="24"/>
        </w:rPr>
        <w:t>Овюрского</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кожууна</w:t>
      </w:r>
      <w:proofErr w:type="spellEnd"/>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Уполномоченный орган информирует граждан о расположенных на территории муниципального района «</w:t>
      </w:r>
      <w:proofErr w:type="spellStart"/>
      <w:r w:rsidRPr="00C6508A">
        <w:rPr>
          <w:rFonts w:ascii="Times New Roman" w:eastAsia="Times New Roman" w:hAnsi="Times New Roman" w:cs="Times New Roman"/>
          <w:sz w:val="24"/>
          <w:szCs w:val="24"/>
        </w:rPr>
        <w:t>Овюрский</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w:t>
      </w:r>
      <w:proofErr w:type="spellEnd"/>
      <w:r w:rsidRPr="00C6508A">
        <w:rPr>
          <w:rFonts w:ascii="Times New Roman" w:eastAsia="Times New Roman" w:hAnsi="Times New Roman" w:cs="Times New Roman"/>
          <w:sz w:val="24"/>
          <w:szCs w:val="24"/>
        </w:rPr>
        <w:t>» Республики Тыва организациях отдыха и оздоровления детей в каникулярное время.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Предоставление муниципальной услуги осуществляет специалист уполномоченного органа в соответствии со своими должностными обязанностями.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u w:val="single"/>
        </w:rPr>
        <w:t>2.3. Результатом предоставления муниципальной услуги является</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предоставление детям (учащимся) мест в оздоровительных учреждениях, создание условий для укрепления здоровья детей, усвоения и применения ими навыков труда, гигиенической и физической культуры, реализация культурно – 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профилактика безнадзорности и правонарушений среди несовершеннолетних за счет привлечения детей к организованным формам отдыха;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мотивированный отказ в предоставлении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u w:val="single"/>
        </w:rPr>
        <w:t>2.4. Срок предоставления муниципальной услуги</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Срок предоставления информации об организации отдыха и оздоровления детей в каникулярное время на территории муниципального района «</w:t>
      </w:r>
      <w:proofErr w:type="spellStart"/>
      <w:r w:rsidRPr="00C6508A">
        <w:rPr>
          <w:rFonts w:ascii="Times New Roman" w:eastAsia="Times New Roman" w:hAnsi="Times New Roman" w:cs="Times New Roman"/>
          <w:sz w:val="24"/>
          <w:szCs w:val="24"/>
        </w:rPr>
        <w:t>Овюрский</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w:t>
      </w:r>
      <w:proofErr w:type="spellEnd"/>
      <w:r w:rsidRPr="00C6508A">
        <w:rPr>
          <w:rFonts w:ascii="Times New Roman" w:eastAsia="Times New Roman" w:hAnsi="Times New Roman" w:cs="Times New Roman"/>
          <w:sz w:val="24"/>
          <w:szCs w:val="24"/>
        </w:rPr>
        <w:t>» Республики Тыва не более 30 дней со дня приема заявления и прилагаемых к этому заявлению документов. Срок представления заявителем документов не установлен.</w:t>
      </w:r>
    </w:p>
    <w:p w:rsidR="00CD5E20" w:rsidRPr="00C6508A" w:rsidRDefault="00CD5E20" w:rsidP="00CD5E20">
      <w:pPr>
        <w:spacing w:after="0" w:line="240" w:lineRule="auto"/>
        <w:contextualSpacing/>
        <w:jc w:val="both"/>
        <w:rPr>
          <w:rFonts w:ascii="Times New Roman" w:eastAsia="Times New Roman" w:hAnsi="Times New Roman" w:cs="Times New Roman"/>
          <w:color w:val="000000"/>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u w:val="single"/>
        </w:rPr>
        <w:t xml:space="preserve">2.5. </w:t>
      </w:r>
      <w:r w:rsidRPr="00C6508A">
        <w:rPr>
          <w:rFonts w:ascii="Times New Roman" w:eastAsia="Times New Roman" w:hAnsi="Times New Roman" w:cs="Times New Roman"/>
          <w:color w:val="000000"/>
          <w:sz w:val="24"/>
          <w:szCs w:val="24"/>
          <w:u w:val="single"/>
        </w:rPr>
        <w:t>Правовые основания для предоставления муниципальной услуги</w:t>
      </w:r>
      <w:r w:rsidRPr="00C6508A">
        <w:rPr>
          <w:rFonts w:ascii="Times New Roman" w:eastAsia="Times New Roman" w:hAnsi="Times New Roman" w:cs="Times New Roman"/>
          <w:color w:val="000000"/>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color w:val="000000"/>
          <w:sz w:val="24"/>
          <w:szCs w:val="24"/>
        </w:rPr>
        <w:tab/>
      </w:r>
      <w:r w:rsidRPr="00C6508A">
        <w:rPr>
          <w:rFonts w:ascii="Times New Roman" w:eastAsia="Times New Roman" w:hAnsi="Times New Roman" w:cs="Times New Roman"/>
          <w:sz w:val="24"/>
          <w:szCs w:val="24"/>
        </w:rPr>
        <w:t>Перечень нормативных актов, регулирующих исполнение муниципальной услуги «Организация отдыха и оздоровления детей в каникулярное время»: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Конвенция ООН о правах ребенка, одобренной Генеральной Ассамблеей ООН 20.11.1989;</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Конституция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24 июля 1998 г. № 124</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«Об основных гарантиях прав ребенка в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24 июня 1999 г. № 120</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«Об основах системы профилактики безнадзорности и правонарушений несовершеннолетних»;</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06 октября 2003 г. № 131</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«Об общих принципах организации местного самоуправления в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02 мая 2006 г. № 59</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 порядке рассмотрения обращений граждан в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27 июля 2010 г. № 210</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«Об организации предоставления государственных и муниципальных услуг»;</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Федеральный закон от 29 декабря 2012 г. № 273</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ФЗ «Об образовании в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Постановление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 xml:space="preserve">Приказ Министерства образования и науки Российской Федерации от 28 апреля 1995 г. № 223 «Об активизации туристско </w:t>
      </w:r>
      <w:r w:rsidRPr="00C6508A">
        <w:rPr>
          <w:rFonts w:ascii="Times New Roman" w:eastAsia="Times New Roman" w:hAnsi="Times New Roman" w:cs="Times New Roman"/>
          <w:spacing w:val="1"/>
          <w:sz w:val="24"/>
          <w:szCs w:val="24"/>
        </w:rPr>
        <w:t xml:space="preserve">– </w:t>
      </w:r>
      <w:r w:rsidRPr="00C6508A">
        <w:rPr>
          <w:rFonts w:ascii="Times New Roman" w:eastAsia="Times New Roman" w:hAnsi="Times New Roman" w:cs="Times New Roman"/>
          <w:sz w:val="24"/>
          <w:szCs w:val="24"/>
        </w:rPr>
        <w:t>краеведческой деятельности с обучающимися и подготовке летнего отдыха»;</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Приказ Министерства образования и науки Российской Федерации от 13 июля 2001 г. № 2688 «Об утверждении Порядка проведения смен профильных лагерей, лагерей с дневным пребыванием детей, лагерей труда и отдыха»;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Санитарно </w:t>
      </w:r>
      <w:r w:rsidRPr="00C6508A">
        <w:rPr>
          <w:rFonts w:ascii="Times New Roman" w:eastAsia="Times New Roman" w:hAnsi="Times New Roman" w:cs="Times New Roman"/>
          <w:spacing w:val="1"/>
          <w:sz w:val="24"/>
          <w:szCs w:val="24"/>
        </w:rPr>
        <w:t xml:space="preserve">– </w:t>
      </w:r>
      <w:r w:rsidRPr="00C6508A">
        <w:rPr>
          <w:rFonts w:ascii="Times New Roman" w:eastAsia="Times New Roman" w:hAnsi="Times New Roman" w:cs="Times New Roman"/>
          <w:sz w:val="24"/>
          <w:szCs w:val="24"/>
        </w:rPr>
        <w:t>гигиенические правила СП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Конституция Республики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Закон Республики Тыва от 21 июня 2014 г. № 2562 ВХ </w:t>
      </w:r>
      <w:r w:rsidRPr="00C6508A">
        <w:rPr>
          <w:rFonts w:ascii="Times New Roman" w:eastAsia="Times New Roman" w:hAnsi="Times New Roman" w:cs="Times New Roman"/>
          <w:spacing w:val="1"/>
          <w:sz w:val="24"/>
          <w:szCs w:val="24"/>
        </w:rPr>
        <w:t xml:space="preserve">– </w:t>
      </w:r>
      <w:r w:rsidRPr="00C6508A">
        <w:rPr>
          <w:rFonts w:ascii="Times New Roman" w:eastAsia="Times New Roman" w:hAnsi="Times New Roman" w:cs="Times New Roman"/>
          <w:sz w:val="24"/>
          <w:szCs w:val="24"/>
        </w:rPr>
        <w:t>1 «Об образовании в Республике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Постановление Правительства Республики Тыва от 11 октября </w:t>
      </w:r>
      <w:smartTag w:uri="urn:schemas-microsoft-com:office:smarttags" w:element="metricconverter">
        <w:smartTagPr>
          <w:attr w:name="ProductID" w:val="2011 г"/>
        </w:smartTagPr>
        <w:r w:rsidRPr="00C6508A">
          <w:rPr>
            <w:rFonts w:ascii="Times New Roman" w:eastAsia="Times New Roman" w:hAnsi="Times New Roman" w:cs="Times New Roman"/>
            <w:sz w:val="24"/>
            <w:szCs w:val="24"/>
          </w:rPr>
          <w:t>2011 г</w:t>
        </w:r>
      </w:smartTag>
      <w:r w:rsidRPr="00C6508A">
        <w:rPr>
          <w:rFonts w:ascii="Times New Roman" w:eastAsia="Times New Roman" w:hAnsi="Times New Roman" w:cs="Times New Roman"/>
          <w:sz w:val="24"/>
          <w:szCs w:val="24"/>
        </w:rPr>
        <w:t>. №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Постановление Правительства Республики Тыва от 07 декабря 2009 г. № 601 «О порядке организации отдыха и оздоровления детей в Республике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Постановление Правительства Республики Тыва от 18 ноября 2011 г. № 690 «Об организации перевозок детей автомобильным транспортом на территории Республики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Устав муниципального района «</w:t>
      </w:r>
      <w:proofErr w:type="spellStart"/>
      <w:r w:rsidRPr="00C6508A">
        <w:rPr>
          <w:rFonts w:ascii="Times New Roman" w:eastAsia="Times New Roman" w:hAnsi="Times New Roman" w:cs="Times New Roman"/>
          <w:sz w:val="24"/>
          <w:szCs w:val="24"/>
        </w:rPr>
        <w:t>Овюрский</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w:t>
      </w:r>
      <w:proofErr w:type="spellEnd"/>
      <w:r w:rsidRPr="00C6508A">
        <w:rPr>
          <w:rFonts w:ascii="Times New Roman" w:eastAsia="Times New Roman" w:hAnsi="Times New Roman" w:cs="Times New Roman"/>
          <w:sz w:val="24"/>
          <w:szCs w:val="24"/>
        </w:rPr>
        <w:t>» Республики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2.6. Исчерпывающий перечень документов, необходимых в соответствии с законодательством или иными правовыми актами для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заявление;</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медицинское заключение, выданное соответствующим учреждением здравоохранения по месту жительства ребенка;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копию свидетельства о рождении ребенка (для детей до 14 лет) или копию паспорта ребенка;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справку с места работы второго родителя (законного представителя) об отсутствии заявления на получение путевки или компенсации части ее стоимости, для неработающих граждан – копию трудовой книжки.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 xml:space="preserve">Заявление и иные документы, необходимые для предоставления муниципальной услуги, предоставляемые в форме электронных документов,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 и подписываются в соответствии с требованиями Федерального закона от 06 апреля 2011 г. № 63 </w:t>
      </w:r>
      <w:r w:rsidRPr="00C6508A">
        <w:rPr>
          <w:rFonts w:ascii="Times New Roman" w:eastAsia="Times New Roman" w:hAnsi="Times New Roman" w:cs="Times New Roman"/>
          <w:spacing w:val="1"/>
          <w:sz w:val="24"/>
          <w:szCs w:val="24"/>
        </w:rPr>
        <w:t xml:space="preserve">– </w:t>
      </w:r>
      <w:r w:rsidRPr="00C6508A">
        <w:rPr>
          <w:rFonts w:ascii="Times New Roman" w:eastAsia="Times New Roman" w:hAnsi="Times New Roman" w:cs="Times New Roman"/>
          <w:sz w:val="24"/>
          <w:szCs w:val="24"/>
        </w:rPr>
        <w:t>ФЗ «Об электронной подписи» и Федерального закона от 27 июля 2010 г. № 210 – ФЗ «Об</w:t>
      </w:r>
      <w:proofErr w:type="gramEnd"/>
      <w:r w:rsidRPr="00C6508A">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Формы заявлений для получения муниципальной услуги размещены в </w:t>
      </w:r>
      <w:r w:rsidRPr="00C6508A">
        <w:rPr>
          <w:rFonts w:ascii="Times New Roman" w:eastAsia="Times New Roman" w:hAnsi="Times New Roman" w:cs="Times New Roman"/>
          <w:i/>
          <w:sz w:val="24"/>
          <w:szCs w:val="24"/>
        </w:rPr>
        <w:t>приложениях № 2, 3</w:t>
      </w:r>
      <w:r w:rsidRPr="00C6508A">
        <w:rPr>
          <w:rFonts w:ascii="Times New Roman" w:eastAsia="Times New Roman" w:hAnsi="Times New Roman" w:cs="Times New Roman"/>
          <w:sz w:val="24"/>
          <w:szCs w:val="24"/>
        </w:rPr>
        <w:t xml:space="preserve"> к настоящему административному регламенту.</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2.7. Уполномоченный орган не вправе требовать от заявителя иные документы для получения муниципальной услуги за исключением указанных документов в п. 2.6 настоящего административного регламента.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2.8. Основаниями для отказа в предоставлении муниципальной услуги являются: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непредставление родителями (законными представителями) полного комплекта документов, указанных в пункте 2.6 настоящего административного регламента;</w:t>
      </w:r>
    </w:p>
    <w:p w:rsidR="00CD5E20" w:rsidRPr="00C6508A" w:rsidRDefault="00CD5E20" w:rsidP="00CD5E20">
      <w:pPr>
        <w:spacing w:after="0" w:line="240" w:lineRule="auto"/>
        <w:contextualSpacing/>
        <w:jc w:val="both"/>
        <w:rPr>
          <w:rFonts w:ascii="Times New Roman" w:eastAsia="Times New Roman" w:hAnsi="Times New Roman" w:cs="Times New Roman"/>
          <w:color w:val="000000"/>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color w:val="000000"/>
          <w:sz w:val="24"/>
          <w:szCs w:val="24"/>
        </w:rPr>
        <w:t>отсутствие свободных мест в лагерях;</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color w:val="000000"/>
          <w:sz w:val="24"/>
          <w:szCs w:val="24"/>
        </w:rPr>
        <w:tab/>
      </w:r>
      <w:r w:rsidRPr="00C6508A">
        <w:rPr>
          <w:rFonts w:ascii="Times New Roman" w:eastAsia="Times New Roman" w:hAnsi="Times New Roman" w:cs="Times New Roman"/>
          <w:sz w:val="24"/>
          <w:szCs w:val="24"/>
        </w:rPr>
        <w:t>если возраст получателя муниципальной услуги не соответствует требованиям, указанным в пункте 1.2 настоящего административного регламента;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получение на ребенка путевки в текущем году.</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2.9. Родительская плата производится в размере 40 % от общей стоимости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2.10. Максимальный срок ожидания в очереди при подаче запроса о представлении муниципальной услуги и при получении результата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при подаче заявления на получение муниципальной услуги при наличии очереди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не может превышать 15 минут;</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 получении результата предоставления муниципальной услуги максимальный срок ожидания в очереди не должен превышать 30 минут.</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2.11. Заявление и прилагаемые к нему документы могут быть представлены непосредственно заявителем в уполномоченный орган на бумажном носителе или заказным почтовым отправлением с уведомлением о вручении и описью вложения, также в электронной форме.</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Заявление и прилагаемые к нему документы, поступившие в уполномоченный орган, подлежат обязательной регистрации в течение одного рабочего дня с момента поступления.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u w:val="single"/>
        </w:rPr>
        <w:t>2.12. Требования к местам предоставления муниципальной услуги</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w:t>
      </w:r>
    </w:p>
    <w:p w:rsidR="00CD5E20" w:rsidRPr="00C6508A" w:rsidRDefault="00CD5E20" w:rsidP="00CD5E20">
      <w:pPr>
        <w:spacing w:after="0" w:line="240" w:lineRule="auto"/>
        <w:contextualSpacing/>
        <w:jc w:val="both"/>
        <w:rPr>
          <w:rFonts w:ascii="Times New Roman" w:eastAsia="Times New Roman" w:hAnsi="Times New Roman" w:cs="Times New Roman"/>
          <w:b/>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b/>
          <w:sz w:val="24"/>
          <w:szCs w:val="24"/>
        </w:rPr>
        <w:t>Требования к парковочным местам</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На территории, прилегающей к зданию уполномоченного органа, оборудуются места для парковки автотранспортных средств, в том числе не менее десяти процентов мест (но не менее одного места) для парковки специальных автотранспортных средств инвалидов.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Доступ заявителей к парковочным местам является бесплатным.</w:t>
      </w:r>
    </w:p>
    <w:p w:rsidR="00CD5E20" w:rsidRPr="00C6508A" w:rsidRDefault="00CD5E20" w:rsidP="00CD5E20">
      <w:pPr>
        <w:spacing w:after="0" w:line="240" w:lineRule="auto"/>
        <w:contextualSpacing/>
        <w:jc w:val="both"/>
        <w:rPr>
          <w:rFonts w:ascii="Times New Roman" w:eastAsia="Times New Roman" w:hAnsi="Times New Roman" w:cs="Times New Roman"/>
          <w:b/>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b/>
          <w:sz w:val="24"/>
          <w:szCs w:val="24"/>
        </w:rPr>
        <w:t>Требования к оформлению входа в здание</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Центральный вход в здание уполномоченного органа должен быть оборудован:</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вывеской с полным наименованием уполномоченного органа;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пандусами, специальными ограждениями и перилами, </w:t>
      </w:r>
      <w:proofErr w:type="gramStart"/>
      <w:r w:rsidRPr="00C6508A">
        <w:rPr>
          <w:rFonts w:ascii="Times New Roman" w:eastAsia="Times New Roman" w:hAnsi="Times New Roman" w:cs="Times New Roman"/>
          <w:sz w:val="24"/>
          <w:szCs w:val="24"/>
        </w:rPr>
        <w:t>обеспечивающие</w:t>
      </w:r>
      <w:proofErr w:type="gramEnd"/>
      <w:r w:rsidRPr="00C6508A">
        <w:rPr>
          <w:rFonts w:ascii="Times New Roman" w:eastAsia="Times New Roman" w:hAnsi="Times New Roman" w:cs="Times New Roman"/>
          <w:sz w:val="24"/>
          <w:szCs w:val="24"/>
        </w:rPr>
        <w:t xml:space="preserve"> беспрепятственное передвижение и разворот инвалидных колясок.</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Места ожидания в очереди оборудуются стульями, кресельными секциями. Количество мест ожидания должно быть не менее трех.</w:t>
      </w:r>
    </w:p>
    <w:p w:rsidR="00CD5E20" w:rsidRPr="00C6508A" w:rsidRDefault="00CD5E20" w:rsidP="00CD5E20">
      <w:pPr>
        <w:spacing w:after="0" w:line="240" w:lineRule="auto"/>
        <w:jc w:val="both"/>
        <w:rPr>
          <w:rFonts w:ascii="Times New Roman" w:eastAsia="Times New Roman" w:hAnsi="Times New Roman" w:cs="Times New Roman"/>
          <w:color w:val="000000"/>
          <w:sz w:val="24"/>
          <w:szCs w:val="24"/>
          <w:shd w:val="clear" w:color="auto" w:fill="FFFFFF"/>
        </w:rPr>
      </w:pPr>
      <w:r w:rsidRPr="00C6508A">
        <w:rPr>
          <w:rFonts w:ascii="Verdana" w:eastAsia="Times New Roman" w:hAnsi="Verdana" w:cs="Times New Roman"/>
          <w:color w:val="000000"/>
          <w:sz w:val="24"/>
          <w:szCs w:val="24"/>
        </w:rPr>
        <w:tab/>
      </w:r>
      <w:r w:rsidRPr="00C6508A">
        <w:rPr>
          <w:rFonts w:ascii="Times New Roman" w:eastAsia="Times New Roman" w:hAnsi="Times New Roman" w:cs="Times New Roman"/>
          <w:color w:val="000000"/>
          <w:sz w:val="24"/>
          <w:szCs w:val="24"/>
          <w:shd w:val="clear" w:color="auto" w:fill="FFFFFF"/>
        </w:rPr>
        <w:t xml:space="preserve">Столы для обслуживания инвалидов должны быть размещены в стороне от входа с учетом беспрепятственного подъезда и поворота колясок. </w:t>
      </w:r>
      <w:proofErr w:type="gramStart"/>
      <w:r w:rsidRPr="00C6508A">
        <w:rPr>
          <w:rFonts w:ascii="Times New Roman" w:eastAsia="Times New Roman" w:hAnsi="Times New Roman" w:cs="Times New Roman"/>
          <w:color w:val="000000"/>
          <w:sz w:val="24"/>
          <w:szCs w:val="24"/>
          <w:shd w:val="clear" w:color="auto" w:fill="FFFFFF"/>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sidRPr="00C6508A">
        <w:rPr>
          <w:rFonts w:ascii="Times New Roman" w:eastAsia="Times New Roman" w:hAnsi="Times New Roman" w:cs="Times New Roman"/>
          <w:color w:val="000000"/>
          <w:sz w:val="24"/>
          <w:szCs w:val="24"/>
          <w:shd w:val="clear" w:color="auto" w:fill="FFFFFF"/>
        </w:rPr>
        <w:t>сурдопереводчиков</w:t>
      </w:r>
      <w:proofErr w:type="spellEnd"/>
      <w:r w:rsidRPr="00C6508A">
        <w:rPr>
          <w:rFonts w:ascii="Times New Roman" w:eastAsia="Times New Roman" w:hAnsi="Times New Roman" w:cs="Times New Roman"/>
          <w:color w:val="000000"/>
          <w:sz w:val="24"/>
          <w:szCs w:val="24"/>
          <w:shd w:val="clear" w:color="auto" w:fill="FFFFFF"/>
        </w:rPr>
        <w:t>, для облегчения доступности зданий и других объектов, открытых для населения».</w:t>
      </w:r>
      <w:proofErr w:type="gramEnd"/>
    </w:p>
    <w:p w:rsidR="00CD5E20" w:rsidRPr="00C6508A" w:rsidRDefault="00CD5E20" w:rsidP="00CD5E20">
      <w:pPr>
        <w:spacing w:after="0" w:line="240" w:lineRule="auto"/>
        <w:jc w:val="both"/>
        <w:rPr>
          <w:rFonts w:ascii="Times New Roman" w:eastAsia="Times New Roman" w:hAnsi="Times New Roman" w:cs="Times New Roman"/>
          <w:b/>
          <w:color w:val="000000"/>
          <w:sz w:val="24"/>
          <w:szCs w:val="24"/>
          <w:shd w:val="clear" w:color="auto" w:fill="FFFFFF"/>
        </w:rPr>
      </w:pPr>
      <w:r w:rsidRPr="00C6508A">
        <w:rPr>
          <w:rFonts w:ascii="Times New Roman" w:eastAsia="Times New Roman" w:hAnsi="Times New Roman" w:cs="Times New Roman"/>
          <w:color w:val="000000"/>
          <w:sz w:val="24"/>
          <w:szCs w:val="24"/>
          <w:shd w:val="clear" w:color="auto" w:fill="FFFFFF"/>
        </w:rPr>
        <w:tab/>
      </w:r>
      <w:r w:rsidRPr="00C6508A">
        <w:rPr>
          <w:rFonts w:ascii="Times New Roman" w:eastAsia="Times New Roman" w:hAnsi="Times New Roman" w:cs="Times New Roman"/>
          <w:b/>
          <w:color w:val="000000"/>
          <w:sz w:val="24"/>
          <w:szCs w:val="24"/>
          <w:shd w:val="clear" w:color="auto" w:fill="FFFFFF"/>
        </w:rPr>
        <w:t>Требования к местам приема заявителей</w:t>
      </w:r>
      <w:r w:rsidRPr="00C6508A">
        <w:rPr>
          <w:rFonts w:ascii="Times New Roman" w:eastAsia="Times New Roman" w:hAnsi="Times New Roman" w:cs="Times New Roman"/>
          <w:color w:val="000000"/>
          <w:sz w:val="24"/>
          <w:szCs w:val="24"/>
          <w:shd w:val="clear" w:color="auto" w:fill="FFFFFF"/>
        </w:rPr>
        <w:t>.</w:t>
      </w:r>
    </w:p>
    <w:p w:rsidR="00CD5E20" w:rsidRPr="00C6508A" w:rsidRDefault="00CD5E20" w:rsidP="00CD5E20">
      <w:pPr>
        <w:spacing w:after="0" w:line="240" w:lineRule="auto"/>
        <w:jc w:val="both"/>
        <w:rPr>
          <w:rFonts w:ascii="Times New Roman" w:eastAsia="Times New Roman" w:hAnsi="Times New Roman" w:cs="Times New Roman"/>
          <w:color w:val="000000"/>
          <w:sz w:val="24"/>
          <w:szCs w:val="24"/>
          <w:shd w:val="clear" w:color="auto" w:fill="FFFFFF"/>
        </w:rPr>
      </w:pPr>
      <w:r w:rsidRPr="00C6508A">
        <w:rPr>
          <w:rFonts w:ascii="Times New Roman" w:eastAsia="Times New Roman" w:hAnsi="Times New Roman" w:cs="Times New Roman"/>
          <w:color w:val="000000"/>
          <w:sz w:val="24"/>
          <w:szCs w:val="24"/>
          <w:shd w:val="clear" w:color="auto" w:fill="FFFFFF"/>
        </w:rPr>
        <w:tab/>
        <w:t>Рабочие места специалистов, принимающих и рассматривающих заявления и документы,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устройством.</w:t>
      </w:r>
    </w:p>
    <w:p w:rsidR="00CD5E20" w:rsidRPr="00C6508A" w:rsidRDefault="00CD5E20" w:rsidP="00CD5E20">
      <w:pPr>
        <w:spacing w:after="0" w:line="240" w:lineRule="auto"/>
        <w:jc w:val="both"/>
        <w:rPr>
          <w:rFonts w:ascii="Times New Roman" w:eastAsia="Times New Roman" w:hAnsi="Times New Roman" w:cs="Times New Roman"/>
          <w:color w:val="000000"/>
          <w:sz w:val="24"/>
          <w:szCs w:val="24"/>
          <w:shd w:val="clear" w:color="auto" w:fill="FFFFFF"/>
        </w:rPr>
      </w:pPr>
      <w:r w:rsidRPr="00C6508A">
        <w:rPr>
          <w:rFonts w:ascii="Times New Roman" w:eastAsia="Times New Roman" w:hAnsi="Times New Roman" w:cs="Times New Roman"/>
          <w:color w:val="000000"/>
          <w:sz w:val="24"/>
          <w:szCs w:val="24"/>
          <w:shd w:val="clear" w:color="auto" w:fill="FFFFFF"/>
        </w:rPr>
        <w:tab/>
      </w:r>
      <w:r w:rsidRPr="00C6508A">
        <w:rPr>
          <w:rFonts w:ascii="Times New Roman" w:eastAsia="Times New Roman" w:hAnsi="Times New Roman" w:cs="Times New Roman"/>
          <w:color w:val="000000"/>
          <w:sz w:val="24"/>
          <w:szCs w:val="24"/>
        </w:rPr>
        <w:t>Информация по вопросам предоставления муниципальной услуги размещается специалистом на официальном сайте уполномоченного органа и на информационных стендах в помещении уполномоченного органа для работы с заявителями.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Информационный стенд располагается в доступном месте и содержит следующую информацию:</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 порядке предоставления муниципальной услуги (в текстовом виде и в виде блок – схемы, наглядно отображающей алгоритм прохождения административной процедуры);</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текст административного регламента с приложениями;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 месте нахождения, графике работы, номерах справочных телефонов, адресах официального сайта администрации, уполномоченного органа и электронной почты администрации и МФЦ, где заинтересованные лица могут получить информацию, необходимую для предоставления муниципальной услуги;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выдержки из нормативных правовых актов по наиболее часто задаваемым вопросам.</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u w:val="single"/>
        </w:rPr>
        <w:t>2.13. Особенности предоставления муниципальной услуги в электронной форме</w:t>
      </w:r>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подписанных электронной подписью.</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Электронные подписи применяются в соответствии с Федеральным законом от 06.04.2011 № 63 – ФЗ «Об электронной подписи», Федеральным законом от 27.07.2010 г. № 210 – ФЗ «Об организации предоставления государственных и муниципальных услуг», Постановления Правительства РФ от 25.01.2013 г. № 33 «Об использовании простой электронной подписи при оказании государственных и муниципальных услуг».</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Заявление подписывается усиленной квалифицированной электронной подписью заявителя.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Прилагаемые к заявлению документы, которые изначально оформлены в форме электронных документов, подписанных усиленной квалифицированной электронной подписью, представляются в подлиннике с соответствующей электронной подписью.</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Прилагаемые к заявлению документы, которые изначально оформлены в форме документов на бумажном носителе, представляются в виде электронной копии (электронного образа), подписанного усиленной квалифицированной электронной подписью заявителя. В случае</w:t>
      </w:r>
      <w:proofErr w:type="gramStart"/>
      <w:r w:rsidRPr="00C6508A">
        <w:rPr>
          <w:rFonts w:ascii="Times New Roman" w:eastAsia="Times New Roman" w:hAnsi="Times New Roman" w:cs="Times New Roman"/>
          <w:sz w:val="24"/>
          <w:szCs w:val="24"/>
        </w:rPr>
        <w:t>,</w:t>
      </w:r>
      <w:proofErr w:type="gramEnd"/>
      <w:r w:rsidRPr="00C6508A">
        <w:rPr>
          <w:rFonts w:ascii="Times New Roman" w:eastAsia="Times New Roman" w:hAnsi="Times New Roman" w:cs="Times New Roman"/>
          <w:sz w:val="24"/>
          <w:szCs w:val="24"/>
        </w:rPr>
        <w:t xml:space="preserve"> если указанные документы могут быть представлены в заверенной копии, их электронные копии (электронные образы) могут быть подписаны простой электронной подписью заявителя.</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При предоставлении муниципальной услуги с участием МФЦ, МФЦ осуществляет следующие действия:</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информирование заявителей о порядке предоставления муниципальной услуги администрацией через МФЦ;</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информирование заявителей о месте нахождения администрации, режиме работы и контактных телефонах заместителя;</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прием письменных заявлений заявителей;</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передачу принятых письменных заявлений в администрацию;</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выдачу результата предоставления услуги.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Для получения муниципальной услуги заявители представляют в МФЦ заявление по форме и необходимые документы (в соответствии с настоящим административным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Срок предоставления муниципальной услуги заявителю, обратившемуся за её получением в МФЦ, не может быть больше, чем установленный в пункте 2.4 настоящего административного регламента.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Заявление и прилагаемые к нему документы могут быть направлены специалисту одним из следующих способов: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по электронной почте на электронный адрес: </w:t>
      </w:r>
      <w:proofErr w:type="spellStart"/>
      <w:r w:rsidRPr="00C6508A">
        <w:rPr>
          <w:rFonts w:ascii="Times New Roman" w:eastAsia="Times New Roman" w:hAnsi="Times New Roman" w:cs="Times New Roman"/>
          <w:sz w:val="24"/>
          <w:szCs w:val="24"/>
          <w:lang w:val="en-US"/>
        </w:rPr>
        <w:t>uo</w:t>
      </w:r>
      <w:proofErr w:type="spellEnd"/>
      <w:r w:rsidRPr="00C6508A">
        <w:rPr>
          <w:rFonts w:ascii="Times New Roman" w:eastAsia="Times New Roman" w:hAnsi="Times New Roman" w:cs="Times New Roman"/>
          <w:sz w:val="24"/>
          <w:szCs w:val="24"/>
        </w:rPr>
        <w:t>_</w:t>
      </w:r>
      <w:proofErr w:type="spellStart"/>
      <w:r w:rsidRPr="00C6508A">
        <w:rPr>
          <w:rFonts w:ascii="Times New Roman" w:eastAsia="Times New Roman" w:hAnsi="Times New Roman" w:cs="Times New Roman"/>
          <w:sz w:val="24"/>
          <w:szCs w:val="24"/>
          <w:lang w:val="en-US"/>
        </w:rPr>
        <w:t>ovur</w:t>
      </w:r>
      <w:proofErr w:type="spellEnd"/>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z w:val="24"/>
          <w:szCs w:val="24"/>
          <w:lang w:val="en-US"/>
        </w:rPr>
        <w:t>mail</w:t>
      </w:r>
      <w:r w:rsidRPr="00C6508A">
        <w:rPr>
          <w:rFonts w:ascii="Times New Roman" w:eastAsia="Times New Roman" w:hAnsi="Times New Roman" w:cs="Times New Roman"/>
          <w:sz w:val="24"/>
          <w:szCs w:val="24"/>
        </w:rPr>
        <w:t>.</w:t>
      </w:r>
      <w:proofErr w:type="spellStart"/>
      <w:r w:rsidRPr="00C6508A">
        <w:rPr>
          <w:rFonts w:ascii="Times New Roman" w:eastAsia="Times New Roman" w:hAnsi="Times New Roman" w:cs="Times New Roman"/>
          <w:sz w:val="24"/>
          <w:szCs w:val="24"/>
          <w:lang w:val="en-US"/>
        </w:rPr>
        <w:t>ru</w:t>
      </w:r>
      <w:proofErr w:type="spellEnd"/>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через портал государственных услуг – Единый портал государственных и муниципальных услуг (функций)</w:t>
      </w:r>
      <w:r w:rsidRPr="00C6508A">
        <w:rPr>
          <w:rFonts w:ascii="Times New Roman" w:eastAsia="Times New Roman" w:hAnsi="Times New Roman" w:cs="Times New Roman"/>
          <w:color w:val="0000FF"/>
          <w:sz w:val="24"/>
          <w:szCs w:val="24"/>
        </w:rPr>
        <w:t xml:space="preserve"> </w:t>
      </w:r>
      <w:hyperlink r:id="rId7" w:history="1">
        <w:r w:rsidRPr="00C6508A">
          <w:rPr>
            <w:rFonts w:ascii="Times New Roman" w:eastAsia="Times New Roman" w:hAnsi="Times New Roman" w:cs="Times New Roman"/>
            <w:sz w:val="24"/>
            <w:szCs w:val="24"/>
          </w:rPr>
          <w:t>www.gosuslugi.ru</w:t>
        </w:r>
      </w:hyperlink>
      <w:r w:rsidRPr="00C6508A">
        <w:rPr>
          <w:rFonts w:ascii="Times New Roman" w:eastAsia="Times New Roman" w:hAnsi="Times New Roman" w:cs="Times New Roman"/>
          <w:sz w:val="24"/>
          <w:szCs w:val="24"/>
        </w:rPr>
        <w:t>.</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 xml:space="preserve">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r>
      <w:proofErr w:type="gramStart"/>
      <w:r w:rsidRPr="00C6508A">
        <w:rPr>
          <w:rFonts w:ascii="Times New Roman" w:hAnsi="Times New Roman" w:cs="Times New Roman"/>
          <w:sz w:val="24"/>
          <w:szCs w:val="24"/>
        </w:rPr>
        <w:t xml:space="preserve">В случае оказания муниципальной услуги в электронной форме специалист уполномоченного органа  проверяет наличие документов, указанных в п. 2.6 настоящего административного регламента, необходимых для предоставления муниципальной услуги, производит регистрацию запроса и поступивших документов и в 2 </w:t>
      </w:r>
      <w:r w:rsidRPr="00C6508A">
        <w:rPr>
          <w:rFonts w:ascii="Times New Roman" w:eastAsia="Times New Roman" w:hAnsi="Times New Roman" w:cs="Times New Roman"/>
          <w:sz w:val="24"/>
          <w:szCs w:val="24"/>
        </w:rPr>
        <w:t xml:space="preserve">– </w:t>
      </w:r>
      <w:proofErr w:type="spellStart"/>
      <w:r w:rsidRPr="00C6508A">
        <w:rPr>
          <w:rFonts w:ascii="Times New Roman" w:hAnsi="Times New Roman" w:cs="Times New Roman"/>
          <w:sz w:val="24"/>
          <w:szCs w:val="24"/>
        </w:rPr>
        <w:t>дневный</w:t>
      </w:r>
      <w:proofErr w:type="spellEnd"/>
      <w:r w:rsidRPr="00C6508A">
        <w:rPr>
          <w:rFonts w:ascii="Times New Roman" w:hAnsi="Times New Roman" w:cs="Times New Roman"/>
          <w:sz w:val="24"/>
          <w:szCs w:val="24"/>
        </w:rPr>
        <w:t xml:space="preserve">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roofErr w:type="gramEnd"/>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о дате и времени для личного приема заявителя;</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о перечне документов (оригиналов), необходимых для предоставления муниципальной услуги при личном приеме для проверки их достоверности;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о должности, фамилии, имени, отчеству лица, ответственного за оказание муниципальной услуги.</w:t>
      </w:r>
    </w:p>
    <w:p w:rsidR="00CD5E20" w:rsidRPr="00C6508A" w:rsidRDefault="00CD5E20" w:rsidP="00CD5E20">
      <w:pPr>
        <w:spacing w:after="0" w:line="240" w:lineRule="auto"/>
        <w:contextualSpacing/>
        <w:jc w:val="both"/>
        <w:rPr>
          <w:rFonts w:ascii="Times New Roman" w:hAnsi="Times New Roman" w:cs="Times New Roman"/>
          <w:sz w:val="24"/>
          <w:szCs w:val="24"/>
        </w:rPr>
      </w:pPr>
      <w:r w:rsidRPr="00C6508A">
        <w:rPr>
          <w:rFonts w:ascii="Times New Roman" w:hAnsi="Times New Roman" w:cs="Times New Roman"/>
          <w:sz w:val="24"/>
          <w:szCs w:val="24"/>
        </w:rPr>
        <w:tab/>
        <w:t>Информация о принятом решении или отказе может быть направлена заявителю в электронной форме (в том числе с использованием Единого портала).</w:t>
      </w:r>
    </w:p>
    <w:p w:rsidR="00CD5E20" w:rsidRPr="00C6508A" w:rsidRDefault="00CD5E20" w:rsidP="00CD5E20">
      <w:pPr>
        <w:tabs>
          <w:tab w:val="left" w:pos="550"/>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p>
    <w:p w:rsidR="00CD5E20" w:rsidRPr="00C6508A" w:rsidRDefault="00CD5E20" w:rsidP="00CD5E20">
      <w:pPr>
        <w:tabs>
          <w:tab w:val="left" w:pos="0"/>
          <w:tab w:val="left" w:pos="142"/>
          <w:tab w:val="left" w:pos="567"/>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smallCaps/>
          <w:color w:val="000000"/>
          <w:sz w:val="24"/>
          <w:szCs w:val="24"/>
        </w:rPr>
        <w:t>III.</w:t>
      </w:r>
      <w:r w:rsidRPr="00C6508A">
        <w:rPr>
          <w:rFonts w:ascii="Times New Roman" w:eastAsia="Calibri" w:hAnsi="Times New Roman" w:cs="Times New Roman"/>
          <w:b/>
          <w:color w:val="000000"/>
          <w:sz w:val="24"/>
          <w:szCs w:val="24"/>
        </w:rPr>
        <w:t xml:space="preserve"> Состав, последовательность и сроки выполнения </w:t>
      </w:r>
    </w:p>
    <w:p w:rsidR="00CD5E20" w:rsidRPr="00C6508A" w:rsidRDefault="00CD5E20" w:rsidP="00CD5E20">
      <w:pPr>
        <w:tabs>
          <w:tab w:val="left" w:pos="0"/>
          <w:tab w:val="left" w:pos="142"/>
          <w:tab w:val="left" w:pos="567"/>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административных процедур, требования к порядку их выполнения, </w:t>
      </w:r>
    </w:p>
    <w:p w:rsidR="00CD5E20" w:rsidRPr="00C6508A" w:rsidRDefault="00CD5E20" w:rsidP="00CD5E20">
      <w:pPr>
        <w:tabs>
          <w:tab w:val="left" w:pos="0"/>
          <w:tab w:val="left" w:pos="142"/>
          <w:tab w:val="left" w:pos="567"/>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в том числе особенности выполнения административных процедур </w:t>
      </w:r>
    </w:p>
    <w:p w:rsidR="00CD5E20" w:rsidRPr="00C6508A" w:rsidRDefault="00CD5E20" w:rsidP="00CD5E20">
      <w:pPr>
        <w:tabs>
          <w:tab w:val="left" w:pos="0"/>
          <w:tab w:val="left" w:pos="142"/>
          <w:tab w:val="left" w:pos="550"/>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в электронной форме</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3.1. Выполнение административных действий в рамках предоставления муниципальной услуги осуществляется специалистом уполномоченного органа в соответствии с установленным распределением должностных обязанностей.</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 xml:space="preserve">3.2. Последовательность прохождения процедуры предоставления муниципальной услуги осуществляется в соответствии с блок – схемой предоставления муниципальной услуги согласно </w:t>
      </w:r>
      <w:r w:rsidRPr="00C6508A">
        <w:rPr>
          <w:rFonts w:ascii="Times New Roman" w:eastAsia="Calibri" w:hAnsi="Times New Roman" w:cs="Times New Roman"/>
          <w:i/>
          <w:color w:val="000000"/>
          <w:sz w:val="24"/>
          <w:szCs w:val="24"/>
        </w:rPr>
        <w:t>приложению № 1</w:t>
      </w:r>
      <w:r w:rsidRPr="00C6508A">
        <w:rPr>
          <w:rFonts w:ascii="Times New Roman" w:eastAsia="Calibri" w:hAnsi="Times New Roman" w:cs="Times New Roman"/>
          <w:color w:val="000000"/>
          <w:sz w:val="24"/>
          <w:szCs w:val="24"/>
        </w:rPr>
        <w:t xml:space="preserve"> к настоящему административному регламенту.</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3.3. Основанием для начала административной процедуры по приему и регистрации документов от заявителя является личное (очное) обращение, поступление по почте или в электронном виде обращения заявителя по вопросу предоставления информации о муниципальной услуге.</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3.4. Специалист уполномоченного органа, осуществляющий прием, регистрацию, отправку документов при личном обращении заявителя, принимает обращение (запрос) заявителя вместе с приложенными к нему документами (при наличии их у заявителя) и регистрирует их в журнале регистрации в день поступления обращения (запроса).</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3.5. При поступлении обращения заявителя по электронной почте с указанием адреса электронной почты и (или) почтового адреса пользователя специалист осуществляет отправку документов по электронной почте:</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направляет пользователю в течение 1 рабочего дня уведомление о приеме к рассмотрению его обращения;</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распечатывает указанное обращение для его регистрации в установленном порядке.</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3.6. После регистрации обращений (запросов) заявителей специалист уполномоченного органа передает их на рассмотрение руководителю уполномоченного органа в день их регистрации.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3.7. Руководитель уполномоченного органа:</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определяет должностное лицо, ответственное за рассмотрение обращения и подготовку проекта ответа заявителю (далее – исполнитель);</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дает указания исполнителю в форме резолюции с отражением фамилии и инициалов исполнителя, порядка и срока исполнения.</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3.8. Исполнитель:</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обеспечивает объективное, всестороннее и своевременное рассмотрение письменного обращения;</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готовит проект ответа на письменное обращение и не позднее 3 рабочих дней до истечения срока предоставления муниципальной услуги в порядке делопроизводства представляет на подпись руководителю уполномоченного органа.</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3.9. При рассмотрении заявления исполнитель проводит проверку представленных документов. Для проверки подлинности документов срок принятия решения о постановке на учет детей может быть продлен до 30 календарных дней, о чем родитель заявитель уведомляется с указанием причин и предполагаемого срока принятия решения. В этом случае срок принятия решения о постановке на учет ребенка не должен превышать 30 календарных дней со дня регистрации заявления.</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 xml:space="preserve">3.10. На основании поданных заявлений формируется реестр распределения путевок в организации отдыха и оздоровления детей в каникулярное время, осуществляется приобретение путевок в организации отдыха и оздоровления детей. </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3.11. Путевки в организации отдыха и оздоровления детей в каникулярное время являются документами строгой отчетности. Все путевки с указанием даты, номера путевки, ее срока и наименования организации отдыха и оздоровления детей регистрируются в Журнале учета выдачи путевок детям в организации отдыха и оздоровления детей в каникулярное время.</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 xml:space="preserve">3.12. Предоставление путевок родителю (законному представителю) ребенка осуществляется уполномоченным органом в порядке очередности постановки на учет для предоставления путевок в соответствии с датой постановки на учет. </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 xml:space="preserve">3.13. </w:t>
      </w:r>
      <w:proofErr w:type="gramStart"/>
      <w:r w:rsidRPr="00C6508A">
        <w:rPr>
          <w:rFonts w:ascii="Times New Roman" w:eastAsia="Calibri" w:hAnsi="Times New Roman" w:cs="Times New Roman"/>
          <w:color w:val="000000"/>
          <w:sz w:val="24"/>
          <w:szCs w:val="24"/>
        </w:rPr>
        <w:t>Специалист уполномоченного органа извещает родителя (законного представителя) ребенка о предоставлении путевки в организацию отдыха и оздоровления детей в каникулярное время в течение 3 календарных дней со дня принятия путевок на хранение с указанием наименования организации отдыха и оздоровления детей, срока заезда, условия доставки ребенка до места отдыха и оздоровления, необходимость прохождения ребенком медицинского осмотра и периоде выдачи путевки в Уполномоченном</w:t>
      </w:r>
      <w:proofErr w:type="gramEnd"/>
      <w:r w:rsidRPr="00C6508A">
        <w:rPr>
          <w:rFonts w:ascii="Times New Roman" w:eastAsia="Calibri" w:hAnsi="Times New Roman" w:cs="Times New Roman"/>
          <w:color w:val="000000"/>
          <w:sz w:val="24"/>
          <w:szCs w:val="24"/>
        </w:rPr>
        <w:t xml:space="preserve"> </w:t>
      </w:r>
      <w:proofErr w:type="gramStart"/>
      <w:r w:rsidRPr="00C6508A">
        <w:rPr>
          <w:rFonts w:ascii="Times New Roman" w:eastAsia="Calibri" w:hAnsi="Times New Roman" w:cs="Times New Roman"/>
          <w:color w:val="000000"/>
          <w:sz w:val="24"/>
          <w:szCs w:val="24"/>
        </w:rPr>
        <w:t>органе</w:t>
      </w:r>
      <w:proofErr w:type="gramEnd"/>
      <w:r w:rsidRPr="00C6508A">
        <w:rPr>
          <w:rFonts w:ascii="Times New Roman" w:eastAsia="Calibri" w:hAnsi="Times New Roman" w:cs="Times New Roman"/>
          <w:color w:val="000000"/>
          <w:sz w:val="24"/>
          <w:szCs w:val="24"/>
        </w:rPr>
        <w:t xml:space="preserve">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3.14. Специалист уполномоченного органа, ответственный за выдачу путевок, делает на заявлении отметку о выдаче путевки с указанием даты, номера путевки, ее срока и наименования организации отдыха и оздоровления детей и заверяет ее своей подписью.</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3.15. Родитель (законный представитель) ребенка может отказаться от получения путевки в организацию отдыха и оздоровления детей, указанную в уведомлении, оформив письменный отказ от получения путевки.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В случае если родитель (законный представитель) ребенка оформил отказ от получения путевки, либо родитель (законный представитель) ребенка не явился в уполномоченный орган в день выдачи путевки, указанный в уведомлении, уполномоченный орган предоставляет путевку родителю (законному представителю) ребенка, состоящего на учете, в порядке очередности в соответствии с датой постановки на учет.</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3.16.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Специалист, ответственный за работу в СИР, при обработке поступившего в СИР электронного заявления:</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устанавливает предмет обращения, личность заявителя (полномочия</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представителя заявителя);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w:t>
      </w:r>
      <w:proofErr w:type="gramStart"/>
      <w:r w:rsidRPr="00C6508A">
        <w:rPr>
          <w:rFonts w:ascii="Times New Roman" w:eastAsia="Times New Roman" w:hAnsi="Times New Roman" w:cs="Times New Roman"/>
          <w:sz w:val="24"/>
          <w:szCs w:val="24"/>
        </w:rPr>
        <w:t>г(</w:t>
      </w:r>
      <w:proofErr w:type="gramEnd"/>
      <w:r w:rsidRPr="00C6508A">
        <w:rPr>
          <w:rFonts w:ascii="Times New Roman" w:eastAsia="Times New Roman" w:hAnsi="Times New Roman" w:cs="Times New Roman"/>
          <w:sz w:val="24"/>
          <w:szCs w:val="24"/>
        </w:rPr>
        <w:t>функций).</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3.17. При обращении заявителя через МФЦ, специалист МФЦ принимает документы от заявителя и передает на рассмотрение в уполномоченный орган.</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Документы, прилагаемые к заявлению, представляются в копиях и в подлинниках (если верность копий не удостоверена нотариально) для сверки. </w:t>
      </w:r>
      <w:r w:rsidRPr="00C6508A">
        <w:rPr>
          <w:rFonts w:ascii="Times New Roman" w:eastAsia="Times New Roman" w:hAnsi="Times New Roman" w:cs="Times New Roman"/>
          <w:sz w:val="24"/>
          <w:szCs w:val="24"/>
        </w:rPr>
        <w:tab/>
        <w:t>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Специалист уполномоченного органа принимает заявление и пакет документов из МФЦ и регистрирует их в журнале регистрации не позднее дня получения заявления.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Днем обращения в уполномоченный орган (начало течения срока предоставления муниципальной услуги) считается дата приема заявления в МФЦ.</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3.18. Консультирование лиц по вопросам предоставления муниципальной услуги осуществляется как в устной, так и в письменной форме. По требованию лица специалист уполномоченного органа обязан предоставить информацию в письменной форме. Не позднее 30 дней со дня поступления обращения указанный ответ по желанию лица, указанному в письменном запросе, направляется почтой либо вручается непосредственно лицу (его представителю).</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 устном запросе лица о предоставлении консультации по вопросам предоставления муниципальной услуги специалист уполномоченного органа приглашает его в помещение, где проводится консультирование. Специалист уполномоченного органа уточняет у лица, что за сведения ему необходимы, в какой форме желает получить ответ, определяет уровень сложности запроса, чье заключение необходимо для правильного и полного ответа на поставленный вопрос.</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 желании лица получить консультацию в устной форме и возможности дачи заключения по запросу специалист уполномоченного органа самостоятельно и незамедлительно осуществляет поиск необходимых сведений, по которым лицо желает получить консультацию, с использованием справочно – правовых систем и правовых актов и сообщает лицу требуемую информацию. В случае</w:t>
      </w:r>
      <w:proofErr w:type="gramStart"/>
      <w:r w:rsidRPr="00C6508A">
        <w:rPr>
          <w:rFonts w:ascii="Times New Roman" w:eastAsia="Times New Roman" w:hAnsi="Times New Roman" w:cs="Times New Roman"/>
          <w:sz w:val="24"/>
          <w:szCs w:val="24"/>
        </w:rPr>
        <w:t>,</w:t>
      </w:r>
      <w:proofErr w:type="gramEnd"/>
      <w:r w:rsidRPr="00C6508A">
        <w:rPr>
          <w:rFonts w:ascii="Times New Roman" w:eastAsia="Times New Roman" w:hAnsi="Times New Roman" w:cs="Times New Roman"/>
          <w:sz w:val="24"/>
          <w:szCs w:val="24"/>
        </w:rPr>
        <w:t xml:space="preserve"> если подготовка ответа требует продолжительного времени или необходимо затребовать письменные заключения от иных структурных подразделений, и специалист уполномоченного органа назначал лицу удобное для него время для осуществления консультирования, прием указанного лица производится в назначенное для него время.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При проведении консультирования по вопросам предоставления муниципальной услуги специалист уполномоченного органа вправе привлекать иных должностных лиц администрации для оказания методической и практической помощи. Привлечение должностных лиц для оказания помощи осуществляется путем непосредственного обращения (в том числе посредством телефонной связи) специалиста уполномоченного органа к должностному лицу, либо путем направления специалистом уполномоченного органа письменного запроса.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lang w:val="en-US"/>
        </w:rPr>
        <w:t>IV</w:t>
      </w:r>
      <w:r w:rsidRPr="00C6508A">
        <w:rPr>
          <w:rFonts w:ascii="Times New Roman" w:eastAsia="Times New Roman" w:hAnsi="Times New Roman" w:cs="Times New Roman"/>
          <w:b/>
          <w:sz w:val="24"/>
          <w:szCs w:val="24"/>
        </w:rPr>
        <w:t xml:space="preserve">. Оценка качества и доступности предоставления </w:t>
      </w:r>
    </w:p>
    <w:p w:rsidR="00CD5E20" w:rsidRPr="00C6508A" w:rsidRDefault="00CD5E20" w:rsidP="00CD5E20">
      <w:pPr>
        <w:spacing w:after="0" w:line="240" w:lineRule="auto"/>
        <w:contextualSpacing/>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rPr>
        <w:t xml:space="preserve">муниципальной услуги </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4.1. Оценка качества и доступности предоставления муниципальной услуги проводится гражданами по результатам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В целях проведения оценки качества и доступности оказания услуг выявляется мнение гражданина о качестве предоставления услуг (с оценкой по 5</w:t>
      </w:r>
      <w:r w:rsidRPr="00C6508A">
        <w:rPr>
          <w:rFonts w:ascii="Times New Roman" w:eastAsia="Times New Roman" w:hAnsi="Times New Roman" w:cs="Times New Roman"/>
          <w:sz w:val="24"/>
          <w:szCs w:val="24"/>
        </w:rPr>
        <w:t xml:space="preserve">– </w:t>
      </w:r>
      <w:r w:rsidRPr="00C6508A">
        <w:rPr>
          <w:rFonts w:ascii="Times New Roman" w:eastAsia="Times New Roman" w:hAnsi="Times New Roman" w:cs="Times New Roman"/>
          <w:bCs/>
          <w:sz w:val="24"/>
          <w:szCs w:val="24"/>
        </w:rPr>
        <w:t>балльной шкале), включая оценку по следующим основным критериям:</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а) время предоставления услуг;</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б) время ожидания в очереди при получении услуг;</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в) вежливость и компетентность сотрудника, взаимодействующего с заявителем при предоставлении услуг;</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г) комфортность условий в помещении, в котором предоставлены услуги;</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д) доступность информации о порядке предоставления услуг.</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4.2. В отношении услуг, предоставление которых осуществляется в электронном виде, гражданам обеспечивается возможность их оценки на всех стадиях предоставления услуг (информирование о порядке получения услуг, запись на прием, подача заявления, получение информации о ходе предоставления услуг, получение результата их предоставления) непосредственно после их получения.</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r>
      <w:proofErr w:type="gramStart"/>
      <w:r w:rsidRPr="00C6508A">
        <w:rPr>
          <w:rFonts w:ascii="Times New Roman" w:eastAsia="Times New Roman" w:hAnsi="Times New Roman" w:cs="Times New Roman"/>
          <w:bCs/>
          <w:sz w:val="24"/>
          <w:szCs w:val="24"/>
        </w:rPr>
        <w:t>Для оценки услуг, предоставляемых в электронном виде, используются такие критерии качества, как доступность информации о порядке предоставления услуг, доступность электронных форм документов, необходимых для предоставления услуг, доступность инструментов совершения в электронном виде платежей, необходимых для получения услуг, время ожидания ответа на подачу заявления, время предоставления услуг, удобство процедур предоставления услуг, включая процедуры записи на прием, подачи заявления, оплаты обязательных платежей</w:t>
      </w:r>
      <w:proofErr w:type="gramEnd"/>
      <w:r w:rsidRPr="00C6508A">
        <w:rPr>
          <w:rFonts w:ascii="Times New Roman" w:eastAsia="Times New Roman" w:hAnsi="Times New Roman" w:cs="Times New Roman"/>
          <w:bCs/>
          <w:sz w:val="24"/>
          <w:szCs w:val="24"/>
        </w:rPr>
        <w:t>, информирования заявителя о ходе предоставления услуг, а также получения результата предоставления услуг.</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4.3. Оценка заявителями качества и доступности услуг, сформированная по результатам анализа мнений граждан о качестве предоставления услуг в МФЦ предоставления муниципальной услуги, осуществляется с учетом разграничения ответственности между администрацией и МФЦ предоставления муниципальной услуги в соответствии с заключаемыми соглашениями о взаимодействии между МФЦ предоставления муниципальной услуги и администрацией.</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Оценка, сформированная по результатам анализа мнений заявителей о качестве предоставления муниципальной услуги, подлежит включению в число показателей эффективности и результативности профессиональной служебной деятельности руководителя, ответственного за предоставление соответствующей муниципальной услуги, установленной в должностных регламентах (должностных инструкциях) руководителя.</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Мнение заявителя о качестве предоставления муниципальной услуги выявляется посредством использования:</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а) устройств подвижной радиотелефонной связи;</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б) терминальных и иных устройств, расположенных в администрации (при наличии технических возможностей), а также в МФЦ предоставления муниципальных;</w:t>
      </w:r>
    </w:p>
    <w:p w:rsidR="00CD5E20" w:rsidRPr="00C6508A" w:rsidRDefault="00CD5E20" w:rsidP="00CD5E20">
      <w:pPr>
        <w:spacing w:after="0" w:line="240" w:lineRule="auto"/>
        <w:contextualSpacing/>
        <w:jc w:val="both"/>
        <w:rPr>
          <w:rFonts w:ascii="Times New Roman" w:eastAsia="Times New Roman" w:hAnsi="Times New Roman" w:cs="Times New Roman"/>
          <w:bCs/>
          <w:sz w:val="24"/>
          <w:szCs w:val="24"/>
        </w:rPr>
      </w:pPr>
      <w:r w:rsidRPr="00C6508A">
        <w:rPr>
          <w:rFonts w:ascii="Times New Roman" w:eastAsia="Times New Roman" w:hAnsi="Times New Roman" w:cs="Times New Roman"/>
          <w:bCs/>
          <w:sz w:val="24"/>
          <w:szCs w:val="24"/>
        </w:rPr>
        <w:tab/>
        <w:t xml:space="preserve">в) информационно </w:t>
      </w:r>
      <w:r w:rsidRPr="00C6508A">
        <w:rPr>
          <w:rFonts w:ascii="Times New Roman" w:eastAsia="Times New Roman" w:hAnsi="Times New Roman" w:cs="Times New Roman"/>
          <w:sz w:val="24"/>
          <w:szCs w:val="24"/>
        </w:rPr>
        <w:t xml:space="preserve">– </w:t>
      </w:r>
      <w:r w:rsidRPr="00C6508A">
        <w:rPr>
          <w:rFonts w:ascii="Times New Roman" w:eastAsia="Times New Roman" w:hAnsi="Times New Roman" w:cs="Times New Roman"/>
          <w:bCs/>
          <w:sz w:val="24"/>
          <w:szCs w:val="24"/>
        </w:rPr>
        <w:t xml:space="preserve">телекоммуникационной сети </w:t>
      </w:r>
      <w:r w:rsidRPr="00C6508A">
        <w:rPr>
          <w:rFonts w:ascii="Times New Roman" w:eastAsia="Times New Roman" w:hAnsi="Times New Roman" w:cs="Times New Roman"/>
          <w:spacing w:val="1"/>
          <w:sz w:val="24"/>
          <w:szCs w:val="24"/>
        </w:rPr>
        <w:t>«Интернет»</w:t>
      </w:r>
      <w:r w:rsidRPr="00C6508A">
        <w:rPr>
          <w:rFonts w:ascii="Times New Roman" w:eastAsia="Times New Roman" w:hAnsi="Times New Roman" w:cs="Times New Roman"/>
          <w:bCs/>
          <w:sz w:val="24"/>
          <w:szCs w:val="24"/>
        </w:rPr>
        <w:t>.</w:t>
      </w:r>
    </w:p>
    <w:p w:rsidR="00CD5E20" w:rsidRPr="00C6508A" w:rsidRDefault="00CD5E20" w:rsidP="00CD5E20">
      <w:pPr>
        <w:tabs>
          <w:tab w:val="left" w:pos="550"/>
          <w:tab w:val="left" w:pos="709"/>
        </w:tabs>
        <w:autoSpaceDE w:val="0"/>
        <w:autoSpaceDN w:val="0"/>
        <w:adjustRightInd w:val="0"/>
        <w:spacing w:after="0" w:line="240" w:lineRule="auto"/>
        <w:jc w:val="both"/>
        <w:rPr>
          <w:rFonts w:ascii="Times New Roman" w:eastAsia="Calibri" w:hAnsi="Times New Roman" w:cs="Times New Roman"/>
          <w:color w:val="000000"/>
          <w:sz w:val="24"/>
          <w:szCs w:val="24"/>
        </w:rPr>
      </w:pPr>
    </w:p>
    <w:p w:rsidR="00CD5E20" w:rsidRPr="00C6508A" w:rsidRDefault="00CD5E20" w:rsidP="00CD5E20">
      <w:pPr>
        <w:tabs>
          <w:tab w:val="left" w:pos="0"/>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V. Формы </w:t>
      </w:r>
      <w:proofErr w:type="gramStart"/>
      <w:r w:rsidRPr="00C6508A">
        <w:rPr>
          <w:rFonts w:ascii="Times New Roman" w:eastAsia="Calibri" w:hAnsi="Times New Roman" w:cs="Times New Roman"/>
          <w:b/>
          <w:color w:val="000000"/>
          <w:sz w:val="24"/>
          <w:szCs w:val="24"/>
        </w:rPr>
        <w:t>контроля за</w:t>
      </w:r>
      <w:proofErr w:type="gramEnd"/>
      <w:r w:rsidRPr="00C6508A">
        <w:rPr>
          <w:rFonts w:ascii="Times New Roman" w:eastAsia="Calibri" w:hAnsi="Times New Roman" w:cs="Times New Roman"/>
          <w:b/>
          <w:color w:val="000000"/>
          <w:sz w:val="24"/>
          <w:szCs w:val="24"/>
        </w:rPr>
        <w:t xml:space="preserve"> предоставлением муниципальной услуги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5.1. Контроль исполнения установленных настоящим административным регламентом административных процедур осуществляется руководителем уполномоченного органа, ответственного за организацию работы по предоставлению муниципальной услуги.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5.2. Специалист уполномоченного органа, участвующий в предоставлении муниципальной услуги, несет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5.3. Ответственность специалиста уполномоченного органа, участвующего в предоставлении муниципальной услуги, устанавливается должностной инструкцией в соответствии с требованиями законодательных и иных нормативных правовых актов Российской Федерации.</w:t>
      </w: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ab/>
        <w:t xml:space="preserve">5.4. Текущий </w:t>
      </w:r>
      <w:proofErr w:type="gramStart"/>
      <w:r w:rsidRPr="00C6508A">
        <w:rPr>
          <w:rFonts w:ascii="Times New Roman" w:eastAsia="Calibri" w:hAnsi="Times New Roman" w:cs="Times New Roman"/>
          <w:color w:val="000000"/>
          <w:sz w:val="24"/>
          <w:szCs w:val="24"/>
        </w:rPr>
        <w:t>контроль за</w:t>
      </w:r>
      <w:proofErr w:type="gramEnd"/>
      <w:r w:rsidRPr="00C6508A">
        <w:rPr>
          <w:rFonts w:ascii="Times New Roman" w:eastAsia="Calibri" w:hAnsi="Times New Roman" w:cs="Times New Roman"/>
          <w:color w:val="000000"/>
          <w:sz w:val="24"/>
          <w:szCs w:val="24"/>
        </w:rPr>
        <w:t xml:space="preserve"> полнотой и качеством предоставления муниципальной услуги, за соблюдением специалистом уполномоченного органа, участвующего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руководителем уполномоченного органа, ответственного за организацию работы по предоставлению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5.5.</w:t>
      </w:r>
      <w:proofErr w:type="gramStart"/>
      <w:r w:rsidRPr="00C6508A">
        <w:rPr>
          <w:rFonts w:ascii="Times New Roman" w:eastAsia="Times New Roman" w:hAnsi="Times New Roman" w:cs="Times New Roman"/>
          <w:sz w:val="24"/>
          <w:szCs w:val="24"/>
        </w:rPr>
        <w:t>Контроль за</w:t>
      </w:r>
      <w:proofErr w:type="gramEnd"/>
      <w:r w:rsidRPr="00C6508A">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путем проведения плановых или внеплановых проверок.</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Плановые проверки осуществляются в соответствии с утвержденным планом.</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Внеплановые проверки проводятся в случае обжалования (как досудебного (внесудебного), так и судебного) заявителем действий (бездействия) и решений, принятых (осуществляемых) в ходе предоставления муниципальной услуги, а также в целях </w:t>
      </w:r>
      <w:proofErr w:type="gramStart"/>
      <w:r w:rsidRPr="00C6508A">
        <w:rPr>
          <w:rFonts w:ascii="Times New Roman" w:eastAsia="Times New Roman" w:hAnsi="Times New Roman" w:cs="Times New Roman"/>
          <w:sz w:val="24"/>
          <w:szCs w:val="24"/>
        </w:rPr>
        <w:t>контроля за</w:t>
      </w:r>
      <w:proofErr w:type="gramEnd"/>
      <w:r w:rsidRPr="00C6508A">
        <w:rPr>
          <w:rFonts w:ascii="Times New Roman" w:eastAsia="Times New Roman" w:hAnsi="Times New Roman" w:cs="Times New Roman"/>
          <w:sz w:val="24"/>
          <w:szCs w:val="24"/>
        </w:rPr>
        <w:t xml:space="preserve"> устранением нарушений, выявленных в ходе ранее проведенных проверок. Внеплановые проверки могут проводиться также в иных случаях.</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В случае выявления нарушений руководитель уполномоченного органа дает указания по устранению выявленных нарушений и контролирует их исполнение, а также принимает меры по привлечению виновных должностных лиц к ответственности в соответствии с законодательством Российской Федерации.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 мерах, принятых в отношении виновных должностных лиц, руководитель уполномоченного органа сообщает в письменной форме заявителю, в связи с обращением которого была проведена проверка, в течение 10 дней со дня принятия таких мер.</w:t>
      </w:r>
    </w:p>
    <w:p w:rsidR="00CD5E20" w:rsidRPr="00C6508A" w:rsidRDefault="00CD5E20" w:rsidP="00CD5E20">
      <w:pPr>
        <w:spacing w:after="0" w:line="240" w:lineRule="auto"/>
        <w:jc w:val="both"/>
        <w:rPr>
          <w:rFonts w:ascii="Times New Roman" w:eastAsia="Times New Roman" w:hAnsi="Times New Roman" w:cs="Times New Roman"/>
          <w:sz w:val="24"/>
          <w:szCs w:val="24"/>
        </w:rPr>
      </w:pPr>
    </w:p>
    <w:p w:rsidR="00CD5E20" w:rsidRPr="00C6508A" w:rsidRDefault="00CD5E20" w:rsidP="00CD5E20">
      <w:pPr>
        <w:tabs>
          <w:tab w:val="left" w:pos="0"/>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V</w:t>
      </w:r>
      <w:r w:rsidRPr="00C6508A">
        <w:rPr>
          <w:rFonts w:ascii="Times New Roman" w:eastAsia="Calibri" w:hAnsi="Times New Roman" w:cs="Times New Roman"/>
          <w:b/>
          <w:color w:val="000000"/>
          <w:sz w:val="24"/>
          <w:szCs w:val="24"/>
          <w:lang w:val="en-US"/>
        </w:rPr>
        <w:t>I</w:t>
      </w:r>
      <w:r w:rsidRPr="00C6508A">
        <w:rPr>
          <w:rFonts w:ascii="Times New Roman" w:eastAsia="Calibri" w:hAnsi="Times New Roman" w:cs="Times New Roman"/>
          <w:b/>
          <w:color w:val="000000"/>
          <w:sz w:val="24"/>
          <w:szCs w:val="24"/>
        </w:rPr>
        <w:t xml:space="preserve">. Досудебный (внесудебный) порядок обжалования решений и </w:t>
      </w:r>
    </w:p>
    <w:p w:rsidR="00CD5E20" w:rsidRPr="00C6508A" w:rsidRDefault="00CD5E20" w:rsidP="00CD5E20">
      <w:pPr>
        <w:tabs>
          <w:tab w:val="left" w:pos="550"/>
          <w:tab w:val="left" w:pos="709"/>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действий (бездействия), осуществляемых (принятых) </w:t>
      </w:r>
    </w:p>
    <w:p w:rsidR="00CD5E20" w:rsidRPr="00C6508A" w:rsidRDefault="00CD5E20" w:rsidP="00CD5E20">
      <w:pPr>
        <w:tabs>
          <w:tab w:val="left" w:pos="550"/>
          <w:tab w:val="left" w:pos="709"/>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в ходе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6.1. Предметом досудебного (внесудебного) обжалования </w:t>
      </w:r>
      <w:proofErr w:type="gramStart"/>
      <w:r w:rsidRPr="00C6508A">
        <w:rPr>
          <w:rFonts w:ascii="Times New Roman" w:eastAsia="Times New Roman" w:hAnsi="Times New Roman" w:cs="Times New Roman"/>
          <w:sz w:val="24"/>
          <w:szCs w:val="24"/>
        </w:rPr>
        <w:t>являются</w:t>
      </w:r>
      <w:proofErr w:type="gramEnd"/>
      <w:r w:rsidRPr="00C6508A">
        <w:rPr>
          <w:rFonts w:ascii="Times New Roman" w:eastAsia="Times New Roman" w:hAnsi="Times New Roman" w:cs="Times New Roman"/>
          <w:sz w:val="24"/>
          <w:szCs w:val="24"/>
        </w:rPr>
        <w:t xml:space="preserve"> в том числе следующие действия, бездействие и решения: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нарушение срока регистрации запроса заявителя о предоставлении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нарушение срока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требование у заявителя документов, не предусмотренных нормативными правовыми актами Российской Федерации и Республики Тыва, для предоставления муниципальной услуги;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и Республики Тыва, для предоставления муниципальной услуги, у заявителя;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отказ уполномоченного органа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rPr>
        <w:t>Общие требования к порядку подачи и рассмотрения жалобы</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6.2. Жалоба подается в уполномоченный орган в письменной форме на бумажном носителе, в электронной форме. Жалобы на решения, принятые руководителем уполномоченного органа, подаются в администрацию.</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6.3. Жалоба может быть направлена по почте, с использованием информационно </w:t>
      </w:r>
      <w:r w:rsidRPr="00C6508A">
        <w:rPr>
          <w:rFonts w:ascii="Times New Roman" w:eastAsia="Times New Roman" w:hAnsi="Times New Roman" w:cs="Times New Roman"/>
          <w:spacing w:val="1"/>
          <w:sz w:val="24"/>
          <w:szCs w:val="24"/>
        </w:rPr>
        <w:t xml:space="preserve">– </w:t>
      </w:r>
      <w:r w:rsidRPr="00C6508A">
        <w:rPr>
          <w:rFonts w:ascii="Times New Roman" w:eastAsia="Times New Roman" w:hAnsi="Times New Roman" w:cs="Times New Roman"/>
          <w:sz w:val="24"/>
          <w:szCs w:val="24"/>
        </w:rPr>
        <w:t>телекоммуникационной сети Интернет, официального сайта уполномоченного органа, а также может быть принята при личном приеме заявителя.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6.4. Жалоба должна содержать:</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 xml:space="preserve">фамилию, имя, отчество (последнее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при наличии), сведения о месте жительства заявителя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физического лица либо наименование, сведения о месте нахождения заявителя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сведения об обжалуемых решениях и действиях (бездействии) уполномоченного органа, должностного лица уполномоченного органа;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6.5. </w:t>
      </w:r>
      <w:proofErr w:type="gramStart"/>
      <w:r w:rsidRPr="00C6508A">
        <w:rPr>
          <w:rFonts w:ascii="Times New Roman" w:eastAsia="Times New Roman" w:hAnsi="Times New Roman" w:cs="Times New Roman"/>
          <w:sz w:val="24"/>
          <w:szCs w:val="24"/>
        </w:rPr>
        <w:t xml:space="preserve">Жалоба, поступившая в уполномоченный орган, подлежит рассмотрению уполномоченным должностным лицом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w:t>
      </w:r>
      <w:r w:rsidRPr="00C6508A">
        <w:rPr>
          <w:rFonts w:ascii="Times New Roman" w:eastAsia="Times New Roman" w:hAnsi="Times New Roman" w:cs="Times New Roman"/>
          <w:spacing w:val="1"/>
          <w:sz w:val="24"/>
          <w:szCs w:val="24"/>
        </w:rPr>
        <w:t>–</w:t>
      </w:r>
      <w:r w:rsidRPr="00C6508A">
        <w:rPr>
          <w:rFonts w:ascii="Times New Roman" w:eastAsia="Times New Roman" w:hAnsi="Times New Roman" w:cs="Times New Roman"/>
          <w:sz w:val="24"/>
          <w:szCs w:val="24"/>
        </w:rPr>
        <w:t xml:space="preserve"> в течение пяти рабочих дней со дня ее регистрации.</w:t>
      </w:r>
      <w:bookmarkStart w:id="0" w:name="Par417"/>
      <w:bookmarkEnd w:id="0"/>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6.6. По результатам рассмотрения жалобы уполномоченный орган принимает одно из следующих решений:</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r>
      <w:proofErr w:type="gramStart"/>
      <w:r w:rsidRPr="00C6508A">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Республики Тыва, а также в иных формах, предусмотренных законодательством Российской Федерации и Республики Тыва;</w:t>
      </w:r>
      <w:proofErr w:type="gramEnd"/>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отказывает в удовлетворении жалобы.</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6.7.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6.8. В случае установления в ходе или по результатам </w:t>
      </w:r>
      <w:proofErr w:type="gramStart"/>
      <w:r w:rsidRPr="00C6508A">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C6508A">
        <w:rPr>
          <w:rFonts w:ascii="Times New Roman" w:eastAsia="Times New Roman" w:hAnsi="Times New Roman" w:cs="Times New Roman"/>
          <w:sz w:val="24"/>
          <w:szCs w:val="24"/>
        </w:rPr>
        <w:t xml:space="preserve"> или преступления уполномоченное должностное лицо незамедлительно информирует руководителя уполномоченного органа.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ab/>
        <w:t xml:space="preserve">По решению руководителя уполномоченного органа соответствующие материалы направляются в прокуратуру </w:t>
      </w:r>
      <w:proofErr w:type="spellStart"/>
      <w:r w:rsidRPr="00C6508A">
        <w:rPr>
          <w:rFonts w:ascii="Times New Roman" w:eastAsia="Times New Roman" w:hAnsi="Times New Roman" w:cs="Times New Roman"/>
          <w:sz w:val="24"/>
          <w:szCs w:val="24"/>
        </w:rPr>
        <w:t>Овюрского</w:t>
      </w:r>
      <w:proofErr w:type="spellEnd"/>
      <w:r w:rsidRPr="00C6508A">
        <w:rPr>
          <w:rFonts w:ascii="Times New Roman" w:eastAsia="Times New Roman" w:hAnsi="Times New Roman" w:cs="Times New Roman"/>
          <w:sz w:val="24"/>
          <w:szCs w:val="24"/>
        </w:rPr>
        <w:t xml:space="preserve"> района.</w:t>
      </w: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spacing w:after="0" w:line="240" w:lineRule="auto"/>
        <w:contextualSpacing/>
        <w:jc w:val="both"/>
        <w:rPr>
          <w:rFonts w:ascii="Times New Roman" w:eastAsia="Times New Roman" w:hAnsi="Times New Roman" w:cs="Times New Roman"/>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6508A" w:rsidRDefault="00C6508A"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p>
    <w:p w:rsidR="00CD5E20" w:rsidRPr="00C6508A" w:rsidRDefault="00CD5E20" w:rsidP="00CD5E20">
      <w:pPr>
        <w:tabs>
          <w:tab w:val="left" w:pos="550"/>
        </w:tabs>
        <w:autoSpaceDE w:val="0"/>
        <w:autoSpaceDN w:val="0"/>
        <w:adjustRightInd w:val="0"/>
        <w:spacing w:after="0" w:line="240" w:lineRule="auto"/>
        <w:jc w:val="right"/>
        <w:rPr>
          <w:rFonts w:ascii="Times New Roman" w:eastAsia="Calibri" w:hAnsi="Times New Roman" w:cs="Times New Roman"/>
          <w:color w:val="000000"/>
          <w:sz w:val="24"/>
          <w:szCs w:val="24"/>
        </w:rPr>
      </w:pPr>
      <w:r w:rsidRPr="00C6508A">
        <w:rPr>
          <w:rFonts w:ascii="Times New Roman" w:eastAsia="Calibri" w:hAnsi="Times New Roman" w:cs="Times New Roman"/>
          <w:color w:val="000000"/>
          <w:sz w:val="24"/>
          <w:szCs w:val="24"/>
        </w:rPr>
        <w:t>Приложение № 1</w:t>
      </w:r>
    </w:p>
    <w:p w:rsidR="00CD5E20" w:rsidRPr="00C6508A" w:rsidRDefault="00CD5E20" w:rsidP="00CD5E20">
      <w:pPr>
        <w:tabs>
          <w:tab w:val="left" w:pos="550"/>
        </w:tabs>
        <w:autoSpaceDE w:val="0"/>
        <w:autoSpaceDN w:val="0"/>
        <w:adjustRightInd w:val="0"/>
        <w:spacing w:after="0" w:line="240" w:lineRule="auto"/>
        <w:jc w:val="right"/>
        <w:rPr>
          <w:rFonts w:ascii="Times New Roman" w:eastAsia="Calibri" w:hAnsi="Times New Roman" w:cs="Times New Roman"/>
          <w:b/>
          <w:color w:val="000000"/>
          <w:sz w:val="24"/>
          <w:szCs w:val="24"/>
        </w:rPr>
      </w:pPr>
    </w:p>
    <w:p w:rsidR="00CD5E20" w:rsidRPr="00C6508A" w:rsidRDefault="00CD5E20" w:rsidP="00CD5E20">
      <w:pPr>
        <w:tabs>
          <w:tab w:val="left" w:pos="550"/>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Блок-схема последовательности действий по предоставлению </w:t>
      </w:r>
    </w:p>
    <w:p w:rsidR="00CD5E20" w:rsidRPr="00C6508A" w:rsidRDefault="00CD5E20" w:rsidP="00CD5E20">
      <w:pPr>
        <w:tabs>
          <w:tab w:val="left" w:pos="550"/>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C6508A">
        <w:rPr>
          <w:rFonts w:ascii="Times New Roman" w:eastAsia="Calibri" w:hAnsi="Times New Roman" w:cs="Times New Roman"/>
          <w:b/>
          <w:color w:val="000000"/>
          <w:sz w:val="24"/>
          <w:szCs w:val="24"/>
        </w:rPr>
        <w:t xml:space="preserve">муниципальной услуги </w:t>
      </w:r>
    </w:p>
    <w:p w:rsidR="00CD5E20" w:rsidRPr="00C6508A" w:rsidRDefault="00CD5E20" w:rsidP="00CD5E20">
      <w:pPr>
        <w:tabs>
          <w:tab w:val="left" w:pos="550"/>
        </w:tabs>
        <w:autoSpaceDE w:val="0"/>
        <w:autoSpaceDN w:val="0"/>
        <w:adjustRightInd w:val="0"/>
        <w:spacing w:after="0" w:line="240" w:lineRule="auto"/>
        <w:jc w:val="center"/>
        <w:rPr>
          <w:rFonts w:ascii="Times New Roman" w:eastAsia="Calibri" w:hAnsi="Times New Roman" w:cs="Times New Roman"/>
          <w:b/>
          <w:color w:val="000000"/>
          <w:sz w:val="24"/>
          <w:szCs w:val="24"/>
        </w:rPr>
      </w:pPr>
    </w:p>
    <w:p w:rsidR="00CD5E20" w:rsidRPr="00C6508A" w:rsidRDefault="00CD5E20" w:rsidP="00CD5E20">
      <w:pPr>
        <w:tabs>
          <w:tab w:val="left" w:pos="550"/>
        </w:tabs>
        <w:autoSpaceDE w:val="0"/>
        <w:autoSpaceDN w:val="0"/>
        <w:adjustRightInd w:val="0"/>
        <w:spacing w:after="0" w:line="240" w:lineRule="auto"/>
        <w:jc w:val="center"/>
        <w:rPr>
          <w:rFonts w:ascii="Times New Roman" w:eastAsia="Calibri" w:hAnsi="Times New Roman" w:cs="Times New Roman"/>
          <w:color w:val="000000"/>
          <w:sz w:val="24"/>
          <w:szCs w:val="24"/>
        </w:rPr>
      </w:pPr>
    </w:p>
    <w:p w:rsidR="00CD5E20" w:rsidRPr="00C6508A" w:rsidRDefault="00CD5E20" w:rsidP="00CD5E20">
      <w:pPr>
        <w:tabs>
          <w:tab w:val="left" w:pos="550"/>
        </w:tabs>
        <w:autoSpaceDE w:val="0"/>
        <w:autoSpaceDN w:val="0"/>
        <w:adjustRightInd w:val="0"/>
        <w:spacing w:after="0" w:line="240" w:lineRule="auto"/>
        <w:jc w:val="center"/>
        <w:rPr>
          <w:rFonts w:ascii="Times New Roman" w:eastAsia="Calibri" w:hAnsi="Times New Roman" w:cs="Times New Roman"/>
          <w:color w:val="000000"/>
          <w:sz w:val="24"/>
          <w:szCs w:val="24"/>
        </w:rPr>
      </w:pPr>
      <w:r w:rsidRPr="00C6508A">
        <w:rPr>
          <w:rFonts w:ascii="Times New Roman" w:eastAsia="Calibri" w:hAnsi="Times New Roman" w:cs="Times New Roman"/>
          <w:noProof/>
          <w:color w:val="000000"/>
          <w:sz w:val="24"/>
          <w:szCs w:val="24"/>
        </w:rPr>
        <mc:AlternateContent>
          <mc:Choice Requires="wpc">
            <w:drawing>
              <wp:inline distT="0" distB="0" distL="0" distR="0" wp14:anchorId="56D1D829" wp14:editId="4B5E9049">
                <wp:extent cx="5939790" cy="6273165"/>
                <wp:effectExtent l="0" t="13970" r="5715" b="0"/>
                <wp:docPr id="2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86000" y="0"/>
                            <a:ext cx="1600835" cy="342900"/>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Заявитель</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943100" y="571500"/>
                            <a:ext cx="2286000" cy="330200"/>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Направление обращения</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42900" y="1359535"/>
                            <a:ext cx="1485900" cy="455930"/>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Почтой</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286000" y="1359535"/>
                            <a:ext cx="1485900" cy="455930"/>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Лично</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229100" y="1371600"/>
                            <a:ext cx="1600835" cy="443865"/>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Электронной почтой</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1133475" y="2057400"/>
                            <a:ext cx="3952875" cy="309880"/>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Прием и регистрация документов от заявителя</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1714500" y="2595880"/>
                            <a:ext cx="2856230" cy="524510"/>
                          </a:xfrm>
                          <a:prstGeom prst="rect">
                            <a:avLst/>
                          </a:prstGeom>
                          <a:solidFill>
                            <a:srgbClr val="FFFFFF"/>
                          </a:solidFill>
                          <a:ln w="9525">
                            <a:solidFill>
                              <a:srgbClr val="000000"/>
                            </a:solidFill>
                            <a:miter lim="800000"/>
                            <a:headEnd/>
                            <a:tailEnd/>
                          </a:ln>
                        </wps:spPr>
                        <wps:txbx>
                          <w:txbxContent>
                            <w:p w:rsidR="00CD5E20" w:rsidRDefault="00CD5E20" w:rsidP="00CD5E20">
                              <w:pPr>
                                <w:spacing w:after="0" w:line="240" w:lineRule="auto"/>
                                <w:jc w:val="center"/>
                                <w:rPr>
                                  <w:rFonts w:ascii="Times New Roman" w:hAnsi="Times New Roman"/>
                                  <w:sz w:val="24"/>
                                  <w:szCs w:val="24"/>
                                </w:rPr>
                              </w:pPr>
                              <w:r w:rsidRPr="00752A9E">
                                <w:rPr>
                                  <w:rFonts w:ascii="Times New Roman" w:hAnsi="Times New Roman"/>
                                  <w:sz w:val="24"/>
                                  <w:szCs w:val="24"/>
                                </w:rPr>
                                <w:t xml:space="preserve">заявление соответствует </w:t>
                              </w:r>
                            </w:p>
                            <w:p w:rsidR="00CD5E20" w:rsidRPr="00752A9E" w:rsidRDefault="00CD5E20" w:rsidP="00CD5E20">
                              <w:pPr>
                                <w:spacing w:after="0" w:line="240" w:lineRule="auto"/>
                                <w:jc w:val="center"/>
                                <w:rPr>
                                  <w:rFonts w:ascii="Times New Roman" w:hAnsi="Times New Roman"/>
                                  <w:sz w:val="24"/>
                                  <w:szCs w:val="24"/>
                                </w:rPr>
                              </w:pPr>
                              <w:r w:rsidRPr="00752A9E">
                                <w:rPr>
                                  <w:rFonts w:ascii="Times New Roman" w:hAnsi="Times New Roman"/>
                                  <w:sz w:val="24"/>
                                  <w:szCs w:val="24"/>
                                </w:rPr>
                                <w:t>установленным требованиям</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113665" y="3543935"/>
                            <a:ext cx="2516505" cy="484505"/>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Рассмотрение обращения заявителя</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3636010" y="3543935"/>
                            <a:ext cx="2303780" cy="484505"/>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113665" y="4266565"/>
                            <a:ext cx="4057015" cy="483235"/>
                          </a:xfrm>
                          <a:prstGeom prst="rect">
                            <a:avLst/>
                          </a:prstGeom>
                          <a:solidFill>
                            <a:srgbClr val="FFFFFF"/>
                          </a:solidFill>
                          <a:ln w="9525">
                            <a:solidFill>
                              <a:srgbClr val="000000"/>
                            </a:solidFill>
                            <a:miter lim="800000"/>
                            <a:headEnd/>
                            <a:tailEnd/>
                          </a:ln>
                        </wps:spPr>
                        <wps:txbx>
                          <w:txbxContent>
                            <w:p w:rsidR="00CD5E20" w:rsidRPr="00752A9E" w:rsidRDefault="00CD5E20" w:rsidP="00CD5E20">
                              <w:pPr>
                                <w:spacing w:after="0" w:line="240" w:lineRule="auto"/>
                                <w:jc w:val="center"/>
                                <w:rPr>
                                  <w:rFonts w:ascii="Times New Roman" w:hAnsi="Times New Roman"/>
                                  <w:sz w:val="24"/>
                                  <w:szCs w:val="24"/>
                                </w:rPr>
                              </w:pPr>
                              <w:r>
                                <w:rPr>
                                  <w:rFonts w:ascii="Times New Roman" w:hAnsi="Times New Roman"/>
                                  <w:sz w:val="24"/>
                                  <w:szCs w:val="24"/>
                                </w:rPr>
                                <w:t>Предоставление путевки в организации отдыха и оздоровления детей в каникулярное время</w:t>
                              </w:r>
                            </w:p>
                          </w:txbxContent>
                        </wps:txbx>
                        <wps:bodyPr rot="0" vert="horz" wrap="square" lIns="91440" tIns="45720" rIns="91440" bIns="45720" anchor="t" anchorCtr="0" upright="1">
                          <a:noAutofit/>
                        </wps:bodyPr>
                      </wps:wsp>
                      <wps:wsp>
                        <wps:cNvPr id="12" name="Line 14"/>
                        <wps:cNvCnPr/>
                        <wps:spPr bwMode="auto">
                          <a:xfrm>
                            <a:off x="3086100" y="342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3086100" y="901700"/>
                            <a:ext cx="6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flipH="1">
                            <a:off x="1133475" y="901700"/>
                            <a:ext cx="137223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3658235" y="901700"/>
                            <a:ext cx="137096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flipH="1">
                            <a:off x="1133475" y="2861945"/>
                            <a:ext cx="5715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4572635" y="2861945"/>
                            <a:ext cx="4584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1132840" y="2863850"/>
                            <a:ext cx="635" cy="680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wps:spPr bwMode="auto">
                          <a:xfrm>
                            <a:off x="5028565" y="2861945"/>
                            <a:ext cx="2540" cy="681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
                        <wps:cNvCnPr/>
                        <wps:spPr bwMode="auto">
                          <a:xfrm>
                            <a:off x="1180465" y="4028440"/>
                            <a:ext cx="635"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3"/>
                        <wps:cNvCnPr/>
                        <wps:spPr bwMode="auto">
                          <a:xfrm>
                            <a:off x="3086100" y="18288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wps:spPr bwMode="auto">
                          <a:xfrm>
                            <a:off x="3086735" y="23672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wps:spPr bwMode="auto">
                          <a:xfrm>
                            <a:off x="1029335" y="1828800"/>
                            <a:ext cx="91376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wps:spPr bwMode="auto">
                          <a:xfrm flipH="1">
                            <a:off x="4438015" y="1828800"/>
                            <a:ext cx="52260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1181100" y="2520950"/>
                            <a:ext cx="45783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20" w:rsidRPr="00752A9E" w:rsidRDefault="00CD5E20" w:rsidP="00CD5E20">
                              <w:pPr>
                                <w:rPr>
                                  <w:rFonts w:ascii="Times New Roman" w:hAnsi="Times New Roman"/>
                                  <w:sz w:val="24"/>
                                  <w:szCs w:val="24"/>
                                </w:rPr>
                              </w:pPr>
                              <w:r w:rsidRPr="00752A9E">
                                <w:rPr>
                                  <w:rFonts w:ascii="Times New Roman" w:hAnsi="Times New Roman"/>
                                  <w:sz w:val="24"/>
                                  <w:szCs w:val="24"/>
                                </w:rPr>
                                <w:t>ДА</w:t>
                              </w:r>
                            </w:p>
                          </w:txbxContent>
                        </wps:txbx>
                        <wps:bodyPr rot="0" vert="horz" wrap="square" lIns="91440" tIns="45720" rIns="91440" bIns="45720" anchor="t" anchorCtr="0" upright="1">
                          <a:noAutofit/>
                        </wps:bodyPr>
                      </wps:wsp>
                      <wps:wsp>
                        <wps:cNvPr id="26" name="Text Box 28"/>
                        <wps:cNvSpPr txBox="1">
                          <a:spLocks noChangeArrowheads="1"/>
                        </wps:cNvSpPr>
                        <wps:spPr bwMode="auto">
                          <a:xfrm>
                            <a:off x="4620260" y="2522855"/>
                            <a:ext cx="57213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20" w:rsidRPr="00752A9E" w:rsidRDefault="00CD5E20" w:rsidP="00CD5E20">
                              <w:pPr>
                                <w:rPr>
                                  <w:rFonts w:ascii="Times New Roman" w:hAnsi="Times New Roman"/>
                                  <w:sz w:val="24"/>
                                  <w:szCs w:val="24"/>
                                </w:rPr>
                              </w:pPr>
                              <w:r w:rsidRPr="00752A9E">
                                <w:rPr>
                                  <w:rFonts w:ascii="Times New Roman" w:hAnsi="Times New Roman"/>
                                  <w:sz w:val="24"/>
                                  <w:szCs w:val="24"/>
                                </w:rPr>
                                <w:t>НЕТ</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67.7pt;height:493.95pt;mso-position-horizontal-relative:char;mso-position-vertical-relative:line" coordsize="59397,6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627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60;width:160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Заявитель</w:t>
                        </w:r>
                      </w:p>
                    </w:txbxContent>
                  </v:textbox>
                </v:shape>
                <v:shape id="Text Box 5" o:spid="_x0000_s1029" type="#_x0000_t202" style="position:absolute;left:19431;top:5715;width:2286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Направление обращения</w:t>
                        </w:r>
                      </w:p>
                    </w:txbxContent>
                  </v:textbox>
                </v:shape>
                <v:shape id="Text Box 6" o:spid="_x0000_s1030" type="#_x0000_t202" style="position:absolute;left:3429;top:13595;width:14859;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Почтой</w:t>
                        </w:r>
                      </w:p>
                    </w:txbxContent>
                  </v:textbox>
                </v:shape>
                <v:shape id="Text Box 7" o:spid="_x0000_s1031" type="#_x0000_t202" style="position:absolute;left:22860;top:13595;width:14859;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Лично</w:t>
                        </w:r>
                      </w:p>
                    </w:txbxContent>
                  </v:textbox>
                </v:shape>
                <v:shape id="Text Box 8" o:spid="_x0000_s1032" type="#_x0000_t202" style="position:absolute;left:42291;top:13716;width:16008;height:4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Электронной почтой</w:t>
                        </w:r>
                      </w:p>
                    </w:txbxContent>
                  </v:textbox>
                </v:shape>
                <v:shape id="Text Box 9" o:spid="_x0000_s1033" type="#_x0000_t202" style="position:absolute;left:11334;top:20574;width:39529;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Прием и регистрация документов от заявителя</w:t>
                        </w:r>
                      </w:p>
                    </w:txbxContent>
                  </v:textbox>
                </v:shape>
                <v:shape id="Text Box 10" o:spid="_x0000_s1034" type="#_x0000_t202" style="position:absolute;left:17145;top:25958;width:28562;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D5E20" w:rsidRDefault="00CD5E20" w:rsidP="00CD5E20">
                        <w:pPr>
                          <w:spacing w:after="0" w:line="240" w:lineRule="auto"/>
                          <w:jc w:val="center"/>
                          <w:rPr>
                            <w:rFonts w:ascii="Times New Roman" w:hAnsi="Times New Roman"/>
                            <w:sz w:val="24"/>
                            <w:szCs w:val="24"/>
                          </w:rPr>
                        </w:pPr>
                        <w:r w:rsidRPr="00752A9E">
                          <w:rPr>
                            <w:rFonts w:ascii="Times New Roman" w:hAnsi="Times New Roman"/>
                            <w:sz w:val="24"/>
                            <w:szCs w:val="24"/>
                          </w:rPr>
                          <w:t xml:space="preserve">заявление соответствует </w:t>
                        </w:r>
                      </w:p>
                      <w:p w:rsidR="00CD5E20" w:rsidRPr="00752A9E" w:rsidRDefault="00CD5E20" w:rsidP="00CD5E20">
                        <w:pPr>
                          <w:spacing w:after="0" w:line="240" w:lineRule="auto"/>
                          <w:jc w:val="center"/>
                          <w:rPr>
                            <w:rFonts w:ascii="Times New Roman" w:hAnsi="Times New Roman"/>
                            <w:sz w:val="24"/>
                            <w:szCs w:val="24"/>
                          </w:rPr>
                        </w:pPr>
                        <w:r w:rsidRPr="00752A9E">
                          <w:rPr>
                            <w:rFonts w:ascii="Times New Roman" w:hAnsi="Times New Roman"/>
                            <w:sz w:val="24"/>
                            <w:szCs w:val="24"/>
                          </w:rPr>
                          <w:t>установленным требованиям</w:t>
                        </w:r>
                      </w:p>
                    </w:txbxContent>
                  </v:textbox>
                </v:shape>
                <v:shape id="Text Box 11" o:spid="_x0000_s1035" type="#_x0000_t202" style="position:absolute;left:1136;top:35439;width:2516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Рассмотрение обращения заявителя</w:t>
                        </w:r>
                      </w:p>
                    </w:txbxContent>
                  </v:textbox>
                </v:shape>
                <v:shape id="Text Box 12" o:spid="_x0000_s1036" type="#_x0000_t202" style="position:absolute;left:36360;top:35439;width:23037;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D5E20" w:rsidRPr="00752A9E" w:rsidRDefault="00CD5E20" w:rsidP="00CD5E20">
                        <w:pPr>
                          <w:jc w:val="center"/>
                          <w:rPr>
                            <w:rFonts w:ascii="Times New Roman" w:hAnsi="Times New Roman"/>
                            <w:sz w:val="24"/>
                            <w:szCs w:val="24"/>
                          </w:rPr>
                        </w:pPr>
                        <w:r w:rsidRPr="00752A9E">
                          <w:rPr>
                            <w:rFonts w:ascii="Times New Roman" w:hAnsi="Times New Roman"/>
                            <w:sz w:val="24"/>
                            <w:szCs w:val="24"/>
                          </w:rPr>
                          <w:t>Отказ в предоставлении муниципальной услуги</w:t>
                        </w:r>
                      </w:p>
                    </w:txbxContent>
                  </v:textbox>
                </v:shape>
                <v:shape id="Text Box 13" o:spid="_x0000_s1037" type="#_x0000_t202" style="position:absolute;left:1136;top:42665;width:40570;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D5E20" w:rsidRPr="00752A9E" w:rsidRDefault="00CD5E20" w:rsidP="00CD5E20">
                        <w:pPr>
                          <w:spacing w:after="0" w:line="240" w:lineRule="auto"/>
                          <w:jc w:val="center"/>
                          <w:rPr>
                            <w:rFonts w:ascii="Times New Roman" w:hAnsi="Times New Roman"/>
                            <w:sz w:val="24"/>
                            <w:szCs w:val="24"/>
                          </w:rPr>
                        </w:pPr>
                        <w:r>
                          <w:rPr>
                            <w:rFonts w:ascii="Times New Roman" w:hAnsi="Times New Roman"/>
                            <w:sz w:val="24"/>
                            <w:szCs w:val="24"/>
                          </w:rPr>
                          <w:t>Предоставление путевки в организации отдыха и оздоровления детей в каникулярное время</w:t>
                        </w:r>
                      </w:p>
                    </w:txbxContent>
                  </v:textbox>
                </v:shape>
                <v:line id="Line 14" o:spid="_x0000_s1038" style="position:absolute;visibility:visible;mso-wrap-style:square" from="30861,3429" to="3086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visibility:visible;mso-wrap-style:square" from="30861,9017" to="30867,1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flip:x;visibility:visible;mso-wrap-style:square" from="11334,9017" to="25057,1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7" o:spid="_x0000_s1041" style="position:absolute;visibility:visible;mso-wrap-style:square" from="36582,9017" to="50292,13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2" style="position:absolute;flip:x;visibility:visible;mso-wrap-style:square" from="11334,28619" to="17049,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9" o:spid="_x0000_s1043" style="position:absolute;visibility:visible;mso-wrap-style:square" from="45726,28619" to="50311,28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4" style="position:absolute;visibility:visible;mso-wrap-style:square" from="11328,28638" to="11334,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45" style="position:absolute;visibility:visible;mso-wrap-style:square" from="50285,28619" to="50311,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 o:spid="_x0000_s1046" style="position:absolute;visibility:visible;mso-wrap-style:square" from="11804,40284" to="11811,4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3" o:spid="_x0000_s1047" style="position:absolute;visibility:visible;mso-wrap-style:square" from="30861,18288" to="3086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4" o:spid="_x0000_s1048" style="position:absolute;visibility:visible;mso-wrap-style:square" from="30867,23672" to="30873,2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5" o:spid="_x0000_s1049" style="position:absolute;visibility:visible;mso-wrap-style:square" from="10293,18288" to="1943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380,18288" to="49606,20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11811;top:25209;width:4578;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D5E20" w:rsidRPr="00752A9E" w:rsidRDefault="00CD5E20" w:rsidP="00CD5E20">
                        <w:pPr>
                          <w:rPr>
                            <w:rFonts w:ascii="Times New Roman" w:hAnsi="Times New Roman"/>
                            <w:sz w:val="24"/>
                            <w:szCs w:val="24"/>
                          </w:rPr>
                        </w:pPr>
                        <w:r w:rsidRPr="00752A9E">
                          <w:rPr>
                            <w:rFonts w:ascii="Times New Roman" w:hAnsi="Times New Roman"/>
                            <w:sz w:val="24"/>
                            <w:szCs w:val="24"/>
                          </w:rPr>
                          <w:t>ДА</w:t>
                        </w:r>
                      </w:p>
                    </w:txbxContent>
                  </v:textbox>
                </v:shape>
                <v:shape id="Text Box 28" o:spid="_x0000_s1052" type="#_x0000_t202" style="position:absolute;left:46202;top:25228;width:5721;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D5E20" w:rsidRPr="00752A9E" w:rsidRDefault="00CD5E20" w:rsidP="00CD5E20">
                        <w:pPr>
                          <w:rPr>
                            <w:rFonts w:ascii="Times New Roman" w:hAnsi="Times New Roman"/>
                            <w:sz w:val="24"/>
                            <w:szCs w:val="24"/>
                          </w:rPr>
                        </w:pPr>
                        <w:r w:rsidRPr="00752A9E">
                          <w:rPr>
                            <w:rFonts w:ascii="Times New Roman" w:hAnsi="Times New Roman"/>
                            <w:sz w:val="24"/>
                            <w:szCs w:val="24"/>
                          </w:rPr>
                          <w:t>НЕТ</w:t>
                        </w:r>
                      </w:p>
                    </w:txbxContent>
                  </v:textbox>
                </v:shape>
                <w10:anchorlock/>
              </v:group>
            </w:pict>
          </mc:Fallback>
        </mc:AlternateContent>
      </w:r>
    </w:p>
    <w:p w:rsidR="00CD5E20" w:rsidRPr="00C6508A" w:rsidRDefault="00CD5E20" w:rsidP="00CD5E20">
      <w:pPr>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6508A" w:rsidRDefault="00C6508A" w:rsidP="00CD5E20">
      <w:pPr>
        <w:shd w:val="clear" w:color="auto" w:fill="FFFFFF"/>
        <w:spacing w:after="0" w:line="240" w:lineRule="auto"/>
        <w:jc w:val="right"/>
        <w:rPr>
          <w:rFonts w:ascii="Times New Roman" w:eastAsia="Times New Roman" w:hAnsi="Times New Roman" w:cs="Times New Roman"/>
          <w:sz w:val="24"/>
          <w:szCs w:val="24"/>
        </w:rPr>
      </w:pPr>
    </w:p>
    <w:p w:rsidR="00C6508A" w:rsidRDefault="00C6508A"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Приложение № 2</w:t>
      </w: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Форма заявления для предоставления муниципальной услуги</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Начальнику Управления образованием </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Администрации </w:t>
      </w:r>
      <w:proofErr w:type="spellStart"/>
      <w:r w:rsidRPr="00C6508A">
        <w:rPr>
          <w:rFonts w:ascii="Times New Roman" w:eastAsia="Times New Roman" w:hAnsi="Times New Roman" w:cs="Times New Roman"/>
          <w:sz w:val="24"/>
          <w:szCs w:val="24"/>
        </w:rPr>
        <w:t>Овюрского</w:t>
      </w:r>
      <w:proofErr w:type="spellEnd"/>
      <w:r w:rsidRPr="00C6508A">
        <w:rPr>
          <w:rFonts w:ascii="Times New Roman" w:eastAsia="Times New Roman" w:hAnsi="Times New Roman" w:cs="Times New Roman"/>
          <w:sz w:val="24"/>
          <w:szCs w:val="24"/>
        </w:rPr>
        <w:t xml:space="preserve"> </w:t>
      </w:r>
      <w:proofErr w:type="spellStart"/>
      <w:r w:rsidRPr="00C6508A">
        <w:rPr>
          <w:rFonts w:ascii="Times New Roman" w:eastAsia="Times New Roman" w:hAnsi="Times New Roman" w:cs="Times New Roman"/>
          <w:sz w:val="24"/>
          <w:szCs w:val="24"/>
        </w:rPr>
        <w:t>кожууна</w:t>
      </w:r>
      <w:proofErr w:type="spellEnd"/>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(ФИО начальника)</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(Ф.И.О. заявителя полностью)</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проживающег</w:t>
      </w:r>
      <w:proofErr w:type="gramStart"/>
      <w:r w:rsidRPr="00C6508A">
        <w:rPr>
          <w:rFonts w:ascii="Times New Roman" w:eastAsia="Times New Roman" w:hAnsi="Times New Roman" w:cs="Times New Roman"/>
          <w:sz w:val="24"/>
          <w:szCs w:val="24"/>
        </w:rPr>
        <w:t>о(</w:t>
      </w:r>
      <w:proofErr w:type="gramEnd"/>
      <w:r w:rsidRPr="00C6508A">
        <w:rPr>
          <w:rFonts w:ascii="Times New Roman" w:eastAsia="Times New Roman" w:hAnsi="Times New Roman" w:cs="Times New Roman"/>
          <w:sz w:val="24"/>
          <w:szCs w:val="24"/>
        </w:rPr>
        <w:t>ей) по адресу:______________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proofErr w:type="spellStart"/>
      <w:r w:rsidRPr="00C6508A">
        <w:rPr>
          <w:rFonts w:ascii="Times New Roman" w:eastAsia="Times New Roman" w:hAnsi="Times New Roman" w:cs="Times New Roman"/>
          <w:sz w:val="24"/>
          <w:szCs w:val="24"/>
        </w:rPr>
        <w:t>конт</w:t>
      </w:r>
      <w:proofErr w:type="spellEnd"/>
      <w:r w:rsidRPr="00C6508A">
        <w:rPr>
          <w:rFonts w:ascii="Times New Roman" w:eastAsia="Times New Roman" w:hAnsi="Times New Roman" w:cs="Times New Roman"/>
          <w:sz w:val="24"/>
          <w:szCs w:val="24"/>
        </w:rPr>
        <w:t>. тел._______________________________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r w:rsidRPr="00C6508A">
        <w:rPr>
          <w:rFonts w:ascii="Times New Roman" w:eastAsia="Times New Roman" w:hAnsi="Times New Roman" w:cs="Times New Roman"/>
          <w:b/>
          <w:sz w:val="24"/>
          <w:szCs w:val="24"/>
        </w:rPr>
        <w:t>ЗАЯВЛЕНИЕ</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Прошу поставить на учет для предоставления путевки моему ребенку______________________________________________________________________ __________________________________________________________________________________________________________________________________________________________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(фамилия, имя ребенка; полная дата рождения)</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в:</w:t>
      </w:r>
    </w:p>
    <w:p w:rsidR="00CD5E20" w:rsidRPr="00C6508A" w:rsidRDefault="00CD5E20" w:rsidP="00CD5E20">
      <w:pPr>
        <w:shd w:val="clear" w:color="auto" w:fill="FFFFFF"/>
        <w:spacing w:after="0" w:line="240" w:lineRule="auto"/>
        <w:jc w:val="both"/>
        <w:rPr>
          <w:rFonts w:ascii="Times New Roman" w:eastAsia="Times New Roman" w:hAnsi="Times New Roman" w:cs="Calibri"/>
          <w:sz w:val="24"/>
          <w:szCs w:val="24"/>
        </w:rPr>
      </w:pP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z w:val="24"/>
          <w:szCs w:val="24"/>
        </w:rPr>
        <w:tab/>
        <w:t>стационарный лагерь</w:t>
      </w:r>
    </w:p>
    <w:p w:rsidR="00CD5E20" w:rsidRPr="00C6508A" w:rsidRDefault="00CD5E20" w:rsidP="00CD5E20">
      <w:pPr>
        <w:shd w:val="clear" w:color="auto" w:fill="FFFFFF"/>
        <w:spacing w:after="0" w:line="240" w:lineRule="auto"/>
        <w:jc w:val="both"/>
        <w:rPr>
          <w:rFonts w:ascii="Times New Roman" w:eastAsia="Times New Roman" w:hAnsi="Times New Roman" w:cs="Calibri"/>
          <w:sz w:val="24"/>
          <w:szCs w:val="24"/>
        </w:rPr>
      </w:pPr>
      <w:r w:rsidRPr="00C6508A">
        <w:rPr>
          <w:rFonts w:ascii="Times New Roman" w:eastAsia="Times New Roman" w:hAnsi="Times New Roman" w:cs="Times New Roman"/>
          <w:sz w:val="24"/>
          <w:szCs w:val="24"/>
        </w:rPr>
        <w:t></w:t>
      </w:r>
      <w:r w:rsidRPr="00C6508A">
        <w:rPr>
          <w:rFonts w:ascii="Times New Roman" w:eastAsia="Times New Roman" w:hAnsi="Times New Roman" w:cs="Times New Roman"/>
          <w:sz w:val="24"/>
          <w:szCs w:val="24"/>
        </w:rPr>
        <w:tab/>
        <w:t>лагерь дневного пребывания</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Дата _________________                       Подпись 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К заявлению прилагаются следующие документы:</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1) _____________________________________________________________________;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2)_____________________________________________________________________;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3)_____________________________________________________________________.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      «_____»________ 2015 г.                          ______________________   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                                                                      </w:t>
      </w:r>
      <w:r w:rsidRPr="00C6508A">
        <w:rPr>
          <w:rFonts w:ascii="Times New Roman" w:eastAsia="Times New Roman" w:hAnsi="Times New Roman" w:cs="Times New Roman"/>
          <w:sz w:val="24"/>
          <w:szCs w:val="24"/>
        </w:rPr>
        <w:tab/>
        <w:t xml:space="preserve">                              (подпись заявителя)                 (Ф.И.О. заявителя)</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Приложение № 3</w:t>
      </w: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Форма заявления для предоставления муниципальной услуги</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Начальнику____________________________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(наименование организации отдыха и оздоровления)</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(Ф.И.О. начальника)</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(Ф.И.О. заявителя полностью)</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проживающег</w:t>
      </w:r>
      <w:proofErr w:type="gramStart"/>
      <w:r w:rsidRPr="00C6508A">
        <w:rPr>
          <w:rFonts w:ascii="Times New Roman" w:eastAsia="Times New Roman" w:hAnsi="Times New Roman" w:cs="Times New Roman"/>
          <w:sz w:val="24"/>
          <w:szCs w:val="24"/>
        </w:rPr>
        <w:t>о(</w:t>
      </w:r>
      <w:proofErr w:type="gramEnd"/>
      <w:r w:rsidRPr="00C6508A">
        <w:rPr>
          <w:rFonts w:ascii="Times New Roman" w:eastAsia="Times New Roman" w:hAnsi="Times New Roman" w:cs="Times New Roman"/>
          <w:sz w:val="24"/>
          <w:szCs w:val="24"/>
        </w:rPr>
        <w:t>ей) по адресу:_____________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w:t>
      </w:r>
    </w:p>
    <w:p w:rsidR="00CD5E20" w:rsidRPr="00C6508A" w:rsidRDefault="00CD5E20" w:rsidP="00CD5E20">
      <w:pPr>
        <w:shd w:val="clear" w:color="auto" w:fill="FFFFFF"/>
        <w:spacing w:after="0" w:line="240" w:lineRule="auto"/>
        <w:rPr>
          <w:rFonts w:ascii="Times New Roman" w:eastAsia="Times New Roman" w:hAnsi="Times New Roman" w:cs="Times New Roman"/>
          <w:sz w:val="24"/>
          <w:szCs w:val="24"/>
        </w:rPr>
      </w:pPr>
      <w:proofErr w:type="spellStart"/>
      <w:r w:rsidRPr="00C6508A">
        <w:rPr>
          <w:rFonts w:ascii="Times New Roman" w:eastAsia="Times New Roman" w:hAnsi="Times New Roman" w:cs="Times New Roman"/>
          <w:sz w:val="24"/>
          <w:szCs w:val="24"/>
        </w:rPr>
        <w:t>конт</w:t>
      </w:r>
      <w:proofErr w:type="spellEnd"/>
      <w:r w:rsidRPr="00C6508A">
        <w:rPr>
          <w:rFonts w:ascii="Times New Roman" w:eastAsia="Times New Roman" w:hAnsi="Times New Roman" w:cs="Times New Roman"/>
          <w:sz w:val="24"/>
          <w:szCs w:val="24"/>
        </w:rPr>
        <w:t>. тел.______________________________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caps/>
          <w:sz w:val="24"/>
          <w:szCs w:val="24"/>
        </w:rPr>
      </w:pPr>
      <w:r w:rsidRPr="00C6508A">
        <w:rPr>
          <w:rFonts w:ascii="Times New Roman" w:eastAsia="Times New Roman" w:hAnsi="Times New Roman" w:cs="Times New Roman"/>
          <w:b/>
          <w:caps/>
          <w:sz w:val="24"/>
          <w:szCs w:val="24"/>
        </w:rPr>
        <w:t>Заявление.</w:t>
      </w:r>
    </w:p>
    <w:p w:rsidR="00CD5E20" w:rsidRPr="00C6508A" w:rsidRDefault="00CD5E20" w:rsidP="00CD5E20">
      <w:pPr>
        <w:shd w:val="clear" w:color="auto" w:fill="FFFFFF"/>
        <w:spacing w:after="0" w:line="240" w:lineRule="auto"/>
        <w:jc w:val="both"/>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Прошу зачислить в число воспитанников Вашего лагеря на базе_________________________________________________________________________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(наименование общеобразовательного учреждения)</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С режимом работы лагеря </w:t>
      </w:r>
      <w:proofErr w:type="gramStart"/>
      <w:r w:rsidRPr="00C6508A">
        <w:rPr>
          <w:rFonts w:ascii="Times New Roman" w:eastAsia="Times New Roman" w:hAnsi="Times New Roman" w:cs="Times New Roman"/>
          <w:sz w:val="24"/>
          <w:szCs w:val="24"/>
        </w:rPr>
        <w:t>ознакомлен</w:t>
      </w:r>
      <w:proofErr w:type="gramEnd"/>
      <w:r w:rsidRPr="00C6508A">
        <w:rPr>
          <w:rFonts w:ascii="Times New Roman" w:eastAsia="Times New Roman" w:hAnsi="Times New Roman" w:cs="Times New Roman"/>
          <w:sz w:val="24"/>
          <w:szCs w:val="24"/>
        </w:rPr>
        <w:t>.</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         «_____»___________ 2015 г.                  ______________________   _______________</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 xml:space="preserve">                                                                      </w:t>
      </w: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rPr>
        <w:tab/>
      </w:r>
      <w:r w:rsidRPr="00C6508A">
        <w:rPr>
          <w:rFonts w:ascii="Times New Roman" w:eastAsia="Times New Roman" w:hAnsi="Times New Roman" w:cs="Times New Roman"/>
          <w:sz w:val="24"/>
          <w:szCs w:val="24"/>
        </w:rPr>
        <w:tab/>
        <w:t>(подпись заявителя)               (Ф.И.О. заявителя)</w:t>
      </w: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both"/>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6508A" w:rsidRDefault="00C6508A"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bookmarkStart w:id="1" w:name="_GoBack"/>
      <w:bookmarkEnd w:id="1"/>
      <w:r w:rsidRPr="00C6508A">
        <w:rPr>
          <w:rFonts w:ascii="Times New Roman" w:eastAsia="Times New Roman" w:hAnsi="Times New Roman" w:cs="Times New Roman"/>
          <w:sz w:val="24"/>
          <w:szCs w:val="24"/>
        </w:rPr>
        <w:t>Приложение № 4</w:t>
      </w:r>
    </w:p>
    <w:p w:rsidR="00CD5E20" w:rsidRPr="00C6508A" w:rsidRDefault="00CD5E20" w:rsidP="00CD5E20">
      <w:pPr>
        <w:shd w:val="clear" w:color="auto" w:fill="FFFFFF"/>
        <w:spacing w:after="0" w:line="240" w:lineRule="auto"/>
        <w:jc w:val="right"/>
        <w:rPr>
          <w:rFonts w:ascii="Times New Roman" w:eastAsia="Times New Roman" w:hAnsi="Times New Roman" w:cs="Times New Roman"/>
          <w:sz w:val="24"/>
          <w:szCs w:val="24"/>
        </w:rPr>
      </w:pPr>
    </w:p>
    <w:p w:rsidR="00CD5E20" w:rsidRPr="00C6508A" w:rsidRDefault="00CD5E20" w:rsidP="00CD5E20">
      <w:pPr>
        <w:shd w:val="clear" w:color="auto" w:fill="FFFFFF"/>
        <w:spacing w:after="0" w:line="240" w:lineRule="auto"/>
        <w:jc w:val="center"/>
        <w:rPr>
          <w:rFonts w:ascii="Times New Roman" w:eastAsia="Times New Roman" w:hAnsi="Times New Roman" w:cs="Times New Roman"/>
          <w:sz w:val="24"/>
          <w:szCs w:val="24"/>
        </w:rPr>
      </w:pPr>
      <w:r w:rsidRPr="00C6508A">
        <w:rPr>
          <w:rFonts w:ascii="Times New Roman" w:eastAsia="Times New Roman" w:hAnsi="Times New Roman" w:cs="Times New Roman"/>
          <w:sz w:val="24"/>
          <w:szCs w:val="24"/>
        </w:rPr>
        <w:t>Сведения о месте нахождения, номерах телефонов для справок общеобразовательных организаций, оказывающих муниципальную услугу по организации отдыха и оздоровления детей в каникулярное время</w:t>
      </w:r>
    </w:p>
    <w:p w:rsidR="00CD5E20" w:rsidRPr="00C6508A" w:rsidRDefault="00CD5E20" w:rsidP="00CD5E20">
      <w:pPr>
        <w:shd w:val="clear" w:color="auto" w:fill="FFFFFF"/>
        <w:spacing w:after="0" w:line="240" w:lineRule="auto"/>
        <w:jc w:val="center"/>
        <w:rPr>
          <w:rFonts w:ascii="Times New Roman" w:eastAsia="Times New Roman" w:hAnsi="Times New Roman" w:cs="Times New Roman"/>
          <w:b/>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79"/>
        <w:gridCol w:w="2233"/>
        <w:gridCol w:w="1560"/>
        <w:gridCol w:w="1559"/>
        <w:gridCol w:w="1701"/>
      </w:tblGrid>
      <w:tr w:rsidR="00CD5E20" w:rsidRPr="00C6508A" w:rsidTr="00403C29">
        <w:trPr>
          <w:trHeight w:val="1256"/>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Полное наименование МБОУ</w:t>
            </w:r>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 xml:space="preserve">Почтовый </w:t>
            </w:r>
          </w:p>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адрес</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 xml:space="preserve">Код района </w:t>
            </w:r>
          </w:p>
          <w:p w:rsidR="00CD5E20" w:rsidRPr="00C6508A" w:rsidRDefault="00CD5E20" w:rsidP="00CD5E20">
            <w:pPr>
              <w:spacing w:after="0" w:line="240" w:lineRule="auto"/>
              <w:contextualSpacing/>
              <w:jc w:val="center"/>
              <w:rPr>
                <w:rFonts w:ascii="Times New Roman" w:eastAsia="Calibri" w:hAnsi="Times New Roman" w:cs="Times New Roman"/>
                <w:b/>
                <w:sz w:val="24"/>
                <w:szCs w:val="24"/>
              </w:rPr>
            </w:pPr>
            <w:r w:rsidRPr="00C6508A">
              <w:rPr>
                <w:rFonts w:ascii="Times New Roman" w:eastAsia="Calibri" w:hAnsi="Times New Roman" w:cs="Times New Roman"/>
                <w:b/>
                <w:sz w:val="24"/>
                <w:szCs w:val="24"/>
              </w:rPr>
              <w:t>и номер контактного телефона</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bCs/>
                <w:sz w:val="24"/>
                <w:szCs w:val="24"/>
              </w:rPr>
            </w:pPr>
            <w:r w:rsidRPr="00C6508A">
              <w:rPr>
                <w:rFonts w:ascii="Times New Roman" w:eastAsia="Calibri" w:hAnsi="Times New Roman" w:cs="Times New Roman"/>
                <w:b/>
                <w:bCs/>
                <w:sz w:val="24"/>
                <w:szCs w:val="24"/>
              </w:rPr>
              <w:t>Адрес электронной почты</w:t>
            </w:r>
          </w:p>
          <w:p w:rsidR="00CD5E20" w:rsidRPr="00C6508A" w:rsidRDefault="00CD5E20" w:rsidP="00CD5E20">
            <w:pPr>
              <w:spacing w:after="0" w:line="240" w:lineRule="auto"/>
              <w:contextualSpacing/>
              <w:jc w:val="center"/>
              <w:rPr>
                <w:rFonts w:ascii="Times New Roman" w:eastAsia="Calibri" w:hAnsi="Times New Roman" w:cs="Times New Roman"/>
                <w:b/>
                <w:bCs/>
                <w:sz w:val="24"/>
                <w:szCs w:val="24"/>
              </w:rPr>
            </w:pPr>
            <w:r w:rsidRPr="00C6508A">
              <w:rPr>
                <w:rFonts w:ascii="Times New Roman" w:eastAsia="Calibri" w:hAnsi="Times New Roman" w:cs="Times New Roman"/>
                <w:b/>
                <w:bCs/>
                <w:sz w:val="24"/>
                <w:szCs w:val="24"/>
              </w:rPr>
              <w:t>(e-</w:t>
            </w:r>
            <w:proofErr w:type="spellStart"/>
            <w:r w:rsidRPr="00C6508A">
              <w:rPr>
                <w:rFonts w:ascii="Times New Roman" w:eastAsia="Calibri" w:hAnsi="Times New Roman" w:cs="Times New Roman"/>
                <w:b/>
                <w:bCs/>
                <w:sz w:val="24"/>
                <w:szCs w:val="24"/>
              </w:rPr>
              <w:t>mail</w:t>
            </w:r>
            <w:proofErr w:type="spellEnd"/>
            <w:r w:rsidRPr="00C6508A">
              <w:rPr>
                <w:rFonts w:ascii="Times New Roman" w:eastAsia="Calibri" w:hAnsi="Times New Roman" w:cs="Times New Roman"/>
                <w:b/>
                <w:bCs/>
                <w:sz w:val="24"/>
                <w:szCs w:val="24"/>
              </w:rPr>
              <w:t>:)</w:t>
            </w: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b/>
                <w:bCs/>
                <w:sz w:val="24"/>
                <w:szCs w:val="24"/>
              </w:rPr>
            </w:pPr>
            <w:r w:rsidRPr="00C6508A">
              <w:rPr>
                <w:rFonts w:ascii="Times New Roman" w:eastAsia="Calibri" w:hAnsi="Times New Roman" w:cs="Times New Roman"/>
                <w:b/>
                <w:bCs/>
                <w:sz w:val="24"/>
                <w:szCs w:val="24"/>
              </w:rPr>
              <w:t>Адрес сайта в сети Интернет</w:t>
            </w:r>
          </w:p>
          <w:p w:rsidR="00CD5E20" w:rsidRPr="00C6508A" w:rsidRDefault="00CD5E20" w:rsidP="00CD5E20">
            <w:pPr>
              <w:spacing w:after="0" w:line="240" w:lineRule="auto"/>
              <w:contextualSpacing/>
              <w:jc w:val="center"/>
              <w:rPr>
                <w:rFonts w:ascii="Times New Roman" w:eastAsia="Calibri" w:hAnsi="Times New Roman" w:cs="Times New Roman"/>
                <w:b/>
                <w:bCs/>
                <w:sz w:val="24"/>
                <w:szCs w:val="24"/>
              </w:rPr>
            </w:pPr>
            <w:r w:rsidRPr="00C6508A">
              <w:rPr>
                <w:rFonts w:ascii="Times New Roman" w:eastAsia="Calibri" w:hAnsi="Times New Roman" w:cs="Times New Roman"/>
                <w:b/>
                <w:bCs/>
                <w:sz w:val="24"/>
                <w:szCs w:val="24"/>
              </w:rPr>
              <w:t>(</w:t>
            </w:r>
            <w:proofErr w:type="spellStart"/>
            <w:r w:rsidRPr="00C6508A">
              <w:rPr>
                <w:rFonts w:ascii="Times New Roman" w:eastAsia="Calibri" w:hAnsi="Times New Roman" w:cs="Times New Roman"/>
                <w:b/>
                <w:bCs/>
                <w:sz w:val="24"/>
                <w:szCs w:val="24"/>
              </w:rPr>
              <w:t>web</w:t>
            </w:r>
            <w:proofErr w:type="spellEnd"/>
            <w:r w:rsidRPr="00C6508A">
              <w:rPr>
                <w:rFonts w:ascii="Times New Roman" w:eastAsia="Calibri" w:hAnsi="Times New Roman" w:cs="Times New Roman"/>
                <w:b/>
                <w:bCs/>
                <w:sz w:val="24"/>
                <w:szCs w:val="24"/>
              </w:rPr>
              <w:t>:)</w:t>
            </w:r>
          </w:p>
        </w:tc>
      </w:tr>
      <w:tr w:rsidR="00CD5E20" w:rsidRPr="00C6508A" w:rsidTr="00403C29">
        <w:trPr>
          <w:trHeight w:val="1256"/>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1</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общеобразовательное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учреждение «</w:t>
            </w:r>
            <w:proofErr w:type="spellStart"/>
            <w:r w:rsidRPr="00C6508A">
              <w:rPr>
                <w:rFonts w:ascii="Times New Roman" w:eastAsia="Calibri" w:hAnsi="Times New Roman" w:cs="Times New Roman"/>
                <w:sz w:val="24"/>
                <w:szCs w:val="24"/>
              </w:rPr>
              <w:t>Хандагайтинская</w:t>
            </w:r>
            <w:proofErr w:type="spellEnd"/>
            <w:r w:rsidRPr="00C6508A">
              <w:rPr>
                <w:rFonts w:ascii="Times New Roman" w:eastAsia="Calibri" w:hAnsi="Times New Roman" w:cs="Times New Roman"/>
                <w:sz w:val="24"/>
                <w:szCs w:val="24"/>
              </w:rPr>
              <w:t xml:space="preserve">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средняя общеобразовательная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668130,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w:t>
            </w:r>
            <w:proofErr w:type="spellEnd"/>
            <w:r w:rsidRPr="00C6508A">
              <w:rPr>
                <w:rFonts w:ascii="Times New Roman" w:eastAsia="Calibri" w:hAnsi="Times New Roman" w:cs="Times New Roman"/>
                <w:sz w:val="24"/>
                <w:szCs w:val="24"/>
              </w:rPr>
              <w:t xml:space="preserve">, с. </w:t>
            </w:r>
            <w:proofErr w:type="spellStart"/>
            <w:r w:rsidRPr="00C6508A">
              <w:rPr>
                <w:rFonts w:ascii="Times New Roman" w:eastAsia="Calibri" w:hAnsi="Times New Roman" w:cs="Times New Roman"/>
                <w:sz w:val="24"/>
                <w:szCs w:val="24"/>
              </w:rPr>
              <w:t>Хандагайты</w:t>
            </w:r>
            <w:proofErr w:type="spellEnd"/>
            <w:r w:rsidRPr="00C6508A">
              <w:rPr>
                <w:rFonts w:ascii="Times New Roman" w:eastAsia="Calibri" w:hAnsi="Times New Roman" w:cs="Times New Roman"/>
                <w:sz w:val="24"/>
                <w:szCs w:val="24"/>
              </w:rPr>
              <w:t xml:space="preserve">, пер. </w:t>
            </w:r>
            <w:proofErr w:type="gramStart"/>
            <w:r w:rsidRPr="00C6508A">
              <w:rPr>
                <w:rFonts w:ascii="Times New Roman" w:eastAsia="Calibri" w:hAnsi="Times New Roman" w:cs="Times New Roman"/>
                <w:sz w:val="24"/>
                <w:szCs w:val="24"/>
              </w:rPr>
              <w:t>Школьный</w:t>
            </w:r>
            <w:proofErr w:type="gramEnd"/>
            <w:r w:rsidRPr="00C6508A">
              <w:rPr>
                <w:rFonts w:ascii="Times New Roman" w:eastAsia="Calibri" w:hAnsi="Times New Roman" w:cs="Times New Roman"/>
                <w:sz w:val="24"/>
                <w:szCs w:val="24"/>
              </w:rPr>
              <w:t>, д. 1.</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(39444)</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2-11 83</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proofErr w:type="spellStart"/>
            <w:r w:rsidRPr="00C6508A">
              <w:rPr>
                <w:rFonts w:ascii="Times New Roman" w:eastAsia="Calibri" w:hAnsi="Times New Roman" w:cs="Times New Roman"/>
                <w:sz w:val="24"/>
                <w:szCs w:val="24"/>
                <w:lang w:val="en-US"/>
              </w:rPr>
              <w:t>tyva_school</w:t>
            </w:r>
            <w:proofErr w:type="spellEnd"/>
            <w:r w:rsidRPr="00C6508A">
              <w:rPr>
                <w:rFonts w:ascii="Times New Roman" w:eastAsia="Calibri" w:hAnsi="Times New Roman" w:cs="Times New Roman"/>
                <w:sz w:val="24"/>
                <w:szCs w:val="24"/>
                <w:lang w:val="en-US"/>
              </w:rPr>
              <w:t>_</w:t>
            </w:r>
          </w:p>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r w:rsidRPr="00C6508A">
              <w:rPr>
                <w:rFonts w:ascii="Times New Roman" w:eastAsia="Calibri" w:hAnsi="Times New Roman" w:cs="Times New Roman"/>
                <w:sz w:val="24"/>
                <w:szCs w:val="24"/>
                <w:lang w:val="en-US"/>
              </w:rPr>
              <w:t>12</w:t>
            </w:r>
            <w:r w:rsidRPr="00C6508A">
              <w:rPr>
                <w:rFonts w:ascii="Times New Roman" w:eastAsia="Calibri" w:hAnsi="Times New Roman" w:cs="Times New Roman"/>
                <w:sz w:val="24"/>
                <w:szCs w:val="24"/>
              </w:rPr>
              <w:t>4</w:t>
            </w:r>
            <w:r w:rsidRPr="00C6508A">
              <w:rPr>
                <w:rFonts w:ascii="Times New Roman" w:eastAsia="Calibri" w:hAnsi="Times New Roman" w:cs="Times New Roman"/>
                <w:sz w:val="24"/>
                <w:szCs w:val="24"/>
                <w:lang w:val="en-US"/>
              </w:rPr>
              <w:t>@mail.ru</w:t>
            </w:r>
          </w:p>
        </w:tc>
        <w:tc>
          <w:tcPr>
            <w:tcW w:w="1701" w:type="dxa"/>
            <w:shd w:val="clear" w:color="auto" w:fill="auto"/>
          </w:tcPr>
          <w:p w:rsidR="00CD5E20" w:rsidRPr="00C6508A" w:rsidRDefault="00CD5E20" w:rsidP="00CD5E20">
            <w:pPr>
              <w:spacing w:after="0" w:line="240" w:lineRule="auto"/>
              <w:ind w:right="34"/>
              <w:contextualSpacing/>
              <w:jc w:val="center"/>
              <w:rPr>
                <w:rFonts w:ascii="Times New Roman" w:eastAsia="Calibri" w:hAnsi="Times New Roman" w:cs="Times New Roman"/>
                <w:color w:val="0000FF"/>
                <w:sz w:val="24"/>
                <w:szCs w:val="24"/>
                <w:u w:val="single"/>
              </w:rPr>
            </w:pPr>
            <w:r w:rsidRPr="00C6508A">
              <w:rPr>
                <w:rFonts w:ascii="Times New Roman" w:eastAsia="Times New Roman" w:hAnsi="Times New Roman" w:cs="Times New Roman"/>
                <w:sz w:val="24"/>
                <w:szCs w:val="24"/>
              </w:rPr>
              <w:t>http://handagaity.edu17.ru/</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r>
      <w:tr w:rsidR="00CD5E20" w:rsidRPr="00C6508A" w:rsidTr="00403C29">
        <w:trPr>
          <w:trHeight w:val="1256"/>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2</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общеобразовательное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учреждение «</w:t>
            </w:r>
            <w:proofErr w:type="spellStart"/>
            <w:r w:rsidRPr="00C6508A">
              <w:rPr>
                <w:rFonts w:ascii="Times New Roman" w:eastAsia="Calibri" w:hAnsi="Times New Roman" w:cs="Times New Roman"/>
                <w:sz w:val="24"/>
                <w:szCs w:val="24"/>
              </w:rPr>
              <w:t>Солчурская</w:t>
            </w:r>
            <w:proofErr w:type="spellEnd"/>
            <w:r w:rsidRPr="00C6508A">
              <w:rPr>
                <w:rFonts w:ascii="Times New Roman" w:eastAsia="Calibri" w:hAnsi="Times New Roman" w:cs="Times New Roman"/>
                <w:sz w:val="24"/>
                <w:szCs w:val="24"/>
              </w:rPr>
              <w:t xml:space="preserve">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средняя общеобразовательная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668133,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w:t>
            </w:r>
            <w:proofErr w:type="spellEnd"/>
            <w:r w:rsidRPr="00C6508A">
              <w:rPr>
                <w:rFonts w:ascii="Times New Roman" w:eastAsia="Calibri" w:hAnsi="Times New Roman" w:cs="Times New Roman"/>
                <w:sz w:val="24"/>
                <w:szCs w:val="24"/>
              </w:rPr>
              <w:t xml:space="preserve">, с. </w:t>
            </w:r>
            <w:proofErr w:type="spellStart"/>
            <w:r w:rsidRPr="00C6508A">
              <w:rPr>
                <w:rFonts w:ascii="Times New Roman" w:eastAsia="Calibri" w:hAnsi="Times New Roman" w:cs="Times New Roman"/>
                <w:sz w:val="24"/>
                <w:szCs w:val="24"/>
              </w:rPr>
              <w:t>Солчур</w:t>
            </w:r>
            <w:proofErr w:type="spellEnd"/>
            <w:r w:rsidRPr="00C6508A">
              <w:rPr>
                <w:rFonts w:ascii="Times New Roman" w:eastAsia="Calibri" w:hAnsi="Times New Roman" w:cs="Times New Roman"/>
                <w:sz w:val="24"/>
                <w:szCs w:val="24"/>
              </w:rPr>
              <w:t xml:space="preserve">, ул. </w:t>
            </w:r>
            <w:proofErr w:type="spellStart"/>
            <w:r w:rsidRPr="00C6508A">
              <w:rPr>
                <w:rFonts w:ascii="Times New Roman" w:eastAsia="Calibri" w:hAnsi="Times New Roman" w:cs="Times New Roman"/>
                <w:sz w:val="24"/>
                <w:szCs w:val="24"/>
              </w:rPr>
              <w:t>Дамдын</w:t>
            </w:r>
            <w:proofErr w:type="spellEnd"/>
            <w:r w:rsidRPr="00C6508A">
              <w:rPr>
                <w:rFonts w:ascii="Times New Roman" w:eastAsia="Calibri" w:hAnsi="Times New Roman" w:cs="Times New Roman"/>
                <w:sz w:val="24"/>
                <w:szCs w:val="24"/>
              </w:rPr>
              <w:t>, д. 1</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8(39444)</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2-12-19</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proofErr w:type="spellStart"/>
            <w:r w:rsidRPr="00C6508A">
              <w:rPr>
                <w:rFonts w:ascii="Times New Roman" w:eastAsia="Times New Roman" w:hAnsi="Times New Roman" w:cs="Times New Roman"/>
                <w:sz w:val="24"/>
                <w:szCs w:val="24"/>
              </w:rPr>
              <w:t>solchur</w:t>
            </w:r>
            <w:proofErr w:type="spellEnd"/>
            <w:r w:rsidRPr="00C6508A">
              <w:rPr>
                <w:rFonts w:ascii="Times New Roman" w:eastAsia="Calibri" w:hAnsi="Times New Roman" w:cs="Times New Roman"/>
                <w:sz w:val="24"/>
                <w:szCs w:val="24"/>
                <w:lang w:val="en-US"/>
              </w:rPr>
              <w:t xml:space="preserve"> @</w:t>
            </w:r>
            <w:r w:rsidRPr="00C6508A">
              <w:rPr>
                <w:rFonts w:ascii="Times New Roman" w:eastAsia="Times New Roman" w:hAnsi="Times New Roman" w:cs="Times New Roman"/>
                <w:sz w:val="24"/>
                <w:szCs w:val="24"/>
              </w:rPr>
              <w:t xml:space="preserve"> edu17.ru</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Times New Roman" w:hAnsi="Times New Roman" w:cs="Times New Roman"/>
                <w:sz w:val="24"/>
                <w:szCs w:val="24"/>
              </w:rPr>
              <w:t>http://solchur.edu17.ru/</w:t>
            </w:r>
          </w:p>
        </w:tc>
      </w:tr>
      <w:tr w:rsidR="00CD5E20" w:rsidRPr="00C6508A" w:rsidTr="00403C29">
        <w:trPr>
          <w:trHeight w:val="1256"/>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3</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общеобразовательное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учреждение «</w:t>
            </w:r>
            <w:proofErr w:type="spellStart"/>
            <w:r w:rsidRPr="00C6508A">
              <w:rPr>
                <w:rFonts w:ascii="Times New Roman" w:eastAsia="Calibri" w:hAnsi="Times New Roman" w:cs="Times New Roman"/>
                <w:sz w:val="24"/>
                <w:szCs w:val="24"/>
              </w:rPr>
              <w:t>Саглынская</w:t>
            </w:r>
            <w:proofErr w:type="spellEnd"/>
            <w:r w:rsidRPr="00C6508A">
              <w:rPr>
                <w:rFonts w:ascii="Times New Roman" w:eastAsia="Calibri" w:hAnsi="Times New Roman" w:cs="Times New Roman"/>
                <w:sz w:val="24"/>
                <w:szCs w:val="24"/>
              </w:rPr>
              <w:t xml:space="preserve">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средняя общеобразовательная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r w:rsidRPr="00C6508A">
              <w:rPr>
                <w:rFonts w:ascii="Times New Roman" w:eastAsia="Calibri" w:hAnsi="Times New Roman" w:cs="Times New Roman"/>
                <w:sz w:val="24"/>
                <w:szCs w:val="24"/>
              </w:rPr>
              <w:t>»</w:t>
            </w:r>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668141,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район, </w:t>
            </w:r>
            <w:proofErr w:type="spellStart"/>
            <w:r w:rsidRPr="00C6508A">
              <w:rPr>
                <w:rFonts w:ascii="Times New Roman" w:eastAsia="Calibri" w:hAnsi="Times New Roman" w:cs="Times New Roman"/>
                <w:sz w:val="24"/>
                <w:szCs w:val="24"/>
              </w:rPr>
              <w:t>с</w:t>
            </w:r>
            <w:proofErr w:type="gramStart"/>
            <w:r w:rsidRPr="00C6508A">
              <w:rPr>
                <w:rFonts w:ascii="Times New Roman" w:eastAsia="Calibri" w:hAnsi="Times New Roman" w:cs="Times New Roman"/>
                <w:sz w:val="24"/>
                <w:szCs w:val="24"/>
              </w:rPr>
              <w:t>.С</w:t>
            </w:r>
            <w:proofErr w:type="gramEnd"/>
            <w:r w:rsidRPr="00C6508A">
              <w:rPr>
                <w:rFonts w:ascii="Times New Roman" w:eastAsia="Calibri" w:hAnsi="Times New Roman" w:cs="Times New Roman"/>
                <w:sz w:val="24"/>
                <w:szCs w:val="24"/>
              </w:rPr>
              <w:t>аглы</w:t>
            </w:r>
            <w:proofErr w:type="spellEnd"/>
            <w:r w:rsidRPr="00C6508A">
              <w:rPr>
                <w:rFonts w:ascii="Times New Roman" w:eastAsia="Calibri" w:hAnsi="Times New Roman" w:cs="Times New Roman"/>
                <w:sz w:val="24"/>
                <w:szCs w:val="24"/>
              </w:rPr>
              <w:t xml:space="preserve">, ул. </w:t>
            </w:r>
            <w:proofErr w:type="spellStart"/>
            <w:r w:rsidRPr="00C6508A">
              <w:rPr>
                <w:rFonts w:ascii="Times New Roman" w:eastAsia="Calibri" w:hAnsi="Times New Roman" w:cs="Times New Roman"/>
                <w:sz w:val="24"/>
                <w:szCs w:val="24"/>
              </w:rPr>
              <w:t>Чанчы-Хоо</w:t>
            </w:r>
            <w:proofErr w:type="spellEnd"/>
            <w:r w:rsidRPr="00C6508A">
              <w:rPr>
                <w:rFonts w:ascii="Times New Roman" w:eastAsia="Calibri" w:hAnsi="Times New Roman" w:cs="Times New Roman"/>
                <w:sz w:val="24"/>
                <w:szCs w:val="24"/>
              </w:rPr>
              <w:t>, д. 2</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89232686693</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proofErr w:type="spellStart"/>
            <w:r w:rsidRPr="00C6508A">
              <w:rPr>
                <w:rFonts w:ascii="Times New Roman" w:eastAsia="Calibri" w:hAnsi="Times New Roman" w:cs="Times New Roman"/>
                <w:sz w:val="24"/>
                <w:szCs w:val="24"/>
                <w:lang w:val="en-US"/>
              </w:rPr>
              <w:t>tyva_school</w:t>
            </w:r>
            <w:proofErr w:type="spellEnd"/>
            <w:r w:rsidRPr="00C6508A">
              <w:rPr>
                <w:rFonts w:ascii="Times New Roman" w:eastAsia="Calibri" w:hAnsi="Times New Roman" w:cs="Times New Roman"/>
                <w:sz w:val="24"/>
                <w:szCs w:val="24"/>
                <w:lang w:val="en-US"/>
              </w:rPr>
              <w:t>_</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lang w:val="en-US"/>
              </w:rPr>
              <w:t>1</w:t>
            </w:r>
            <w:r w:rsidRPr="00C6508A">
              <w:rPr>
                <w:rFonts w:ascii="Times New Roman" w:eastAsia="Calibri" w:hAnsi="Times New Roman" w:cs="Times New Roman"/>
                <w:sz w:val="24"/>
                <w:szCs w:val="24"/>
              </w:rPr>
              <w:t>22</w:t>
            </w:r>
            <w:r w:rsidRPr="00C6508A">
              <w:rPr>
                <w:rFonts w:ascii="Times New Roman" w:eastAsia="Calibri" w:hAnsi="Times New Roman" w:cs="Times New Roman"/>
                <w:sz w:val="24"/>
                <w:szCs w:val="24"/>
                <w:lang w:val="en-US"/>
              </w:rPr>
              <w:t>@mail.ru</w:t>
            </w: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Times New Roman" w:hAnsi="Times New Roman" w:cs="Times New Roman"/>
                <w:sz w:val="24"/>
                <w:szCs w:val="24"/>
              </w:rPr>
              <w:t>http://saglyn.edu17.ru/</w:t>
            </w:r>
          </w:p>
        </w:tc>
      </w:tr>
      <w:tr w:rsidR="00CD5E20" w:rsidRPr="00C6508A" w:rsidTr="00403C29">
        <w:trPr>
          <w:trHeight w:val="1256"/>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4</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общеобразовательное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учреждение «</w:t>
            </w:r>
            <w:proofErr w:type="spellStart"/>
            <w:r w:rsidRPr="00C6508A">
              <w:rPr>
                <w:rFonts w:ascii="Times New Roman" w:eastAsia="Calibri" w:hAnsi="Times New Roman" w:cs="Times New Roman"/>
                <w:sz w:val="24"/>
                <w:szCs w:val="24"/>
              </w:rPr>
              <w:t>Дус-Дагская</w:t>
            </w:r>
            <w:proofErr w:type="spellEnd"/>
            <w:r w:rsidRPr="00C6508A">
              <w:rPr>
                <w:rFonts w:ascii="Times New Roman" w:eastAsia="Calibri" w:hAnsi="Times New Roman" w:cs="Times New Roman"/>
                <w:sz w:val="24"/>
                <w:szCs w:val="24"/>
              </w:rPr>
              <w:t xml:space="preserve"> </w:t>
            </w:r>
            <w:proofErr w:type="gramStart"/>
            <w:r w:rsidRPr="00C6508A">
              <w:rPr>
                <w:rFonts w:ascii="Times New Roman" w:eastAsia="Calibri" w:hAnsi="Times New Roman" w:cs="Times New Roman"/>
                <w:sz w:val="24"/>
                <w:szCs w:val="24"/>
              </w:rPr>
              <w:t>средняя</w:t>
            </w:r>
            <w:proofErr w:type="gramEnd"/>
            <w:r w:rsidRPr="00C6508A">
              <w:rPr>
                <w:rFonts w:ascii="Times New Roman" w:eastAsia="Calibri" w:hAnsi="Times New Roman" w:cs="Times New Roman"/>
                <w:sz w:val="24"/>
                <w:szCs w:val="24"/>
              </w:rPr>
              <w:t xml:space="preserve">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общеобразовательная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 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r w:rsidRPr="00C6508A">
              <w:rPr>
                <w:rFonts w:ascii="Times New Roman" w:eastAsia="Calibri" w:hAnsi="Times New Roman" w:cs="Times New Roman"/>
                <w:sz w:val="24"/>
                <w:szCs w:val="24"/>
              </w:rPr>
              <w:t>»</w:t>
            </w:r>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668132,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район, с. </w:t>
            </w:r>
            <w:proofErr w:type="spellStart"/>
            <w:r w:rsidRPr="00C6508A">
              <w:rPr>
                <w:rFonts w:ascii="Times New Roman" w:eastAsia="Calibri" w:hAnsi="Times New Roman" w:cs="Times New Roman"/>
                <w:sz w:val="24"/>
                <w:szCs w:val="24"/>
              </w:rPr>
              <w:t>Дус-Даг</w:t>
            </w:r>
            <w:proofErr w:type="spellEnd"/>
            <w:r w:rsidRPr="00C6508A">
              <w:rPr>
                <w:rFonts w:ascii="Times New Roman" w:eastAsia="Calibri" w:hAnsi="Times New Roman" w:cs="Times New Roman"/>
                <w:sz w:val="24"/>
                <w:szCs w:val="24"/>
              </w:rPr>
              <w:t xml:space="preserve">, ул. </w:t>
            </w:r>
            <w:proofErr w:type="spellStart"/>
            <w:r w:rsidRPr="00C6508A">
              <w:rPr>
                <w:rFonts w:ascii="Times New Roman" w:eastAsia="Calibri" w:hAnsi="Times New Roman" w:cs="Times New Roman"/>
                <w:sz w:val="24"/>
                <w:szCs w:val="24"/>
              </w:rPr>
              <w:t>Мунзук</w:t>
            </w:r>
            <w:proofErr w:type="spellEnd"/>
            <w:r w:rsidRPr="00C6508A">
              <w:rPr>
                <w:rFonts w:ascii="Times New Roman" w:eastAsia="Calibri" w:hAnsi="Times New Roman" w:cs="Times New Roman"/>
                <w:sz w:val="24"/>
                <w:szCs w:val="24"/>
              </w:rPr>
              <w:t xml:space="preserve"> Севен-</w:t>
            </w:r>
            <w:proofErr w:type="spellStart"/>
            <w:r w:rsidRPr="00C6508A">
              <w:rPr>
                <w:rFonts w:ascii="Times New Roman" w:eastAsia="Calibri" w:hAnsi="Times New Roman" w:cs="Times New Roman"/>
                <w:sz w:val="24"/>
                <w:szCs w:val="24"/>
              </w:rPr>
              <w:t>оол</w:t>
            </w:r>
            <w:proofErr w:type="spellEnd"/>
            <w:r w:rsidRPr="00C6508A">
              <w:rPr>
                <w:rFonts w:ascii="Times New Roman" w:eastAsia="Calibri" w:hAnsi="Times New Roman" w:cs="Times New Roman"/>
                <w:sz w:val="24"/>
                <w:szCs w:val="24"/>
              </w:rPr>
              <w:t>, д. 8.</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89232628868</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r w:rsidRPr="00C6508A">
              <w:rPr>
                <w:rFonts w:ascii="Times New Roman" w:eastAsia="Calibri" w:hAnsi="Times New Roman" w:cs="Times New Roman"/>
                <w:sz w:val="24"/>
                <w:szCs w:val="24"/>
                <w:lang w:val="en-US"/>
              </w:rPr>
              <w:t>mousoshdusdag@mail.ru</w:t>
            </w: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r w:rsidRPr="00C6508A">
              <w:rPr>
                <w:rFonts w:ascii="Times New Roman" w:eastAsia="Times New Roman" w:hAnsi="Times New Roman" w:cs="Times New Roman"/>
                <w:sz w:val="24"/>
                <w:szCs w:val="24"/>
                <w:lang w:val="en-US"/>
              </w:rPr>
              <w:t>http://dus-dag.edu17.ru/</w:t>
            </w:r>
          </w:p>
        </w:tc>
      </w:tr>
      <w:tr w:rsidR="00CD5E20" w:rsidRPr="00C6508A" w:rsidTr="00403C29">
        <w:trPr>
          <w:trHeight w:val="1950"/>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5</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общеобразовательное учреждение «</w:t>
            </w:r>
            <w:proofErr w:type="spellStart"/>
            <w:r w:rsidRPr="00C6508A">
              <w:rPr>
                <w:rFonts w:ascii="Times New Roman" w:eastAsia="Calibri" w:hAnsi="Times New Roman" w:cs="Times New Roman"/>
                <w:sz w:val="24"/>
                <w:szCs w:val="24"/>
              </w:rPr>
              <w:t>Чаа-Суурская</w:t>
            </w:r>
            <w:proofErr w:type="spellEnd"/>
            <w:r w:rsidRPr="00C6508A">
              <w:rPr>
                <w:rFonts w:ascii="Times New Roman" w:eastAsia="Calibri" w:hAnsi="Times New Roman" w:cs="Times New Roman"/>
                <w:sz w:val="24"/>
                <w:szCs w:val="24"/>
              </w:rPr>
              <w:t xml:space="preserve"> средняя общеобразовательная 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r w:rsidRPr="00C6508A">
              <w:rPr>
                <w:rFonts w:ascii="Times New Roman" w:eastAsia="Calibri" w:hAnsi="Times New Roman" w:cs="Times New Roman"/>
                <w:sz w:val="24"/>
                <w:szCs w:val="24"/>
              </w:rPr>
              <w:t xml:space="preserve"> имени </w:t>
            </w:r>
            <w:proofErr w:type="spellStart"/>
            <w:r w:rsidRPr="00C6508A">
              <w:rPr>
                <w:rFonts w:ascii="Times New Roman" w:eastAsia="Calibri" w:hAnsi="Times New Roman" w:cs="Times New Roman"/>
                <w:sz w:val="24"/>
                <w:szCs w:val="24"/>
              </w:rPr>
              <w:t>Шарый-оол</w:t>
            </w:r>
            <w:proofErr w:type="spellEnd"/>
            <w:r w:rsidRPr="00C6508A">
              <w:rPr>
                <w:rFonts w:ascii="Times New Roman" w:eastAsia="Calibri" w:hAnsi="Times New Roman" w:cs="Times New Roman"/>
                <w:sz w:val="24"/>
                <w:szCs w:val="24"/>
              </w:rPr>
              <w:t xml:space="preserve"> В.Ч.»</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668134,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w:t>
            </w:r>
            <w:proofErr w:type="spellEnd"/>
            <w:r w:rsidRPr="00C6508A">
              <w:rPr>
                <w:rFonts w:ascii="Times New Roman" w:eastAsia="Calibri" w:hAnsi="Times New Roman" w:cs="Times New Roman"/>
                <w:sz w:val="24"/>
                <w:szCs w:val="24"/>
              </w:rPr>
              <w:t xml:space="preserve">, с. </w:t>
            </w:r>
            <w:proofErr w:type="spellStart"/>
            <w:r w:rsidRPr="00C6508A">
              <w:rPr>
                <w:rFonts w:ascii="Times New Roman" w:eastAsia="Calibri" w:hAnsi="Times New Roman" w:cs="Times New Roman"/>
                <w:sz w:val="24"/>
                <w:szCs w:val="24"/>
              </w:rPr>
              <w:t>Чаа-Суур</w:t>
            </w:r>
            <w:proofErr w:type="spellEnd"/>
            <w:r w:rsidRPr="00C6508A">
              <w:rPr>
                <w:rFonts w:ascii="Times New Roman" w:eastAsia="Calibri" w:hAnsi="Times New Roman" w:cs="Times New Roman"/>
                <w:sz w:val="24"/>
                <w:szCs w:val="24"/>
              </w:rPr>
              <w:t xml:space="preserve">, ул. </w:t>
            </w:r>
            <w:proofErr w:type="spellStart"/>
            <w:r w:rsidRPr="00C6508A">
              <w:rPr>
                <w:rFonts w:ascii="Times New Roman" w:eastAsia="Calibri" w:hAnsi="Times New Roman" w:cs="Times New Roman"/>
                <w:sz w:val="24"/>
                <w:szCs w:val="24"/>
              </w:rPr>
              <w:t>Мезил-оола</w:t>
            </w:r>
            <w:proofErr w:type="spellEnd"/>
            <w:r w:rsidRPr="00C6508A">
              <w:rPr>
                <w:rFonts w:ascii="Times New Roman" w:eastAsia="Calibri" w:hAnsi="Times New Roman" w:cs="Times New Roman"/>
                <w:sz w:val="24"/>
                <w:szCs w:val="24"/>
              </w:rPr>
              <w:t>, д.14</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89232625054</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color w:val="0000FF"/>
                <w:sz w:val="24"/>
                <w:szCs w:val="24"/>
                <w:u w:val="single"/>
              </w:rPr>
            </w:pPr>
            <w:proofErr w:type="spellStart"/>
            <w:r w:rsidRPr="00C6508A">
              <w:rPr>
                <w:rFonts w:ascii="Times New Roman" w:eastAsia="Calibri" w:hAnsi="Times New Roman" w:cs="Times New Roman"/>
                <w:sz w:val="24"/>
                <w:szCs w:val="24"/>
                <w:lang w:val="en-US"/>
              </w:rPr>
              <w:t>chaasuursurguul</w:t>
            </w:r>
            <w:proofErr w:type="spellEnd"/>
            <w:r w:rsidRPr="00C6508A">
              <w:rPr>
                <w:rFonts w:ascii="Times New Roman" w:eastAsia="Calibri" w:hAnsi="Times New Roman" w:cs="Times New Roman"/>
                <w:sz w:val="24"/>
                <w:szCs w:val="24"/>
              </w:rPr>
              <w:t>@mail.ru</w:t>
            </w: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color w:val="0000FF"/>
                <w:sz w:val="24"/>
                <w:szCs w:val="24"/>
                <w:u w:val="single"/>
              </w:rPr>
            </w:pPr>
            <w:r w:rsidRPr="00C6508A">
              <w:rPr>
                <w:rFonts w:ascii="Times New Roman" w:eastAsia="Times New Roman" w:hAnsi="Times New Roman" w:cs="Times New Roman"/>
                <w:sz w:val="24"/>
                <w:szCs w:val="24"/>
              </w:rPr>
              <w:t>http://chaa-suur.edu17.ru/</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r>
      <w:tr w:rsidR="00CD5E20" w:rsidRPr="00C6508A" w:rsidTr="00403C29">
        <w:trPr>
          <w:trHeight w:val="1837"/>
        </w:trPr>
        <w:tc>
          <w:tcPr>
            <w:tcW w:w="425"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6</w:t>
            </w:r>
          </w:p>
        </w:tc>
        <w:tc>
          <w:tcPr>
            <w:tcW w:w="357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Муниципальное бюджетное </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общеобразовательное учреждение «Ак-</w:t>
            </w:r>
            <w:proofErr w:type="spellStart"/>
            <w:r w:rsidRPr="00C6508A">
              <w:rPr>
                <w:rFonts w:ascii="Times New Roman" w:eastAsia="Calibri" w:hAnsi="Times New Roman" w:cs="Times New Roman"/>
                <w:sz w:val="24"/>
                <w:szCs w:val="24"/>
              </w:rPr>
              <w:t>Чыраанская</w:t>
            </w:r>
            <w:proofErr w:type="spellEnd"/>
            <w:r w:rsidRPr="00C6508A">
              <w:rPr>
                <w:rFonts w:ascii="Times New Roman" w:eastAsia="Calibri" w:hAnsi="Times New Roman" w:cs="Times New Roman"/>
                <w:sz w:val="24"/>
                <w:szCs w:val="24"/>
              </w:rPr>
              <w:t xml:space="preserve"> средняя общеобразовательная школа </w:t>
            </w:r>
            <w:proofErr w:type="spellStart"/>
            <w:r w:rsidRPr="00C6508A">
              <w:rPr>
                <w:rFonts w:ascii="Times New Roman" w:eastAsia="Calibri" w:hAnsi="Times New Roman" w:cs="Times New Roman"/>
                <w:sz w:val="24"/>
                <w:szCs w:val="24"/>
              </w:rPr>
              <w:t>Овюрского</w:t>
            </w:r>
            <w:proofErr w:type="spellEnd"/>
            <w:r w:rsidRPr="00C6508A">
              <w:rPr>
                <w:rFonts w:ascii="Times New Roman" w:eastAsia="Calibri" w:hAnsi="Times New Roman" w:cs="Times New Roman"/>
                <w:sz w:val="24"/>
                <w:szCs w:val="24"/>
              </w:rPr>
              <w:t xml:space="preserve"> </w:t>
            </w:r>
            <w:proofErr w:type="spellStart"/>
            <w:r w:rsidRPr="00C6508A">
              <w:rPr>
                <w:rFonts w:ascii="Times New Roman" w:eastAsia="Calibri" w:hAnsi="Times New Roman" w:cs="Times New Roman"/>
                <w:sz w:val="24"/>
                <w:szCs w:val="24"/>
              </w:rPr>
              <w:t>кожууна</w:t>
            </w:r>
            <w:proofErr w:type="spellEnd"/>
            <w:r w:rsidRPr="00C6508A">
              <w:rPr>
                <w:rFonts w:ascii="Times New Roman" w:eastAsia="Calibri" w:hAnsi="Times New Roman" w:cs="Times New Roman"/>
                <w:sz w:val="24"/>
                <w:szCs w:val="24"/>
              </w:rPr>
              <w:t>»</w:t>
            </w:r>
          </w:p>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p>
        </w:tc>
        <w:tc>
          <w:tcPr>
            <w:tcW w:w="2233"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 xml:space="preserve">668134, Республика Тыва, </w:t>
            </w:r>
            <w:proofErr w:type="spellStart"/>
            <w:r w:rsidRPr="00C6508A">
              <w:rPr>
                <w:rFonts w:ascii="Times New Roman" w:eastAsia="Calibri" w:hAnsi="Times New Roman" w:cs="Times New Roman"/>
                <w:sz w:val="24"/>
                <w:szCs w:val="24"/>
              </w:rPr>
              <w:t>Овюрский</w:t>
            </w:r>
            <w:proofErr w:type="spellEnd"/>
            <w:r w:rsidRPr="00C6508A">
              <w:rPr>
                <w:rFonts w:ascii="Times New Roman" w:eastAsia="Calibri" w:hAnsi="Times New Roman" w:cs="Times New Roman"/>
                <w:sz w:val="24"/>
                <w:szCs w:val="24"/>
              </w:rPr>
              <w:t xml:space="preserve"> район, с. Ак-</w:t>
            </w:r>
            <w:proofErr w:type="spellStart"/>
            <w:r w:rsidRPr="00C6508A">
              <w:rPr>
                <w:rFonts w:ascii="Times New Roman" w:eastAsia="Calibri" w:hAnsi="Times New Roman" w:cs="Times New Roman"/>
                <w:sz w:val="24"/>
                <w:szCs w:val="24"/>
              </w:rPr>
              <w:t>Чыраа</w:t>
            </w:r>
            <w:proofErr w:type="spellEnd"/>
            <w:r w:rsidRPr="00C6508A">
              <w:rPr>
                <w:rFonts w:ascii="Times New Roman" w:eastAsia="Calibri" w:hAnsi="Times New Roman" w:cs="Times New Roman"/>
                <w:sz w:val="24"/>
                <w:szCs w:val="24"/>
              </w:rPr>
              <w:t xml:space="preserve">, ул. </w:t>
            </w:r>
            <w:proofErr w:type="spellStart"/>
            <w:r w:rsidRPr="00C6508A">
              <w:rPr>
                <w:rFonts w:ascii="Times New Roman" w:eastAsia="Calibri" w:hAnsi="Times New Roman" w:cs="Times New Roman"/>
                <w:sz w:val="24"/>
                <w:szCs w:val="24"/>
              </w:rPr>
              <w:t>Ирбитей</w:t>
            </w:r>
            <w:proofErr w:type="spellEnd"/>
            <w:r w:rsidRPr="00C6508A">
              <w:rPr>
                <w:rFonts w:ascii="Times New Roman" w:eastAsia="Calibri" w:hAnsi="Times New Roman" w:cs="Times New Roman"/>
                <w:sz w:val="24"/>
                <w:szCs w:val="24"/>
              </w:rPr>
              <w:t>, д.1</w:t>
            </w:r>
          </w:p>
        </w:tc>
        <w:tc>
          <w:tcPr>
            <w:tcW w:w="1560"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rPr>
            </w:pPr>
            <w:r w:rsidRPr="00C6508A">
              <w:rPr>
                <w:rFonts w:ascii="Times New Roman" w:eastAsia="Calibri" w:hAnsi="Times New Roman" w:cs="Times New Roman"/>
                <w:sz w:val="24"/>
                <w:szCs w:val="24"/>
              </w:rPr>
              <w:t>89233800068</w:t>
            </w:r>
          </w:p>
        </w:tc>
        <w:tc>
          <w:tcPr>
            <w:tcW w:w="1559"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sz w:val="24"/>
                <w:szCs w:val="24"/>
                <w:lang w:val="en-US"/>
              </w:rPr>
            </w:pPr>
            <w:proofErr w:type="spellStart"/>
            <w:r w:rsidRPr="00C6508A">
              <w:rPr>
                <w:rFonts w:ascii="Times New Roman" w:eastAsia="Calibri" w:hAnsi="Times New Roman" w:cs="Times New Roman"/>
                <w:sz w:val="24"/>
                <w:szCs w:val="24"/>
                <w:lang w:val="en-US"/>
              </w:rPr>
              <w:t>tyva_school</w:t>
            </w:r>
            <w:proofErr w:type="spellEnd"/>
            <w:r w:rsidRPr="00C6508A">
              <w:rPr>
                <w:rFonts w:ascii="Times New Roman" w:eastAsia="Calibri" w:hAnsi="Times New Roman" w:cs="Times New Roman"/>
                <w:sz w:val="24"/>
                <w:szCs w:val="24"/>
                <w:lang w:val="en-US"/>
              </w:rPr>
              <w:t>_</w:t>
            </w:r>
          </w:p>
          <w:p w:rsidR="00CD5E20" w:rsidRPr="00C6508A" w:rsidRDefault="00CD5E20" w:rsidP="00CD5E20">
            <w:pPr>
              <w:spacing w:after="0" w:line="240" w:lineRule="auto"/>
              <w:contextualSpacing/>
              <w:jc w:val="center"/>
              <w:rPr>
                <w:rFonts w:ascii="Times New Roman" w:eastAsia="Calibri" w:hAnsi="Times New Roman" w:cs="Times New Roman"/>
                <w:color w:val="0000FF"/>
                <w:sz w:val="24"/>
                <w:szCs w:val="24"/>
                <w:u w:val="single"/>
              </w:rPr>
            </w:pPr>
            <w:r w:rsidRPr="00C6508A">
              <w:rPr>
                <w:rFonts w:ascii="Times New Roman" w:eastAsia="Calibri" w:hAnsi="Times New Roman" w:cs="Times New Roman"/>
                <w:sz w:val="24"/>
                <w:szCs w:val="24"/>
              </w:rPr>
              <w:t>91</w:t>
            </w:r>
            <w:r w:rsidRPr="00C6508A">
              <w:rPr>
                <w:rFonts w:ascii="Times New Roman" w:eastAsia="Calibri" w:hAnsi="Times New Roman" w:cs="Times New Roman"/>
                <w:sz w:val="24"/>
                <w:szCs w:val="24"/>
                <w:lang w:val="en-US"/>
              </w:rPr>
              <w:t>@mail.ru</w:t>
            </w:r>
          </w:p>
        </w:tc>
        <w:tc>
          <w:tcPr>
            <w:tcW w:w="1701" w:type="dxa"/>
            <w:shd w:val="clear" w:color="auto" w:fill="auto"/>
          </w:tcPr>
          <w:p w:rsidR="00CD5E20" w:rsidRPr="00C6508A" w:rsidRDefault="00CD5E20" w:rsidP="00CD5E20">
            <w:pPr>
              <w:spacing w:after="0" w:line="240" w:lineRule="auto"/>
              <w:contextualSpacing/>
              <w:jc w:val="center"/>
              <w:rPr>
                <w:rFonts w:ascii="Times New Roman" w:eastAsia="Calibri" w:hAnsi="Times New Roman" w:cs="Times New Roman"/>
                <w:color w:val="0000FF"/>
                <w:sz w:val="24"/>
                <w:szCs w:val="24"/>
                <w:u w:val="single"/>
              </w:rPr>
            </w:pPr>
            <w:r w:rsidRPr="00C6508A">
              <w:rPr>
                <w:rFonts w:ascii="Times New Roman" w:eastAsia="Times New Roman" w:hAnsi="Times New Roman" w:cs="Times New Roman"/>
                <w:sz w:val="24"/>
                <w:szCs w:val="24"/>
              </w:rPr>
              <w:t>http://ak-chyraan.edu17.ru/</w:t>
            </w:r>
          </w:p>
        </w:tc>
      </w:tr>
    </w:tbl>
    <w:p w:rsidR="00CD5E20" w:rsidRPr="00C6508A" w:rsidRDefault="00CD5E20" w:rsidP="00CD5E20">
      <w:pPr>
        <w:shd w:val="clear" w:color="auto" w:fill="FFFFFF"/>
        <w:spacing w:after="0" w:line="240" w:lineRule="auto"/>
        <w:contextualSpacing/>
        <w:jc w:val="both"/>
        <w:rPr>
          <w:rFonts w:ascii="Times New Roman" w:eastAsia="Times New Roman" w:hAnsi="Times New Roman" w:cs="Times New Roman"/>
          <w:sz w:val="24"/>
          <w:szCs w:val="24"/>
        </w:rPr>
      </w:pPr>
    </w:p>
    <w:p w:rsidR="00CD5E20" w:rsidRPr="00C6508A" w:rsidRDefault="00CD5E20" w:rsidP="00CD5E20">
      <w:pPr>
        <w:tabs>
          <w:tab w:val="left" w:pos="550"/>
          <w:tab w:val="left" w:pos="1785"/>
        </w:tabs>
        <w:spacing w:after="0" w:line="240" w:lineRule="auto"/>
        <w:contextualSpacing/>
        <w:rPr>
          <w:rFonts w:ascii="Calibri" w:eastAsia="Calibri" w:hAnsi="Calibri" w:cs="Times New Roman"/>
          <w:sz w:val="24"/>
          <w:szCs w:val="24"/>
        </w:rPr>
      </w:pPr>
    </w:p>
    <w:p w:rsidR="00CD5E20" w:rsidRPr="00C6508A" w:rsidRDefault="00CD5E20" w:rsidP="00CD5E20">
      <w:pPr>
        <w:rPr>
          <w:rFonts w:ascii="Calibri" w:eastAsia="Calibri" w:hAnsi="Calibri" w:cs="Times New Roman"/>
          <w:sz w:val="24"/>
          <w:szCs w:val="24"/>
        </w:rPr>
      </w:pPr>
    </w:p>
    <w:p w:rsidR="00CD5E20" w:rsidRPr="00C6508A" w:rsidRDefault="00CD5E20" w:rsidP="00CD5E20">
      <w:pPr>
        <w:rPr>
          <w:rFonts w:ascii="Calibri" w:eastAsia="Calibri" w:hAnsi="Calibri" w:cs="Times New Roman"/>
          <w:sz w:val="24"/>
          <w:szCs w:val="24"/>
        </w:rPr>
      </w:pPr>
    </w:p>
    <w:p w:rsidR="00CD5E20" w:rsidRPr="00C6508A" w:rsidRDefault="00CD5E20" w:rsidP="00E037C0">
      <w:pPr>
        <w:spacing w:line="240" w:lineRule="auto"/>
        <w:contextualSpacing/>
        <w:jc w:val="both"/>
        <w:rPr>
          <w:rFonts w:ascii="Times New Roman" w:hAnsi="Times New Roman" w:cs="Times New Roman"/>
          <w:sz w:val="24"/>
          <w:szCs w:val="24"/>
        </w:rPr>
      </w:pPr>
    </w:p>
    <w:sectPr w:rsidR="00CD5E20" w:rsidRPr="00C6508A" w:rsidSect="004033F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23905"/>
    <w:multiLevelType w:val="hybridMultilevel"/>
    <w:tmpl w:val="B8F876A0"/>
    <w:lvl w:ilvl="0" w:tplc="4A0E53CA">
      <w:start w:val="1"/>
      <w:numFmt w:val="upperRoman"/>
      <w:pStyle w:val="1"/>
      <w:lvlText w:val="%1."/>
      <w:lvlJc w:val="right"/>
      <w:pPr>
        <w:ind w:left="1260" w:hanging="360"/>
      </w:pPr>
      <w:rPr>
        <w:rFonts w:cs="Times New Roman"/>
      </w:rPr>
    </w:lvl>
    <w:lvl w:ilvl="1" w:tplc="04190019">
      <w:start w:val="1"/>
      <w:numFmt w:val="lowerLetter"/>
      <w:lvlText w:val="%2."/>
      <w:lvlJc w:val="left"/>
      <w:pPr>
        <w:ind w:left="1980" w:hanging="360"/>
      </w:pPr>
      <w:rPr>
        <w:rFonts w:cs="Times New Roman"/>
      </w:rPr>
    </w:lvl>
    <w:lvl w:ilvl="2" w:tplc="44FAA068">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20"/>
    <w:rsid w:val="001404E0"/>
    <w:rsid w:val="002A4F12"/>
    <w:rsid w:val="002F4A44"/>
    <w:rsid w:val="003A08EF"/>
    <w:rsid w:val="003E13AB"/>
    <w:rsid w:val="004033F4"/>
    <w:rsid w:val="00587396"/>
    <w:rsid w:val="00730D95"/>
    <w:rsid w:val="00735D9D"/>
    <w:rsid w:val="00800391"/>
    <w:rsid w:val="00941F07"/>
    <w:rsid w:val="009D5927"/>
    <w:rsid w:val="00A3116F"/>
    <w:rsid w:val="00B042B5"/>
    <w:rsid w:val="00BD6E20"/>
    <w:rsid w:val="00BF16D2"/>
    <w:rsid w:val="00C6508A"/>
    <w:rsid w:val="00CD5E20"/>
    <w:rsid w:val="00E037C0"/>
    <w:rsid w:val="00EE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5E20"/>
    <w:pPr>
      <w:keepNext/>
      <w:numPr>
        <w:numId w:val="1"/>
      </w:numPr>
      <w:autoSpaceDE w:val="0"/>
      <w:autoSpaceDN w:val="0"/>
      <w:adjustRightInd w:val="0"/>
      <w:spacing w:before="240" w:after="240" w:line="360" w:lineRule="auto"/>
      <w:ind w:left="0" w:firstLine="567"/>
      <w:jc w:val="center"/>
      <w:outlineLvl w:val="0"/>
    </w:pPr>
    <w:rPr>
      <w:rFonts w:ascii="Times New Roman" w:eastAsia="Times New Roman" w:hAnsi="Times New Roman" w:cs="Times New Roman"/>
      <w:b/>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пункта"/>
    <w:basedOn w:val="a"/>
    <w:link w:val="a4"/>
    <w:qFormat/>
    <w:rsid w:val="00E037C0"/>
    <w:pPr>
      <w:spacing w:after="0" w:line="240" w:lineRule="auto"/>
      <w:ind w:left="510"/>
      <w:contextualSpacing/>
      <w:jc w:val="both"/>
    </w:pPr>
    <w:rPr>
      <w:rFonts w:ascii="Times New Roman" w:eastAsia="Times New Roman" w:hAnsi="Times New Roman" w:cs="Times New Roman"/>
      <w:sz w:val="24"/>
      <w:szCs w:val="24"/>
    </w:rPr>
  </w:style>
  <w:style w:type="character" w:customStyle="1" w:styleId="a4">
    <w:name w:val="абзац пункта Знак"/>
    <w:link w:val="a3"/>
    <w:rsid w:val="00E037C0"/>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D5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927"/>
    <w:rPr>
      <w:rFonts w:ascii="Tahoma" w:hAnsi="Tahoma" w:cs="Tahoma"/>
      <w:sz w:val="16"/>
      <w:szCs w:val="16"/>
    </w:rPr>
  </w:style>
  <w:style w:type="character" w:customStyle="1" w:styleId="10">
    <w:name w:val="Заголовок 1 Знак"/>
    <w:basedOn w:val="a0"/>
    <w:link w:val="1"/>
    <w:uiPriority w:val="99"/>
    <w:rsid w:val="00CD5E20"/>
    <w:rPr>
      <w:rFonts w:ascii="Times New Roman" w:eastAsia="Times New Roman" w:hAnsi="Times New Roman" w:cs="Times New Roman"/>
      <w:b/>
      <w:bCs/>
      <w:color w:val="000000"/>
      <w:sz w:val="28"/>
      <w:szCs w:val="24"/>
      <w:lang w:eastAsia="ru-RU"/>
    </w:rPr>
  </w:style>
  <w:style w:type="numbering" w:customStyle="1" w:styleId="11">
    <w:name w:val="Нет списка1"/>
    <w:next w:val="a2"/>
    <w:uiPriority w:val="99"/>
    <w:semiHidden/>
    <w:unhideWhenUsed/>
    <w:rsid w:val="00CD5E20"/>
  </w:style>
  <w:style w:type="paragraph" w:customStyle="1" w:styleId="Default">
    <w:name w:val="Default"/>
    <w:uiPriority w:val="99"/>
    <w:rsid w:val="00CD5E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lock Text"/>
    <w:basedOn w:val="a"/>
    <w:uiPriority w:val="99"/>
    <w:rsid w:val="00CD5E20"/>
    <w:pPr>
      <w:widowControl w:val="0"/>
      <w:shd w:val="clear" w:color="auto" w:fill="FFFFFF"/>
      <w:spacing w:before="658" w:after="0" w:line="326" w:lineRule="exact"/>
      <w:ind w:left="874" w:right="518" w:firstLine="888"/>
    </w:pPr>
    <w:rPr>
      <w:rFonts w:ascii="Times New Roman" w:eastAsia="Times New Roman" w:hAnsi="Times New Roman" w:cs="Times New Roman"/>
      <w:color w:val="000000"/>
      <w:sz w:val="28"/>
      <w:szCs w:val="20"/>
    </w:rPr>
  </w:style>
  <w:style w:type="paragraph" w:customStyle="1" w:styleId="12">
    <w:name w:val="Без интервала1"/>
    <w:rsid w:val="00CD5E20"/>
    <w:pPr>
      <w:spacing w:after="0" w:line="240" w:lineRule="auto"/>
    </w:pPr>
    <w:rPr>
      <w:rFonts w:ascii="Calibri" w:eastAsia="Times New Roman" w:hAnsi="Calibri" w:cs="Times New Roman"/>
    </w:rPr>
  </w:style>
  <w:style w:type="paragraph" w:styleId="a8">
    <w:name w:val="footer"/>
    <w:basedOn w:val="a"/>
    <w:link w:val="a9"/>
    <w:uiPriority w:val="99"/>
    <w:unhideWhenUsed/>
    <w:rsid w:val="00CD5E2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CD5E20"/>
    <w:rPr>
      <w:rFonts w:ascii="Calibri" w:eastAsia="Calibri" w:hAnsi="Calibri" w:cs="Times New Roman"/>
    </w:rPr>
  </w:style>
  <w:style w:type="paragraph" w:styleId="aa">
    <w:name w:val="Title"/>
    <w:next w:val="a"/>
    <w:link w:val="ab"/>
    <w:uiPriority w:val="10"/>
    <w:qFormat/>
    <w:rsid w:val="00CD5E20"/>
    <w:pPr>
      <w:spacing w:after="0" w:line="360" w:lineRule="auto"/>
      <w:jc w:val="center"/>
      <w:outlineLvl w:val="2"/>
    </w:pPr>
    <w:rPr>
      <w:rFonts w:ascii="Times New Roman" w:eastAsia="Times New Roman" w:hAnsi="Times New Roman" w:cs="Times New Roman"/>
      <w:b/>
      <w:color w:val="000000"/>
      <w:sz w:val="28"/>
      <w:szCs w:val="24"/>
    </w:rPr>
  </w:style>
  <w:style w:type="character" w:customStyle="1" w:styleId="ab">
    <w:name w:val="Название Знак"/>
    <w:basedOn w:val="a0"/>
    <w:link w:val="aa"/>
    <w:uiPriority w:val="10"/>
    <w:rsid w:val="00CD5E20"/>
    <w:rPr>
      <w:rFonts w:ascii="Times New Roman" w:eastAsia="Times New Roman" w:hAnsi="Times New Roman" w:cs="Times New Roman"/>
      <w:b/>
      <w:color w:val="000000"/>
      <w:sz w:val="28"/>
      <w:szCs w:val="24"/>
      <w:lang w:eastAsia="ru-RU"/>
    </w:rPr>
  </w:style>
  <w:style w:type="paragraph" w:styleId="ac">
    <w:name w:val="No Spacing"/>
    <w:uiPriority w:val="1"/>
    <w:qFormat/>
    <w:rsid w:val="00CD5E20"/>
    <w:pPr>
      <w:spacing w:after="0" w:line="240" w:lineRule="auto"/>
    </w:pPr>
    <w:rPr>
      <w:rFonts w:ascii="Verdana" w:eastAsia="Times New Roman" w:hAnsi="Verdana" w:cs="Times New Roman"/>
      <w:color w:val="000000"/>
      <w:sz w:val="18"/>
      <w:szCs w:val="18"/>
    </w:rPr>
  </w:style>
  <w:style w:type="character" w:styleId="ad">
    <w:name w:val="Hyperlink"/>
    <w:unhideWhenUsed/>
    <w:rsid w:val="00CD5E20"/>
    <w:rPr>
      <w:color w:val="109CEF"/>
      <w:u w:val="single"/>
    </w:rPr>
  </w:style>
  <w:style w:type="character" w:customStyle="1" w:styleId="2">
    <w:name w:val="Основной текст (2)_"/>
    <w:basedOn w:val="a0"/>
    <w:link w:val="21"/>
    <w:uiPriority w:val="99"/>
    <w:rsid w:val="00CD5E20"/>
    <w:rPr>
      <w:rFonts w:ascii="Times New Roman" w:hAnsi="Times New Roman"/>
      <w:sz w:val="28"/>
      <w:szCs w:val="28"/>
      <w:shd w:val="clear" w:color="auto" w:fill="FFFFFF"/>
    </w:rPr>
  </w:style>
  <w:style w:type="paragraph" w:customStyle="1" w:styleId="21">
    <w:name w:val="Основной текст (2)1"/>
    <w:basedOn w:val="a"/>
    <w:link w:val="2"/>
    <w:uiPriority w:val="99"/>
    <w:rsid w:val="00CD5E20"/>
    <w:pPr>
      <w:widowControl w:val="0"/>
      <w:shd w:val="clear" w:color="auto" w:fill="FFFFFF"/>
      <w:spacing w:before="120" w:after="420" w:line="240" w:lineRule="atLeast"/>
      <w:jc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5E20"/>
    <w:pPr>
      <w:keepNext/>
      <w:numPr>
        <w:numId w:val="1"/>
      </w:numPr>
      <w:autoSpaceDE w:val="0"/>
      <w:autoSpaceDN w:val="0"/>
      <w:adjustRightInd w:val="0"/>
      <w:spacing w:before="240" w:after="240" w:line="360" w:lineRule="auto"/>
      <w:ind w:left="0" w:firstLine="567"/>
      <w:jc w:val="center"/>
      <w:outlineLvl w:val="0"/>
    </w:pPr>
    <w:rPr>
      <w:rFonts w:ascii="Times New Roman" w:eastAsia="Times New Roman" w:hAnsi="Times New Roman" w:cs="Times New Roman"/>
      <w:b/>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пункта"/>
    <w:basedOn w:val="a"/>
    <w:link w:val="a4"/>
    <w:qFormat/>
    <w:rsid w:val="00E037C0"/>
    <w:pPr>
      <w:spacing w:after="0" w:line="240" w:lineRule="auto"/>
      <w:ind w:left="510"/>
      <w:contextualSpacing/>
      <w:jc w:val="both"/>
    </w:pPr>
    <w:rPr>
      <w:rFonts w:ascii="Times New Roman" w:eastAsia="Times New Roman" w:hAnsi="Times New Roman" w:cs="Times New Roman"/>
      <w:sz w:val="24"/>
      <w:szCs w:val="24"/>
    </w:rPr>
  </w:style>
  <w:style w:type="character" w:customStyle="1" w:styleId="a4">
    <w:name w:val="абзац пункта Знак"/>
    <w:link w:val="a3"/>
    <w:rsid w:val="00E037C0"/>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D5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927"/>
    <w:rPr>
      <w:rFonts w:ascii="Tahoma" w:hAnsi="Tahoma" w:cs="Tahoma"/>
      <w:sz w:val="16"/>
      <w:szCs w:val="16"/>
    </w:rPr>
  </w:style>
  <w:style w:type="character" w:customStyle="1" w:styleId="10">
    <w:name w:val="Заголовок 1 Знак"/>
    <w:basedOn w:val="a0"/>
    <w:link w:val="1"/>
    <w:uiPriority w:val="99"/>
    <w:rsid w:val="00CD5E20"/>
    <w:rPr>
      <w:rFonts w:ascii="Times New Roman" w:eastAsia="Times New Roman" w:hAnsi="Times New Roman" w:cs="Times New Roman"/>
      <w:b/>
      <w:bCs/>
      <w:color w:val="000000"/>
      <w:sz w:val="28"/>
      <w:szCs w:val="24"/>
      <w:lang w:eastAsia="ru-RU"/>
    </w:rPr>
  </w:style>
  <w:style w:type="numbering" w:customStyle="1" w:styleId="11">
    <w:name w:val="Нет списка1"/>
    <w:next w:val="a2"/>
    <w:uiPriority w:val="99"/>
    <w:semiHidden/>
    <w:unhideWhenUsed/>
    <w:rsid w:val="00CD5E20"/>
  </w:style>
  <w:style w:type="paragraph" w:customStyle="1" w:styleId="Default">
    <w:name w:val="Default"/>
    <w:uiPriority w:val="99"/>
    <w:rsid w:val="00CD5E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lock Text"/>
    <w:basedOn w:val="a"/>
    <w:uiPriority w:val="99"/>
    <w:rsid w:val="00CD5E20"/>
    <w:pPr>
      <w:widowControl w:val="0"/>
      <w:shd w:val="clear" w:color="auto" w:fill="FFFFFF"/>
      <w:spacing w:before="658" w:after="0" w:line="326" w:lineRule="exact"/>
      <w:ind w:left="874" w:right="518" w:firstLine="888"/>
    </w:pPr>
    <w:rPr>
      <w:rFonts w:ascii="Times New Roman" w:eastAsia="Times New Roman" w:hAnsi="Times New Roman" w:cs="Times New Roman"/>
      <w:color w:val="000000"/>
      <w:sz w:val="28"/>
      <w:szCs w:val="20"/>
    </w:rPr>
  </w:style>
  <w:style w:type="paragraph" w:customStyle="1" w:styleId="12">
    <w:name w:val="Без интервала1"/>
    <w:rsid w:val="00CD5E20"/>
    <w:pPr>
      <w:spacing w:after="0" w:line="240" w:lineRule="auto"/>
    </w:pPr>
    <w:rPr>
      <w:rFonts w:ascii="Calibri" w:eastAsia="Times New Roman" w:hAnsi="Calibri" w:cs="Times New Roman"/>
    </w:rPr>
  </w:style>
  <w:style w:type="paragraph" w:styleId="a8">
    <w:name w:val="footer"/>
    <w:basedOn w:val="a"/>
    <w:link w:val="a9"/>
    <w:uiPriority w:val="99"/>
    <w:unhideWhenUsed/>
    <w:rsid w:val="00CD5E20"/>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CD5E20"/>
    <w:rPr>
      <w:rFonts w:ascii="Calibri" w:eastAsia="Calibri" w:hAnsi="Calibri" w:cs="Times New Roman"/>
    </w:rPr>
  </w:style>
  <w:style w:type="paragraph" w:styleId="aa">
    <w:name w:val="Title"/>
    <w:next w:val="a"/>
    <w:link w:val="ab"/>
    <w:uiPriority w:val="10"/>
    <w:qFormat/>
    <w:rsid w:val="00CD5E20"/>
    <w:pPr>
      <w:spacing w:after="0" w:line="360" w:lineRule="auto"/>
      <w:jc w:val="center"/>
      <w:outlineLvl w:val="2"/>
    </w:pPr>
    <w:rPr>
      <w:rFonts w:ascii="Times New Roman" w:eastAsia="Times New Roman" w:hAnsi="Times New Roman" w:cs="Times New Roman"/>
      <w:b/>
      <w:color w:val="000000"/>
      <w:sz w:val="28"/>
      <w:szCs w:val="24"/>
    </w:rPr>
  </w:style>
  <w:style w:type="character" w:customStyle="1" w:styleId="ab">
    <w:name w:val="Название Знак"/>
    <w:basedOn w:val="a0"/>
    <w:link w:val="aa"/>
    <w:uiPriority w:val="10"/>
    <w:rsid w:val="00CD5E20"/>
    <w:rPr>
      <w:rFonts w:ascii="Times New Roman" w:eastAsia="Times New Roman" w:hAnsi="Times New Roman" w:cs="Times New Roman"/>
      <w:b/>
      <w:color w:val="000000"/>
      <w:sz w:val="28"/>
      <w:szCs w:val="24"/>
      <w:lang w:eastAsia="ru-RU"/>
    </w:rPr>
  </w:style>
  <w:style w:type="paragraph" w:styleId="ac">
    <w:name w:val="No Spacing"/>
    <w:uiPriority w:val="1"/>
    <w:qFormat/>
    <w:rsid w:val="00CD5E20"/>
    <w:pPr>
      <w:spacing w:after="0" w:line="240" w:lineRule="auto"/>
    </w:pPr>
    <w:rPr>
      <w:rFonts w:ascii="Verdana" w:eastAsia="Times New Roman" w:hAnsi="Verdana" w:cs="Times New Roman"/>
      <w:color w:val="000000"/>
      <w:sz w:val="18"/>
      <w:szCs w:val="18"/>
    </w:rPr>
  </w:style>
  <w:style w:type="character" w:styleId="ad">
    <w:name w:val="Hyperlink"/>
    <w:unhideWhenUsed/>
    <w:rsid w:val="00CD5E20"/>
    <w:rPr>
      <w:color w:val="109CEF"/>
      <w:u w:val="single"/>
    </w:rPr>
  </w:style>
  <w:style w:type="character" w:customStyle="1" w:styleId="2">
    <w:name w:val="Основной текст (2)_"/>
    <w:basedOn w:val="a0"/>
    <w:link w:val="21"/>
    <w:uiPriority w:val="99"/>
    <w:rsid w:val="00CD5E20"/>
    <w:rPr>
      <w:rFonts w:ascii="Times New Roman" w:hAnsi="Times New Roman"/>
      <w:sz w:val="28"/>
      <w:szCs w:val="28"/>
      <w:shd w:val="clear" w:color="auto" w:fill="FFFFFF"/>
    </w:rPr>
  </w:style>
  <w:style w:type="paragraph" w:customStyle="1" w:styleId="21">
    <w:name w:val="Основной текст (2)1"/>
    <w:basedOn w:val="a"/>
    <w:link w:val="2"/>
    <w:uiPriority w:val="99"/>
    <w:rsid w:val="00CD5E20"/>
    <w:pPr>
      <w:widowControl w:val="0"/>
      <w:shd w:val="clear" w:color="auto" w:fill="FFFFFF"/>
      <w:spacing w:before="120" w:after="420" w:line="240" w:lineRule="atLeast"/>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Юрист</cp:lastModifiedBy>
  <cp:revision>4</cp:revision>
  <cp:lastPrinted>2017-05-30T03:11:00Z</cp:lastPrinted>
  <dcterms:created xsi:type="dcterms:W3CDTF">2017-12-04T10:37:00Z</dcterms:created>
  <dcterms:modified xsi:type="dcterms:W3CDTF">2017-12-05T10:41:00Z</dcterms:modified>
</cp:coreProperties>
</file>