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66" w:rsidRPr="00285EF5" w:rsidRDefault="00080E66" w:rsidP="00080E66">
      <w:pPr>
        <w:pStyle w:val="a7"/>
        <w:widowControl w:val="0"/>
        <w:jc w:val="center"/>
        <w:rPr>
          <w:b/>
        </w:rPr>
      </w:pPr>
      <w:r w:rsidRPr="00285EF5">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35164738"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197"/>
        <w:gridCol w:w="1650"/>
        <w:gridCol w:w="4415"/>
      </w:tblGrid>
      <w:tr w:rsidR="00080E66" w:rsidRPr="00285EF5" w:rsidTr="00765FD7">
        <w:tc>
          <w:tcPr>
            <w:tcW w:w="2045" w:type="pct"/>
            <w:tcBorders>
              <w:bottom w:val="single" w:sz="6" w:space="0" w:color="auto"/>
            </w:tcBorders>
            <w:vAlign w:val="center"/>
          </w:tcPr>
          <w:p w:rsidR="00080E66" w:rsidRPr="00285EF5" w:rsidRDefault="00080E66" w:rsidP="00285EF5">
            <w:pPr>
              <w:pStyle w:val="a7"/>
              <w:widowControl w:val="0"/>
              <w:jc w:val="center"/>
              <w:rPr>
                <w:b/>
              </w:rPr>
            </w:pPr>
          </w:p>
          <w:p w:rsidR="00080E66" w:rsidRPr="00285EF5" w:rsidRDefault="00080E66" w:rsidP="00285EF5">
            <w:pPr>
              <w:pStyle w:val="a7"/>
              <w:widowControl w:val="0"/>
              <w:jc w:val="center"/>
              <w:rPr>
                <w:b/>
              </w:rPr>
            </w:pPr>
            <w:r w:rsidRPr="00285EF5">
              <w:rPr>
                <w:b/>
              </w:rPr>
              <w:t>КОНТРОЛЬНО-СЧЕТНЫЙ ОРГАН ОВЮРСКОГО КОЖУУНА</w:t>
            </w:r>
          </w:p>
        </w:tc>
        <w:tc>
          <w:tcPr>
            <w:tcW w:w="804" w:type="pct"/>
            <w:tcBorders>
              <w:bottom w:val="single" w:sz="6" w:space="0" w:color="auto"/>
            </w:tcBorders>
            <w:vAlign w:val="center"/>
          </w:tcPr>
          <w:p w:rsidR="00080E66" w:rsidRPr="00285EF5" w:rsidRDefault="00080E66" w:rsidP="00765FD7">
            <w:pPr>
              <w:pStyle w:val="a7"/>
              <w:widowControl w:val="0"/>
              <w:jc w:val="both"/>
              <w:rPr>
                <w:b/>
              </w:rPr>
            </w:pPr>
          </w:p>
        </w:tc>
        <w:tc>
          <w:tcPr>
            <w:tcW w:w="2151" w:type="pct"/>
            <w:tcBorders>
              <w:bottom w:val="single" w:sz="6" w:space="0" w:color="auto"/>
            </w:tcBorders>
            <w:vAlign w:val="center"/>
          </w:tcPr>
          <w:p w:rsidR="00080E66" w:rsidRPr="00285EF5" w:rsidRDefault="00080E66" w:rsidP="00285EF5">
            <w:pPr>
              <w:pStyle w:val="a7"/>
              <w:widowControl w:val="0"/>
              <w:ind w:left="45" w:right="284"/>
              <w:jc w:val="center"/>
              <w:rPr>
                <w:b/>
              </w:rPr>
            </w:pPr>
          </w:p>
          <w:p w:rsidR="00080E66" w:rsidRPr="00285EF5" w:rsidRDefault="00080E66" w:rsidP="00285EF5">
            <w:pPr>
              <w:pStyle w:val="a7"/>
              <w:widowControl w:val="0"/>
              <w:ind w:right="284"/>
              <w:jc w:val="center"/>
              <w:rPr>
                <w:b/>
              </w:rPr>
            </w:pPr>
            <w:r w:rsidRPr="00285EF5">
              <w:rPr>
                <w:b/>
              </w:rPr>
              <w:t>ОВЮР КОЖУУННУН ХЫНАЛДАЛЫГ САНАЛГА ОРГАНЫ</w:t>
            </w:r>
          </w:p>
        </w:tc>
      </w:tr>
    </w:tbl>
    <w:p w:rsidR="00080E66" w:rsidRPr="00285EF5" w:rsidRDefault="00080E66" w:rsidP="00080E66">
      <w:pPr>
        <w:jc w:val="center"/>
        <w:rPr>
          <w:b/>
          <w:bCs/>
        </w:rPr>
      </w:pPr>
      <w:r w:rsidRPr="00285EF5">
        <w:rPr>
          <w:b/>
          <w:bCs/>
        </w:rPr>
        <w:t xml:space="preserve"> </w:t>
      </w:r>
    </w:p>
    <w:p w:rsidR="00080E66" w:rsidRPr="00285EF5" w:rsidRDefault="00080E66" w:rsidP="00080E66">
      <w:pPr>
        <w:jc w:val="center"/>
        <w:rPr>
          <w:b/>
          <w:bCs/>
        </w:rPr>
      </w:pPr>
      <w:r w:rsidRPr="00285EF5">
        <w:rPr>
          <w:b/>
          <w:bCs/>
        </w:rPr>
        <w:t xml:space="preserve">Аналитическая записка </w:t>
      </w:r>
    </w:p>
    <w:p w:rsidR="00080E66" w:rsidRPr="00285EF5" w:rsidRDefault="00080E66" w:rsidP="00080E66">
      <w:pPr>
        <w:jc w:val="center"/>
        <w:rPr>
          <w:b/>
          <w:bCs/>
        </w:rPr>
      </w:pPr>
      <w:r w:rsidRPr="00285EF5">
        <w:rPr>
          <w:b/>
          <w:bCs/>
        </w:rPr>
        <w:t>№</w:t>
      </w:r>
      <w:r w:rsidR="00285EF5" w:rsidRPr="00285EF5">
        <w:rPr>
          <w:b/>
          <w:bCs/>
        </w:rPr>
        <w:t xml:space="preserve"> 33</w:t>
      </w:r>
    </w:p>
    <w:p w:rsidR="00080E66" w:rsidRPr="00285EF5" w:rsidRDefault="00080E66" w:rsidP="00080E66">
      <w:pPr>
        <w:jc w:val="center"/>
        <w:rPr>
          <w:b/>
          <w:bCs/>
        </w:rPr>
      </w:pPr>
      <w:r w:rsidRPr="00285EF5">
        <w:rPr>
          <w:b/>
          <w:bCs/>
        </w:rPr>
        <w:t xml:space="preserve">о ходе исполнения бюджета муниципального района </w:t>
      </w:r>
      <w:proofErr w:type="spellStart"/>
      <w:r w:rsidRPr="00285EF5">
        <w:rPr>
          <w:b/>
          <w:bCs/>
        </w:rPr>
        <w:t>Овюрский</w:t>
      </w:r>
      <w:proofErr w:type="spellEnd"/>
      <w:r w:rsidRPr="00285EF5">
        <w:rPr>
          <w:b/>
          <w:bCs/>
        </w:rPr>
        <w:t xml:space="preserve"> </w:t>
      </w:r>
      <w:proofErr w:type="spellStart"/>
      <w:r w:rsidRPr="00285EF5">
        <w:rPr>
          <w:b/>
          <w:bCs/>
        </w:rPr>
        <w:t>кожуун</w:t>
      </w:r>
      <w:proofErr w:type="spellEnd"/>
      <w:r w:rsidRPr="00285EF5">
        <w:rPr>
          <w:b/>
          <w:bCs/>
        </w:rPr>
        <w:t xml:space="preserve"> Республики Тыва за </w:t>
      </w:r>
      <w:r w:rsidR="00285EF5" w:rsidRPr="00285EF5">
        <w:rPr>
          <w:b/>
          <w:bCs/>
        </w:rPr>
        <w:t>3</w:t>
      </w:r>
      <w:r w:rsidRPr="00285EF5">
        <w:rPr>
          <w:b/>
          <w:bCs/>
        </w:rPr>
        <w:t xml:space="preserve"> </w:t>
      </w:r>
      <w:r w:rsidR="00285EF5" w:rsidRPr="00285EF5">
        <w:rPr>
          <w:b/>
          <w:bCs/>
        </w:rPr>
        <w:t>квартал</w:t>
      </w:r>
      <w:r w:rsidRPr="00285EF5">
        <w:rPr>
          <w:b/>
          <w:bCs/>
        </w:rPr>
        <w:t xml:space="preserve"> 2019 года</w:t>
      </w:r>
    </w:p>
    <w:p w:rsidR="00080E66" w:rsidRPr="00285EF5" w:rsidRDefault="00080E66" w:rsidP="00080E66">
      <w:pPr>
        <w:jc w:val="center"/>
        <w:rPr>
          <w:bCs/>
        </w:rPr>
      </w:pPr>
    </w:p>
    <w:p w:rsidR="003F5D06" w:rsidRPr="00285EF5" w:rsidRDefault="00080E66" w:rsidP="00080E66">
      <w:pPr>
        <w:jc w:val="center"/>
        <w:rPr>
          <w:bCs/>
          <w:sz w:val="24"/>
          <w:szCs w:val="24"/>
        </w:rPr>
      </w:pPr>
      <w:r w:rsidRPr="00285EF5">
        <w:rPr>
          <w:bCs/>
        </w:rPr>
        <w:t xml:space="preserve">       </w:t>
      </w:r>
      <w:r w:rsidRPr="00285EF5">
        <w:rPr>
          <w:bCs/>
          <w:sz w:val="24"/>
          <w:szCs w:val="24"/>
        </w:rPr>
        <w:t xml:space="preserve">с. </w:t>
      </w:r>
      <w:proofErr w:type="spellStart"/>
      <w:r w:rsidRPr="00285EF5">
        <w:rPr>
          <w:bCs/>
          <w:sz w:val="24"/>
          <w:szCs w:val="24"/>
        </w:rPr>
        <w:t>Хандагайты</w:t>
      </w:r>
      <w:proofErr w:type="spellEnd"/>
      <w:r w:rsidRPr="00285EF5">
        <w:rPr>
          <w:bCs/>
          <w:sz w:val="24"/>
          <w:szCs w:val="24"/>
        </w:rPr>
        <w:t xml:space="preserve">                                                                                                     от </w:t>
      </w:r>
      <w:r w:rsidR="00644CA5">
        <w:rPr>
          <w:bCs/>
          <w:sz w:val="24"/>
          <w:szCs w:val="24"/>
        </w:rPr>
        <w:t>13</w:t>
      </w:r>
      <w:r w:rsidRPr="00285EF5">
        <w:rPr>
          <w:bCs/>
          <w:sz w:val="24"/>
          <w:szCs w:val="24"/>
        </w:rPr>
        <w:t xml:space="preserve"> </w:t>
      </w:r>
      <w:r w:rsidR="00285EF5" w:rsidRPr="00285EF5">
        <w:rPr>
          <w:bCs/>
          <w:sz w:val="24"/>
          <w:szCs w:val="24"/>
        </w:rPr>
        <w:t>но</w:t>
      </w:r>
      <w:r w:rsidRPr="00285EF5">
        <w:rPr>
          <w:bCs/>
          <w:sz w:val="24"/>
          <w:szCs w:val="24"/>
        </w:rPr>
        <w:t>ября 2019 г.</w:t>
      </w:r>
      <w:r w:rsidR="00FC2A4D" w:rsidRPr="00285EF5">
        <w:rPr>
          <w:b/>
          <w:bCs/>
          <w:sz w:val="24"/>
          <w:szCs w:val="24"/>
        </w:rPr>
        <w:t xml:space="preserve"> </w:t>
      </w:r>
    </w:p>
    <w:p w:rsidR="00F971C6" w:rsidRPr="00285EF5" w:rsidRDefault="00F071A3" w:rsidP="00F971C6">
      <w:pPr>
        <w:jc w:val="both"/>
        <w:rPr>
          <w:bCs/>
          <w:sz w:val="24"/>
          <w:szCs w:val="24"/>
        </w:rPr>
      </w:pPr>
      <w:r w:rsidRPr="00285EF5">
        <w:rPr>
          <w:bCs/>
          <w:sz w:val="24"/>
          <w:szCs w:val="24"/>
        </w:rPr>
        <w:t xml:space="preserve">   </w:t>
      </w:r>
    </w:p>
    <w:p w:rsidR="00F971C6" w:rsidRPr="00285EF5" w:rsidRDefault="00F971C6" w:rsidP="00F971C6">
      <w:pPr>
        <w:jc w:val="both"/>
        <w:rPr>
          <w:bCs/>
          <w:color w:val="FF0000"/>
        </w:rPr>
      </w:pPr>
    </w:p>
    <w:p w:rsidR="007910F6" w:rsidRPr="00285EF5" w:rsidRDefault="00B131CD" w:rsidP="007910F6">
      <w:pPr>
        <w:ind w:firstLine="567"/>
        <w:jc w:val="both"/>
        <w:rPr>
          <w:bCs/>
          <w:color w:val="000000" w:themeColor="text1"/>
        </w:rPr>
      </w:pPr>
      <w:r w:rsidRPr="00285EF5">
        <w:rPr>
          <w:bCs/>
          <w:color w:val="000000" w:themeColor="text1"/>
        </w:rPr>
        <w:t>Аналитическая записка о</w:t>
      </w:r>
      <w:r w:rsidR="003D23D8" w:rsidRPr="00285EF5">
        <w:rPr>
          <w:bCs/>
          <w:color w:val="000000" w:themeColor="text1"/>
        </w:rPr>
        <w:t xml:space="preserve"> ходе исполнения </w:t>
      </w:r>
      <w:r w:rsidR="00285EF5" w:rsidRPr="00285EF5">
        <w:rPr>
          <w:bCs/>
          <w:color w:val="000000" w:themeColor="text1"/>
        </w:rPr>
        <w:t>бюджета муниципального</w:t>
      </w:r>
      <w:r w:rsidR="00C60E9C" w:rsidRPr="00285EF5">
        <w:rPr>
          <w:bCs/>
          <w:color w:val="000000" w:themeColor="text1"/>
        </w:rPr>
        <w:t xml:space="preserve"> района </w:t>
      </w:r>
      <w:r w:rsidR="00BC5BF7" w:rsidRPr="00285EF5">
        <w:rPr>
          <w:bCs/>
          <w:color w:val="000000" w:themeColor="text1"/>
        </w:rPr>
        <w:t>«</w:t>
      </w:r>
      <w:proofErr w:type="spellStart"/>
      <w:r w:rsidR="00080E66" w:rsidRPr="00285EF5">
        <w:rPr>
          <w:bCs/>
          <w:color w:val="000000" w:themeColor="text1"/>
        </w:rPr>
        <w:t>Овюрский</w:t>
      </w:r>
      <w:proofErr w:type="spellEnd"/>
      <w:r w:rsidR="00BC5BF7" w:rsidRPr="00285EF5">
        <w:rPr>
          <w:bCs/>
          <w:color w:val="000000" w:themeColor="text1"/>
        </w:rPr>
        <w:t xml:space="preserve"> </w:t>
      </w:r>
      <w:proofErr w:type="spellStart"/>
      <w:r w:rsidR="00BC5BF7" w:rsidRPr="00285EF5">
        <w:rPr>
          <w:bCs/>
          <w:color w:val="000000" w:themeColor="text1"/>
        </w:rPr>
        <w:t>кожуун</w:t>
      </w:r>
      <w:proofErr w:type="spellEnd"/>
      <w:r w:rsidR="00BC5BF7" w:rsidRPr="00285EF5">
        <w:rPr>
          <w:bCs/>
          <w:color w:val="000000" w:themeColor="text1"/>
        </w:rPr>
        <w:t xml:space="preserve"> Республики Тыва» </w:t>
      </w:r>
      <w:r w:rsidR="00DC4DFE" w:rsidRPr="00285EF5">
        <w:rPr>
          <w:bCs/>
          <w:color w:val="000000" w:themeColor="text1"/>
        </w:rPr>
        <w:t xml:space="preserve">за </w:t>
      </w:r>
      <w:r w:rsidR="00F17093">
        <w:rPr>
          <w:bCs/>
          <w:color w:val="000000" w:themeColor="text1"/>
        </w:rPr>
        <w:t>9</w:t>
      </w:r>
      <w:r w:rsidR="00DC4DFE" w:rsidRPr="00285EF5">
        <w:rPr>
          <w:bCs/>
          <w:color w:val="000000" w:themeColor="text1"/>
        </w:rPr>
        <w:t xml:space="preserve"> месяцев</w:t>
      </w:r>
      <w:r w:rsidR="00C22BF3" w:rsidRPr="00285EF5">
        <w:rPr>
          <w:bCs/>
          <w:color w:val="000000" w:themeColor="text1"/>
        </w:rPr>
        <w:t xml:space="preserve"> </w:t>
      </w:r>
      <w:r w:rsidR="00A83528" w:rsidRPr="00285EF5">
        <w:rPr>
          <w:bCs/>
          <w:color w:val="000000" w:themeColor="text1"/>
        </w:rPr>
        <w:t>201</w:t>
      </w:r>
      <w:r w:rsidR="00080E66" w:rsidRPr="00285EF5">
        <w:rPr>
          <w:bCs/>
          <w:color w:val="000000" w:themeColor="text1"/>
        </w:rPr>
        <w:t>9</w:t>
      </w:r>
      <w:r w:rsidRPr="00285EF5">
        <w:rPr>
          <w:bCs/>
          <w:color w:val="000000" w:themeColor="text1"/>
        </w:rPr>
        <w:t xml:space="preserve"> года</w:t>
      </w:r>
      <w:r w:rsidR="00C60E9C" w:rsidRPr="00285EF5">
        <w:rPr>
          <w:bCs/>
          <w:color w:val="000000" w:themeColor="text1"/>
        </w:rPr>
        <w:t xml:space="preserve"> </w:t>
      </w:r>
      <w:r w:rsidR="00BC5BF7" w:rsidRPr="00285EF5">
        <w:rPr>
          <w:bCs/>
          <w:color w:val="000000" w:themeColor="text1"/>
        </w:rPr>
        <w:t>(далее</w:t>
      </w:r>
      <w:r w:rsidR="00DC4DFE" w:rsidRPr="00285EF5">
        <w:rPr>
          <w:bCs/>
          <w:color w:val="000000" w:themeColor="text1"/>
        </w:rPr>
        <w:t xml:space="preserve"> </w:t>
      </w:r>
      <w:r w:rsidR="007910F6" w:rsidRPr="00285EF5">
        <w:rPr>
          <w:bCs/>
          <w:color w:val="000000" w:themeColor="text1"/>
        </w:rPr>
        <w:t xml:space="preserve">– </w:t>
      </w:r>
      <w:r w:rsidR="00BC5BF7" w:rsidRPr="00285EF5">
        <w:rPr>
          <w:bCs/>
          <w:color w:val="000000" w:themeColor="text1"/>
        </w:rPr>
        <w:t>бюджет</w:t>
      </w:r>
      <w:r w:rsidR="007910F6" w:rsidRPr="00285EF5">
        <w:rPr>
          <w:bCs/>
          <w:color w:val="000000" w:themeColor="text1"/>
        </w:rPr>
        <w:t xml:space="preserve"> муниципального района</w:t>
      </w:r>
      <w:r w:rsidR="00BC5BF7" w:rsidRPr="00285EF5">
        <w:rPr>
          <w:bCs/>
          <w:color w:val="000000" w:themeColor="text1"/>
        </w:rPr>
        <w:t xml:space="preserve">) </w:t>
      </w:r>
      <w:r w:rsidR="00F971C6" w:rsidRPr="00285EF5">
        <w:rPr>
          <w:bCs/>
          <w:color w:val="000000" w:themeColor="text1"/>
        </w:rPr>
        <w:t>подготовлен</w:t>
      </w:r>
      <w:r w:rsidR="00C60E9C" w:rsidRPr="00285EF5">
        <w:rPr>
          <w:bCs/>
          <w:color w:val="000000" w:themeColor="text1"/>
        </w:rPr>
        <w:t>а</w:t>
      </w:r>
      <w:r w:rsidR="00F971C6" w:rsidRPr="00285EF5">
        <w:rPr>
          <w:bCs/>
          <w:color w:val="000000" w:themeColor="text1"/>
        </w:rPr>
        <w:t xml:space="preserve"> Контрольно-счетн</w:t>
      </w:r>
      <w:r w:rsidR="00BC5BF7" w:rsidRPr="00285EF5">
        <w:rPr>
          <w:bCs/>
          <w:color w:val="000000" w:themeColor="text1"/>
        </w:rPr>
        <w:t>ым</w:t>
      </w:r>
      <w:r w:rsidR="00F971C6" w:rsidRPr="00285EF5">
        <w:rPr>
          <w:bCs/>
          <w:color w:val="000000" w:themeColor="text1"/>
        </w:rPr>
        <w:t xml:space="preserve"> </w:t>
      </w:r>
      <w:r w:rsidR="00BC5BF7" w:rsidRPr="00285EF5">
        <w:rPr>
          <w:bCs/>
          <w:color w:val="000000" w:themeColor="text1"/>
        </w:rPr>
        <w:t xml:space="preserve">органом </w:t>
      </w:r>
      <w:r w:rsidR="00F971C6" w:rsidRPr="00285EF5">
        <w:rPr>
          <w:bCs/>
          <w:color w:val="000000" w:themeColor="text1"/>
        </w:rPr>
        <w:t xml:space="preserve">муниципального района </w:t>
      </w:r>
      <w:r w:rsidR="00BC5BF7" w:rsidRPr="00285EF5">
        <w:rPr>
          <w:bCs/>
          <w:color w:val="000000" w:themeColor="text1"/>
        </w:rPr>
        <w:t>«</w:t>
      </w:r>
      <w:proofErr w:type="spellStart"/>
      <w:r w:rsidR="00080E66" w:rsidRPr="00285EF5">
        <w:rPr>
          <w:bCs/>
          <w:color w:val="000000" w:themeColor="text1"/>
        </w:rPr>
        <w:t>Овюрский</w:t>
      </w:r>
      <w:proofErr w:type="spellEnd"/>
      <w:r w:rsidR="00BC5BF7" w:rsidRPr="00285EF5">
        <w:rPr>
          <w:bCs/>
          <w:color w:val="000000" w:themeColor="text1"/>
        </w:rPr>
        <w:t xml:space="preserve"> </w:t>
      </w:r>
      <w:proofErr w:type="spellStart"/>
      <w:r w:rsidR="00BC5BF7" w:rsidRPr="00285EF5">
        <w:rPr>
          <w:bCs/>
          <w:color w:val="000000" w:themeColor="text1"/>
        </w:rPr>
        <w:t>кожуун</w:t>
      </w:r>
      <w:proofErr w:type="spellEnd"/>
      <w:r w:rsidR="00BC5BF7" w:rsidRPr="00285EF5">
        <w:rPr>
          <w:bCs/>
          <w:color w:val="000000" w:themeColor="text1"/>
        </w:rPr>
        <w:t xml:space="preserve"> Республики Тыва». </w:t>
      </w:r>
    </w:p>
    <w:p w:rsidR="00774CF1" w:rsidRPr="00285EF5" w:rsidRDefault="00774CF1" w:rsidP="007910F6">
      <w:pPr>
        <w:ind w:firstLine="567"/>
        <w:jc w:val="both"/>
        <w:rPr>
          <w:bCs/>
          <w:color w:val="000000" w:themeColor="text1"/>
        </w:rPr>
      </w:pPr>
      <w:r w:rsidRPr="00285EF5">
        <w:rPr>
          <w:bCs/>
          <w:color w:val="000000" w:themeColor="text1"/>
        </w:rPr>
        <w:t xml:space="preserve">Проверка </w:t>
      </w:r>
      <w:r w:rsidR="00A343DD" w:rsidRPr="00285EF5">
        <w:rPr>
          <w:bCs/>
          <w:color w:val="000000" w:themeColor="text1"/>
        </w:rPr>
        <w:t xml:space="preserve">исполнения бюджета </w:t>
      </w:r>
      <w:r w:rsidR="00770203" w:rsidRPr="00285EF5">
        <w:rPr>
          <w:bCs/>
          <w:color w:val="000000" w:themeColor="text1"/>
        </w:rPr>
        <w:t xml:space="preserve">муниципального района </w:t>
      </w:r>
      <w:r w:rsidR="00DC4DFE" w:rsidRPr="00285EF5">
        <w:rPr>
          <w:bCs/>
          <w:color w:val="000000" w:themeColor="text1"/>
        </w:rPr>
        <w:t xml:space="preserve">за </w:t>
      </w:r>
      <w:r w:rsidR="00DB43DF">
        <w:rPr>
          <w:bCs/>
          <w:color w:val="000000" w:themeColor="text1"/>
        </w:rPr>
        <w:t>9</w:t>
      </w:r>
      <w:r w:rsidR="00DC4DFE" w:rsidRPr="00285EF5">
        <w:rPr>
          <w:bCs/>
          <w:color w:val="000000" w:themeColor="text1"/>
        </w:rPr>
        <w:t xml:space="preserve"> месяцев </w:t>
      </w:r>
      <w:r w:rsidR="00A83528" w:rsidRPr="00285EF5">
        <w:rPr>
          <w:bCs/>
          <w:color w:val="000000" w:themeColor="text1"/>
        </w:rPr>
        <w:t>201</w:t>
      </w:r>
      <w:r w:rsidR="00080E66" w:rsidRPr="00285EF5">
        <w:rPr>
          <w:bCs/>
          <w:color w:val="000000" w:themeColor="text1"/>
        </w:rPr>
        <w:t>9</w:t>
      </w:r>
      <w:r w:rsidR="00A343DD" w:rsidRPr="00285EF5">
        <w:rPr>
          <w:bCs/>
          <w:color w:val="000000" w:themeColor="text1"/>
        </w:rPr>
        <w:t xml:space="preserve"> года </w:t>
      </w:r>
      <w:r w:rsidRPr="00285EF5">
        <w:rPr>
          <w:bCs/>
          <w:color w:val="000000" w:themeColor="text1"/>
        </w:rPr>
        <w:t>осуществлялась в соответствии со статьей 264.2 Бюджетного кодекса Российской Федерации, Федеральным законом  от 06.10.2003г. №</w:t>
      </w:r>
      <w:r w:rsidR="00443925" w:rsidRPr="00285EF5">
        <w:rPr>
          <w:bCs/>
          <w:color w:val="000000" w:themeColor="text1"/>
        </w:rPr>
        <w:t xml:space="preserve"> </w:t>
      </w:r>
      <w:r w:rsidRPr="00285EF5">
        <w:rPr>
          <w:bCs/>
          <w:color w:val="000000" w:themeColor="text1"/>
        </w:rPr>
        <w:t>131-ФЗ «Об общих принципах организации местного самоуправления в Российской Федерации», Федеральным Законом от 07.02.2011</w:t>
      </w:r>
      <w:r w:rsidR="000722EE" w:rsidRPr="00285EF5">
        <w:rPr>
          <w:bCs/>
          <w:color w:val="000000" w:themeColor="text1"/>
        </w:rPr>
        <w:t xml:space="preserve"> </w:t>
      </w:r>
      <w:r w:rsidRPr="00285EF5">
        <w:rPr>
          <w:bCs/>
          <w:color w:val="000000" w:themeColor="text1"/>
        </w:rPr>
        <w:t xml:space="preserve">г.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BC5BF7" w:rsidRPr="00285EF5">
        <w:rPr>
          <w:bCs/>
          <w:color w:val="000000" w:themeColor="text1"/>
        </w:rPr>
        <w:t>муниципального района «</w:t>
      </w:r>
      <w:proofErr w:type="spellStart"/>
      <w:r w:rsidR="00080E66" w:rsidRPr="00285EF5">
        <w:rPr>
          <w:bCs/>
          <w:color w:val="000000" w:themeColor="text1"/>
        </w:rPr>
        <w:t>Овюрский</w:t>
      </w:r>
      <w:proofErr w:type="spellEnd"/>
      <w:r w:rsidR="00BC5BF7" w:rsidRPr="00285EF5">
        <w:rPr>
          <w:bCs/>
          <w:color w:val="000000" w:themeColor="text1"/>
        </w:rPr>
        <w:t xml:space="preserve"> </w:t>
      </w:r>
      <w:proofErr w:type="spellStart"/>
      <w:r w:rsidR="00BC5BF7" w:rsidRPr="00285EF5">
        <w:rPr>
          <w:bCs/>
          <w:color w:val="000000" w:themeColor="text1"/>
        </w:rPr>
        <w:t>кожуун</w:t>
      </w:r>
      <w:proofErr w:type="spellEnd"/>
      <w:r w:rsidR="00BC5BF7" w:rsidRPr="00285EF5">
        <w:rPr>
          <w:bCs/>
          <w:color w:val="000000" w:themeColor="text1"/>
        </w:rPr>
        <w:t xml:space="preserve"> Республики Тыва»</w:t>
      </w:r>
      <w:r w:rsidRPr="00285EF5">
        <w:rPr>
          <w:bCs/>
          <w:color w:val="000000" w:themeColor="text1"/>
        </w:rPr>
        <w:t>, Положением «О контрольно-счетно</w:t>
      </w:r>
      <w:r w:rsidR="00BC5BF7" w:rsidRPr="00285EF5">
        <w:rPr>
          <w:bCs/>
          <w:color w:val="000000" w:themeColor="text1"/>
        </w:rPr>
        <w:t>м</w:t>
      </w:r>
      <w:r w:rsidRPr="00285EF5">
        <w:rPr>
          <w:bCs/>
          <w:color w:val="000000" w:themeColor="text1"/>
        </w:rPr>
        <w:t xml:space="preserve"> </w:t>
      </w:r>
      <w:r w:rsidR="00BC5BF7" w:rsidRPr="00285EF5">
        <w:rPr>
          <w:bCs/>
          <w:color w:val="000000" w:themeColor="text1"/>
        </w:rPr>
        <w:t xml:space="preserve">органе </w:t>
      </w:r>
      <w:r w:rsidRPr="00285EF5">
        <w:rPr>
          <w:bCs/>
          <w:color w:val="000000" w:themeColor="text1"/>
        </w:rPr>
        <w:t xml:space="preserve">муниципального </w:t>
      </w:r>
      <w:r w:rsidR="00BC5BF7" w:rsidRPr="00285EF5">
        <w:rPr>
          <w:bCs/>
          <w:color w:val="000000" w:themeColor="text1"/>
        </w:rPr>
        <w:t>района «</w:t>
      </w:r>
      <w:proofErr w:type="spellStart"/>
      <w:r w:rsidR="00080E66" w:rsidRPr="00285EF5">
        <w:rPr>
          <w:bCs/>
          <w:color w:val="000000" w:themeColor="text1"/>
        </w:rPr>
        <w:t>Овюрский</w:t>
      </w:r>
      <w:proofErr w:type="spellEnd"/>
      <w:r w:rsidR="00BC5BF7" w:rsidRPr="00285EF5">
        <w:rPr>
          <w:bCs/>
          <w:color w:val="000000" w:themeColor="text1"/>
        </w:rPr>
        <w:t xml:space="preserve"> </w:t>
      </w:r>
      <w:proofErr w:type="spellStart"/>
      <w:r w:rsidR="00BC5BF7" w:rsidRPr="00285EF5">
        <w:rPr>
          <w:bCs/>
          <w:color w:val="000000" w:themeColor="text1"/>
        </w:rPr>
        <w:t>кожуун</w:t>
      </w:r>
      <w:proofErr w:type="spellEnd"/>
      <w:r w:rsidR="00BC5BF7" w:rsidRPr="00285EF5">
        <w:rPr>
          <w:bCs/>
          <w:color w:val="000000" w:themeColor="text1"/>
        </w:rPr>
        <w:t xml:space="preserve"> Республики Тыва»</w:t>
      </w:r>
      <w:bookmarkStart w:id="0" w:name="_GoBack"/>
      <w:bookmarkEnd w:id="0"/>
      <w:r w:rsidRPr="00285EF5">
        <w:rPr>
          <w:bCs/>
          <w:color w:val="000000" w:themeColor="text1"/>
        </w:rPr>
        <w:t xml:space="preserve">, утвержденным решением </w:t>
      </w:r>
      <w:r w:rsidR="00BC5BF7" w:rsidRPr="00285EF5">
        <w:rPr>
          <w:bCs/>
          <w:color w:val="000000" w:themeColor="text1"/>
        </w:rPr>
        <w:t xml:space="preserve">Хурала представителей </w:t>
      </w:r>
      <w:r w:rsidRPr="00285EF5">
        <w:rPr>
          <w:bCs/>
          <w:color w:val="000000" w:themeColor="text1"/>
        </w:rPr>
        <w:t xml:space="preserve"> муниципального </w:t>
      </w:r>
      <w:r w:rsidR="00BC5BF7" w:rsidRPr="00285EF5">
        <w:rPr>
          <w:bCs/>
          <w:color w:val="000000" w:themeColor="text1"/>
        </w:rPr>
        <w:t>района «</w:t>
      </w:r>
      <w:proofErr w:type="spellStart"/>
      <w:r w:rsidR="00080E66" w:rsidRPr="00285EF5">
        <w:rPr>
          <w:bCs/>
          <w:color w:val="000000" w:themeColor="text1"/>
        </w:rPr>
        <w:t>Овюрский</w:t>
      </w:r>
      <w:proofErr w:type="spellEnd"/>
      <w:r w:rsidR="00BC5BF7" w:rsidRPr="00285EF5">
        <w:rPr>
          <w:bCs/>
          <w:color w:val="000000" w:themeColor="text1"/>
        </w:rPr>
        <w:t xml:space="preserve"> </w:t>
      </w:r>
      <w:proofErr w:type="spellStart"/>
      <w:r w:rsidR="00BC5BF7" w:rsidRPr="00285EF5">
        <w:rPr>
          <w:bCs/>
          <w:color w:val="000000" w:themeColor="text1"/>
        </w:rPr>
        <w:t>кожуун</w:t>
      </w:r>
      <w:proofErr w:type="spellEnd"/>
      <w:r w:rsidR="00BC5BF7" w:rsidRPr="00285EF5">
        <w:rPr>
          <w:bCs/>
          <w:color w:val="000000" w:themeColor="text1"/>
        </w:rPr>
        <w:t xml:space="preserve"> РТ» </w:t>
      </w:r>
      <w:r w:rsidRPr="00285EF5">
        <w:rPr>
          <w:bCs/>
          <w:color w:val="000000" w:themeColor="text1"/>
        </w:rPr>
        <w:t xml:space="preserve">от </w:t>
      </w:r>
      <w:r w:rsidR="00080E66" w:rsidRPr="00285EF5">
        <w:rPr>
          <w:bCs/>
          <w:color w:val="000000" w:themeColor="text1"/>
        </w:rPr>
        <w:t>19</w:t>
      </w:r>
      <w:r w:rsidRPr="00285EF5">
        <w:rPr>
          <w:bCs/>
          <w:color w:val="000000" w:themeColor="text1"/>
        </w:rPr>
        <w:t>.0</w:t>
      </w:r>
      <w:r w:rsidR="00080E66" w:rsidRPr="00285EF5">
        <w:rPr>
          <w:bCs/>
          <w:color w:val="000000" w:themeColor="text1"/>
        </w:rPr>
        <w:t>5</w:t>
      </w:r>
      <w:r w:rsidRPr="00285EF5">
        <w:rPr>
          <w:bCs/>
          <w:color w:val="000000" w:themeColor="text1"/>
        </w:rPr>
        <w:t>.201</w:t>
      </w:r>
      <w:r w:rsidR="00080E66" w:rsidRPr="00285EF5">
        <w:rPr>
          <w:bCs/>
          <w:color w:val="000000" w:themeColor="text1"/>
        </w:rPr>
        <w:t>9</w:t>
      </w:r>
      <w:r w:rsidRPr="00285EF5">
        <w:rPr>
          <w:bCs/>
          <w:color w:val="000000" w:themeColor="text1"/>
        </w:rPr>
        <w:t>г.</w:t>
      </w:r>
      <w:r w:rsidR="00DB43DF">
        <w:rPr>
          <w:bCs/>
          <w:color w:val="000000" w:themeColor="text1"/>
        </w:rPr>
        <w:t xml:space="preserve"> </w:t>
      </w:r>
      <w:r w:rsidRPr="00285EF5">
        <w:rPr>
          <w:bCs/>
          <w:color w:val="000000" w:themeColor="text1"/>
        </w:rPr>
        <w:t>№</w:t>
      </w:r>
      <w:r w:rsidR="00080E66" w:rsidRPr="00285EF5">
        <w:rPr>
          <w:bCs/>
          <w:color w:val="000000" w:themeColor="text1"/>
        </w:rPr>
        <w:t>129</w:t>
      </w:r>
      <w:r w:rsidRPr="00285EF5">
        <w:rPr>
          <w:bCs/>
          <w:color w:val="000000" w:themeColor="text1"/>
        </w:rPr>
        <w:t xml:space="preserve">, Положением о бюджетном процессе муниципального </w:t>
      </w:r>
      <w:r w:rsidR="00033996" w:rsidRPr="00285EF5">
        <w:rPr>
          <w:bCs/>
          <w:color w:val="000000" w:themeColor="text1"/>
        </w:rPr>
        <w:t>района «</w:t>
      </w:r>
      <w:proofErr w:type="spellStart"/>
      <w:r w:rsidR="00080E66" w:rsidRPr="00285EF5">
        <w:rPr>
          <w:bCs/>
          <w:color w:val="000000" w:themeColor="text1"/>
        </w:rPr>
        <w:t>Овюрский</w:t>
      </w:r>
      <w:proofErr w:type="spellEnd"/>
      <w:r w:rsidR="00033996" w:rsidRPr="00285EF5">
        <w:rPr>
          <w:bCs/>
          <w:color w:val="000000" w:themeColor="text1"/>
        </w:rPr>
        <w:t xml:space="preserve"> </w:t>
      </w:r>
      <w:proofErr w:type="spellStart"/>
      <w:r w:rsidR="00033996" w:rsidRPr="00285EF5">
        <w:rPr>
          <w:bCs/>
          <w:color w:val="000000" w:themeColor="text1"/>
        </w:rPr>
        <w:t>кожуун</w:t>
      </w:r>
      <w:proofErr w:type="spellEnd"/>
      <w:r w:rsidR="00033996" w:rsidRPr="00285EF5">
        <w:rPr>
          <w:bCs/>
          <w:color w:val="000000" w:themeColor="text1"/>
        </w:rPr>
        <w:t xml:space="preserve"> Республики Тыва»</w:t>
      </w:r>
      <w:r w:rsidRPr="00285EF5">
        <w:rPr>
          <w:bCs/>
          <w:color w:val="000000" w:themeColor="text1"/>
        </w:rPr>
        <w:t xml:space="preserve">, утвержденным решением </w:t>
      </w:r>
      <w:r w:rsidR="00033996" w:rsidRPr="00285EF5">
        <w:rPr>
          <w:bCs/>
          <w:color w:val="000000" w:themeColor="text1"/>
        </w:rPr>
        <w:t>Хурала представителей муниципального района «</w:t>
      </w:r>
      <w:proofErr w:type="spellStart"/>
      <w:r w:rsidR="00080E66" w:rsidRPr="00285EF5">
        <w:rPr>
          <w:bCs/>
          <w:color w:val="000000" w:themeColor="text1"/>
        </w:rPr>
        <w:t>Овюрский</w:t>
      </w:r>
      <w:proofErr w:type="spellEnd"/>
      <w:r w:rsidR="00033996" w:rsidRPr="00285EF5">
        <w:rPr>
          <w:bCs/>
          <w:color w:val="000000" w:themeColor="text1"/>
        </w:rPr>
        <w:t xml:space="preserve"> </w:t>
      </w:r>
      <w:proofErr w:type="spellStart"/>
      <w:r w:rsidR="00033996" w:rsidRPr="00285EF5">
        <w:rPr>
          <w:bCs/>
          <w:color w:val="000000" w:themeColor="text1"/>
        </w:rPr>
        <w:t>кожуун</w:t>
      </w:r>
      <w:proofErr w:type="spellEnd"/>
      <w:r w:rsidR="00033996" w:rsidRPr="00285EF5">
        <w:rPr>
          <w:bCs/>
          <w:color w:val="000000" w:themeColor="text1"/>
        </w:rPr>
        <w:t xml:space="preserve"> РТ»</w:t>
      </w:r>
      <w:r w:rsidRPr="00285EF5">
        <w:rPr>
          <w:bCs/>
          <w:color w:val="000000" w:themeColor="text1"/>
        </w:rPr>
        <w:t xml:space="preserve"> от </w:t>
      </w:r>
      <w:r w:rsidR="00080E66" w:rsidRPr="00285EF5">
        <w:rPr>
          <w:bCs/>
          <w:color w:val="000000" w:themeColor="text1"/>
        </w:rPr>
        <w:t>31</w:t>
      </w:r>
      <w:r w:rsidR="00A343DD" w:rsidRPr="00285EF5">
        <w:rPr>
          <w:bCs/>
          <w:color w:val="000000" w:themeColor="text1"/>
        </w:rPr>
        <w:t>.0</w:t>
      </w:r>
      <w:r w:rsidR="00080E66" w:rsidRPr="00285EF5">
        <w:rPr>
          <w:bCs/>
          <w:color w:val="000000" w:themeColor="text1"/>
        </w:rPr>
        <w:t>3</w:t>
      </w:r>
      <w:r w:rsidR="00A343DD" w:rsidRPr="00285EF5">
        <w:rPr>
          <w:bCs/>
          <w:color w:val="000000" w:themeColor="text1"/>
        </w:rPr>
        <w:t>.201</w:t>
      </w:r>
      <w:r w:rsidR="00080E66" w:rsidRPr="00285EF5">
        <w:rPr>
          <w:bCs/>
          <w:color w:val="000000" w:themeColor="text1"/>
        </w:rPr>
        <w:t>5</w:t>
      </w:r>
      <w:r w:rsidR="00A343DD" w:rsidRPr="00285EF5">
        <w:rPr>
          <w:bCs/>
          <w:color w:val="000000" w:themeColor="text1"/>
        </w:rPr>
        <w:t xml:space="preserve"> г. № </w:t>
      </w:r>
      <w:r w:rsidR="00080E66" w:rsidRPr="00285EF5">
        <w:rPr>
          <w:bCs/>
          <w:color w:val="000000" w:themeColor="text1"/>
        </w:rPr>
        <w:t>225</w:t>
      </w:r>
      <w:r w:rsidR="00A343DD" w:rsidRPr="00285EF5">
        <w:rPr>
          <w:bCs/>
          <w:color w:val="000000" w:themeColor="text1"/>
        </w:rPr>
        <w:t>.</w:t>
      </w:r>
    </w:p>
    <w:p w:rsidR="00BA435C" w:rsidRPr="00285EF5" w:rsidRDefault="00BA435C" w:rsidP="00DA7510">
      <w:pPr>
        <w:ind w:firstLine="567"/>
        <w:jc w:val="both"/>
        <w:rPr>
          <w:bCs/>
          <w:color w:val="000000" w:themeColor="text1"/>
        </w:rPr>
      </w:pPr>
      <w:r w:rsidRPr="00285EF5">
        <w:rPr>
          <w:b/>
          <w:bCs/>
          <w:color w:val="000000" w:themeColor="text1"/>
        </w:rPr>
        <w:t xml:space="preserve">Объект контроля: </w:t>
      </w:r>
      <w:r w:rsidRPr="00285EF5">
        <w:rPr>
          <w:bCs/>
          <w:color w:val="000000" w:themeColor="text1"/>
        </w:rPr>
        <w:t>Финансовое управление администрации муниципального района «</w:t>
      </w:r>
      <w:proofErr w:type="spellStart"/>
      <w:r w:rsidR="00080E66" w:rsidRPr="00285EF5">
        <w:rPr>
          <w:bCs/>
          <w:color w:val="000000" w:themeColor="text1"/>
        </w:rPr>
        <w:t>Овюрский</w:t>
      </w:r>
      <w:proofErr w:type="spellEnd"/>
      <w:r w:rsidRPr="00285EF5">
        <w:rPr>
          <w:bCs/>
          <w:color w:val="000000" w:themeColor="text1"/>
        </w:rPr>
        <w:t xml:space="preserve"> </w:t>
      </w:r>
      <w:proofErr w:type="spellStart"/>
      <w:r w:rsidRPr="00285EF5">
        <w:rPr>
          <w:bCs/>
          <w:color w:val="000000" w:themeColor="text1"/>
        </w:rPr>
        <w:t>кожуун</w:t>
      </w:r>
      <w:proofErr w:type="spellEnd"/>
      <w:r w:rsidRPr="00285EF5">
        <w:rPr>
          <w:bCs/>
          <w:color w:val="000000" w:themeColor="text1"/>
        </w:rPr>
        <w:t xml:space="preserve"> Республики Тыва»</w:t>
      </w:r>
      <w:r w:rsidR="00080E66" w:rsidRPr="00285EF5">
        <w:rPr>
          <w:bCs/>
          <w:color w:val="000000" w:themeColor="text1"/>
        </w:rPr>
        <w:t>.</w:t>
      </w:r>
    </w:p>
    <w:p w:rsidR="00BA435C" w:rsidRPr="00285EF5" w:rsidRDefault="00BA435C" w:rsidP="00DA7510">
      <w:pPr>
        <w:ind w:firstLine="567"/>
        <w:jc w:val="both"/>
        <w:rPr>
          <w:bCs/>
          <w:color w:val="000000" w:themeColor="text1"/>
        </w:rPr>
      </w:pPr>
      <w:r w:rsidRPr="00285EF5">
        <w:rPr>
          <w:b/>
          <w:bCs/>
          <w:color w:val="000000" w:themeColor="text1"/>
        </w:rPr>
        <w:t xml:space="preserve">Цель контроля: </w:t>
      </w:r>
      <w:r w:rsidRPr="00285EF5">
        <w:rPr>
          <w:bCs/>
          <w:color w:val="000000" w:themeColor="text1"/>
        </w:rPr>
        <w:t>Мониторинг исполнения бюджета муницип</w:t>
      </w:r>
      <w:r w:rsidR="00DA7510" w:rsidRPr="00285EF5">
        <w:rPr>
          <w:bCs/>
          <w:color w:val="000000" w:themeColor="text1"/>
        </w:rPr>
        <w:t xml:space="preserve">ального района за </w:t>
      </w:r>
      <w:r w:rsidR="00DB43DF">
        <w:rPr>
          <w:bCs/>
          <w:color w:val="000000" w:themeColor="text1"/>
        </w:rPr>
        <w:t>9</w:t>
      </w:r>
      <w:r w:rsidR="00DA7510" w:rsidRPr="00285EF5">
        <w:rPr>
          <w:bCs/>
          <w:color w:val="000000" w:themeColor="text1"/>
        </w:rPr>
        <w:t xml:space="preserve"> месяцев 201</w:t>
      </w:r>
      <w:r w:rsidR="00080E66" w:rsidRPr="00285EF5">
        <w:rPr>
          <w:bCs/>
          <w:color w:val="000000" w:themeColor="text1"/>
        </w:rPr>
        <w:t>9</w:t>
      </w:r>
      <w:r w:rsidRPr="00285EF5">
        <w:rPr>
          <w:bCs/>
          <w:color w:val="000000" w:themeColor="text1"/>
        </w:rPr>
        <w:t xml:space="preserve"> года</w:t>
      </w:r>
      <w:r w:rsidR="00080E66" w:rsidRPr="00285EF5">
        <w:rPr>
          <w:bCs/>
          <w:color w:val="000000" w:themeColor="text1"/>
        </w:rPr>
        <w:t>.</w:t>
      </w:r>
    </w:p>
    <w:p w:rsidR="00BA435C" w:rsidRPr="00285EF5" w:rsidRDefault="00BA435C" w:rsidP="00DA7510">
      <w:pPr>
        <w:ind w:firstLine="567"/>
        <w:jc w:val="both"/>
        <w:rPr>
          <w:bCs/>
          <w:color w:val="000000" w:themeColor="text1"/>
        </w:rPr>
      </w:pPr>
      <w:r w:rsidRPr="00285EF5">
        <w:rPr>
          <w:b/>
          <w:bCs/>
          <w:color w:val="000000" w:themeColor="text1"/>
        </w:rPr>
        <w:t xml:space="preserve">Проверяемый период: </w:t>
      </w:r>
      <w:r w:rsidR="00DB43DF" w:rsidRPr="00DB43DF">
        <w:rPr>
          <w:bCs/>
          <w:color w:val="000000" w:themeColor="text1"/>
        </w:rPr>
        <w:t>9</w:t>
      </w:r>
      <w:r w:rsidR="00DA7510" w:rsidRPr="00285EF5">
        <w:rPr>
          <w:bCs/>
          <w:color w:val="000000" w:themeColor="text1"/>
        </w:rPr>
        <w:t xml:space="preserve"> месяцев 201</w:t>
      </w:r>
      <w:r w:rsidR="00080E66" w:rsidRPr="00285EF5">
        <w:rPr>
          <w:bCs/>
          <w:color w:val="000000" w:themeColor="text1"/>
        </w:rPr>
        <w:t>9 года.</w:t>
      </w:r>
    </w:p>
    <w:p w:rsidR="00BA435C" w:rsidRPr="00285EF5" w:rsidRDefault="00BA435C" w:rsidP="000320E4">
      <w:pPr>
        <w:ind w:firstLine="567"/>
        <w:jc w:val="both"/>
        <w:rPr>
          <w:bCs/>
        </w:rPr>
      </w:pPr>
      <w:r w:rsidRPr="00285EF5">
        <w:rPr>
          <w:b/>
          <w:bCs/>
          <w:color w:val="000000" w:themeColor="text1"/>
        </w:rPr>
        <w:t xml:space="preserve">Сроки проверки: </w:t>
      </w:r>
      <w:r w:rsidR="000320E4" w:rsidRPr="00285EF5">
        <w:rPr>
          <w:bCs/>
          <w:color w:val="000000" w:themeColor="text1"/>
        </w:rPr>
        <w:t xml:space="preserve">с </w:t>
      </w:r>
      <w:r w:rsidR="00080E66" w:rsidRPr="00285EF5">
        <w:rPr>
          <w:bCs/>
          <w:color w:val="000000" w:themeColor="text1"/>
        </w:rPr>
        <w:t>6</w:t>
      </w:r>
      <w:r w:rsidR="000320E4" w:rsidRPr="00285EF5">
        <w:rPr>
          <w:bCs/>
          <w:color w:val="000000" w:themeColor="text1"/>
        </w:rPr>
        <w:t xml:space="preserve"> </w:t>
      </w:r>
      <w:r w:rsidR="00DB43DF">
        <w:rPr>
          <w:bCs/>
          <w:color w:val="000000" w:themeColor="text1"/>
        </w:rPr>
        <w:t>ноября</w:t>
      </w:r>
      <w:r w:rsidR="000320E4" w:rsidRPr="00285EF5">
        <w:rPr>
          <w:bCs/>
          <w:color w:val="000000" w:themeColor="text1"/>
        </w:rPr>
        <w:t xml:space="preserve"> по </w:t>
      </w:r>
      <w:r w:rsidR="005D6922">
        <w:rPr>
          <w:bCs/>
        </w:rPr>
        <w:t>11</w:t>
      </w:r>
      <w:r w:rsidR="000320E4" w:rsidRPr="00285EF5">
        <w:rPr>
          <w:bCs/>
        </w:rPr>
        <w:t xml:space="preserve"> </w:t>
      </w:r>
      <w:r w:rsidR="00DB43DF">
        <w:rPr>
          <w:bCs/>
        </w:rPr>
        <w:t>ноя</w:t>
      </w:r>
      <w:r w:rsidR="00080E66" w:rsidRPr="00285EF5">
        <w:rPr>
          <w:bCs/>
        </w:rPr>
        <w:t>бря</w:t>
      </w:r>
      <w:r w:rsidR="000320E4" w:rsidRPr="00285EF5">
        <w:rPr>
          <w:bCs/>
        </w:rPr>
        <w:t xml:space="preserve"> 201</w:t>
      </w:r>
      <w:r w:rsidR="00080E66" w:rsidRPr="00285EF5">
        <w:rPr>
          <w:bCs/>
        </w:rPr>
        <w:t>9</w:t>
      </w:r>
      <w:r w:rsidRPr="00285EF5">
        <w:rPr>
          <w:bCs/>
        </w:rPr>
        <w:t xml:space="preserve"> года</w:t>
      </w:r>
      <w:r w:rsidR="00080E66" w:rsidRPr="00285EF5">
        <w:rPr>
          <w:bCs/>
        </w:rPr>
        <w:t>.</w:t>
      </w:r>
    </w:p>
    <w:p w:rsidR="00BA435C" w:rsidRPr="00285EF5" w:rsidRDefault="00BA435C" w:rsidP="00DE4D88">
      <w:pPr>
        <w:ind w:firstLine="567"/>
        <w:jc w:val="both"/>
        <w:rPr>
          <w:bCs/>
          <w:color w:val="000000" w:themeColor="text1"/>
        </w:rPr>
      </w:pPr>
      <w:r w:rsidRPr="00285EF5">
        <w:rPr>
          <w:b/>
          <w:bCs/>
          <w:color w:val="000000" w:themeColor="text1"/>
        </w:rPr>
        <w:t xml:space="preserve">Предмет контроля: </w:t>
      </w:r>
      <w:r w:rsidRPr="00285EF5">
        <w:rPr>
          <w:bCs/>
          <w:color w:val="000000" w:themeColor="text1"/>
        </w:rPr>
        <w:t xml:space="preserve">Отчет финансового управления администрации </w:t>
      </w:r>
      <w:proofErr w:type="spellStart"/>
      <w:r w:rsidR="00080E66" w:rsidRPr="00285EF5">
        <w:rPr>
          <w:bCs/>
          <w:color w:val="000000" w:themeColor="text1"/>
        </w:rPr>
        <w:t>Овюрского</w:t>
      </w:r>
      <w:proofErr w:type="spellEnd"/>
      <w:r w:rsidRPr="00285EF5">
        <w:rPr>
          <w:bCs/>
          <w:color w:val="000000" w:themeColor="text1"/>
        </w:rPr>
        <w:t xml:space="preserve"> </w:t>
      </w:r>
      <w:proofErr w:type="spellStart"/>
      <w:r w:rsidRPr="00285EF5">
        <w:rPr>
          <w:bCs/>
          <w:color w:val="000000" w:themeColor="text1"/>
        </w:rPr>
        <w:t>кожууна</w:t>
      </w:r>
      <w:proofErr w:type="spellEnd"/>
      <w:r w:rsidRPr="00285EF5">
        <w:rPr>
          <w:bCs/>
          <w:color w:val="000000" w:themeColor="text1"/>
        </w:rPr>
        <w:t xml:space="preserve"> об исполнении бюджета муниципа</w:t>
      </w:r>
      <w:r w:rsidR="00DE4D88" w:rsidRPr="00285EF5">
        <w:rPr>
          <w:bCs/>
          <w:color w:val="000000" w:themeColor="text1"/>
        </w:rPr>
        <w:t xml:space="preserve">льного района за </w:t>
      </w:r>
      <w:r w:rsidR="00DB43DF">
        <w:rPr>
          <w:bCs/>
          <w:color w:val="000000" w:themeColor="text1"/>
        </w:rPr>
        <w:t>9</w:t>
      </w:r>
      <w:r w:rsidR="00DE4D88" w:rsidRPr="00285EF5">
        <w:rPr>
          <w:bCs/>
          <w:color w:val="000000" w:themeColor="text1"/>
        </w:rPr>
        <w:t xml:space="preserve"> месяцев 201</w:t>
      </w:r>
      <w:r w:rsidR="00080E66" w:rsidRPr="00285EF5">
        <w:rPr>
          <w:bCs/>
          <w:color w:val="000000" w:themeColor="text1"/>
        </w:rPr>
        <w:t>9</w:t>
      </w:r>
      <w:r w:rsidR="00DE4D88" w:rsidRPr="00285EF5">
        <w:rPr>
          <w:bCs/>
          <w:color w:val="000000" w:themeColor="text1"/>
        </w:rPr>
        <w:t xml:space="preserve"> </w:t>
      </w:r>
      <w:r w:rsidRPr="00285EF5">
        <w:rPr>
          <w:bCs/>
          <w:color w:val="000000" w:themeColor="text1"/>
        </w:rPr>
        <w:t>года</w:t>
      </w:r>
      <w:r w:rsidR="00080E66" w:rsidRPr="00285EF5">
        <w:rPr>
          <w:bCs/>
          <w:color w:val="000000" w:themeColor="text1"/>
        </w:rPr>
        <w:t>.</w:t>
      </w:r>
    </w:p>
    <w:p w:rsidR="00BA435C" w:rsidRPr="00285EF5" w:rsidRDefault="00BA435C" w:rsidP="00774CF1">
      <w:pPr>
        <w:jc w:val="both"/>
        <w:rPr>
          <w:bCs/>
          <w:color w:val="000000" w:themeColor="text1"/>
        </w:rPr>
      </w:pPr>
      <w:r w:rsidRPr="00285EF5">
        <w:rPr>
          <w:bCs/>
          <w:color w:val="FF0000"/>
        </w:rPr>
        <w:tab/>
      </w:r>
      <w:r w:rsidRPr="00285EF5">
        <w:rPr>
          <w:bCs/>
          <w:color w:val="000000" w:themeColor="text1"/>
        </w:rPr>
        <w:t xml:space="preserve">Для проведения Мониторинга исполнения районного бюджета </w:t>
      </w:r>
      <w:r w:rsidR="00285EF5" w:rsidRPr="00285EF5">
        <w:rPr>
          <w:bCs/>
          <w:color w:val="000000" w:themeColor="text1"/>
        </w:rPr>
        <w:t>финансовым управлением</w:t>
      </w:r>
      <w:r w:rsidR="00200454" w:rsidRPr="00285EF5">
        <w:rPr>
          <w:bCs/>
          <w:color w:val="000000" w:themeColor="text1"/>
        </w:rPr>
        <w:t xml:space="preserve"> администрации </w:t>
      </w:r>
      <w:proofErr w:type="spellStart"/>
      <w:r w:rsidR="00080E66" w:rsidRPr="00285EF5">
        <w:rPr>
          <w:bCs/>
          <w:color w:val="000000" w:themeColor="text1"/>
        </w:rPr>
        <w:t>Овюрского</w:t>
      </w:r>
      <w:proofErr w:type="spellEnd"/>
      <w:r w:rsidR="00200454" w:rsidRPr="00285EF5">
        <w:rPr>
          <w:bCs/>
          <w:color w:val="000000" w:themeColor="text1"/>
        </w:rPr>
        <w:t xml:space="preserve"> </w:t>
      </w:r>
      <w:proofErr w:type="spellStart"/>
      <w:r w:rsidR="00200454" w:rsidRPr="00285EF5">
        <w:rPr>
          <w:bCs/>
          <w:color w:val="000000" w:themeColor="text1"/>
        </w:rPr>
        <w:t>кожууна</w:t>
      </w:r>
      <w:proofErr w:type="spellEnd"/>
      <w:r w:rsidR="00200454" w:rsidRPr="00285EF5">
        <w:rPr>
          <w:bCs/>
          <w:color w:val="000000" w:themeColor="text1"/>
        </w:rPr>
        <w:t xml:space="preserve"> представлена бюджет</w:t>
      </w:r>
      <w:r w:rsidR="00CA2D45" w:rsidRPr="00285EF5">
        <w:rPr>
          <w:bCs/>
          <w:color w:val="000000" w:themeColor="text1"/>
        </w:rPr>
        <w:t xml:space="preserve">ная </w:t>
      </w:r>
      <w:r w:rsidR="00CA2D45" w:rsidRPr="00285EF5">
        <w:rPr>
          <w:bCs/>
          <w:color w:val="000000" w:themeColor="text1"/>
        </w:rPr>
        <w:lastRenderedPageBreak/>
        <w:t xml:space="preserve">отчетность за </w:t>
      </w:r>
      <w:r w:rsidR="00DB43DF">
        <w:rPr>
          <w:bCs/>
          <w:color w:val="000000" w:themeColor="text1"/>
        </w:rPr>
        <w:t>9</w:t>
      </w:r>
      <w:r w:rsidR="00CA2D45" w:rsidRPr="00285EF5">
        <w:rPr>
          <w:bCs/>
          <w:color w:val="000000" w:themeColor="text1"/>
        </w:rPr>
        <w:t xml:space="preserve"> месяцев 201</w:t>
      </w:r>
      <w:r w:rsidR="0074298A" w:rsidRPr="00285EF5">
        <w:rPr>
          <w:bCs/>
          <w:color w:val="000000" w:themeColor="text1"/>
        </w:rPr>
        <w:t>9</w:t>
      </w:r>
      <w:r w:rsidR="00200454" w:rsidRPr="00285EF5">
        <w:rPr>
          <w:bCs/>
          <w:color w:val="000000" w:themeColor="text1"/>
        </w:rPr>
        <w:t xml:space="preserve"> года в Контрольно-счетный орган </w:t>
      </w:r>
      <w:proofErr w:type="spellStart"/>
      <w:r w:rsidR="00080E66" w:rsidRPr="00285EF5">
        <w:rPr>
          <w:bCs/>
          <w:color w:val="000000" w:themeColor="text1"/>
        </w:rPr>
        <w:t>Овюрского</w:t>
      </w:r>
      <w:proofErr w:type="spellEnd"/>
      <w:r w:rsidR="00200454" w:rsidRPr="00285EF5">
        <w:rPr>
          <w:bCs/>
          <w:color w:val="000000" w:themeColor="text1"/>
        </w:rPr>
        <w:t xml:space="preserve"> </w:t>
      </w:r>
      <w:proofErr w:type="spellStart"/>
      <w:r w:rsidR="00200454" w:rsidRPr="00285EF5">
        <w:rPr>
          <w:bCs/>
          <w:color w:val="000000" w:themeColor="text1"/>
        </w:rPr>
        <w:t>кожууна</w:t>
      </w:r>
      <w:proofErr w:type="spellEnd"/>
      <w:r w:rsidR="00200454" w:rsidRPr="00285EF5">
        <w:rPr>
          <w:bCs/>
          <w:color w:val="000000" w:themeColor="text1"/>
        </w:rPr>
        <w:t xml:space="preserve"> в составе следующих форм:</w:t>
      </w:r>
    </w:p>
    <w:p w:rsidR="00200454" w:rsidRPr="00285EF5" w:rsidRDefault="00200454" w:rsidP="00200454">
      <w:pPr>
        <w:pStyle w:val="af7"/>
        <w:numPr>
          <w:ilvl w:val="0"/>
          <w:numId w:val="28"/>
        </w:numPr>
        <w:jc w:val="both"/>
        <w:rPr>
          <w:bCs/>
          <w:color w:val="000000" w:themeColor="text1"/>
        </w:rPr>
      </w:pPr>
      <w:r w:rsidRPr="00285EF5">
        <w:rPr>
          <w:bCs/>
          <w:color w:val="000000" w:themeColor="text1"/>
        </w:rPr>
        <w:t>Отчет об исполнении бюдж</w:t>
      </w:r>
      <w:r w:rsidR="00CA2D45" w:rsidRPr="00285EF5">
        <w:rPr>
          <w:bCs/>
          <w:color w:val="000000" w:themeColor="text1"/>
        </w:rPr>
        <w:t>ета на 01.</w:t>
      </w:r>
      <w:r w:rsidR="00DB43DF">
        <w:rPr>
          <w:bCs/>
          <w:color w:val="000000" w:themeColor="text1"/>
        </w:rPr>
        <w:t>10</w:t>
      </w:r>
      <w:r w:rsidR="00CA2D45" w:rsidRPr="00285EF5">
        <w:rPr>
          <w:bCs/>
          <w:color w:val="000000" w:themeColor="text1"/>
        </w:rPr>
        <w:t>.201</w:t>
      </w:r>
      <w:r w:rsidR="0074298A" w:rsidRPr="00285EF5">
        <w:rPr>
          <w:bCs/>
          <w:color w:val="000000" w:themeColor="text1"/>
        </w:rPr>
        <w:t>9</w:t>
      </w:r>
      <w:r w:rsidR="00CA2D45" w:rsidRPr="00285EF5">
        <w:rPr>
          <w:bCs/>
          <w:color w:val="000000" w:themeColor="text1"/>
        </w:rPr>
        <w:t xml:space="preserve"> г. (ф. 0503317</w:t>
      </w:r>
      <w:r w:rsidRPr="00285EF5">
        <w:rPr>
          <w:bCs/>
          <w:color w:val="000000" w:themeColor="text1"/>
        </w:rPr>
        <w:t>);</w:t>
      </w:r>
    </w:p>
    <w:p w:rsidR="00200454" w:rsidRPr="00285EF5" w:rsidRDefault="00200454" w:rsidP="00200454">
      <w:pPr>
        <w:pStyle w:val="af7"/>
        <w:numPr>
          <w:ilvl w:val="0"/>
          <w:numId w:val="28"/>
        </w:numPr>
        <w:jc w:val="both"/>
        <w:rPr>
          <w:bCs/>
          <w:color w:val="000000" w:themeColor="text1"/>
        </w:rPr>
      </w:pPr>
      <w:r w:rsidRPr="00285EF5">
        <w:rPr>
          <w:bCs/>
          <w:color w:val="000000" w:themeColor="text1"/>
        </w:rPr>
        <w:t>Отчет о кассовом поступлении и выбытии</w:t>
      </w:r>
      <w:r w:rsidR="00101875" w:rsidRPr="00285EF5">
        <w:rPr>
          <w:bCs/>
          <w:color w:val="000000" w:themeColor="text1"/>
        </w:rPr>
        <w:t xml:space="preserve"> бюджетных средств на 01.</w:t>
      </w:r>
      <w:r w:rsidR="00DB43DF">
        <w:rPr>
          <w:bCs/>
          <w:color w:val="000000" w:themeColor="text1"/>
        </w:rPr>
        <w:t>10</w:t>
      </w:r>
      <w:r w:rsidR="00101875" w:rsidRPr="00285EF5">
        <w:rPr>
          <w:bCs/>
          <w:color w:val="000000" w:themeColor="text1"/>
        </w:rPr>
        <w:t>.201</w:t>
      </w:r>
      <w:r w:rsidR="0074298A" w:rsidRPr="00285EF5">
        <w:rPr>
          <w:bCs/>
          <w:color w:val="000000" w:themeColor="text1"/>
        </w:rPr>
        <w:t>9</w:t>
      </w:r>
      <w:r w:rsidRPr="00285EF5">
        <w:rPr>
          <w:bCs/>
          <w:color w:val="000000" w:themeColor="text1"/>
        </w:rPr>
        <w:t xml:space="preserve"> г. (ф. 0503324);</w:t>
      </w:r>
    </w:p>
    <w:p w:rsidR="00200454" w:rsidRPr="00285EF5" w:rsidRDefault="00200454" w:rsidP="00200454">
      <w:pPr>
        <w:pStyle w:val="af7"/>
        <w:numPr>
          <w:ilvl w:val="0"/>
          <w:numId w:val="28"/>
        </w:numPr>
        <w:jc w:val="both"/>
        <w:rPr>
          <w:bCs/>
          <w:color w:val="000000" w:themeColor="text1"/>
        </w:rPr>
      </w:pPr>
      <w:r w:rsidRPr="00285EF5">
        <w:rPr>
          <w:bCs/>
          <w:color w:val="000000" w:themeColor="text1"/>
        </w:rPr>
        <w:t>Справка по консолидируемым расчетам (ф. 0503325);</w:t>
      </w:r>
    </w:p>
    <w:p w:rsidR="00200454" w:rsidRPr="00285EF5" w:rsidRDefault="00200454" w:rsidP="00200454">
      <w:pPr>
        <w:pStyle w:val="af7"/>
        <w:numPr>
          <w:ilvl w:val="0"/>
          <w:numId w:val="28"/>
        </w:numPr>
        <w:jc w:val="both"/>
        <w:rPr>
          <w:bCs/>
          <w:color w:val="000000" w:themeColor="text1"/>
        </w:rPr>
      </w:pPr>
      <w:r w:rsidRPr="00285EF5">
        <w:rPr>
          <w:bCs/>
          <w:color w:val="000000" w:themeColor="text1"/>
        </w:rPr>
        <w:t>Отчет об исполнении бюджета главного распорядителя, распорядителя, получателя бюджетных средств, главного администратора, администратора доходов бюджета (ф. 0503127);</w:t>
      </w:r>
    </w:p>
    <w:p w:rsidR="00200454" w:rsidRPr="00285EF5" w:rsidRDefault="00200454" w:rsidP="00200454">
      <w:pPr>
        <w:pStyle w:val="af7"/>
        <w:numPr>
          <w:ilvl w:val="0"/>
          <w:numId w:val="28"/>
        </w:numPr>
        <w:jc w:val="both"/>
        <w:rPr>
          <w:bCs/>
          <w:color w:val="000000" w:themeColor="text1"/>
        </w:rPr>
      </w:pPr>
      <w:r w:rsidRPr="00285EF5">
        <w:rPr>
          <w:bCs/>
          <w:color w:val="000000" w:themeColor="text1"/>
        </w:rPr>
        <w:t>Отчет о движении средств (ф. 0503</w:t>
      </w:r>
      <w:r w:rsidR="00765FD7" w:rsidRPr="00285EF5">
        <w:rPr>
          <w:bCs/>
          <w:color w:val="000000" w:themeColor="text1"/>
        </w:rPr>
        <w:t>3</w:t>
      </w:r>
      <w:r w:rsidRPr="00285EF5">
        <w:rPr>
          <w:bCs/>
          <w:color w:val="000000" w:themeColor="text1"/>
        </w:rPr>
        <w:t>23);</w:t>
      </w:r>
    </w:p>
    <w:p w:rsidR="00200454" w:rsidRPr="00285EF5" w:rsidRDefault="00200454" w:rsidP="00200454">
      <w:pPr>
        <w:pStyle w:val="af7"/>
        <w:numPr>
          <w:ilvl w:val="0"/>
          <w:numId w:val="28"/>
        </w:numPr>
        <w:jc w:val="both"/>
        <w:rPr>
          <w:bCs/>
          <w:color w:val="000000" w:themeColor="text1"/>
        </w:rPr>
      </w:pPr>
      <w:r w:rsidRPr="00285EF5">
        <w:rPr>
          <w:bCs/>
          <w:color w:val="000000" w:themeColor="text1"/>
        </w:rPr>
        <w:t xml:space="preserve">Сведения об исполнении бюджета </w:t>
      </w:r>
      <w:r w:rsidR="0074298A" w:rsidRPr="00285EF5">
        <w:rPr>
          <w:bCs/>
          <w:color w:val="000000" w:themeColor="text1"/>
        </w:rPr>
        <w:t>на 01.</w:t>
      </w:r>
      <w:r w:rsidR="00934855">
        <w:rPr>
          <w:bCs/>
          <w:color w:val="000000" w:themeColor="text1"/>
        </w:rPr>
        <w:t>1</w:t>
      </w:r>
      <w:r w:rsidR="0074298A" w:rsidRPr="00285EF5">
        <w:rPr>
          <w:bCs/>
          <w:color w:val="000000" w:themeColor="text1"/>
        </w:rPr>
        <w:t>0.2019</w:t>
      </w:r>
      <w:r w:rsidR="00155133" w:rsidRPr="00285EF5">
        <w:rPr>
          <w:bCs/>
          <w:color w:val="000000" w:themeColor="text1"/>
        </w:rPr>
        <w:t xml:space="preserve">г. </w:t>
      </w:r>
      <w:r w:rsidRPr="00285EF5">
        <w:rPr>
          <w:bCs/>
          <w:color w:val="000000" w:themeColor="text1"/>
        </w:rPr>
        <w:t>(ф. 0503364);</w:t>
      </w:r>
    </w:p>
    <w:p w:rsidR="00F971C6" w:rsidRPr="00285EF5" w:rsidRDefault="00200454" w:rsidP="00F971C6">
      <w:pPr>
        <w:pStyle w:val="af7"/>
        <w:numPr>
          <w:ilvl w:val="0"/>
          <w:numId w:val="28"/>
        </w:numPr>
        <w:jc w:val="both"/>
        <w:rPr>
          <w:bCs/>
          <w:color w:val="FF0000"/>
        </w:rPr>
      </w:pPr>
      <w:r w:rsidRPr="00285EF5">
        <w:rPr>
          <w:bCs/>
          <w:color w:val="000000" w:themeColor="text1"/>
        </w:rPr>
        <w:t xml:space="preserve">Сведения о кредиторской и дебиторской задолженности </w:t>
      </w:r>
      <w:r w:rsidR="00101875" w:rsidRPr="00285EF5">
        <w:rPr>
          <w:bCs/>
          <w:color w:val="000000" w:themeColor="text1"/>
        </w:rPr>
        <w:t>на 01.</w:t>
      </w:r>
      <w:r w:rsidR="00DB43DF">
        <w:rPr>
          <w:bCs/>
          <w:color w:val="000000" w:themeColor="text1"/>
        </w:rPr>
        <w:t>10</w:t>
      </w:r>
      <w:r w:rsidR="00101875" w:rsidRPr="00285EF5">
        <w:rPr>
          <w:bCs/>
          <w:color w:val="000000" w:themeColor="text1"/>
        </w:rPr>
        <w:t>.201</w:t>
      </w:r>
      <w:r w:rsidR="0074298A" w:rsidRPr="00285EF5">
        <w:rPr>
          <w:bCs/>
          <w:color w:val="000000" w:themeColor="text1"/>
        </w:rPr>
        <w:t>9</w:t>
      </w:r>
      <w:r w:rsidR="00155133" w:rsidRPr="00285EF5">
        <w:rPr>
          <w:bCs/>
          <w:color w:val="000000" w:themeColor="text1"/>
        </w:rPr>
        <w:t xml:space="preserve"> г. </w:t>
      </w:r>
      <w:r w:rsidR="00AE294B" w:rsidRPr="00285EF5">
        <w:rPr>
          <w:bCs/>
          <w:color w:val="000000" w:themeColor="text1"/>
        </w:rPr>
        <w:t>(ф. 0503369).</w:t>
      </w:r>
    </w:p>
    <w:p w:rsidR="00C75845" w:rsidRPr="00285EF5" w:rsidRDefault="00C75845" w:rsidP="00C75845">
      <w:pPr>
        <w:ind w:left="1080"/>
        <w:rPr>
          <w:b/>
          <w:bCs/>
          <w:color w:val="FF0000"/>
        </w:rPr>
      </w:pPr>
    </w:p>
    <w:p w:rsidR="00D93CCA" w:rsidRPr="00285EF5" w:rsidRDefault="00AA6534" w:rsidP="00E50B89">
      <w:pPr>
        <w:numPr>
          <w:ilvl w:val="0"/>
          <w:numId w:val="18"/>
        </w:numPr>
        <w:jc w:val="center"/>
        <w:rPr>
          <w:b/>
          <w:bCs/>
          <w:color w:val="000000" w:themeColor="text1"/>
        </w:rPr>
      </w:pPr>
      <w:r w:rsidRPr="00285EF5">
        <w:rPr>
          <w:b/>
          <w:bCs/>
          <w:color w:val="000000" w:themeColor="text1"/>
        </w:rPr>
        <w:t>Общая хар</w:t>
      </w:r>
      <w:r w:rsidR="00C4548F" w:rsidRPr="00285EF5">
        <w:rPr>
          <w:b/>
          <w:bCs/>
          <w:color w:val="000000" w:themeColor="text1"/>
        </w:rPr>
        <w:t xml:space="preserve">актеристика исполнения </w:t>
      </w:r>
      <w:r w:rsidR="00D93CCA" w:rsidRPr="00285EF5">
        <w:rPr>
          <w:b/>
          <w:bCs/>
          <w:color w:val="000000" w:themeColor="text1"/>
        </w:rPr>
        <w:t>бюджета</w:t>
      </w:r>
      <w:r w:rsidR="00C4548F" w:rsidRPr="00285EF5">
        <w:rPr>
          <w:b/>
          <w:bCs/>
          <w:color w:val="000000" w:themeColor="text1"/>
        </w:rPr>
        <w:t xml:space="preserve"> муниципального района</w:t>
      </w:r>
    </w:p>
    <w:p w:rsidR="00AA6534" w:rsidRPr="00285EF5" w:rsidRDefault="009E560C" w:rsidP="00E50B89">
      <w:pPr>
        <w:ind w:left="1080"/>
        <w:jc w:val="center"/>
        <w:rPr>
          <w:b/>
          <w:bCs/>
          <w:color w:val="FF0000"/>
        </w:rPr>
      </w:pPr>
      <w:r w:rsidRPr="00285EF5">
        <w:rPr>
          <w:b/>
          <w:bCs/>
          <w:color w:val="000000" w:themeColor="text1"/>
        </w:rPr>
        <w:t xml:space="preserve">за </w:t>
      </w:r>
      <w:r w:rsidR="00DB43DF">
        <w:rPr>
          <w:b/>
          <w:bCs/>
          <w:color w:val="000000" w:themeColor="text1"/>
        </w:rPr>
        <w:t>9</w:t>
      </w:r>
      <w:r w:rsidR="0012210F" w:rsidRPr="00285EF5">
        <w:rPr>
          <w:b/>
          <w:bCs/>
          <w:color w:val="000000" w:themeColor="text1"/>
        </w:rPr>
        <w:t xml:space="preserve"> </w:t>
      </w:r>
      <w:r w:rsidRPr="00285EF5">
        <w:rPr>
          <w:b/>
          <w:bCs/>
          <w:color w:val="000000" w:themeColor="text1"/>
        </w:rPr>
        <w:t>месяцев</w:t>
      </w:r>
      <w:r w:rsidR="00A83528" w:rsidRPr="00285EF5">
        <w:rPr>
          <w:b/>
          <w:bCs/>
          <w:color w:val="000000" w:themeColor="text1"/>
        </w:rPr>
        <w:t xml:space="preserve"> 201</w:t>
      </w:r>
      <w:r w:rsidR="00D119B6" w:rsidRPr="00285EF5">
        <w:rPr>
          <w:b/>
          <w:bCs/>
          <w:color w:val="000000" w:themeColor="text1"/>
        </w:rPr>
        <w:t>9</w:t>
      </w:r>
      <w:r w:rsidR="00E50B89" w:rsidRPr="00285EF5">
        <w:rPr>
          <w:b/>
          <w:bCs/>
          <w:color w:val="000000" w:themeColor="text1"/>
        </w:rPr>
        <w:t xml:space="preserve"> года</w:t>
      </w:r>
    </w:p>
    <w:p w:rsidR="00283AE6" w:rsidRPr="00285EF5" w:rsidRDefault="00283AE6" w:rsidP="00E50B89">
      <w:pPr>
        <w:ind w:left="1080"/>
        <w:jc w:val="center"/>
        <w:rPr>
          <w:b/>
          <w:bCs/>
          <w:color w:val="FF0000"/>
        </w:rPr>
      </w:pPr>
    </w:p>
    <w:p w:rsidR="0064089B" w:rsidRPr="00285EF5" w:rsidRDefault="0012210F" w:rsidP="002239C9">
      <w:pPr>
        <w:pStyle w:val="ConsTitle"/>
        <w:ind w:firstLine="567"/>
        <w:jc w:val="both"/>
        <w:outlineLvl w:val="0"/>
        <w:rPr>
          <w:rFonts w:ascii="Times New Roman" w:hAnsi="Times New Roman" w:cs="Times New Roman"/>
          <w:b w:val="0"/>
          <w:color w:val="FF0000"/>
          <w:sz w:val="28"/>
          <w:szCs w:val="28"/>
        </w:rPr>
      </w:pPr>
      <w:r w:rsidRPr="00285EF5">
        <w:rPr>
          <w:rFonts w:ascii="Times New Roman" w:hAnsi="Times New Roman" w:cs="Times New Roman"/>
          <w:b w:val="0"/>
          <w:color w:val="000000" w:themeColor="text1"/>
          <w:sz w:val="28"/>
          <w:szCs w:val="28"/>
        </w:rPr>
        <w:t xml:space="preserve">В </w:t>
      </w:r>
      <w:r w:rsidR="00C4548F" w:rsidRPr="00285EF5">
        <w:rPr>
          <w:rFonts w:ascii="Times New Roman" w:hAnsi="Times New Roman" w:cs="Times New Roman"/>
          <w:b w:val="0"/>
          <w:color w:val="000000" w:themeColor="text1"/>
          <w:sz w:val="28"/>
          <w:szCs w:val="28"/>
        </w:rPr>
        <w:t>соответствии</w:t>
      </w:r>
      <w:r w:rsidRPr="00285EF5">
        <w:rPr>
          <w:rFonts w:ascii="Times New Roman" w:hAnsi="Times New Roman" w:cs="Times New Roman"/>
          <w:b w:val="0"/>
          <w:color w:val="000000" w:themeColor="text1"/>
          <w:sz w:val="28"/>
          <w:szCs w:val="28"/>
        </w:rPr>
        <w:t xml:space="preserve"> с п. 5 ст. 264. 2 Бюджетного кодекса РФ отчет утверждён Постановлением администрации </w:t>
      </w:r>
      <w:proofErr w:type="spellStart"/>
      <w:r w:rsidR="00080E66" w:rsidRPr="00285EF5">
        <w:rPr>
          <w:rFonts w:ascii="Times New Roman" w:hAnsi="Times New Roman" w:cs="Times New Roman"/>
          <w:b w:val="0"/>
          <w:color w:val="000000" w:themeColor="text1"/>
          <w:sz w:val="28"/>
          <w:szCs w:val="28"/>
        </w:rPr>
        <w:t>Овюрского</w:t>
      </w:r>
      <w:proofErr w:type="spellEnd"/>
      <w:r w:rsidRPr="00285EF5">
        <w:rPr>
          <w:rFonts w:ascii="Times New Roman" w:hAnsi="Times New Roman" w:cs="Times New Roman"/>
          <w:b w:val="0"/>
          <w:color w:val="000000" w:themeColor="text1"/>
          <w:sz w:val="28"/>
          <w:szCs w:val="28"/>
        </w:rPr>
        <w:t xml:space="preserve"> </w:t>
      </w:r>
      <w:proofErr w:type="spellStart"/>
      <w:r w:rsidRPr="00285EF5">
        <w:rPr>
          <w:rFonts w:ascii="Times New Roman" w:hAnsi="Times New Roman" w:cs="Times New Roman"/>
          <w:b w:val="0"/>
          <w:color w:val="000000" w:themeColor="text1"/>
          <w:sz w:val="28"/>
          <w:szCs w:val="28"/>
        </w:rPr>
        <w:t>кожууна</w:t>
      </w:r>
      <w:proofErr w:type="spellEnd"/>
      <w:r w:rsidRPr="00285EF5">
        <w:rPr>
          <w:rFonts w:ascii="Times New Roman" w:hAnsi="Times New Roman" w:cs="Times New Roman"/>
          <w:b w:val="0"/>
          <w:color w:val="FF0000"/>
          <w:sz w:val="28"/>
          <w:szCs w:val="28"/>
        </w:rPr>
        <w:t xml:space="preserve"> </w:t>
      </w:r>
      <w:r w:rsidRPr="00285EF5">
        <w:rPr>
          <w:rFonts w:ascii="Times New Roman" w:hAnsi="Times New Roman" w:cs="Times New Roman"/>
          <w:b w:val="0"/>
          <w:color w:val="000000" w:themeColor="text1"/>
          <w:sz w:val="28"/>
          <w:szCs w:val="28"/>
        </w:rPr>
        <w:t>от</w:t>
      </w:r>
      <w:r w:rsidR="00924D9A" w:rsidRPr="00285EF5">
        <w:rPr>
          <w:rFonts w:ascii="Times New Roman" w:hAnsi="Times New Roman" w:cs="Times New Roman"/>
          <w:b w:val="0"/>
          <w:color w:val="000000" w:themeColor="text1"/>
          <w:sz w:val="28"/>
          <w:szCs w:val="28"/>
        </w:rPr>
        <w:t xml:space="preserve"> </w:t>
      </w:r>
      <w:r w:rsidR="00DB43DF">
        <w:rPr>
          <w:rFonts w:ascii="Times New Roman" w:hAnsi="Times New Roman" w:cs="Times New Roman"/>
          <w:b w:val="0"/>
          <w:color w:val="000000" w:themeColor="text1"/>
          <w:sz w:val="28"/>
          <w:szCs w:val="28"/>
        </w:rPr>
        <w:t>22</w:t>
      </w:r>
      <w:r w:rsidR="00C4548F" w:rsidRPr="00285EF5">
        <w:rPr>
          <w:rFonts w:ascii="Times New Roman" w:hAnsi="Times New Roman" w:cs="Times New Roman"/>
          <w:b w:val="0"/>
          <w:color w:val="000000" w:themeColor="text1"/>
          <w:sz w:val="28"/>
          <w:szCs w:val="28"/>
        </w:rPr>
        <w:t>.</w:t>
      </w:r>
      <w:r w:rsidR="00DB43DF">
        <w:rPr>
          <w:rFonts w:ascii="Times New Roman" w:hAnsi="Times New Roman" w:cs="Times New Roman"/>
          <w:b w:val="0"/>
          <w:color w:val="000000" w:themeColor="text1"/>
          <w:sz w:val="28"/>
          <w:szCs w:val="28"/>
        </w:rPr>
        <w:t>10.</w:t>
      </w:r>
      <w:r w:rsidR="00C4548F" w:rsidRPr="00285EF5">
        <w:rPr>
          <w:rFonts w:ascii="Times New Roman" w:hAnsi="Times New Roman" w:cs="Times New Roman"/>
          <w:b w:val="0"/>
          <w:color w:val="000000" w:themeColor="text1"/>
          <w:sz w:val="28"/>
          <w:szCs w:val="28"/>
        </w:rPr>
        <w:t>201</w:t>
      </w:r>
      <w:r w:rsidR="00924D9A" w:rsidRPr="00285EF5">
        <w:rPr>
          <w:rFonts w:ascii="Times New Roman" w:hAnsi="Times New Roman" w:cs="Times New Roman"/>
          <w:b w:val="0"/>
          <w:color w:val="000000" w:themeColor="text1"/>
          <w:sz w:val="28"/>
          <w:szCs w:val="28"/>
        </w:rPr>
        <w:t>9</w:t>
      </w:r>
      <w:r w:rsidRPr="00285EF5">
        <w:rPr>
          <w:rFonts w:ascii="Times New Roman" w:hAnsi="Times New Roman" w:cs="Times New Roman"/>
          <w:b w:val="0"/>
          <w:color w:val="000000" w:themeColor="text1"/>
          <w:sz w:val="28"/>
          <w:szCs w:val="28"/>
        </w:rPr>
        <w:t xml:space="preserve"> г.</w:t>
      </w:r>
      <w:r w:rsidRPr="00285EF5">
        <w:rPr>
          <w:rFonts w:ascii="Times New Roman" w:hAnsi="Times New Roman" w:cs="Times New Roman"/>
          <w:b w:val="0"/>
          <w:color w:val="FF0000"/>
          <w:sz w:val="28"/>
          <w:szCs w:val="28"/>
        </w:rPr>
        <w:t xml:space="preserve"> </w:t>
      </w:r>
      <w:r w:rsidRPr="00285EF5">
        <w:rPr>
          <w:rFonts w:ascii="Times New Roman" w:hAnsi="Times New Roman" w:cs="Times New Roman"/>
          <w:b w:val="0"/>
          <w:sz w:val="28"/>
          <w:szCs w:val="28"/>
        </w:rPr>
        <w:t>№</w:t>
      </w:r>
      <w:r w:rsidR="00DB43DF">
        <w:rPr>
          <w:rFonts w:ascii="Times New Roman" w:hAnsi="Times New Roman" w:cs="Times New Roman"/>
          <w:b w:val="0"/>
          <w:sz w:val="28"/>
          <w:szCs w:val="28"/>
        </w:rPr>
        <w:t>685</w:t>
      </w:r>
      <w:r w:rsidRPr="00285EF5">
        <w:rPr>
          <w:rFonts w:ascii="Times New Roman" w:hAnsi="Times New Roman" w:cs="Times New Roman"/>
          <w:b w:val="0"/>
          <w:color w:val="FF0000"/>
          <w:sz w:val="28"/>
          <w:szCs w:val="28"/>
        </w:rPr>
        <w:t xml:space="preserve"> </w:t>
      </w:r>
      <w:r w:rsidRPr="00285EF5">
        <w:rPr>
          <w:rFonts w:ascii="Times New Roman" w:hAnsi="Times New Roman" w:cs="Times New Roman"/>
          <w:b w:val="0"/>
          <w:color w:val="000000" w:themeColor="text1"/>
          <w:sz w:val="28"/>
          <w:szCs w:val="28"/>
        </w:rPr>
        <w:t xml:space="preserve">«О </w:t>
      </w:r>
      <w:r w:rsidR="00DB43DF">
        <w:rPr>
          <w:rFonts w:ascii="Times New Roman" w:hAnsi="Times New Roman" w:cs="Times New Roman"/>
          <w:b w:val="0"/>
          <w:color w:val="000000" w:themeColor="text1"/>
          <w:sz w:val="28"/>
          <w:szCs w:val="28"/>
        </w:rPr>
        <w:t>принятии</w:t>
      </w:r>
      <w:r w:rsidRPr="00285EF5">
        <w:rPr>
          <w:rFonts w:ascii="Times New Roman" w:hAnsi="Times New Roman" w:cs="Times New Roman"/>
          <w:b w:val="0"/>
          <w:color w:val="000000" w:themeColor="text1"/>
          <w:sz w:val="28"/>
          <w:szCs w:val="28"/>
        </w:rPr>
        <w:t xml:space="preserve"> отчета об исполнении </w:t>
      </w:r>
      <w:r w:rsidR="0064089B" w:rsidRPr="00285EF5">
        <w:rPr>
          <w:rFonts w:ascii="Times New Roman" w:hAnsi="Times New Roman" w:cs="Times New Roman"/>
          <w:b w:val="0"/>
          <w:color w:val="000000" w:themeColor="text1"/>
          <w:sz w:val="28"/>
          <w:szCs w:val="28"/>
        </w:rPr>
        <w:t>бюджета муниципального района «</w:t>
      </w:r>
      <w:proofErr w:type="spellStart"/>
      <w:r w:rsidR="00080E66" w:rsidRPr="00285EF5">
        <w:rPr>
          <w:rFonts w:ascii="Times New Roman" w:hAnsi="Times New Roman" w:cs="Times New Roman"/>
          <w:b w:val="0"/>
          <w:color w:val="000000" w:themeColor="text1"/>
          <w:sz w:val="28"/>
          <w:szCs w:val="28"/>
        </w:rPr>
        <w:t>Овюрский</w:t>
      </w:r>
      <w:proofErr w:type="spellEnd"/>
      <w:r w:rsidR="00924D9A" w:rsidRPr="00285EF5">
        <w:rPr>
          <w:rFonts w:ascii="Times New Roman" w:hAnsi="Times New Roman" w:cs="Times New Roman"/>
          <w:b w:val="0"/>
          <w:color w:val="000000" w:themeColor="text1"/>
          <w:sz w:val="28"/>
          <w:szCs w:val="28"/>
        </w:rPr>
        <w:t xml:space="preserve"> </w:t>
      </w:r>
      <w:proofErr w:type="spellStart"/>
      <w:r w:rsidR="00924D9A" w:rsidRPr="00285EF5">
        <w:rPr>
          <w:rFonts w:ascii="Times New Roman" w:hAnsi="Times New Roman" w:cs="Times New Roman"/>
          <w:b w:val="0"/>
          <w:color w:val="000000" w:themeColor="text1"/>
          <w:sz w:val="28"/>
          <w:szCs w:val="28"/>
        </w:rPr>
        <w:t>кожуун</w:t>
      </w:r>
      <w:proofErr w:type="spellEnd"/>
      <w:r w:rsidR="00924D9A" w:rsidRPr="00285EF5">
        <w:rPr>
          <w:rFonts w:ascii="Times New Roman" w:hAnsi="Times New Roman" w:cs="Times New Roman"/>
          <w:b w:val="0"/>
          <w:color w:val="000000" w:themeColor="text1"/>
          <w:sz w:val="28"/>
          <w:szCs w:val="28"/>
        </w:rPr>
        <w:t xml:space="preserve"> Республики Тыва» за </w:t>
      </w:r>
      <w:r w:rsidR="00DB43DF">
        <w:rPr>
          <w:rFonts w:ascii="Times New Roman" w:hAnsi="Times New Roman" w:cs="Times New Roman"/>
          <w:b w:val="0"/>
          <w:color w:val="000000" w:themeColor="text1"/>
          <w:sz w:val="28"/>
          <w:szCs w:val="28"/>
        </w:rPr>
        <w:t>9</w:t>
      </w:r>
      <w:r w:rsidR="00C4548F" w:rsidRPr="00285EF5">
        <w:rPr>
          <w:rFonts w:ascii="Times New Roman" w:hAnsi="Times New Roman" w:cs="Times New Roman"/>
          <w:b w:val="0"/>
          <w:color w:val="000000" w:themeColor="text1"/>
          <w:sz w:val="28"/>
          <w:szCs w:val="28"/>
        </w:rPr>
        <w:t xml:space="preserve"> месяцев 201</w:t>
      </w:r>
      <w:r w:rsidR="00924D9A" w:rsidRPr="00285EF5">
        <w:rPr>
          <w:rFonts w:ascii="Times New Roman" w:hAnsi="Times New Roman" w:cs="Times New Roman"/>
          <w:b w:val="0"/>
          <w:color w:val="000000" w:themeColor="text1"/>
          <w:sz w:val="28"/>
          <w:szCs w:val="28"/>
        </w:rPr>
        <w:t>9</w:t>
      </w:r>
      <w:r w:rsidR="006B2A7C" w:rsidRPr="00285EF5">
        <w:rPr>
          <w:rFonts w:ascii="Times New Roman" w:hAnsi="Times New Roman" w:cs="Times New Roman"/>
          <w:b w:val="0"/>
          <w:color w:val="000000" w:themeColor="text1"/>
          <w:sz w:val="28"/>
          <w:szCs w:val="28"/>
        </w:rPr>
        <w:t xml:space="preserve"> года» и направлен</w:t>
      </w:r>
      <w:r w:rsidR="0064089B" w:rsidRPr="00285EF5">
        <w:rPr>
          <w:rFonts w:ascii="Times New Roman" w:hAnsi="Times New Roman" w:cs="Times New Roman"/>
          <w:b w:val="0"/>
          <w:color w:val="000000" w:themeColor="text1"/>
          <w:sz w:val="28"/>
          <w:szCs w:val="28"/>
        </w:rPr>
        <w:t xml:space="preserve"> в Контрол</w:t>
      </w:r>
      <w:r w:rsidR="00C4548F" w:rsidRPr="00285EF5">
        <w:rPr>
          <w:rFonts w:ascii="Times New Roman" w:hAnsi="Times New Roman" w:cs="Times New Roman"/>
          <w:b w:val="0"/>
          <w:color w:val="000000" w:themeColor="text1"/>
          <w:sz w:val="28"/>
          <w:szCs w:val="28"/>
        </w:rPr>
        <w:t xml:space="preserve">ьно-счетный орган от </w:t>
      </w:r>
      <w:r w:rsidR="00934855">
        <w:rPr>
          <w:rFonts w:ascii="Times New Roman" w:hAnsi="Times New Roman" w:cs="Times New Roman"/>
          <w:b w:val="0"/>
          <w:color w:val="000000" w:themeColor="text1"/>
          <w:sz w:val="28"/>
          <w:szCs w:val="28"/>
        </w:rPr>
        <w:t>0</w:t>
      </w:r>
      <w:r w:rsidR="00924D9A" w:rsidRPr="00285EF5">
        <w:rPr>
          <w:rFonts w:ascii="Times New Roman" w:hAnsi="Times New Roman" w:cs="Times New Roman"/>
          <w:b w:val="0"/>
          <w:color w:val="000000" w:themeColor="text1"/>
          <w:sz w:val="28"/>
          <w:szCs w:val="28"/>
        </w:rPr>
        <w:t>6.</w:t>
      </w:r>
      <w:r w:rsidR="00DB43DF">
        <w:rPr>
          <w:rFonts w:ascii="Times New Roman" w:hAnsi="Times New Roman" w:cs="Times New Roman"/>
          <w:b w:val="0"/>
          <w:color w:val="000000" w:themeColor="text1"/>
          <w:sz w:val="28"/>
          <w:szCs w:val="28"/>
        </w:rPr>
        <w:t>11</w:t>
      </w:r>
      <w:r w:rsidR="00C4548F" w:rsidRPr="00285EF5">
        <w:rPr>
          <w:rFonts w:ascii="Times New Roman" w:hAnsi="Times New Roman" w:cs="Times New Roman"/>
          <w:b w:val="0"/>
          <w:color w:val="000000" w:themeColor="text1"/>
          <w:sz w:val="28"/>
          <w:szCs w:val="28"/>
        </w:rPr>
        <w:t>.201</w:t>
      </w:r>
      <w:r w:rsidR="00924D9A" w:rsidRPr="00285EF5">
        <w:rPr>
          <w:rFonts w:ascii="Times New Roman" w:hAnsi="Times New Roman" w:cs="Times New Roman"/>
          <w:b w:val="0"/>
          <w:color w:val="000000" w:themeColor="text1"/>
          <w:sz w:val="28"/>
          <w:szCs w:val="28"/>
        </w:rPr>
        <w:t>9</w:t>
      </w:r>
      <w:r w:rsidR="00C4548F" w:rsidRPr="00285EF5">
        <w:rPr>
          <w:rFonts w:ascii="Times New Roman" w:hAnsi="Times New Roman" w:cs="Times New Roman"/>
          <w:b w:val="0"/>
          <w:color w:val="000000" w:themeColor="text1"/>
          <w:sz w:val="28"/>
          <w:szCs w:val="28"/>
        </w:rPr>
        <w:t xml:space="preserve"> </w:t>
      </w:r>
      <w:r w:rsidR="0064089B" w:rsidRPr="00285EF5">
        <w:rPr>
          <w:rFonts w:ascii="Times New Roman" w:hAnsi="Times New Roman" w:cs="Times New Roman"/>
          <w:b w:val="0"/>
          <w:color w:val="000000" w:themeColor="text1"/>
          <w:sz w:val="28"/>
          <w:szCs w:val="28"/>
        </w:rPr>
        <w:t>г.</w:t>
      </w:r>
    </w:p>
    <w:p w:rsidR="00F1140B" w:rsidRPr="00285EF5" w:rsidRDefault="00B36E7D" w:rsidP="002239C9">
      <w:pPr>
        <w:pStyle w:val="ConsTitle"/>
        <w:ind w:firstLine="567"/>
        <w:jc w:val="both"/>
        <w:outlineLvl w:val="0"/>
        <w:rPr>
          <w:rFonts w:ascii="Times New Roman" w:hAnsi="Times New Roman" w:cs="Times New Roman"/>
          <w:b w:val="0"/>
          <w:color w:val="000000" w:themeColor="text1"/>
          <w:sz w:val="28"/>
          <w:szCs w:val="28"/>
        </w:rPr>
      </w:pPr>
      <w:r w:rsidRPr="00285EF5">
        <w:rPr>
          <w:rFonts w:ascii="Times New Roman" w:hAnsi="Times New Roman" w:cs="Times New Roman"/>
          <w:b w:val="0"/>
          <w:color w:val="000000" w:themeColor="text1"/>
          <w:sz w:val="28"/>
          <w:szCs w:val="28"/>
        </w:rPr>
        <w:t>Б</w:t>
      </w:r>
      <w:r w:rsidR="00891775" w:rsidRPr="00285EF5">
        <w:rPr>
          <w:rFonts w:ascii="Times New Roman" w:hAnsi="Times New Roman" w:cs="Times New Roman"/>
          <w:b w:val="0"/>
          <w:color w:val="000000" w:themeColor="text1"/>
          <w:sz w:val="28"/>
          <w:szCs w:val="28"/>
        </w:rPr>
        <w:t>юджет</w:t>
      </w:r>
      <w:r w:rsidR="003B4375" w:rsidRPr="00285EF5">
        <w:rPr>
          <w:rFonts w:ascii="Times New Roman" w:hAnsi="Times New Roman" w:cs="Times New Roman"/>
          <w:b w:val="0"/>
          <w:color w:val="000000" w:themeColor="text1"/>
          <w:sz w:val="28"/>
          <w:szCs w:val="28"/>
        </w:rPr>
        <w:t xml:space="preserve"> </w:t>
      </w:r>
      <w:r w:rsidR="00B84838" w:rsidRPr="00285EF5">
        <w:rPr>
          <w:rFonts w:ascii="Times New Roman" w:hAnsi="Times New Roman" w:cs="Times New Roman"/>
          <w:b w:val="0"/>
          <w:color w:val="000000" w:themeColor="text1"/>
          <w:sz w:val="28"/>
          <w:szCs w:val="28"/>
        </w:rPr>
        <w:t xml:space="preserve">муниципального района </w:t>
      </w:r>
      <w:r w:rsidR="00F4692D" w:rsidRPr="00285EF5">
        <w:rPr>
          <w:bCs w:val="0"/>
          <w:color w:val="000000" w:themeColor="text1"/>
          <w:sz w:val="28"/>
          <w:szCs w:val="28"/>
        </w:rPr>
        <w:t>«</w:t>
      </w:r>
      <w:proofErr w:type="spellStart"/>
      <w:r w:rsidR="00080E66" w:rsidRPr="00285EF5">
        <w:rPr>
          <w:rFonts w:ascii="Times New Roman" w:hAnsi="Times New Roman" w:cs="Times New Roman"/>
          <w:b w:val="0"/>
          <w:bCs w:val="0"/>
          <w:color w:val="000000" w:themeColor="text1"/>
          <w:sz w:val="28"/>
          <w:szCs w:val="28"/>
        </w:rPr>
        <w:t>Овюрский</w:t>
      </w:r>
      <w:proofErr w:type="spellEnd"/>
      <w:r w:rsidR="00F4692D" w:rsidRPr="00285EF5">
        <w:rPr>
          <w:rFonts w:ascii="Times New Roman" w:hAnsi="Times New Roman" w:cs="Times New Roman"/>
          <w:b w:val="0"/>
          <w:bCs w:val="0"/>
          <w:color w:val="000000" w:themeColor="text1"/>
          <w:sz w:val="28"/>
          <w:szCs w:val="28"/>
        </w:rPr>
        <w:t xml:space="preserve"> </w:t>
      </w:r>
      <w:proofErr w:type="spellStart"/>
      <w:r w:rsidR="00F4692D" w:rsidRPr="00285EF5">
        <w:rPr>
          <w:rFonts w:ascii="Times New Roman" w:hAnsi="Times New Roman" w:cs="Times New Roman"/>
          <w:b w:val="0"/>
          <w:bCs w:val="0"/>
          <w:color w:val="000000" w:themeColor="text1"/>
          <w:sz w:val="28"/>
          <w:szCs w:val="28"/>
        </w:rPr>
        <w:t>кожуун</w:t>
      </w:r>
      <w:proofErr w:type="spellEnd"/>
      <w:r w:rsidR="00F4692D" w:rsidRPr="00285EF5">
        <w:rPr>
          <w:rFonts w:ascii="Times New Roman" w:hAnsi="Times New Roman" w:cs="Times New Roman"/>
          <w:b w:val="0"/>
          <w:bCs w:val="0"/>
          <w:color w:val="000000" w:themeColor="text1"/>
          <w:sz w:val="28"/>
          <w:szCs w:val="28"/>
        </w:rPr>
        <w:t xml:space="preserve"> Республики Тыва»</w:t>
      </w:r>
      <w:r w:rsidR="00F4692D" w:rsidRPr="00285EF5">
        <w:rPr>
          <w:bCs w:val="0"/>
          <w:color w:val="000000" w:themeColor="text1"/>
          <w:sz w:val="28"/>
          <w:szCs w:val="28"/>
        </w:rPr>
        <w:t xml:space="preserve"> </w:t>
      </w:r>
      <w:r w:rsidR="00B84838" w:rsidRPr="00285EF5">
        <w:rPr>
          <w:rFonts w:ascii="Times New Roman" w:hAnsi="Times New Roman" w:cs="Times New Roman"/>
          <w:b w:val="0"/>
          <w:color w:val="000000" w:themeColor="text1"/>
          <w:sz w:val="28"/>
          <w:szCs w:val="28"/>
        </w:rPr>
        <w:t>на 201</w:t>
      </w:r>
      <w:r w:rsidR="009C7CD9" w:rsidRPr="00285EF5">
        <w:rPr>
          <w:rFonts w:ascii="Times New Roman" w:hAnsi="Times New Roman" w:cs="Times New Roman"/>
          <w:b w:val="0"/>
          <w:color w:val="000000" w:themeColor="text1"/>
          <w:sz w:val="28"/>
          <w:szCs w:val="28"/>
        </w:rPr>
        <w:t>9</w:t>
      </w:r>
      <w:r w:rsidR="00F1140B" w:rsidRPr="00285EF5">
        <w:rPr>
          <w:rFonts w:ascii="Times New Roman" w:hAnsi="Times New Roman" w:cs="Times New Roman"/>
          <w:b w:val="0"/>
          <w:color w:val="000000" w:themeColor="text1"/>
          <w:sz w:val="28"/>
          <w:szCs w:val="28"/>
        </w:rPr>
        <w:t xml:space="preserve"> год утве</w:t>
      </w:r>
      <w:r w:rsidR="00C74118" w:rsidRPr="00285EF5">
        <w:rPr>
          <w:rFonts w:ascii="Times New Roman" w:hAnsi="Times New Roman" w:cs="Times New Roman"/>
          <w:b w:val="0"/>
          <w:color w:val="000000" w:themeColor="text1"/>
          <w:sz w:val="28"/>
          <w:szCs w:val="28"/>
        </w:rPr>
        <w:t xml:space="preserve">ржден решением </w:t>
      </w:r>
      <w:r w:rsidR="00F4692D" w:rsidRPr="00285EF5">
        <w:rPr>
          <w:rFonts w:ascii="Times New Roman" w:hAnsi="Times New Roman" w:cs="Times New Roman"/>
          <w:b w:val="0"/>
          <w:color w:val="000000" w:themeColor="text1"/>
          <w:sz w:val="28"/>
          <w:szCs w:val="28"/>
        </w:rPr>
        <w:t xml:space="preserve">Хурала представителей </w:t>
      </w:r>
      <w:proofErr w:type="spellStart"/>
      <w:r w:rsidR="00080E66" w:rsidRPr="00285EF5">
        <w:rPr>
          <w:rFonts w:ascii="Times New Roman" w:hAnsi="Times New Roman" w:cs="Times New Roman"/>
          <w:b w:val="0"/>
          <w:color w:val="000000" w:themeColor="text1"/>
          <w:sz w:val="28"/>
          <w:szCs w:val="28"/>
        </w:rPr>
        <w:t>Овюрского</w:t>
      </w:r>
      <w:proofErr w:type="spellEnd"/>
      <w:r w:rsidR="00F4692D" w:rsidRPr="00285EF5">
        <w:rPr>
          <w:rFonts w:ascii="Times New Roman" w:hAnsi="Times New Roman" w:cs="Times New Roman"/>
          <w:b w:val="0"/>
          <w:color w:val="000000" w:themeColor="text1"/>
          <w:sz w:val="28"/>
          <w:szCs w:val="28"/>
        </w:rPr>
        <w:t xml:space="preserve"> </w:t>
      </w:r>
      <w:proofErr w:type="spellStart"/>
      <w:r w:rsidR="00285EF5" w:rsidRPr="00285EF5">
        <w:rPr>
          <w:rFonts w:ascii="Times New Roman" w:hAnsi="Times New Roman" w:cs="Times New Roman"/>
          <w:b w:val="0"/>
          <w:color w:val="000000" w:themeColor="text1"/>
          <w:sz w:val="28"/>
          <w:szCs w:val="28"/>
        </w:rPr>
        <w:t>кожууна</w:t>
      </w:r>
      <w:proofErr w:type="spellEnd"/>
      <w:r w:rsidR="00285EF5" w:rsidRPr="00285EF5">
        <w:rPr>
          <w:rFonts w:ascii="Times New Roman" w:hAnsi="Times New Roman" w:cs="Times New Roman"/>
          <w:b w:val="0"/>
          <w:color w:val="000000" w:themeColor="text1"/>
          <w:sz w:val="28"/>
          <w:szCs w:val="28"/>
        </w:rPr>
        <w:t xml:space="preserve"> от</w:t>
      </w:r>
      <w:r w:rsidR="00F1140B" w:rsidRPr="00285EF5">
        <w:rPr>
          <w:rFonts w:ascii="Times New Roman" w:hAnsi="Times New Roman" w:cs="Times New Roman"/>
          <w:b w:val="0"/>
          <w:color w:val="000000" w:themeColor="text1"/>
          <w:sz w:val="28"/>
          <w:szCs w:val="28"/>
        </w:rPr>
        <w:t xml:space="preserve"> </w:t>
      </w:r>
      <w:r w:rsidR="009C7CD9" w:rsidRPr="00285EF5">
        <w:rPr>
          <w:rFonts w:ascii="Times New Roman" w:hAnsi="Times New Roman" w:cs="Times New Roman"/>
          <w:b w:val="0"/>
          <w:color w:val="000000" w:themeColor="text1"/>
          <w:sz w:val="28"/>
          <w:szCs w:val="28"/>
        </w:rPr>
        <w:t>18</w:t>
      </w:r>
      <w:r w:rsidR="006D69F7" w:rsidRPr="00285EF5">
        <w:rPr>
          <w:rFonts w:ascii="Times New Roman" w:hAnsi="Times New Roman" w:cs="Times New Roman"/>
          <w:b w:val="0"/>
          <w:color w:val="000000" w:themeColor="text1"/>
          <w:sz w:val="28"/>
          <w:szCs w:val="28"/>
        </w:rPr>
        <w:t>.12.201</w:t>
      </w:r>
      <w:r w:rsidR="009C7CD9" w:rsidRPr="00285EF5">
        <w:rPr>
          <w:rFonts w:ascii="Times New Roman" w:hAnsi="Times New Roman" w:cs="Times New Roman"/>
          <w:b w:val="0"/>
          <w:color w:val="000000" w:themeColor="text1"/>
          <w:sz w:val="28"/>
          <w:szCs w:val="28"/>
        </w:rPr>
        <w:t>8</w:t>
      </w:r>
      <w:r w:rsidR="00B84838" w:rsidRPr="00285EF5">
        <w:rPr>
          <w:rFonts w:ascii="Times New Roman" w:hAnsi="Times New Roman" w:cs="Times New Roman"/>
          <w:b w:val="0"/>
          <w:color w:val="000000" w:themeColor="text1"/>
          <w:sz w:val="28"/>
          <w:szCs w:val="28"/>
        </w:rPr>
        <w:t xml:space="preserve"> </w:t>
      </w:r>
      <w:r w:rsidR="00F1140B" w:rsidRPr="00285EF5">
        <w:rPr>
          <w:rFonts w:ascii="Times New Roman" w:hAnsi="Times New Roman" w:cs="Times New Roman"/>
          <w:b w:val="0"/>
          <w:color w:val="000000" w:themeColor="text1"/>
          <w:sz w:val="28"/>
          <w:szCs w:val="28"/>
        </w:rPr>
        <w:t xml:space="preserve">г. № </w:t>
      </w:r>
      <w:r w:rsidR="009C7CD9" w:rsidRPr="00285EF5">
        <w:rPr>
          <w:rFonts w:ascii="Times New Roman" w:hAnsi="Times New Roman" w:cs="Times New Roman"/>
          <w:b w:val="0"/>
          <w:color w:val="000000" w:themeColor="text1"/>
          <w:sz w:val="28"/>
          <w:szCs w:val="28"/>
        </w:rPr>
        <w:t>160</w:t>
      </w:r>
      <w:r w:rsidR="00165C21" w:rsidRPr="00285EF5">
        <w:rPr>
          <w:rFonts w:ascii="Times New Roman" w:hAnsi="Times New Roman" w:cs="Times New Roman"/>
          <w:b w:val="0"/>
          <w:color w:val="000000" w:themeColor="text1"/>
          <w:sz w:val="28"/>
          <w:szCs w:val="28"/>
        </w:rPr>
        <w:t xml:space="preserve"> </w:t>
      </w:r>
      <w:r w:rsidR="00F1140B" w:rsidRPr="00285EF5">
        <w:rPr>
          <w:rFonts w:ascii="Times New Roman" w:hAnsi="Times New Roman" w:cs="Times New Roman"/>
          <w:b w:val="0"/>
          <w:color w:val="000000" w:themeColor="text1"/>
          <w:sz w:val="28"/>
          <w:szCs w:val="28"/>
        </w:rPr>
        <w:t>«О</w:t>
      </w:r>
      <w:r w:rsidR="001067B2" w:rsidRPr="00285EF5">
        <w:rPr>
          <w:rFonts w:ascii="Times New Roman" w:hAnsi="Times New Roman" w:cs="Times New Roman"/>
          <w:b w:val="0"/>
          <w:color w:val="000000" w:themeColor="text1"/>
          <w:sz w:val="28"/>
          <w:szCs w:val="28"/>
        </w:rPr>
        <w:t xml:space="preserve"> </w:t>
      </w:r>
      <w:r w:rsidR="003647CA" w:rsidRPr="00285EF5">
        <w:rPr>
          <w:rFonts w:ascii="Times New Roman" w:hAnsi="Times New Roman" w:cs="Times New Roman"/>
          <w:b w:val="0"/>
          <w:color w:val="000000" w:themeColor="text1"/>
          <w:sz w:val="28"/>
          <w:szCs w:val="28"/>
        </w:rPr>
        <w:t xml:space="preserve">бюджете муниципального района </w:t>
      </w:r>
      <w:r w:rsidR="002874FD" w:rsidRPr="00285EF5">
        <w:rPr>
          <w:rFonts w:ascii="Times New Roman" w:hAnsi="Times New Roman" w:cs="Times New Roman"/>
          <w:b w:val="0"/>
          <w:bCs w:val="0"/>
          <w:color w:val="000000" w:themeColor="text1"/>
          <w:sz w:val="28"/>
          <w:szCs w:val="28"/>
        </w:rPr>
        <w:t>«</w:t>
      </w:r>
      <w:proofErr w:type="spellStart"/>
      <w:r w:rsidR="00080E66" w:rsidRPr="00285EF5">
        <w:rPr>
          <w:rFonts w:ascii="Times New Roman" w:hAnsi="Times New Roman" w:cs="Times New Roman"/>
          <w:b w:val="0"/>
          <w:bCs w:val="0"/>
          <w:color w:val="000000" w:themeColor="text1"/>
          <w:sz w:val="28"/>
          <w:szCs w:val="28"/>
        </w:rPr>
        <w:t>Овюрский</w:t>
      </w:r>
      <w:proofErr w:type="spellEnd"/>
      <w:r w:rsidR="002874FD" w:rsidRPr="00285EF5">
        <w:rPr>
          <w:rFonts w:ascii="Times New Roman" w:hAnsi="Times New Roman" w:cs="Times New Roman"/>
          <w:b w:val="0"/>
          <w:bCs w:val="0"/>
          <w:color w:val="000000" w:themeColor="text1"/>
          <w:sz w:val="28"/>
          <w:szCs w:val="28"/>
        </w:rPr>
        <w:t xml:space="preserve"> </w:t>
      </w:r>
      <w:proofErr w:type="spellStart"/>
      <w:r w:rsidR="002874FD" w:rsidRPr="00285EF5">
        <w:rPr>
          <w:rFonts w:ascii="Times New Roman" w:hAnsi="Times New Roman" w:cs="Times New Roman"/>
          <w:b w:val="0"/>
          <w:bCs w:val="0"/>
          <w:color w:val="000000" w:themeColor="text1"/>
          <w:sz w:val="28"/>
          <w:szCs w:val="28"/>
        </w:rPr>
        <w:t>кожуун</w:t>
      </w:r>
      <w:proofErr w:type="spellEnd"/>
      <w:r w:rsidR="002874FD" w:rsidRPr="00285EF5">
        <w:rPr>
          <w:rFonts w:ascii="Times New Roman" w:hAnsi="Times New Roman" w:cs="Times New Roman"/>
          <w:b w:val="0"/>
          <w:bCs w:val="0"/>
          <w:color w:val="000000" w:themeColor="text1"/>
          <w:sz w:val="28"/>
          <w:szCs w:val="28"/>
        </w:rPr>
        <w:t xml:space="preserve"> Республики Тыва» </w:t>
      </w:r>
      <w:r w:rsidR="00B84838" w:rsidRPr="00285EF5">
        <w:rPr>
          <w:rFonts w:ascii="Times New Roman" w:hAnsi="Times New Roman" w:cs="Times New Roman"/>
          <w:b w:val="0"/>
          <w:color w:val="000000" w:themeColor="text1"/>
          <w:sz w:val="28"/>
          <w:szCs w:val="28"/>
        </w:rPr>
        <w:t>на 201</w:t>
      </w:r>
      <w:r w:rsidR="009C7CD9" w:rsidRPr="00285EF5">
        <w:rPr>
          <w:rFonts w:ascii="Times New Roman" w:hAnsi="Times New Roman" w:cs="Times New Roman"/>
          <w:b w:val="0"/>
          <w:color w:val="000000" w:themeColor="text1"/>
          <w:sz w:val="28"/>
          <w:szCs w:val="28"/>
        </w:rPr>
        <w:t>9</w:t>
      </w:r>
      <w:r w:rsidR="00435078" w:rsidRPr="00285EF5">
        <w:rPr>
          <w:rFonts w:ascii="Times New Roman" w:hAnsi="Times New Roman" w:cs="Times New Roman"/>
          <w:b w:val="0"/>
          <w:color w:val="000000" w:themeColor="text1"/>
          <w:sz w:val="28"/>
          <w:szCs w:val="28"/>
        </w:rPr>
        <w:t xml:space="preserve"> год</w:t>
      </w:r>
      <w:r w:rsidR="002239C9" w:rsidRPr="00285EF5">
        <w:rPr>
          <w:rFonts w:ascii="Times New Roman" w:hAnsi="Times New Roman" w:cs="Times New Roman"/>
          <w:b w:val="0"/>
          <w:color w:val="000000" w:themeColor="text1"/>
          <w:sz w:val="28"/>
          <w:szCs w:val="28"/>
        </w:rPr>
        <w:t xml:space="preserve"> и </w:t>
      </w:r>
      <w:r w:rsidR="007C72A6" w:rsidRPr="00285EF5">
        <w:rPr>
          <w:rFonts w:ascii="Times New Roman" w:hAnsi="Times New Roman" w:cs="Times New Roman"/>
          <w:b w:val="0"/>
          <w:color w:val="000000" w:themeColor="text1"/>
          <w:sz w:val="28"/>
          <w:szCs w:val="28"/>
        </w:rPr>
        <w:t xml:space="preserve">на </w:t>
      </w:r>
      <w:r w:rsidR="00A30EBC" w:rsidRPr="00285EF5">
        <w:rPr>
          <w:rFonts w:ascii="Times New Roman" w:hAnsi="Times New Roman" w:cs="Times New Roman"/>
          <w:b w:val="0"/>
          <w:color w:val="000000" w:themeColor="text1"/>
          <w:sz w:val="28"/>
          <w:szCs w:val="28"/>
        </w:rPr>
        <w:t xml:space="preserve">плановый </w:t>
      </w:r>
      <w:r w:rsidR="002239C9" w:rsidRPr="00285EF5">
        <w:rPr>
          <w:rFonts w:ascii="Times New Roman" w:hAnsi="Times New Roman" w:cs="Times New Roman"/>
          <w:b w:val="0"/>
          <w:color w:val="000000" w:themeColor="text1"/>
          <w:sz w:val="28"/>
          <w:szCs w:val="28"/>
        </w:rPr>
        <w:t xml:space="preserve">период </w:t>
      </w:r>
      <w:r w:rsidR="00A30EBC" w:rsidRPr="00285EF5">
        <w:rPr>
          <w:rFonts w:ascii="Times New Roman" w:hAnsi="Times New Roman" w:cs="Times New Roman"/>
          <w:b w:val="0"/>
          <w:color w:val="000000" w:themeColor="text1"/>
          <w:sz w:val="28"/>
          <w:szCs w:val="28"/>
        </w:rPr>
        <w:t>20</w:t>
      </w:r>
      <w:r w:rsidR="009C7CD9" w:rsidRPr="00285EF5">
        <w:rPr>
          <w:rFonts w:ascii="Times New Roman" w:hAnsi="Times New Roman" w:cs="Times New Roman"/>
          <w:b w:val="0"/>
          <w:color w:val="000000" w:themeColor="text1"/>
          <w:sz w:val="28"/>
          <w:szCs w:val="28"/>
        </w:rPr>
        <w:t>20</w:t>
      </w:r>
      <w:r w:rsidR="00A30EBC" w:rsidRPr="00285EF5">
        <w:rPr>
          <w:rFonts w:ascii="Times New Roman" w:hAnsi="Times New Roman" w:cs="Times New Roman"/>
          <w:b w:val="0"/>
          <w:color w:val="000000" w:themeColor="text1"/>
          <w:sz w:val="28"/>
          <w:szCs w:val="28"/>
        </w:rPr>
        <w:t>-202</w:t>
      </w:r>
      <w:r w:rsidR="009C7CD9" w:rsidRPr="00285EF5">
        <w:rPr>
          <w:rFonts w:ascii="Times New Roman" w:hAnsi="Times New Roman" w:cs="Times New Roman"/>
          <w:b w:val="0"/>
          <w:color w:val="000000" w:themeColor="text1"/>
          <w:sz w:val="28"/>
          <w:szCs w:val="28"/>
        </w:rPr>
        <w:t>1</w:t>
      </w:r>
      <w:r w:rsidR="001067B2" w:rsidRPr="00285EF5">
        <w:rPr>
          <w:rFonts w:ascii="Times New Roman" w:hAnsi="Times New Roman" w:cs="Times New Roman"/>
          <w:b w:val="0"/>
          <w:color w:val="000000" w:themeColor="text1"/>
          <w:sz w:val="28"/>
          <w:szCs w:val="28"/>
        </w:rPr>
        <w:t xml:space="preserve"> годов</w:t>
      </w:r>
      <w:r w:rsidR="00F1140B" w:rsidRPr="00285EF5">
        <w:rPr>
          <w:rFonts w:ascii="Times New Roman" w:hAnsi="Times New Roman" w:cs="Times New Roman"/>
          <w:b w:val="0"/>
          <w:color w:val="000000" w:themeColor="text1"/>
          <w:sz w:val="28"/>
          <w:szCs w:val="28"/>
        </w:rPr>
        <w:t>»:</w:t>
      </w:r>
    </w:p>
    <w:p w:rsidR="00F1140B" w:rsidRPr="00285EF5" w:rsidRDefault="00A11061" w:rsidP="00F1140B">
      <w:pPr>
        <w:jc w:val="both"/>
        <w:rPr>
          <w:color w:val="000000" w:themeColor="text1"/>
        </w:rPr>
      </w:pPr>
      <w:r w:rsidRPr="00285EF5">
        <w:rPr>
          <w:color w:val="000000" w:themeColor="text1"/>
        </w:rPr>
        <w:t>- общий объем доходов</w:t>
      </w:r>
      <w:r w:rsidR="00782041" w:rsidRPr="00285EF5">
        <w:rPr>
          <w:color w:val="000000" w:themeColor="text1"/>
        </w:rPr>
        <w:t xml:space="preserve"> </w:t>
      </w:r>
      <w:r w:rsidR="00F1140B" w:rsidRPr="00285EF5">
        <w:rPr>
          <w:color w:val="000000" w:themeColor="text1"/>
        </w:rPr>
        <w:t xml:space="preserve">бюджета </w:t>
      </w:r>
      <w:r w:rsidR="00782041" w:rsidRPr="00285EF5">
        <w:rPr>
          <w:color w:val="000000" w:themeColor="text1"/>
        </w:rPr>
        <w:t>перв</w:t>
      </w:r>
      <w:r w:rsidR="00F1140B" w:rsidRPr="00285EF5">
        <w:rPr>
          <w:color w:val="000000" w:themeColor="text1"/>
        </w:rPr>
        <w:t xml:space="preserve">оначально </w:t>
      </w:r>
      <w:r w:rsidR="00285EF5" w:rsidRPr="00285EF5">
        <w:rPr>
          <w:color w:val="000000" w:themeColor="text1"/>
        </w:rPr>
        <w:t>утвержден в</w:t>
      </w:r>
      <w:r w:rsidR="00F1140B" w:rsidRPr="00285EF5">
        <w:rPr>
          <w:color w:val="000000" w:themeColor="text1"/>
        </w:rPr>
        <w:t xml:space="preserve"> сумме </w:t>
      </w:r>
      <w:r w:rsidR="00D7075D" w:rsidRPr="00285EF5">
        <w:rPr>
          <w:color w:val="000000" w:themeColor="text1"/>
        </w:rPr>
        <w:t>491480,79</w:t>
      </w:r>
      <w:r w:rsidR="00165C21" w:rsidRPr="00285EF5">
        <w:rPr>
          <w:color w:val="000000" w:themeColor="text1"/>
        </w:rPr>
        <w:t xml:space="preserve"> </w:t>
      </w:r>
      <w:r w:rsidR="00F1140B" w:rsidRPr="00285EF5">
        <w:rPr>
          <w:color w:val="000000" w:themeColor="text1"/>
        </w:rPr>
        <w:t>тыс. рублей;</w:t>
      </w:r>
    </w:p>
    <w:p w:rsidR="00F1140B" w:rsidRPr="00285EF5" w:rsidRDefault="00A11061" w:rsidP="00F1140B">
      <w:pPr>
        <w:pStyle w:val="ConsNormal"/>
        <w:suppressAutoHyphens/>
        <w:ind w:firstLine="0"/>
        <w:jc w:val="both"/>
        <w:rPr>
          <w:rFonts w:ascii="Times New Roman" w:hAnsi="Times New Roman" w:cs="Times New Roman"/>
          <w:color w:val="000000" w:themeColor="text1"/>
          <w:sz w:val="28"/>
          <w:szCs w:val="28"/>
        </w:rPr>
      </w:pPr>
      <w:r w:rsidRPr="00285EF5">
        <w:rPr>
          <w:rFonts w:ascii="Times New Roman" w:hAnsi="Times New Roman" w:cs="Times New Roman"/>
          <w:color w:val="000000" w:themeColor="text1"/>
          <w:sz w:val="28"/>
          <w:szCs w:val="28"/>
        </w:rPr>
        <w:t>- общий объем расходов</w:t>
      </w:r>
      <w:r w:rsidR="00782041" w:rsidRPr="00285EF5">
        <w:rPr>
          <w:rFonts w:ascii="Times New Roman" w:hAnsi="Times New Roman" w:cs="Times New Roman"/>
          <w:color w:val="000000" w:themeColor="text1"/>
          <w:sz w:val="28"/>
          <w:szCs w:val="28"/>
        </w:rPr>
        <w:t xml:space="preserve"> </w:t>
      </w:r>
      <w:r w:rsidR="00F1140B" w:rsidRPr="00285EF5">
        <w:rPr>
          <w:rFonts w:ascii="Times New Roman" w:hAnsi="Times New Roman" w:cs="Times New Roman"/>
          <w:color w:val="000000" w:themeColor="text1"/>
          <w:sz w:val="28"/>
          <w:szCs w:val="28"/>
        </w:rPr>
        <w:t xml:space="preserve">бюджета первоначально утвержден в </w:t>
      </w:r>
      <w:r w:rsidR="00285EF5" w:rsidRPr="00285EF5">
        <w:rPr>
          <w:rFonts w:ascii="Times New Roman" w:hAnsi="Times New Roman" w:cs="Times New Roman"/>
          <w:color w:val="000000" w:themeColor="text1"/>
          <w:sz w:val="28"/>
          <w:szCs w:val="28"/>
        </w:rPr>
        <w:t>сумме 492785</w:t>
      </w:r>
      <w:r w:rsidR="00D7075D" w:rsidRPr="00285EF5">
        <w:rPr>
          <w:rFonts w:ascii="Times New Roman" w:hAnsi="Times New Roman" w:cs="Times New Roman"/>
          <w:color w:val="000000" w:themeColor="text1"/>
          <w:sz w:val="28"/>
          <w:szCs w:val="28"/>
        </w:rPr>
        <w:t xml:space="preserve">,50 </w:t>
      </w:r>
      <w:r w:rsidR="00F1140B" w:rsidRPr="00285EF5">
        <w:rPr>
          <w:rFonts w:ascii="Times New Roman" w:hAnsi="Times New Roman" w:cs="Times New Roman"/>
          <w:color w:val="000000" w:themeColor="text1"/>
          <w:sz w:val="28"/>
          <w:szCs w:val="28"/>
        </w:rPr>
        <w:t>тыс. рублей;</w:t>
      </w:r>
    </w:p>
    <w:p w:rsidR="002239C9" w:rsidRPr="00285EF5" w:rsidRDefault="00A11061" w:rsidP="002C37F1">
      <w:pPr>
        <w:pStyle w:val="ConsNormal"/>
        <w:suppressAutoHyphens/>
        <w:ind w:firstLine="0"/>
        <w:jc w:val="both"/>
        <w:rPr>
          <w:rFonts w:ascii="Times New Roman" w:hAnsi="Times New Roman" w:cs="Times New Roman"/>
          <w:color w:val="000000" w:themeColor="text1"/>
          <w:sz w:val="28"/>
          <w:szCs w:val="28"/>
        </w:rPr>
      </w:pPr>
      <w:r w:rsidRPr="00285EF5">
        <w:rPr>
          <w:rFonts w:ascii="Times New Roman" w:hAnsi="Times New Roman" w:cs="Times New Roman"/>
          <w:color w:val="000000" w:themeColor="text1"/>
          <w:sz w:val="28"/>
          <w:szCs w:val="28"/>
        </w:rPr>
        <w:t>- дефицит</w:t>
      </w:r>
      <w:r w:rsidR="00782041" w:rsidRPr="00285EF5">
        <w:rPr>
          <w:rFonts w:ascii="Times New Roman" w:hAnsi="Times New Roman" w:cs="Times New Roman"/>
          <w:color w:val="000000" w:themeColor="text1"/>
          <w:sz w:val="28"/>
          <w:szCs w:val="28"/>
        </w:rPr>
        <w:t xml:space="preserve"> </w:t>
      </w:r>
      <w:r w:rsidR="00285EF5" w:rsidRPr="00285EF5">
        <w:rPr>
          <w:rFonts w:ascii="Times New Roman" w:hAnsi="Times New Roman" w:cs="Times New Roman"/>
          <w:color w:val="000000" w:themeColor="text1"/>
          <w:sz w:val="28"/>
          <w:szCs w:val="28"/>
        </w:rPr>
        <w:t>бюджета первоначально</w:t>
      </w:r>
      <w:r w:rsidR="002239C9" w:rsidRPr="00285EF5">
        <w:rPr>
          <w:rFonts w:ascii="Times New Roman" w:hAnsi="Times New Roman" w:cs="Times New Roman"/>
          <w:color w:val="000000" w:themeColor="text1"/>
          <w:sz w:val="28"/>
          <w:szCs w:val="28"/>
        </w:rPr>
        <w:t xml:space="preserve"> утвержден в сумме </w:t>
      </w:r>
      <w:r w:rsidRPr="00285EF5">
        <w:rPr>
          <w:rFonts w:ascii="Times New Roman" w:hAnsi="Times New Roman" w:cs="Times New Roman"/>
          <w:color w:val="000000" w:themeColor="text1"/>
          <w:sz w:val="28"/>
          <w:szCs w:val="28"/>
        </w:rPr>
        <w:t xml:space="preserve">0 </w:t>
      </w:r>
      <w:r w:rsidR="00F1140B" w:rsidRPr="00285EF5">
        <w:rPr>
          <w:rFonts w:ascii="Times New Roman" w:hAnsi="Times New Roman" w:cs="Times New Roman"/>
          <w:color w:val="000000" w:themeColor="text1"/>
          <w:sz w:val="28"/>
          <w:szCs w:val="28"/>
        </w:rPr>
        <w:t>рублей</w:t>
      </w:r>
      <w:r w:rsidR="00F1140B" w:rsidRPr="00285EF5">
        <w:rPr>
          <w:rFonts w:ascii="Times New Roman" w:hAnsi="Times New Roman" w:cs="Times New Roman"/>
          <w:b/>
          <w:color w:val="000000" w:themeColor="text1"/>
          <w:sz w:val="28"/>
          <w:szCs w:val="28"/>
        </w:rPr>
        <w:t>.</w:t>
      </w:r>
    </w:p>
    <w:p w:rsidR="00164577" w:rsidRPr="00285EF5" w:rsidRDefault="00B350BD" w:rsidP="006F06B1">
      <w:pPr>
        <w:pStyle w:val="ConsNormal"/>
        <w:suppressAutoHyphens/>
        <w:ind w:firstLine="567"/>
        <w:jc w:val="both"/>
        <w:rPr>
          <w:rFonts w:ascii="Times New Roman" w:hAnsi="Times New Roman" w:cs="Times New Roman"/>
          <w:color w:val="000000" w:themeColor="text1"/>
          <w:sz w:val="28"/>
          <w:szCs w:val="28"/>
        </w:rPr>
      </w:pPr>
      <w:r w:rsidRPr="00285EF5">
        <w:rPr>
          <w:rFonts w:ascii="Times New Roman" w:hAnsi="Times New Roman" w:cs="Times New Roman"/>
          <w:color w:val="000000" w:themeColor="text1"/>
          <w:sz w:val="28"/>
          <w:szCs w:val="28"/>
        </w:rPr>
        <w:t xml:space="preserve">За </w:t>
      </w:r>
      <w:r w:rsidR="00DB43DF">
        <w:rPr>
          <w:rFonts w:ascii="Times New Roman" w:hAnsi="Times New Roman" w:cs="Times New Roman"/>
          <w:color w:val="000000" w:themeColor="text1"/>
          <w:sz w:val="28"/>
          <w:szCs w:val="28"/>
        </w:rPr>
        <w:t>9</w:t>
      </w:r>
      <w:r w:rsidRPr="00285EF5">
        <w:rPr>
          <w:rFonts w:ascii="Times New Roman" w:hAnsi="Times New Roman" w:cs="Times New Roman"/>
          <w:color w:val="000000" w:themeColor="text1"/>
          <w:sz w:val="28"/>
          <w:szCs w:val="28"/>
        </w:rPr>
        <w:t xml:space="preserve"> месяцев</w:t>
      </w:r>
      <w:r w:rsidR="00A83528" w:rsidRPr="00285EF5">
        <w:rPr>
          <w:rFonts w:ascii="Times New Roman" w:hAnsi="Times New Roman" w:cs="Times New Roman"/>
          <w:color w:val="000000" w:themeColor="text1"/>
          <w:sz w:val="28"/>
          <w:szCs w:val="28"/>
        </w:rPr>
        <w:t xml:space="preserve"> 201</w:t>
      </w:r>
      <w:r w:rsidR="00101875" w:rsidRPr="00285EF5">
        <w:rPr>
          <w:rFonts w:ascii="Times New Roman" w:hAnsi="Times New Roman" w:cs="Times New Roman"/>
          <w:color w:val="000000" w:themeColor="text1"/>
          <w:sz w:val="28"/>
          <w:szCs w:val="28"/>
        </w:rPr>
        <w:t>8</w:t>
      </w:r>
      <w:r w:rsidR="00EA1B1A" w:rsidRPr="00285EF5">
        <w:rPr>
          <w:rFonts w:ascii="Times New Roman" w:hAnsi="Times New Roman" w:cs="Times New Roman"/>
          <w:color w:val="000000" w:themeColor="text1"/>
          <w:sz w:val="28"/>
          <w:szCs w:val="28"/>
        </w:rPr>
        <w:t xml:space="preserve"> года в утвержденный бюджет </w:t>
      </w:r>
      <w:r w:rsidR="00BC525D">
        <w:rPr>
          <w:rFonts w:ascii="Times New Roman" w:hAnsi="Times New Roman" w:cs="Times New Roman"/>
          <w:color w:val="000000" w:themeColor="text1"/>
          <w:sz w:val="28"/>
          <w:szCs w:val="28"/>
        </w:rPr>
        <w:t>3</w:t>
      </w:r>
      <w:r w:rsidR="001E42FB" w:rsidRPr="00285EF5">
        <w:rPr>
          <w:rFonts w:ascii="Times New Roman" w:hAnsi="Times New Roman" w:cs="Times New Roman"/>
          <w:color w:val="000000" w:themeColor="text1"/>
          <w:sz w:val="28"/>
          <w:szCs w:val="28"/>
        </w:rPr>
        <w:t xml:space="preserve"> </w:t>
      </w:r>
      <w:r w:rsidR="00EA1B1A" w:rsidRPr="00285EF5">
        <w:rPr>
          <w:rFonts w:ascii="Times New Roman" w:hAnsi="Times New Roman" w:cs="Times New Roman"/>
          <w:color w:val="000000" w:themeColor="text1"/>
          <w:sz w:val="28"/>
          <w:szCs w:val="28"/>
        </w:rPr>
        <w:t>раз</w:t>
      </w:r>
      <w:r w:rsidR="001E42FB" w:rsidRPr="00285EF5">
        <w:rPr>
          <w:rFonts w:ascii="Times New Roman" w:hAnsi="Times New Roman" w:cs="Times New Roman"/>
          <w:color w:val="000000" w:themeColor="text1"/>
          <w:sz w:val="28"/>
          <w:szCs w:val="28"/>
        </w:rPr>
        <w:t>а</w:t>
      </w:r>
      <w:r w:rsidR="00EA1B1A" w:rsidRPr="00285EF5">
        <w:rPr>
          <w:rFonts w:ascii="Times New Roman" w:hAnsi="Times New Roman" w:cs="Times New Roman"/>
          <w:color w:val="000000" w:themeColor="text1"/>
          <w:sz w:val="28"/>
          <w:szCs w:val="28"/>
        </w:rPr>
        <w:t xml:space="preserve"> вносились и</w:t>
      </w:r>
      <w:r w:rsidR="00570F1A" w:rsidRPr="00285EF5">
        <w:rPr>
          <w:rFonts w:ascii="Times New Roman" w:hAnsi="Times New Roman" w:cs="Times New Roman"/>
          <w:color w:val="000000" w:themeColor="text1"/>
          <w:sz w:val="28"/>
          <w:szCs w:val="28"/>
        </w:rPr>
        <w:t>зменения и дополнения</w:t>
      </w:r>
      <w:r w:rsidR="00627308" w:rsidRPr="00285EF5">
        <w:rPr>
          <w:rFonts w:ascii="Times New Roman" w:hAnsi="Times New Roman" w:cs="Times New Roman"/>
          <w:color w:val="000000" w:themeColor="text1"/>
          <w:sz w:val="28"/>
          <w:szCs w:val="28"/>
        </w:rPr>
        <w:t>.</w:t>
      </w:r>
    </w:p>
    <w:p w:rsidR="00B050D9" w:rsidRDefault="00B87413" w:rsidP="00911147">
      <w:pPr>
        <w:pStyle w:val="ConsNormal"/>
        <w:suppressAutoHyphens/>
        <w:ind w:firstLine="567"/>
        <w:jc w:val="both"/>
        <w:rPr>
          <w:rFonts w:ascii="Times New Roman" w:hAnsi="Times New Roman" w:cs="Times New Roman"/>
          <w:color w:val="000000" w:themeColor="text1"/>
          <w:sz w:val="28"/>
          <w:szCs w:val="28"/>
        </w:rPr>
      </w:pPr>
      <w:r w:rsidRPr="00285EF5">
        <w:rPr>
          <w:rFonts w:ascii="Times New Roman" w:hAnsi="Times New Roman" w:cs="Times New Roman"/>
          <w:color w:val="000000" w:themeColor="text1"/>
          <w:sz w:val="28"/>
          <w:szCs w:val="28"/>
        </w:rPr>
        <w:t>П</w:t>
      </w:r>
      <w:r w:rsidR="0024015F" w:rsidRPr="00285EF5">
        <w:rPr>
          <w:rFonts w:ascii="Times New Roman" w:hAnsi="Times New Roman" w:cs="Times New Roman"/>
          <w:color w:val="000000" w:themeColor="text1"/>
          <w:sz w:val="28"/>
          <w:szCs w:val="28"/>
        </w:rPr>
        <w:t>остановлени</w:t>
      </w:r>
      <w:r w:rsidRPr="00285EF5">
        <w:rPr>
          <w:rFonts w:ascii="Times New Roman" w:hAnsi="Times New Roman" w:cs="Times New Roman"/>
          <w:color w:val="000000" w:themeColor="text1"/>
          <w:sz w:val="28"/>
          <w:szCs w:val="28"/>
        </w:rPr>
        <w:t>ем</w:t>
      </w:r>
      <w:r w:rsidR="0024015F" w:rsidRPr="00285EF5">
        <w:rPr>
          <w:rFonts w:ascii="Times New Roman" w:hAnsi="Times New Roman" w:cs="Times New Roman"/>
          <w:color w:val="000000" w:themeColor="text1"/>
          <w:sz w:val="28"/>
          <w:szCs w:val="28"/>
        </w:rPr>
        <w:t xml:space="preserve"> Администрации муниципального райо</w:t>
      </w:r>
      <w:r w:rsidR="00324DD0" w:rsidRPr="00285EF5">
        <w:rPr>
          <w:rFonts w:ascii="Times New Roman" w:hAnsi="Times New Roman" w:cs="Times New Roman"/>
          <w:color w:val="000000" w:themeColor="text1"/>
          <w:sz w:val="28"/>
          <w:szCs w:val="28"/>
        </w:rPr>
        <w:t xml:space="preserve">на </w:t>
      </w:r>
      <w:r w:rsidR="001941AD" w:rsidRPr="00285EF5">
        <w:rPr>
          <w:rFonts w:ascii="Times New Roman" w:hAnsi="Times New Roman" w:cs="Times New Roman"/>
          <w:color w:val="000000" w:themeColor="text1"/>
          <w:sz w:val="28"/>
          <w:szCs w:val="28"/>
        </w:rPr>
        <w:t>«</w:t>
      </w:r>
      <w:proofErr w:type="spellStart"/>
      <w:r w:rsidR="00080E66" w:rsidRPr="00285EF5">
        <w:rPr>
          <w:rFonts w:ascii="Times New Roman" w:hAnsi="Times New Roman" w:cs="Times New Roman"/>
          <w:color w:val="000000" w:themeColor="text1"/>
          <w:sz w:val="28"/>
          <w:szCs w:val="28"/>
        </w:rPr>
        <w:t>Овюрский</w:t>
      </w:r>
      <w:proofErr w:type="spellEnd"/>
      <w:r w:rsidR="001941AD" w:rsidRPr="00285EF5">
        <w:rPr>
          <w:rFonts w:ascii="Times New Roman" w:hAnsi="Times New Roman" w:cs="Times New Roman"/>
          <w:color w:val="000000" w:themeColor="text1"/>
          <w:sz w:val="28"/>
          <w:szCs w:val="28"/>
        </w:rPr>
        <w:t xml:space="preserve"> </w:t>
      </w:r>
      <w:proofErr w:type="spellStart"/>
      <w:r w:rsidR="001941AD" w:rsidRPr="00285EF5">
        <w:rPr>
          <w:rFonts w:ascii="Times New Roman" w:hAnsi="Times New Roman" w:cs="Times New Roman"/>
          <w:color w:val="000000" w:themeColor="text1"/>
          <w:sz w:val="28"/>
          <w:szCs w:val="28"/>
        </w:rPr>
        <w:t>кожуун</w:t>
      </w:r>
      <w:proofErr w:type="spellEnd"/>
      <w:r w:rsidR="001941AD" w:rsidRPr="00285EF5">
        <w:rPr>
          <w:rFonts w:ascii="Times New Roman" w:hAnsi="Times New Roman" w:cs="Times New Roman"/>
          <w:color w:val="000000" w:themeColor="text1"/>
          <w:sz w:val="28"/>
          <w:szCs w:val="28"/>
        </w:rPr>
        <w:t xml:space="preserve"> Р</w:t>
      </w:r>
      <w:r w:rsidR="0035085A" w:rsidRPr="00285EF5">
        <w:rPr>
          <w:rFonts w:ascii="Times New Roman" w:hAnsi="Times New Roman" w:cs="Times New Roman"/>
          <w:color w:val="000000" w:themeColor="text1"/>
          <w:sz w:val="28"/>
          <w:szCs w:val="28"/>
        </w:rPr>
        <w:t xml:space="preserve">еспублики </w:t>
      </w:r>
      <w:r w:rsidR="001941AD" w:rsidRPr="00285EF5">
        <w:rPr>
          <w:rFonts w:ascii="Times New Roman" w:hAnsi="Times New Roman" w:cs="Times New Roman"/>
          <w:color w:val="000000" w:themeColor="text1"/>
          <w:sz w:val="28"/>
          <w:szCs w:val="28"/>
        </w:rPr>
        <w:t>Т</w:t>
      </w:r>
      <w:r w:rsidR="0035085A" w:rsidRPr="00285EF5">
        <w:rPr>
          <w:rFonts w:ascii="Times New Roman" w:hAnsi="Times New Roman" w:cs="Times New Roman"/>
          <w:color w:val="000000" w:themeColor="text1"/>
          <w:sz w:val="28"/>
          <w:szCs w:val="28"/>
        </w:rPr>
        <w:t>ыва</w:t>
      </w:r>
      <w:r w:rsidR="001941AD" w:rsidRPr="00285EF5">
        <w:rPr>
          <w:rFonts w:ascii="Times New Roman" w:hAnsi="Times New Roman" w:cs="Times New Roman"/>
          <w:color w:val="000000" w:themeColor="text1"/>
          <w:sz w:val="28"/>
          <w:szCs w:val="28"/>
        </w:rPr>
        <w:t>»</w:t>
      </w:r>
      <w:r w:rsidR="00324DD0" w:rsidRPr="00285EF5">
        <w:rPr>
          <w:rFonts w:ascii="Times New Roman" w:hAnsi="Times New Roman" w:cs="Times New Roman"/>
          <w:color w:val="000000" w:themeColor="text1"/>
          <w:sz w:val="28"/>
          <w:szCs w:val="28"/>
        </w:rPr>
        <w:t xml:space="preserve"> </w:t>
      </w:r>
      <w:r w:rsidR="00285EF5" w:rsidRPr="00285EF5">
        <w:rPr>
          <w:rFonts w:ascii="Times New Roman" w:hAnsi="Times New Roman" w:cs="Times New Roman"/>
          <w:color w:val="000000" w:themeColor="text1"/>
          <w:sz w:val="28"/>
          <w:szCs w:val="28"/>
        </w:rPr>
        <w:t xml:space="preserve">от </w:t>
      </w:r>
      <w:r w:rsidR="00BC525D">
        <w:rPr>
          <w:rFonts w:ascii="Times New Roman" w:hAnsi="Times New Roman" w:cs="Times New Roman"/>
          <w:color w:val="000000" w:themeColor="text1"/>
          <w:sz w:val="28"/>
          <w:szCs w:val="28"/>
        </w:rPr>
        <w:t>22</w:t>
      </w:r>
      <w:r w:rsidR="00285EF5" w:rsidRPr="00285EF5">
        <w:rPr>
          <w:rFonts w:ascii="Times New Roman" w:hAnsi="Times New Roman" w:cs="Times New Roman"/>
          <w:color w:val="000000" w:themeColor="text1"/>
          <w:sz w:val="28"/>
          <w:szCs w:val="28"/>
        </w:rPr>
        <w:t>.</w:t>
      </w:r>
      <w:r w:rsidR="00BC525D">
        <w:rPr>
          <w:rFonts w:ascii="Times New Roman" w:hAnsi="Times New Roman" w:cs="Times New Roman"/>
          <w:color w:val="000000" w:themeColor="text1"/>
          <w:sz w:val="28"/>
          <w:szCs w:val="28"/>
        </w:rPr>
        <w:t>10</w:t>
      </w:r>
      <w:r w:rsidR="00285EF5" w:rsidRPr="00285EF5">
        <w:rPr>
          <w:rFonts w:ascii="Times New Roman" w:hAnsi="Times New Roman" w:cs="Times New Roman"/>
          <w:color w:val="000000" w:themeColor="text1"/>
          <w:sz w:val="28"/>
          <w:szCs w:val="28"/>
        </w:rPr>
        <w:t>.2019</w:t>
      </w:r>
      <w:r w:rsidRPr="00285EF5">
        <w:rPr>
          <w:rFonts w:ascii="Times New Roman" w:hAnsi="Times New Roman" w:cs="Times New Roman"/>
          <w:color w:val="000000" w:themeColor="text1"/>
          <w:sz w:val="28"/>
          <w:szCs w:val="28"/>
        </w:rPr>
        <w:t xml:space="preserve"> г.</w:t>
      </w:r>
      <w:r w:rsidRPr="00285EF5">
        <w:rPr>
          <w:rFonts w:ascii="Times New Roman" w:hAnsi="Times New Roman" w:cs="Times New Roman"/>
          <w:color w:val="FF0000"/>
          <w:sz w:val="28"/>
          <w:szCs w:val="28"/>
        </w:rPr>
        <w:t xml:space="preserve"> </w:t>
      </w:r>
      <w:r w:rsidR="00C74118" w:rsidRPr="00285EF5">
        <w:rPr>
          <w:rFonts w:ascii="Times New Roman" w:hAnsi="Times New Roman" w:cs="Times New Roman"/>
          <w:sz w:val="28"/>
          <w:szCs w:val="28"/>
        </w:rPr>
        <w:t xml:space="preserve">№ </w:t>
      </w:r>
      <w:r w:rsidR="00BC525D">
        <w:rPr>
          <w:rFonts w:ascii="Times New Roman" w:hAnsi="Times New Roman" w:cs="Times New Roman"/>
          <w:sz w:val="28"/>
          <w:szCs w:val="28"/>
        </w:rPr>
        <w:t>685</w:t>
      </w:r>
      <w:r w:rsidR="00C74118" w:rsidRPr="00285EF5">
        <w:rPr>
          <w:rFonts w:ascii="Times New Roman" w:hAnsi="Times New Roman" w:cs="Times New Roman"/>
          <w:color w:val="FF0000"/>
          <w:sz w:val="28"/>
          <w:szCs w:val="28"/>
        </w:rPr>
        <w:t xml:space="preserve"> </w:t>
      </w:r>
      <w:r w:rsidR="00324DD0" w:rsidRPr="00285EF5">
        <w:rPr>
          <w:rFonts w:ascii="Times New Roman" w:hAnsi="Times New Roman" w:cs="Times New Roman"/>
          <w:color w:val="000000" w:themeColor="text1"/>
          <w:sz w:val="28"/>
          <w:szCs w:val="28"/>
        </w:rPr>
        <w:t>утвержден</w:t>
      </w:r>
      <w:r w:rsidR="001010BF" w:rsidRPr="00285EF5">
        <w:rPr>
          <w:rFonts w:ascii="Times New Roman" w:hAnsi="Times New Roman" w:cs="Times New Roman"/>
          <w:color w:val="000000" w:themeColor="text1"/>
          <w:sz w:val="28"/>
          <w:szCs w:val="28"/>
        </w:rPr>
        <w:t xml:space="preserve"> </w:t>
      </w:r>
      <w:r w:rsidR="0024015F" w:rsidRPr="00285EF5">
        <w:rPr>
          <w:rFonts w:ascii="Times New Roman" w:hAnsi="Times New Roman" w:cs="Times New Roman"/>
          <w:color w:val="000000" w:themeColor="text1"/>
          <w:sz w:val="28"/>
          <w:szCs w:val="28"/>
        </w:rPr>
        <w:t xml:space="preserve">отчет </w:t>
      </w:r>
      <w:r w:rsidR="004F5624" w:rsidRPr="00285EF5">
        <w:rPr>
          <w:rFonts w:ascii="Times New Roman" w:hAnsi="Times New Roman" w:cs="Times New Roman"/>
          <w:color w:val="000000" w:themeColor="text1"/>
          <w:sz w:val="28"/>
          <w:szCs w:val="28"/>
        </w:rPr>
        <w:t>о</w:t>
      </w:r>
      <w:r w:rsidR="0024015F" w:rsidRPr="00285EF5">
        <w:rPr>
          <w:rFonts w:ascii="Times New Roman" w:hAnsi="Times New Roman" w:cs="Times New Roman"/>
          <w:color w:val="000000" w:themeColor="text1"/>
          <w:sz w:val="28"/>
          <w:szCs w:val="28"/>
        </w:rPr>
        <w:t xml:space="preserve">б исполнении бюджета </w:t>
      </w:r>
      <w:r w:rsidR="00A83528" w:rsidRPr="00285EF5">
        <w:rPr>
          <w:rFonts w:ascii="Times New Roman" w:hAnsi="Times New Roman" w:cs="Times New Roman"/>
          <w:color w:val="000000" w:themeColor="text1"/>
          <w:sz w:val="28"/>
          <w:szCs w:val="28"/>
        </w:rPr>
        <w:t xml:space="preserve">за </w:t>
      </w:r>
      <w:r w:rsidR="00BC525D">
        <w:rPr>
          <w:rFonts w:ascii="Times New Roman" w:hAnsi="Times New Roman" w:cs="Times New Roman"/>
          <w:color w:val="000000" w:themeColor="text1"/>
          <w:sz w:val="28"/>
          <w:szCs w:val="28"/>
        </w:rPr>
        <w:t>9</w:t>
      </w:r>
      <w:r w:rsidR="006E5524" w:rsidRPr="00285EF5">
        <w:rPr>
          <w:rFonts w:ascii="Times New Roman" w:hAnsi="Times New Roman" w:cs="Times New Roman"/>
          <w:color w:val="000000" w:themeColor="text1"/>
          <w:sz w:val="28"/>
          <w:szCs w:val="28"/>
        </w:rPr>
        <w:t xml:space="preserve"> месяцев</w:t>
      </w:r>
      <w:r w:rsidR="00A83528" w:rsidRPr="00285EF5">
        <w:rPr>
          <w:rFonts w:ascii="Times New Roman" w:hAnsi="Times New Roman" w:cs="Times New Roman"/>
          <w:color w:val="000000" w:themeColor="text1"/>
          <w:sz w:val="28"/>
          <w:szCs w:val="28"/>
        </w:rPr>
        <w:t xml:space="preserve"> 201</w:t>
      </w:r>
      <w:r w:rsidR="00874B61" w:rsidRPr="00285EF5">
        <w:rPr>
          <w:rFonts w:ascii="Times New Roman" w:hAnsi="Times New Roman" w:cs="Times New Roman"/>
          <w:color w:val="000000" w:themeColor="text1"/>
          <w:sz w:val="28"/>
          <w:szCs w:val="28"/>
        </w:rPr>
        <w:t>9</w:t>
      </w:r>
      <w:r w:rsidR="004F5624" w:rsidRPr="00285EF5">
        <w:rPr>
          <w:rFonts w:ascii="Times New Roman" w:hAnsi="Times New Roman" w:cs="Times New Roman"/>
          <w:color w:val="000000" w:themeColor="text1"/>
          <w:sz w:val="28"/>
          <w:szCs w:val="28"/>
        </w:rPr>
        <w:t xml:space="preserve"> года </w:t>
      </w:r>
      <w:r w:rsidR="0024015F" w:rsidRPr="00285EF5">
        <w:rPr>
          <w:rFonts w:ascii="Times New Roman" w:hAnsi="Times New Roman" w:cs="Times New Roman"/>
          <w:color w:val="000000" w:themeColor="text1"/>
          <w:sz w:val="28"/>
          <w:szCs w:val="28"/>
        </w:rPr>
        <w:t xml:space="preserve">по доходам в сумме </w:t>
      </w:r>
      <w:r w:rsidR="007870BA">
        <w:rPr>
          <w:rFonts w:ascii="Times New Roman" w:hAnsi="Times New Roman" w:cs="Times New Roman"/>
          <w:color w:val="000000" w:themeColor="text1"/>
          <w:sz w:val="28"/>
          <w:szCs w:val="28"/>
        </w:rPr>
        <w:t>376426,62</w:t>
      </w:r>
      <w:r w:rsidR="001010BF" w:rsidRPr="00285EF5">
        <w:rPr>
          <w:rFonts w:ascii="Times New Roman" w:hAnsi="Times New Roman" w:cs="Times New Roman"/>
          <w:color w:val="000000" w:themeColor="text1"/>
          <w:sz w:val="28"/>
          <w:szCs w:val="28"/>
        </w:rPr>
        <w:t xml:space="preserve"> </w:t>
      </w:r>
      <w:r w:rsidR="0024015F" w:rsidRPr="00285EF5">
        <w:rPr>
          <w:rFonts w:ascii="Times New Roman" w:hAnsi="Times New Roman" w:cs="Times New Roman"/>
          <w:color w:val="000000" w:themeColor="text1"/>
          <w:sz w:val="28"/>
          <w:szCs w:val="28"/>
        </w:rPr>
        <w:t>тыс. руб</w:t>
      </w:r>
      <w:r w:rsidR="008103B7" w:rsidRPr="00285EF5">
        <w:rPr>
          <w:rFonts w:ascii="Times New Roman" w:hAnsi="Times New Roman" w:cs="Times New Roman"/>
          <w:color w:val="000000" w:themeColor="text1"/>
          <w:sz w:val="28"/>
          <w:szCs w:val="28"/>
        </w:rPr>
        <w:t>лей</w:t>
      </w:r>
      <w:r w:rsidR="0024015F" w:rsidRPr="00285EF5">
        <w:rPr>
          <w:rFonts w:ascii="Times New Roman" w:hAnsi="Times New Roman" w:cs="Times New Roman"/>
          <w:color w:val="000000" w:themeColor="text1"/>
          <w:sz w:val="28"/>
          <w:szCs w:val="28"/>
        </w:rPr>
        <w:t xml:space="preserve">, по расходам в сумме </w:t>
      </w:r>
      <w:r w:rsidR="007870BA">
        <w:rPr>
          <w:rFonts w:ascii="Times New Roman" w:hAnsi="Times New Roman" w:cs="Times New Roman"/>
          <w:color w:val="000000" w:themeColor="text1"/>
          <w:sz w:val="28"/>
          <w:szCs w:val="28"/>
        </w:rPr>
        <w:t>367387,61</w:t>
      </w:r>
      <w:r w:rsidR="001010BF" w:rsidRPr="00285EF5">
        <w:rPr>
          <w:rFonts w:ascii="Times New Roman" w:hAnsi="Times New Roman" w:cs="Times New Roman"/>
          <w:color w:val="000000" w:themeColor="text1"/>
          <w:sz w:val="28"/>
          <w:szCs w:val="28"/>
        </w:rPr>
        <w:t xml:space="preserve"> </w:t>
      </w:r>
      <w:r w:rsidR="0024015F" w:rsidRPr="00285EF5">
        <w:rPr>
          <w:rFonts w:ascii="Times New Roman" w:hAnsi="Times New Roman" w:cs="Times New Roman"/>
          <w:color w:val="000000" w:themeColor="text1"/>
          <w:sz w:val="28"/>
          <w:szCs w:val="28"/>
        </w:rPr>
        <w:t xml:space="preserve">тыс. руб., с превышением </w:t>
      </w:r>
      <w:r w:rsidR="00303B2D" w:rsidRPr="00285EF5">
        <w:rPr>
          <w:rFonts w:ascii="Times New Roman" w:hAnsi="Times New Roman" w:cs="Times New Roman"/>
          <w:color w:val="000000" w:themeColor="text1"/>
          <w:sz w:val="28"/>
          <w:szCs w:val="28"/>
        </w:rPr>
        <w:t>до</w:t>
      </w:r>
      <w:r w:rsidR="006E5524" w:rsidRPr="00285EF5">
        <w:rPr>
          <w:rFonts w:ascii="Times New Roman" w:hAnsi="Times New Roman" w:cs="Times New Roman"/>
          <w:color w:val="000000" w:themeColor="text1"/>
          <w:sz w:val="28"/>
          <w:szCs w:val="28"/>
        </w:rPr>
        <w:t xml:space="preserve">ходов над </w:t>
      </w:r>
      <w:r w:rsidR="00303B2D" w:rsidRPr="00285EF5">
        <w:rPr>
          <w:rFonts w:ascii="Times New Roman" w:hAnsi="Times New Roman" w:cs="Times New Roman"/>
          <w:color w:val="000000" w:themeColor="text1"/>
          <w:sz w:val="28"/>
          <w:szCs w:val="28"/>
        </w:rPr>
        <w:t>расходами</w:t>
      </w:r>
      <w:r w:rsidR="0024015F" w:rsidRPr="00285EF5">
        <w:rPr>
          <w:rFonts w:ascii="Times New Roman" w:hAnsi="Times New Roman" w:cs="Times New Roman"/>
          <w:color w:val="000000" w:themeColor="text1"/>
          <w:sz w:val="28"/>
          <w:szCs w:val="28"/>
        </w:rPr>
        <w:t xml:space="preserve"> в сумме </w:t>
      </w:r>
      <w:r w:rsidR="007870BA">
        <w:rPr>
          <w:rFonts w:ascii="Times New Roman" w:hAnsi="Times New Roman" w:cs="Times New Roman"/>
          <w:color w:val="000000" w:themeColor="text1"/>
          <w:sz w:val="28"/>
          <w:szCs w:val="28"/>
        </w:rPr>
        <w:t>9039,01</w:t>
      </w:r>
    </w:p>
    <w:p w:rsidR="003A68D4" w:rsidRDefault="0024015F" w:rsidP="00911147">
      <w:pPr>
        <w:pStyle w:val="ConsNormal"/>
        <w:suppressAutoHyphens/>
        <w:ind w:firstLine="567"/>
        <w:jc w:val="both"/>
        <w:rPr>
          <w:color w:val="FF0000"/>
          <w:sz w:val="28"/>
          <w:szCs w:val="28"/>
        </w:rPr>
      </w:pPr>
      <w:r w:rsidRPr="00285EF5">
        <w:rPr>
          <w:rFonts w:ascii="Times New Roman" w:hAnsi="Times New Roman" w:cs="Times New Roman"/>
          <w:color w:val="000000" w:themeColor="text1"/>
          <w:sz w:val="28"/>
          <w:szCs w:val="28"/>
        </w:rPr>
        <w:t xml:space="preserve"> тыс. рублей.</w:t>
      </w:r>
      <w:r w:rsidR="000C7199" w:rsidRPr="00285EF5">
        <w:rPr>
          <w:color w:val="FF0000"/>
          <w:sz w:val="28"/>
          <w:szCs w:val="28"/>
        </w:rPr>
        <w:t xml:space="preserve"> </w:t>
      </w:r>
    </w:p>
    <w:p w:rsidR="00285EF5" w:rsidRPr="00285EF5" w:rsidRDefault="00285EF5" w:rsidP="00911147">
      <w:pPr>
        <w:pStyle w:val="ConsNormal"/>
        <w:suppressAutoHyphens/>
        <w:ind w:firstLine="567"/>
        <w:jc w:val="both"/>
        <w:rPr>
          <w:rFonts w:ascii="Times New Roman" w:hAnsi="Times New Roman" w:cs="Times New Roman"/>
          <w:color w:val="FF0000"/>
          <w:sz w:val="28"/>
          <w:szCs w:val="28"/>
        </w:rPr>
      </w:pPr>
    </w:p>
    <w:p w:rsidR="00E50B89" w:rsidRPr="00285EF5" w:rsidRDefault="002432C8" w:rsidP="00285EF5">
      <w:pPr>
        <w:pStyle w:val="af7"/>
        <w:numPr>
          <w:ilvl w:val="0"/>
          <w:numId w:val="18"/>
        </w:numPr>
        <w:jc w:val="center"/>
        <w:rPr>
          <w:b/>
          <w:color w:val="000000" w:themeColor="text1"/>
        </w:rPr>
      </w:pPr>
      <w:r w:rsidRPr="00285EF5">
        <w:rPr>
          <w:b/>
          <w:color w:val="000000" w:themeColor="text1"/>
        </w:rPr>
        <w:t>Анализ и</w:t>
      </w:r>
      <w:r w:rsidR="004D7F31" w:rsidRPr="00285EF5">
        <w:rPr>
          <w:b/>
          <w:color w:val="000000" w:themeColor="text1"/>
        </w:rPr>
        <w:t>сполнения</w:t>
      </w:r>
      <w:r w:rsidR="00336369" w:rsidRPr="00285EF5">
        <w:rPr>
          <w:b/>
          <w:color w:val="000000" w:themeColor="text1"/>
        </w:rPr>
        <w:t xml:space="preserve"> </w:t>
      </w:r>
      <w:r w:rsidR="00E21850" w:rsidRPr="00285EF5">
        <w:rPr>
          <w:b/>
          <w:color w:val="000000" w:themeColor="text1"/>
        </w:rPr>
        <w:t>доход</w:t>
      </w:r>
      <w:r w:rsidR="00B17FC0" w:rsidRPr="00285EF5">
        <w:rPr>
          <w:b/>
          <w:color w:val="000000" w:themeColor="text1"/>
        </w:rPr>
        <w:t xml:space="preserve">ной части </w:t>
      </w:r>
      <w:r w:rsidRPr="00285EF5">
        <w:rPr>
          <w:b/>
          <w:color w:val="000000" w:themeColor="text1"/>
        </w:rPr>
        <w:t>бюджета</w:t>
      </w:r>
      <w:r w:rsidR="004A4C14" w:rsidRPr="00285EF5">
        <w:rPr>
          <w:b/>
          <w:color w:val="000000" w:themeColor="text1"/>
        </w:rPr>
        <w:t xml:space="preserve"> </w:t>
      </w:r>
      <w:r w:rsidR="00B17FC0" w:rsidRPr="00285EF5">
        <w:rPr>
          <w:b/>
          <w:color w:val="000000" w:themeColor="text1"/>
        </w:rPr>
        <w:t xml:space="preserve">муниципального района </w:t>
      </w:r>
      <w:r w:rsidR="004A4C14" w:rsidRPr="00285EF5">
        <w:rPr>
          <w:b/>
          <w:color w:val="000000" w:themeColor="text1"/>
        </w:rPr>
        <w:t xml:space="preserve">за </w:t>
      </w:r>
      <w:r w:rsidR="00DB43DF">
        <w:rPr>
          <w:b/>
          <w:color w:val="000000" w:themeColor="text1"/>
        </w:rPr>
        <w:t>9</w:t>
      </w:r>
      <w:r w:rsidR="004A4C14" w:rsidRPr="00285EF5">
        <w:rPr>
          <w:b/>
          <w:color w:val="000000" w:themeColor="text1"/>
        </w:rPr>
        <w:t xml:space="preserve"> месяцев</w:t>
      </w:r>
      <w:r w:rsidR="00874B61" w:rsidRPr="00285EF5">
        <w:rPr>
          <w:b/>
          <w:color w:val="000000" w:themeColor="text1"/>
        </w:rPr>
        <w:t xml:space="preserve"> 2019</w:t>
      </w:r>
      <w:r w:rsidR="002964F2" w:rsidRPr="00285EF5">
        <w:rPr>
          <w:b/>
          <w:color w:val="000000" w:themeColor="text1"/>
        </w:rPr>
        <w:t xml:space="preserve"> года</w:t>
      </w:r>
    </w:p>
    <w:p w:rsidR="00285EF5" w:rsidRPr="00285EF5" w:rsidRDefault="00285EF5" w:rsidP="00285EF5">
      <w:pPr>
        <w:pStyle w:val="af7"/>
        <w:ind w:left="1080"/>
        <w:rPr>
          <w:b/>
          <w:color w:val="FF0000"/>
        </w:rPr>
      </w:pPr>
    </w:p>
    <w:tbl>
      <w:tblPr>
        <w:tblpPr w:leftFromText="180" w:rightFromText="180" w:horzAnchor="margin" w:tblpX="108" w:tblpY="-583"/>
        <w:tblW w:w="14992" w:type="dxa"/>
        <w:tblLayout w:type="fixed"/>
        <w:tblLook w:val="04A0"/>
      </w:tblPr>
      <w:tblGrid>
        <w:gridCol w:w="14992"/>
      </w:tblGrid>
      <w:tr w:rsidR="001D75C0" w:rsidRPr="00285EF5" w:rsidTr="00193616">
        <w:trPr>
          <w:trHeight w:val="375"/>
        </w:trPr>
        <w:tc>
          <w:tcPr>
            <w:tcW w:w="14992" w:type="dxa"/>
            <w:tcBorders>
              <w:top w:val="nil"/>
              <w:left w:val="nil"/>
              <w:bottom w:val="nil"/>
              <w:right w:val="nil"/>
            </w:tcBorders>
            <w:shd w:val="clear" w:color="auto" w:fill="auto"/>
            <w:noWrap/>
            <w:vAlign w:val="bottom"/>
          </w:tcPr>
          <w:p w:rsidR="00C819FD" w:rsidRPr="00285EF5" w:rsidRDefault="00C819FD" w:rsidP="00193616">
            <w:pPr>
              <w:jc w:val="center"/>
              <w:rPr>
                <w:b/>
                <w:bCs/>
                <w:color w:val="FF0000"/>
                <w:highlight w:val="yellow"/>
              </w:rPr>
            </w:pPr>
          </w:p>
        </w:tc>
      </w:tr>
    </w:tbl>
    <w:p w:rsidR="00B34B68" w:rsidRPr="00285EF5" w:rsidRDefault="006E2E35" w:rsidP="00911147">
      <w:pPr>
        <w:ind w:firstLine="708"/>
        <w:jc w:val="both"/>
      </w:pPr>
      <w:r w:rsidRPr="00285EF5">
        <w:rPr>
          <w:color w:val="000000" w:themeColor="text1"/>
        </w:rPr>
        <w:t xml:space="preserve">Исполнение по доходам </w:t>
      </w:r>
      <w:r w:rsidR="00F92AC8" w:rsidRPr="00285EF5">
        <w:rPr>
          <w:color w:val="000000" w:themeColor="text1"/>
        </w:rPr>
        <w:t xml:space="preserve">бюджета </w:t>
      </w:r>
      <w:r w:rsidRPr="00285EF5">
        <w:rPr>
          <w:color w:val="000000" w:themeColor="text1"/>
        </w:rPr>
        <w:t>составило</w:t>
      </w:r>
      <w:r w:rsidR="00F96CE2" w:rsidRPr="00285EF5">
        <w:rPr>
          <w:color w:val="000000" w:themeColor="text1"/>
        </w:rPr>
        <w:t xml:space="preserve"> </w:t>
      </w:r>
      <w:r w:rsidR="00C60E9C" w:rsidRPr="00285EF5">
        <w:rPr>
          <w:color w:val="000000" w:themeColor="text1"/>
        </w:rPr>
        <w:t>в объеме</w:t>
      </w:r>
      <w:r w:rsidR="00F96CE2" w:rsidRPr="00285EF5">
        <w:rPr>
          <w:color w:val="000000" w:themeColor="text1"/>
        </w:rPr>
        <w:t xml:space="preserve"> </w:t>
      </w:r>
      <w:r w:rsidR="00DB43DF">
        <w:rPr>
          <w:color w:val="000000" w:themeColor="text1"/>
        </w:rPr>
        <w:t>376426,62</w:t>
      </w:r>
      <w:r w:rsidR="00F96CE2" w:rsidRPr="00285EF5">
        <w:rPr>
          <w:color w:val="000000" w:themeColor="text1"/>
        </w:rPr>
        <w:t xml:space="preserve"> тыс. рублей</w:t>
      </w:r>
      <w:r w:rsidRPr="00285EF5">
        <w:rPr>
          <w:color w:val="000000" w:themeColor="text1"/>
        </w:rPr>
        <w:t xml:space="preserve"> </w:t>
      </w:r>
      <w:r w:rsidR="00223763" w:rsidRPr="00285EF5">
        <w:rPr>
          <w:color w:val="000000" w:themeColor="text1"/>
        </w:rPr>
        <w:t xml:space="preserve"> </w:t>
      </w:r>
      <w:r w:rsidR="00C828B1" w:rsidRPr="00285EF5">
        <w:rPr>
          <w:color w:val="000000" w:themeColor="text1"/>
        </w:rPr>
        <w:t xml:space="preserve"> или </w:t>
      </w:r>
      <w:r w:rsidR="00DB43DF">
        <w:rPr>
          <w:color w:val="000000" w:themeColor="text1"/>
        </w:rPr>
        <w:t>76,71</w:t>
      </w:r>
      <w:r w:rsidR="00223763" w:rsidRPr="00285EF5">
        <w:rPr>
          <w:color w:val="000000" w:themeColor="text1"/>
        </w:rPr>
        <w:t>% от ут</w:t>
      </w:r>
      <w:r w:rsidR="00F87EC3" w:rsidRPr="00285EF5">
        <w:rPr>
          <w:color w:val="000000" w:themeColor="text1"/>
        </w:rPr>
        <w:t>очненного бюджета</w:t>
      </w:r>
      <w:r w:rsidR="00C60E9C" w:rsidRPr="00285EF5">
        <w:rPr>
          <w:color w:val="000000" w:themeColor="text1"/>
        </w:rPr>
        <w:t>, что</w:t>
      </w:r>
      <w:r w:rsidR="003642B9" w:rsidRPr="00285EF5">
        <w:rPr>
          <w:color w:val="000000" w:themeColor="text1"/>
        </w:rPr>
        <w:t xml:space="preserve"> </w:t>
      </w:r>
      <w:r w:rsidR="0059122A" w:rsidRPr="00285EF5">
        <w:rPr>
          <w:b/>
          <w:color w:val="000000" w:themeColor="text1"/>
        </w:rPr>
        <w:t>больше</w:t>
      </w:r>
      <w:r w:rsidR="00AC62D9" w:rsidRPr="00285EF5">
        <w:rPr>
          <w:color w:val="000000" w:themeColor="text1"/>
        </w:rPr>
        <w:t xml:space="preserve"> показ</w:t>
      </w:r>
      <w:r w:rsidR="00324DD0" w:rsidRPr="00285EF5">
        <w:rPr>
          <w:color w:val="000000" w:themeColor="text1"/>
        </w:rPr>
        <w:t xml:space="preserve">ателя за аналогичный период </w:t>
      </w:r>
      <w:r w:rsidR="00DB43DF">
        <w:rPr>
          <w:color w:val="000000" w:themeColor="text1"/>
        </w:rPr>
        <w:t>9</w:t>
      </w:r>
      <w:r w:rsidR="0059122A" w:rsidRPr="00285EF5">
        <w:rPr>
          <w:color w:val="000000" w:themeColor="text1"/>
        </w:rPr>
        <w:t xml:space="preserve"> месяцев 201</w:t>
      </w:r>
      <w:r w:rsidR="00C77DC9" w:rsidRPr="00285EF5">
        <w:rPr>
          <w:color w:val="000000" w:themeColor="text1"/>
        </w:rPr>
        <w:t>8</w:t>
      </w:r>
      <w:r w:rsidR="0077374D" w:rsidRPr="00285EF5">
        <w:rPr>
          <w:color w:val="000000" w:themeColor="text1"/>
        </w:rPr>
        <w:t xml:space="preserve"> года</w:t>
      </w:r>
      <w:r w:rsidR="003642B9" w:rsidRPr="00285EF5">
        <w:rPr>
          <w:color w:val="000000" w:themeColor="text1"/>
        </w:rPr>
        <w:t xml:space="preserve"> на </w:t>
      </w:r>
      <w:r w:rsidR="00B050D9">
        <w:rPr>
          <w:color w:val="000000" w:themeColor="text1"/>
        </w:rPr>
        <w:t>4055,05</w:t>
      </w:r>
      <w:r w:rsidR="00A52B63" w:rsidRPr="00285EF5">
        <w:rPr>
          <w:color w:val="000000" w:themeColor="text1"/>
        </w:rPr>
        <w:t xml:space="preserve"> </w:t>
      </w:r>
      <w:r w:rsidR="003642B9" w:rsidRPr="00285EF5">
        <w:rPr>
          <w:color w:val="000000" w:themeColor="text1"/>
        </w:rPr>
        <w:t>тыс. рублей или</w:t>
      </w:r>
      <w:r w:rsidR="00F92AC8" w:rsidRPr="00285EF5">
        <w:rPr>
          <w:color w:val="000000" w:themeColor="text1"/>
        </w:rPr>
        <w:t xml:space="preserve"> на</w:t>
      </w:r>
      <w:r w:rsidR="003642B9" w:rsidRPr="00285EF5">
        <w:rPr>
          <w:color w:val="000000" w:themeColor="text1"/>
        </w:rPr>
        <w:t xml:space="preserve"> </w:t>
      </w:r>
      <w:r w:rsidR="00B050D9">
        <w:rPr>
          <w:color w:val="000000" w:themeColor="text1"/>
        </w:rPr>
        <w:t>21</w:t>
      </w:r>
      <w:r w:rsidR="00C77DC9" w:rsidRPr="00285EF5">
        <w:rPr>
          <w:color w:val="000000" w:themeColor="text1"/>
        </w:rPr>
        <w:t>%</w:t>
      </w:r>
      <w:r w:rsidR="006E7B22" w:rsidRPr="00285EF5">
        <w:rPr>
          <w:color w:val="000000" w:themeColor="text1"/>
        </w:rPr>
        <w:t>.</w:t>
      </w:r>
    </w:p>
    <w:p w:rsidR="00285EF5" w:rsidRDefault="00285EF5" w:rsidP="00B34B68">
      <w:pPr>
        <w:ind w:firstLine="851"/>
        <w:jc w:val="right"/>
        <w:rPr>
          <w:sz w:val="24"/>
          <w:szCs w:val="24"/>
        </w:rPr>
      </w:pPr>
    </w:p>
    <w:p w:rsidR="00285EF5" w:rsidRDefault="00285EF5" w:rsidP="00B34B68">
      <w:pPr>
        <w:ind w:firstLine="851"/>
        <w:jc w:val="right"/>
        <w:rPr>
          <w:sz w:val="24"/>
          <w:szCs w:val="24"/>
        </w:rPr>
      </w:pPr>
    </w:p>
    <w:p w:rsidR="00285EF5" w:rsidRDefault="00285EF5" w:rsidP="00B34B68">
      <w:pPr>
        <w:ind w:firstLine="851"/>
        <w:jc w:val="right"/>
        <w:rPr>
          <w:sz w:val="24"/>
          <w:szCs w:val="24"/>
        </w:rPr>
      </w:pPr>
    </w:p>
    <w:p w:rsidR="00B34B68" w:rsidRPr="00285EF5" w:rsidRDefault="00B34B68" w:rsidP="00B34B68">
      <w:pPr>
        <w:ind w:firstLine="851"/>
        <w:jc w:val="right"/>
        <w:rPr>
          <w:sz w:val="24"/>
          <w:szCs w:val="24"/>
        </w:rPr>
      </w:pPr>
      <w:r w:rsidRPr="00285EF5">
        <w:rPr>
          <w:sz w:val="24"/>
          <w:szCs w:val="24"/>
        </w:rPr>
        <w:t>Таблица 1</w:t>
      </w:r>
    </w:p>
    <w:p w:rsidR="00B34B68" w:rsidRPr="00285EF5" w:rsidRDefault="00B34B68" w:rsidP="00B34B68">
      <w:pPr>
        <w:ind w:firstLine="851"/>
        <w:jc w:val="center"/>
        <w:rPr>
          <w:b/>
          <w:sz w:val="24"/>
          <w:szCs w:val="24"/>
        </w:rPr>
      </w:pPr>
      <w:r w:rsidRPr="00285EF5">
        <w:rPr>
          <w:b/>
          <w:sz w:val="24"/>
          <w:szCs w:val="24"/>
        </w:rPr>
        <w:t>Струк</w:t>
      </w:r>
      <w:r w:rsidR="004E2DF6" w:rsidRPr="00285EF5">
        <w:rPr>
          <w:b/>
          <w:sz w:val="24"/>
          <w:szCs w:val="24"/>
        </w:rPr>
        <w:t xml:space="preserve">тура </w:t>
      </w:r>
      <w:r w:rsidRPr="00285EF5">
        <w:rPr>
          <w:b/>
          <w:sz w:val="24"/>
          <w:szCs w:val="24"/>
        </w:rPr>
        <w:t xml:space="preserve">формирования </w:t>
      </w:r>
      <w:r w:rsidR="004E2DF6" w:rsidRPr="00285EF5">
        <w:rPr>
          <w:b/>
          <w:sz w:val="24"/>
          <w:szCs w:val="24"/>
        </w:rPr>
        <w:t>источников дохода</w:t>
      </w:r>
      <w:r w:rsidRPr="00285EF5">
        <w:rPr>
          <w:b/>
          <w:sz w:val="24"/>
          <w:szCs w:val="24"/>
        </w:rPr>
        <w:t xml:space="preserve"> </w:t>
      </w:r>
      <w:r w:rsidR="004E2DF6" w:rsidRPr="00285EF5">
        <w:rPr>
          <w:b/>
          <w:sz w:val="24"/>
          <w:szCs w:val="24"/>
        </w:rPr>
        <w:t xml:space="preserve">бюджета </w:t>
      </w:r>
      <w:r w:rsidR="0059122A" w:rsidRPr="00285EF5">
        <w:rPr>
          <w:b/>
          <w:sz w:val="24"/>
          <w:szCs w:val="24"/>
        </w:rPr>
        <w:t xml:space="preserve">муниципального района за </w:t>
      </w:r>
      <w:r w:rsidR="00747DCA">
        <w:rPr>
          <w:b/>
          <w:sz w:val="24"/>
          <w:szCs w:val="24"/>
        </w:rPr>
        <w:t>9</w:t>
      </w:r>
      <w:r w:rsidR="0059122A" w:rsidRPr="00285EF5">
        <w:rPr>
          <w:b/>
          <w:sz w:val="24"/>
          <w:szCs w:val="24"/>
        </w:rPr>
        <w:t xml:space="preserve"> месяцев 201</w:t>
      </w:r>
      <w:r w:rsidR="00C77DC9" w:rsidRPr="00285EF5">
        <w:rPr>
          <w:b/>
          <w:sz w:val="24"/>
          <w:szCs w:val="24"/>
        </w:rPr>
        <w:t>8</w:t>
      </w:r>
      <w:r w:rsidR="004E2DF6" w:rsidRPr="00285EF5">
        <w:rPr>
          <w:b/>
          <w:sz w:val="24"/>
          <w:szCs w:val="24"/>
        </w:rPr>
        <w:t xml:space="preserve"> </w:t>
      </w:r>
      <w:r w:rsidRPr="00285EF5">
        <w:rPr>
          <w:b/>
          <w:sz w:val="24"/>
          <w:szCs w:val="24"/>
        </w:rPr>
        <w:t>г</w:t>
      </w:r>
      <w:r w:rsidR="004E2DF6" w:rsidRPr="00285EF5">
        <w:rPr>
          <w:b/>
          <w:sz w:val="24"/>
          <w:szCs w:val="24"/>
        </w:rPr>
        <w:t xml:space="preserve">ода и </w:t>
      </w:r>
      <w:r w:rsidR="00747DCA">
        <w:rPr>
          <w:b/>
          <w:sz w:val="24"/>
          <w:szCs w:val="24"/>
        </w:rPr>
        <w:t>9</w:t>
      </w:r>
      <w:r w:rsidR="004E2DF6" w:rsidRPr="00285EF5">
        <w:rPr>
          <w:b/>
          <w:sz w:val="24"/>
          <w:szCs w:val="24"/>
        </w:rPr>
        <w:t xml:space="preserve"> месяцев</w:t>
      </w:r>
      <w:r w:rsidRPr="00285EF5">
        <w:rPr>
          <w:b/>
          <w:sz w:val="24"/>
          <w:szCs w:val="24"/>
        </w:rPr>
        <w:t xml:space="preserve"> 201</w:t>
      </w:r>
      <w:r w:rsidR="00C77DC9" w:rsidRPr="00285EF5">
        <w:rPr>
          <w:b/>
          <w:sz w:val="24"/>
          <w:szCs w:val="24"/>
        </w:rPr>
        <w:t>9</w:t>
      </w:r>
      <w:r w:rsidRPr="00285EF5">
        <w:rPr>
          <w:b/>
          <w:sz w:val="24"/>
          <w:szCs w:val="24"/>
        </w:rPr>
        <w:t xml:space="preserve"> г</w:t>
      </w:r>
      <w:r w:rsidR="004E2DF6" w:rsidRPr="00285EF5">
        <w:rPr>
          <w:b/>
          <w:sz w:val="24"/>
          <w:szCs w:val="24"/>
        </w:rPr>
        <w:t>ода</w:t>
      </w:r>
    </w:p>
    <w:p w:rsidR="0059122A" w:rsidRPr="007065A8" w:rsidRDefault="0059122A" w:rsidP="0059122A">
      <w:pPr>
        <w:ind w:firstLine="851"/>
        <w:jc w:val="right"/>
        <w:rPr>
          <w:sz w:val="20"/>
          <w:szCs w:val="20"/>
        </w:rPr>
      </w:pPr>
      <w:r w:rsidRPr="007065A8">
        <w:rPr>
          <w:sz w:val="20"/>
          <w:szCs w:val="20"/>
        </w:rPr>
        <w:t>(тыс. рублей)</w:t>
      </w:r>
    </w:p>
    <w:p w:rsidR="00B34B68" w:rsidRPr="001D75C0" w:rsidRDefault="00B34B68" w:rsidP="00B34B68">
      <w:pPr>
        <w:ind w:firstLine="851"/>
        <w:jc w:val="right"/>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835"/>
        <w:gridCol w:w="2693"/>
        <w:gridCol w:w="2268"/>
      </w:tblGrid>
      <w:tr w:rsidR="001D75C0" w:rsidRPr="00285EF5" w:rsidTr="00285EF5">
        <w:tc>
          <w:tcPr>
            <w:tcW w:w="2518" w:type="dxa"/>
            <w:shd w:val="clear" w:color="auto" w:fill="auto"/>
          </w:tcPr>
          <w:p w:rsidR="00AF1BE2" w:rsidRPr="00285EF5" w:rsidRDefault="00AF1BE2" w:rsidP="00903A3A">
            <w:pPr>
              <w:jc w:val="center"/>
              <w:rPr>
                <w:b/>
                <w:color w:val="000000" w:themeColor="text1"/>
                <w:sz w:val="20"/>
                <w:szCs w:val="20"/>
              </w:rPr>
            </w:pPr>
          </w:p>
          <w:p w:rsidR="00AF1BE2" w:rsidRPr="00285EF5" w:rsidRDefault="00AF1BE2" w:rsidP="00903A3A">
            <w:pPr>
              <w:jc w:val="center"/>
              <w:rPr>
                <w:b/>
                <w:color w:val="000000" w:themeColor="text1"/>
                <w:sz w:val="20"/>
                <w:szCs w:val="20"/>
              </w:rPr>
            </w:pPr>
          </w:p>
          <w:p w:rsidR="00AF1BE2" w:rsidRPr="00285EF5" w:rsidRDefault="00AF1BE2" w:rsidP="00903A3A">
            <w:pPr>
              <w:jc w:val="center"/>
              <w:rPr>
                <w:b/>
                <w:color w:val="000000" w:themeColor="text1"/>
                <w:sz w:val="20"/>
                <w:szCs w:val="20"/>
              </w:rPr>
            </w:pPr>
          </w:p>
          <w:p w:rsidR="00AF1BE2" w:rsidRPr="00285EF5" w:rsidRDefault="00AF1BE2" w:rsidP="00903A3A">
            <w:pPr>
              <w:jc w:val="center"/>
              <w:rPr>
                <w:b/>
                <w:color w:val="000000" w:themeColor="text1"/>
                <w:sz w:val="20"/>
                <w:szCs w:val="20"/>
              </w:rPr>
            </w:pPr>
            <w:r w:rsidRPr="00285EF5">
              <w:rPr>
                <w:b/>
                <w:color w:val="000000" w:themeColor="text1"/>
                <w:sz w:val="20"/>
                <w:szCs w:val="20"/>
              </w:rPr>
              <w:t>Показатели</w:t>
            </w:r>
          </w:p>
        </w:tc>
        <w:tc>
          <w:tcPr>
            <w:tcW w:w="2835" w:type="dxa"/>
            <w:shd w:val="clear" w:color="auto" w:fill="auto"/>
          </w:tcPr>
          <w:p w:rsidR="00AF1BE2" w:rsidRPr="00285EF5" w:rsidRDefault="00AF1BE2" w:rsidP="00903A3A">
            <w:pPr>
              <w:jc w:val="center"/>
              <w:rPr>
                <w:b/>
                <w:color w:val="000000" w:themeColor="text1"/>
                <w:sz w:val="20"/>
                <w:szCs w:val="20"/>
              </w:rPr>
            </w:pPr>
          </w:p>
          <w:p w:rsidR="00AF1BE2" w:rsidRPr="00285EF5" w:rsidRDefault="0059122A" w:rsidP="00903A3A">
            <w:pPr>
              <w:jc w:val="center"/>
              <w:rPr>
                <w:b/>
                <w:color w:val="000000" w:themeColor="text1"/>
                <w:sz w:val="20"/>
                <w:szCs w:val="20"/>
              </w:rPr>
            </w:pPr>
            <w:r w:rsidRPr="00285EF5">
              <w:rPr>
                <w:b/>
                <w:color w:val="000000" w:themeColor="text1"/>
                <w:sz w:val="20"/>
                <w:szCs w:val="20"/>
              </w:rPr>
              <w:t xml:space="preserve">Исполнено за </w:t>
            </w:r>
            <w:r w:rsidR="00747DCA">
              <w:rPr>
                <w:b/>
                <w:color w:val="000000" w:themeColor="text1"/>
                <w:sz w:val="20"/>
                <w:szCs w:val="20"/>
              </w:rPr>
              <w:t>9</w:t>
            </w:r>
            <w:r w:rsidRPr="00285EF5">
              <w:rPr>
                <w:b/>
                <w:color w:val="000000" w:themeColor="text1"/>
                <w:sz w:val="20"/>
                <w:szCs w:val="20"/>
              </w:rPr>
              <w:t xml:space="preserve"> месяцев 201</w:t>
            </w:r>
            <w:r w:rsidR="00C77DC9" w:rsidRPr="00285EF5">
              <w:rPr>
                <w:b/>
                <w:color w:val="000000" w:themeColor="text1"/>
                <w:sz w:val="20"/>
                <w:szCs w:val="20"/>
              </w:rPr>
              <w:t>8</w:t>
            </w:r>
            <w:r w:rsidR="00AF1BE2" w:rsidRPr="00285EF5">
              <w:rPr>
                <w:b/>
                <w:color w:val="000000" w:themeColor="text1"/>
                <w:sz w:val="20"/>
                <w:szCs w:val="20"/>
              </w:rPr>
              <w:t xml:space="preserve"> г</w:t>
            </w:r>
          </w:p>
          <w:p w:rsidR="00AF1BE2" w:rsidRPr="00285EF5" w:rsidRDefault="00AF1BE2" w:rsidP="0059122A">
            <w:pPr>
              <w:jc w:val="center"/>
              <w:rPr>
                <w:b/>
                <w:color w:val="000000" w:themeColor="text1"/>
                <w:sz w:val="20"/>
                <w:szCs w:val="20"/>
              </w:rPr>
            </w:pPr>
            <w:r w:rsidRPr="00285EF5">
              <w:rPr>
                <w:b/>
                <w:color w:val="000000" w:themeColor="text1"/>
                <w:sz w:val="20"/>
                <w:szCs w:val="20"/>
              </w:rPr>
              <w:t xml:space="preserve"> </w:t>
            </w:r>
          </w:p>
        </w:tc>
        <w:tc>
          <w:tcPr>
            <w:tcW w:w="2693" w:type="dxa"/>
            <w:shd w:val="clear" w:color="auto" w:fill="auto"/>
          </w:tcPr>
          <w:p w:rsidR="00AF1BE2" w:rsidRPr="00285EF5" w:rsidRDefault="00AF1BE2" w:rsidP="00903A3A">
            <w:pPr>
              <w:jc w:val="center"/>
              <w:rPr>
                <w:b/>
                <w:sz w:val="20"/>
                <w:szCs w:val="20"/>
              </w:rPr>
            </w:pPr>
          </w:p>
          <w:p w:rsidR="00AF1BE2" w:rsidRPr="00285EF5" w:rsidRDefault="0059122A" w:rsidP="00C77DC9">
            <w:pPr>
              <w:jc w:val="center"/>
              <w:rPr>
                <w:b/>
                <w:sz w:val="20"/>
                <w:szCs w:val="20"/>
              </w:rPr>
            </w:pPr>
            <w:r w:rsidRPr="00285EF5">
              <w:rPr>
                <w:b/>
                <w:sz w:val="20"/>
                <w:szCs w:val="20"/>
              </w:rPr>
              <w:t xml:space="preserve">Исполнено за </w:t>
            </w:r>
            <w:r w:rsidR="00747DCA">
              <w:rPr>
                <w:b/>
                <w:sz w:val="20"/>
                <w:szCs w:val="20"/>
              </w:rPr>
              <w:t>9</w:t>
            </w:r>
            <w:r w:rsidRPr="00285EF5">
              <w:rPr>
                <w:b/>
                <w:sz w:val="20"/>
                <w:szCs w:val="20"/>
              </w:rPr>
              <w:t xml:space="preserve"> месяцев 201</w:t>
            </w:r>
            <w:r w:rsidR="00C77DC9" w:rsidRPr="00285EF5">
              <w:rPr>
                <w:b/>
                <w:sz w:val="20"/>
                <w:szCs w:val="20"/>
              </w:rPr>
              <w:t>9</w:t>
            </w:r>
            <w:r w:rsidR="00AF1BE2" w:rsidRPr="00285EF5">
              <w:rPr>
                <w:b/>
                <w:sz w:val="20"/>
                <w:szCs w:val="20"/>
              </w:rPr>
              <w:t xml:space="preserve"> </w:t>
            </w:r>
            <w:r w:rsidRPr="00285EF5">
              <w:rPr>
                <w:b/>
                <w:sz w:val="20"/>
                <w:szCs w:val="20"/>
              </w:rPr>
              <w:t>г</w:t>
            </w:r>
          </w:p>
        </w:tc>
        <w:tc>
          <w:tcPr>
            <w:tcW w:w="2268" w:type="dxa"/>
            <w:shd w:val="clear" w:color="auto" w:fill="auto"/>
          </w:tcPr>
          <w:p w:rsidR="00AF1BE2" w:rsidRPr="00285EF5" w:rsidRDefault="00AF1BE2" w:rsidP="00AF1BE2">
            <w:pPr>
              <w:jc w:val="center"/>
              <w:rPr>
                <w:b/>
                <w:sz w:val="20"/>
                <w:szCs w:val="20"/>
              </w:rPr>
            </w:pPr>
            <w:r w:rsidRPr="00285EF5">
              <w:rPr>
                <w:b/>
                <w:sz w:val="20"/>
                <w:szCs w:val="20"/>
              </w:rPr>
              <w:t xml:space="preserve">Отклонение </w:t>
            </w:r>
          </w:p>
          <w:p w:rsidR="00AF1BE2" w:rsidRPr="00285EF5" w:rsidRDefault="00747DCA" w:rsidP="00C77DC9">
            <w:pPr>
              <w:jc w:val="center"/>
              <w:rPr>
                <w:b/>
                <w:sz w:val="20"/>
                <w:szCs w:val="20"/>
              </w:rPr>
            </w:pPr>
            <w:r>
              <w:rPr>
                <w:b/>
                <w:sz w:val="20"/>
                <w:szCs w:val="20"/>
              </w:rPr>
              <w:t>9</w:t>
            </w:r>
            <w:r w:rsidR="0059122A" w:rsidRPr="00285EF5">
              <w:rPr>
                <w:b/>
                <w:sz w:val="20"/>
                <w:szCs w:val="20"/>
              </w:rPr>
              <w:t xml:space="preserve"> мес</w:t>
            </w:r>
            <w:r w:rsidR="00094600" w:rsidRPr="00285EF5">
              <w:rPr>
                <w:b/>
                <w:sz w:val="20"/>
                <w:szCs w:val="20"/>
              </w:rPr>
              <w:t>яцев</w:t>
            </w:r>
            <w:r w:rsidR="0059122A" w:rsidRPr="00285EF5">
              <w:rPr>
                <w:b/>
                <w:sz w:val="20"/>
                <w:szCs w:val="20"/>
              </w:rPr>
              <w:t xml:space="preserve"> 201</w:t>
            </w:r>
            <w:r w:rsidR="00C77DC9" w:rsidRPr="00285EF5">
              <w:rPr>
                <w:b/>
                <w:sz w:val="20"/>
                <w:szCs w:val="20"/>
              </w:rPr>
              <w:t>9</w:t>
            </w:r>
            <w:r w:rsidR="0059122A" w:rsidRPr="00285EF5">
              <w:rPr>
                <w:b/>
                <w:sz w:val="20"/>
                <w:szCs w:val="20"/>
              </w:rPr>
              <w:t xml:space="preserve"> г от </w:t>
            </w:r>
            <w:r>
              <w:rPr>
                <w:b/>
                <w:sz w:val="20"/>
                <w:szCs w:val="20"/>
              </w:rPr>
              <w:t>9</w:t>
            </w:r>
            <w:r w:rsidR="0059122A" w:rsidRPr="00285EF5">
              <w:rPr>
                <w:b/>
                <w:sz w:val="20"/>
                <w:szCs w:val="20"/>
              </w:rPr>
              <w:t xml:space="preserve"> мес</w:t>
            </w:r>
            <w:r w:rsidR="00094600" w:rsidRPr="00285EF5">
              <w:rPr>
                <w:b/>
                <w:sz w:val="20"/>
                <w:szCs w:val="20"/>
              </w:rPr>
              <w:t>яцев</w:t>
            </w:r>
            <w:r w:rsidR="0059122A" w:rsidRPr="00285EF5">
              <w:rPr>
                <w:b/>
                <w:sz w:val="20"/>
                <w:szCs w:val="20"/>
              </w:rPr>
              <w:t xml:space="preserve"> 201</w:t>
            </w:r>
            <w:r w:rsidR="00C77DC9" w:rsidRPr="00285EF5">
              <w:rPr>
                <w:b/>
                <w:sz w:val="20"/>
                <w:szCs w:val="20"/>
              </w:rPr>
              <w:t>8</w:t>
            </w:r>
            <w:r w:rsidR="00AF1BE2" w:rsidRPr="00285EF5">
              <w:rPr>
                <w:b/>
                <w:sz w:val="20"/>
                <w:szCs w:val="20"/>
              </w:rPr>
              <w:t xml:space="preserve"> г (+;-)</w:t>
            </w:r>
          </w:p>
        </w:tc>
      </w:tr>
      <w:tr w:rsidR="001D75C0" w:rsidRPr="00285EF5" w:rsidTr="00285EF5">
        <w:tc>
          <w:tcPr>
            <w:tcW w:w="2518" w:type="dxa"/>
            <w:shd w:val="clear" w:color="auto" w:fill="auto"/>
          </w:tcPr>
          <w:p w:rsidR="00AF1BE2" w:rsidRPr="00285EF5" w:rsidRDefault="00AF1BE2" w:rsidP="00903A3A">
            <w:pPr>
              <w:jc w:val="center"/>
              <w:rPr>
                <w:color w:val="000000" w:themeColor="text1"/>
                <w:sz w:val="20"/>
                <w:szCs w:val="20"/>
              </w:rPr>
            </w:pPr>
            <w:r w:rsidRPr="00285EF5">
              <w:rPr>
                <w:color w:val="000000" w:themeColor="text1"/>
                <w:sz w:val="20"/>
                <w:szCs w:val="20"/>
              </w:rPr>
              <w:t>1</w:t>
            </w:r>
          </w:p>
        </w:tc>
        <w:tc>
          <w:tcPr>
            <w:tcW w:w="2835" w:type="dxa"/>
            <w:shd w:val="clear" w:color="auto" w:fill="auto"/>
          </w:tcPr>
          <w:p w:rsidR="00AF1BE2" w:rsidRPr="00285EF5" w:rsidRDefault="00AF1BE2" w:rsidP="00903A3A">
            <w:pPr>
              <w:jc w:val="center"/>
              <w:rPr>
                <w:color w:val="000000" w:themeColor="text1"/>
                <w:sz w:val="20"/>
                <w:szCs w:val="20"/>
              </w:rPr>
            </w:pPr>
            <w:r w:rsidRPr="00285EF5">
              <w:rPr>
                <w:color w:val="000000" w:themeColor="text1"/>
                <w:sz w:val="20"/>
                <w:szCs w:val="20"/>
              </w:rPr>
              <w:t>2</w:t>
            </w:r>
          </w:p>
        </w:tc>
        <w:tc>
          <w:tcPr>
            <w:tcW w:w="2693" w:type="dxa"/>
            <w:shd w:val="clear" w:color="auto" w:fill="auto"/>
          </w:tcPr>
          <w:p w:rsidR="00AF1BE2" w:rsidRPr="00285EF5" w:rsidRDefault="00AF1BE2" w:rsidP="00903A3A">
            <w:pPr>
              <w:jc w:val="center"/>
              <w:rPr>
                <w:sz w:val="20"/>
                <w:szCs w:val="20"/>
              </w:rPr>
            </w:pPr>
            <w:r w:rsidRPr="00285EF5">
              <w:rPr>
                <w:sz w:val="20"/>
                <w:szCs w:val="20"/>
              </w:rPr>
              <w:t>4</w:t>
            </w:r>
          </w:p>
        </w:tc>
        <w:tc>
          <w:tcPr>
            <w:tcW w:w="2268" w:type="dxa"/>
            <w:shd w:val="clear" w:color="auto" w:fill="auto"/>
          </w:tcPr>
          <w:p w:rsidR="00AF1BE2" w:rsidRPr="00285EF5" w:rsidRDefault="00AF1BE2" w:rsidP="00903A3A">
            <w:pPr>
              <w:jc w:val="center"/>
              <w:rPr>
                <w:sz w:val="20"/>
                <w:szCs w:val="20"/>
              </w:rPr>
            </w:pPr>
            <w:r w:rsidRPr="00285EF5">
              <w:rPr>
                <w:sz w:val="20"/>
                <w:szCs w:val="20"/>
              </w:rPr>
              <w:t>6</w:t>
            </w:r>
          </w:p>
        </w:tc>
      </w:tr>
      <w:tr w:rsidR="0059122A" w:rsidRPr="00285EF5" w:rsidTr="00285EF5">
        <w:tc>
          <w:tcPr>
            <w:tcW w:w="2518" w:type="dxa"/>
            <w:shd w:val="clear" w:color="auto" w:fill="auto"/>
            <w:vAlign w:val="center"/>
          </w:tcPr>
          <w:p w:rsidR="0059122A" w:rsidRPr="00285EF5" w:rsidRDefault="0059122A" w:rsidP="00C77DC9">
            <w:pPr>
              <w:rPr>
                <w:color w:val="000000" w:themeColor="text1"/>
                <w:sz w:val="20"/>
                <w:szCs w:val="20"/>
              </w:rPr>
            </w:pPr>
            <w:r w:rsidRPr="00285EF5">
              <w:rPr>
                <w:color w:val="000000" w:themeColor="text1"/>
                <w:sz w:val="20"/>
                <w:szCs w:val="20"/>
              </w:rPr>
              <w:t xml:space="preserve">Налоговые </w:t>
            </w:r>
            <w:r w:rsidR="00C77DC9" w:rsidRPr="00285EF5">
              <w:rPr>
                <w:color w:val="000000" w:themeColor="text1"/>
                <w:sz w:val="20"/>
                <w:szCs w:val="20"/>
              </w:rPr>
              <w:t>и неналоговые доходы</w:t>
            </w:r>
          </w:p>
        </w:tc>
        <w:tc>
          <w:tcPr>
            <w:tcW w:w="2835" w:type="dxa"/>
            <w:shd w:val="clear" w:color="auto" w:fill="auto"/>
            <w:vAlign w:val="center"/>
          </w:tcPr>
          <w:p w:rsidR="0059122A" w:rsidRPr="00285EF5" w:rsidRDefault="00747DCA" w:rsidP="007065A8">
            <w:pPr>
              <w:jc w:val="center"/>
              <w:rPr>
                <w:color w:val="000000" w:themeColor="text1"/>
                <w:sz w:val="20"/>
                <w:szCs w:val="20"/>
              </w:rPr>
            </w:pPr>
            <w:r>
              <w:rPr>
                <w:color w:val="000000" w:themeColor="text1"/>
                <w:sz w:val="20"/>
                <w:szCs w:val="20"/>
              </w:rPr>
              <w:t>19297,89</w:t>
            </w:r>
          </w:p>
        </w:tc>
        <w:tc>
          <w:tcPr>
            <w:tcW w:w="2693" w:type="dxa"/>
            <w:shd w:val="clear" w:color="auto" w:fill="auto"/>
            <w:vAlign w:val="center"/>
          </w:tcPr>
          <w:p w:rsidR="0059122A" w:rsidRPr="00285EF5" w:rsidRDefault="00747DCA" w:rsidP="00054D09">
            <w:pPr>
              <w:jc w:val="center"/>
              <w:rPr>
                <w:sz w:val="20"/>
                <w:szCs w:val="20"/>
              </w:rPr>
            </w:pPr>
            <w:r>
              <w:rPr>
                <w:sz w:val="20"/>
                <w:szCs w:val="20"/>
              </w:rPr>
              <w:t>23352,94</w:t>
            </w:r>
          </w:p>
        </w:tc>
        <w:tc>
          <w:tcPr>
            <w:tcW w:w="2268" w:type="dxa"/>
            <w:shd w:val="clear" w:color="auto" w:fill="auto"/>
            <w:vAlign w:val="center"/>
          </w:tcPr>
          <w:p w:rsidR="0059122A" w:rsidRPr="00285EF5" w:rsidRDefault="00C77DC9" w:rsidP="00AF248B">
            <w:pPr>
              <w:jc w:val="center"/>
              <w:rPr>
                <w:sz w:val="20"/>
                <w:szCs w:val="20"/>
              </w:rPr>
            </w:pPr>
            <w:r w:rsidRPr="00285EF5">
              <w:rPr>
                <w:sz w:val="20"/>
                <w:szCs w:val="20"/>
              </w:rPr>
              <w:t>+</w:t>
            </w:r>
            <w:r w:rsidR="00747DCA">
              <w:rPr>
                <w:sz w:val="20"/>
                <w:szCs w:val="20"/>
              </w:rPr>
              <w:t>4055,05</w:t>
            </w:r>
          </w:p>
        </w:tc>
      </w:tr>
      <w:tr w:rsidR="0059122A" w:rsidRPr="00285EF5" w:rsidTr="00285EF5">
        <w:tc>
          <w:tcPr>
            <w:tcW w:w="2518" w:type="dxa"/>
            <w:shd w:val="clear" w:color="auto" w:fill="auto"/>
            <w:vAlign w:val="center"/>
          </w:tcPr>
          <w:p w:rsidR="0059122A" w:rsidRPr="00285EF5" w:rsidRDefault="0059122A">
            <w:pPr>
              <w:rPr>
                <w:color w:val="000000" w:themeColor="text1"/>
                <w:sz w:val="20"/>
                <w:szCs w:val="20"/>
              </w:rPr>
            </w:pPr>
            <w:r w:rsidRPr="00285EF5">
              <w:rPr>
                <w:color w:val="000000" w:themeColor="text1"/>
                <w:sz w:val="20"/>
                <w:szCs w:val="20"/>
              </w:rPr>
              <w:t>Безвозмездные поступления</w:t>
            </w:r>
          </w:p>
        </w:tc>
        <w:tc>
          <w:tcPr>
            <w:tcW w:w="2835" w:type="dxa"/>
            <w:shd w:val="clear" w:color="auto" w:fill="auto"/>
            <w:vAlign w:val="center"/>
          </w:tcPr>
          <w:p w:rsidR="0059122A" w:rsidRPr="00285EF5" w:rsidRDefault="00747DCA" w:rsidP="007065A8">
            <w:pPr>
              <w:jc w:val="center"/>
              <w:rPr>
                <w:color w:val="000000" w:themeColor="text1"/>
                <w:sz w:val="20"/>
                <w:szCs w:val="20"/>
              </w:rPr>
            </w:pPr>
            <w:r>
              <w:rPr>
                <w:color w:val="000000" w:themeColor="text1"/>
                <w:sz w:val="20"/>
                <w:szCs w:val="20"/>
              </w:rPr>
              <w:t>314405,88</w:t>
            </w:r>
          </w:p>
        </w:tc>
        <w:tc>
          <w:tcPr>
            <w:tcW w:w="2693" w:type="dxa"/>
            <w:shd w:val="clear" w:color="auto" w:fill="auto"/>
            <w:vAlign w:val="center"/>
          </w:tcPr>
          <w:p w:rsidR="0059122A" w:rsidRPr="00285EF5" w:rsidRDefault="00747DCA" w:rsidP="00121009">
            <w:pPr>
              <w:jc w:val="center"/>
              <w:rPr>
                <w:sz w:val="20"/>
                <w:szCs w:val="20"/>
              </w:rPr>
            </w:pPr>
            <w:r>
              <w:rPr>
                <w:sz w:val="20"/>
                <w:szCs w:val="20"/>
              </w:rPr>
              <w:t>353073,69</w:t>
            </w:r>
          </w:p>
        </w:tc>
        <w:tc>
          <w:tcPr>
            <w:tcW w:w="2268" w:type="dxa"/>
            <w:shd w:val="clear" w:color="auto" w:fill="auto"/>
            <w:vAlign w:val="center"/>
          </w:tcPr>
          <w:p w:rsidR="0059122A" w:rsidRPr="00285EF5" w:rsidRDefault="001956D0" w:rsidP="00AF248B">
            <w:pPr>
              <w:jc w:val="center"/>
              <w:rPr>
                <w:sz w:val="20"/>
                <w:szCs w:val="20"/>
              </w:rPr>
            </w:pPr>
            <w:r w:rsidRPr="00285EF5">
              <w:rPr>
                <w:sz w:val="20"/>
                <w:szCs w:val="20"/>
              </w:rPr>
              <w:t>+</w:t>
            </w:r>
            <w:r w:rsidR="00747DCA">
              <w:rPr>
                <w:sz w:val="20"/>
                <w:szCs w:val="20"/>
              </w:rPr>
              <w:t>38667,81</w:t>
            </w:r>
          </w:p>
        </w:tc>
      </w:tr>
      <w:tr w:rsidR="0059122A" w:rsidRPr="00285EF5" w:rsidTr="00285EF5">
        <w:tc>
          <w:tcPr>
            <w:tcW w:w="2518" w:type="dxa"/>
            <w:shd w:val="clear" w:color="auto" w:fill="auto"/>
            <w:vAlign w:val="center"/>
          </w:tcPr>
          <w:p w:rsidR="0059122A" w:rsidRPr="00B41D36" w:rsidRDefault="0059122A">
            <w:pPr>
              <w:rPr>
                <w:color w:val="000000" w:themeColor="text1"/>
                <w:sz w:val="20"/>
                <w:szCs w:val="20"/>
              </w:rPr>
            </w:pPr>
            <w:r w:rsidRPr="00B41D36">
              <w:rPr>
                <w:color w:val="000000" w:themeColor="text1"/>
                <w:sz w:val="20"/>
                <w:szCs w:val="20"/>
              </w:rPr>
              <w:t>ВСЕГО ДОХОДОВ</w:t>
            </w:r>
          </w:p>
        </w:tc>
        <w:tc>
          <w:tcPr>
            <w:tcW w:w="2835" w:type="dxa"/>
            <w:shd w:val="clear" w:color="auto" w:fill="auto"/>
            <w:vAlign w:val="center"/>
          </w:tcPr>
          <w:p w:rsidR="0059122A" w:rsidRPr="00285EF5" w:rsidRDefault="00747DCA" w:rsidP="007065A8">
            <w:pPr>
              <w:jc w:val="center"/>
              <w:rPr>
                <w:b/>
                <w:bCs/>
                <w:color w:val="000000" w:themeColor="text1"/>
                <w:sz w:val="20"/>
                <w:szCs w:val="20"/>
              </w:rPr>
            </w:pPr>
            <w:r>
              <w:rPr>
                <w:b/>
                <w:bCs/>
                <w:color w:val="000000" w:themeColor="text1"/>
                <w:sz w:val="20"/>
                <w:szCs w:val="20"/>
              </w:rPr>
              <w:t>333703,77</w:t>
            </w:r>
          </w:p>
        </w:tc>
        <w:tc>
          <w:tcPr>
            <w:tcW w:w="2693" w:type="dxa"/>
            <w:shd w:val="clear" w:color="auto" w:fill="auto"/>
            <w:vAlign w:val="center"/>
          </w:tcPr>
          <w:p w:rsidR="0059122A" w:rsidRPr="00285EF5" w:rsidRDefault="00747DCA" w:rsidP="003617CE">
            <w:pPr>
              <w:jc w:val="center"/>
              <w:rPr>
                <w:b/>
                <w:bCs/>
                <w:sz w:val="20"/>
                <w:szCs w:val="20"/>
              </w:rPr>
            </w:pPr>
            <w:r>
              <w:rPr>
                <w:b/>
                <w:bCs/>
                <w:sz w:val="20"/>
                <w:szCs w:val="20"/>
              </w:rPr>
              <w:t>376426,62</w:t>
            </w:r>
          </w:p>
        </w:tc>
        <w:tc>
          <w:tcPr>
            <w:tcW w:w="2268" w:type="dxa"/>
            <w:shd w:val="clear" w:color="auto" w:fill="auto"/>
            <w:vAlign w:val="center"/>
          </w:tcPr>
          <w:p w:rsidR="0059122A" w:rsidRPr="00285EF5" w:rsidRDefault="00747DCA" w:rsidP="00AF248B">
            <w:pPr>
              <w:jc w:val="center"/>
              <w:rPr>
                <w:b/>
                <w:bCs/>
                <w:sz w:val="20"/>
                <w:szCs w:val="20"/>
              </w:rPr>
            </w:pPr>
            <w:r>
              <w:rPr>
                <w:b/>
                <w:bCs/>
                <w:sz w:val="20"/>
                <w:szCs w:val="20"/>
              </w:rPr>
              <w:t>42722,85</w:t>
            </w:r>
          </w:p>
        </w:tc>
      </w:tr>
    </w:tbl>
    <w:p w:rsidR="00B34B68" w:rsidRPr="001D75C0" w:rsidRDefault="00B34B68" w:rsidP="00DC35FD">
      <w:pPr>
        <w:ind w:firstLine="708"/>
        <w:jc w:val="both"/>
        <w:rPr>
          <w:color w:val="FF0000"/>
          <w:sz w:val="24"/>
          <w:szCs w:val="24"/>
        </w:rPr>
      </w:pPr>
    </w:p>
    <w:p w:rsidR="00031F4A" w:rsidRPr="00285EF5" w:rsidRDefault="000D6E8A" w:rsidP="00FC731C">
      <w:pPr>
        <w:jc w:val="both"/>
        <w:rPr>
          <w:color w:val="FF0000"/>
        </w:rPr>
      </w:pPr>
      <w:r w:rsidRPr="00285EF5">
        <w:rPr>
          <w:b/>
          <w:i/>
          <w:color w:val="FF0000"/>
        </w:rPr>
        <w:t xml:space="preserve">       </w:t>
      </w:r>
      <w:r w:rsidR="00A92328" w:rsidRPr="00285EF5">
        <w:rPr>
          <w:b/>
          <w:i/>
          <w:color w:val="FF0000"/>
        </w:rPr>
        <w:t xml:space="preserve">    </w:t>
      </w:r>
      <w:r w:rsidRPr="00285EF5">
        <w:rPr>
          <w:b/>
          <w:i/>
          <w:color w:val="FF0000"/>
        </w:rPr>
        <w:t xml:space="preserve"> </w:t>
      </w:r>
      <w:r w:rsidR="00887054" w:rsidRPr="00285EF5">
        <w:rPr>
          <w:b/>
          <w:i/>
        </w:rPr>
        <w:t>Налоговые доходы</w:t>
      </w:r>
      <w:r w:rsidR="00A63234" w:rsidRPr="00285EF5">
        <w:t xml:space="preserve"> в бюджет</w:t>
      </w:r>
      <w:r w:rsidR="00AA421D" w:rsidRPr="00285EF5">
        <w:t xml:space="preserve"> муниципального района</w:t>
      </w:r>
      <w:r w:rsidR="00A63234" w:rsidRPr="00285EF5">
        <w:t xml:space="preserve"> </w:t>
      </w:r>
      <w:r w:rsidR="00887054" w:rsidRPr="00285EF5">
        <w:t>поступил</w:t>
      </w:r>
      <w:r w:rsidR="009B1AC7" w:rsidRPr="00285EF5">
        <w:t>и</w:t>
      </w:r>
      <w:r w:rsidR="00887054" w:rsidRPr="00285EF5">
        <w:t xml:space="preserve"> в объеме </w:t>
      </w:r>
      <w:r w:rsidR="0055205A">
        <w:rPr>
          <w:b/>
        </w:rPr>
        <w:t>23260,39</w:t>
      </w:r>
      <w:r w:rsidR="00887054" w:rsidRPr="00285EF5">
        <w:rPr>
          <w:b/>
        </w:rPr>
        <w:t xml:space="preserve"> тыс. рублей</w:t>
      </w:r>
      <w:r w:rsidR="00887054" w:rsidRPr="00285EF5">
        <w:t xml:space="preserve"> или </w:t>
      </w:r>
      <w:r w:rsidR="0055205A">
        <w:t>71,45</w:t>
      </w:r>
      <w:r w:rsidR="00887054" w:rsidRPr="00285EF5">
        <w:t>% от уточненного бюджета</w:t>
      </w:r>
      <w:r w:rsidR="00EF5A03" w:rsidRPr="00285EF5">
        <w:t>.</w:t>
      </w:r>
      <w:r w:rsidRPr="00285EF5">
        <w:rPr>
          <w:color w:val="FF0000"/>
        </w:rPr>
        <w:t xml:space="preserve"> </w:t>
      </w:r>
    </w:p>
    <w:p w:rsidR="001F2723" w:rsidRPr="00285EF5" w:rsidRDefault="00031F4A" w:rsidP="001F2723">
      <w:pPr>
        <w:numPr>
          <w:ilvl w:val="0"/>
          <w:numId w:val="19"/>
        </w:numPr>
        <w:ind w:left="0" w:firstLine="360"/>
        <w:jc w:val="both"/>
        <w:rPr>
          <w:color w:val="000000" w:themeColor="text1"/>
        </w:rPr>
      </w:pPr>
      <w:r w:rsidRPr="00285EF5">
        <w:rPr>
          <w:b/>
        </w:rPr>
        <w:t>Налог</w:t>
      </w:r>
      <w:r w:rsidR="00FC731C" w:rsidRPr="00285EF5">
        <w:rPr>
          <w:b/>
        </w:rPr>
        <w:t xml:space="preserve"> на доходы физических </w:t>
      </w:r>
      <w:r w:rsidR="00285EF5" w:rsidRPr="00285EF5">
        <w:rPr>
          <w:b/>
        </w:rPr>
        <w:t>лиц</w:t>
      </w:r>
      <w:r w:rsidR="00285EF5" w:rsidRPr="00285EF5">
        <w:t xml:space="preserve"> (</w:t>
      </w:r>
      <w:r w:rsidR="00FC731C" w:rsidRPr="00285EF5">
        <w:t xml:space="preserve">КБК 000 1 01 02000 01 0000 110) </w:t>
      </w:r>
      <w:r w:rsidR="009D3817" w:rsidRPr="00285EF5">
        <w:t xml:space="preserve">поступил в объеме </w:t>
      </w:r>
      <w:r w:rsidR="00BA3CB9">
        <w:rPr>
          <w:b/>
        </w:rPr>
        <w:t>18522,4</w:t>
      </w:r>
      <w:r w:rsidR="009D3817" w:rsidRPr="00285EF5">
        <w:rPr>
          <w:b/>
        </w:rPr>
        <w:t xml:space="preserve"> тыс. рублей</w:t>
      </w:r>
      <w:r w:rsidR="009D3817" w:rsidRPr="00285EF5">
        <w:t xml:space="preserve"> или </w:t>
      </w:r>
      <w:r w:rsidR="00F27809">
        <w:t>70,12</w:t>
      </w:r>
      <w:r w:rsidR="009D3817" w:rsidRPr="00285EF5">
        <w:t xml:space="preserve">% от уточненного бюджета по данному виду дохода. </w:t>
      </w:r>
      <w:r w:rsidR="00A92328" w:rsidRPr="00285EF5">
        <w:t xml:space="preserve">Доход </w:t>
      </w:r>
      <w:r w:rsidR="006441E9" w:rsidRPr="00285EF5">
        <w:t xml:space="preserve">за </w:t>
      </w:r>
      <w:r w:rsidR="00BA3CB9">
        <w:t>9</w:t>
      </w:r>
      <w:r w:rsidR="003D448C" w:rsidRPr="00285EF5">
        <w:t xml:space="preserve"> месяцев</w:t>
      </w:r>
      <w:r w:rsidR="00A83528" w:rsidRPr="00285EF5">
        <w:t xml:space="preserve"> 201</w:t>
      </w:r>
      <w:r w:rsidR="0032662A" w:rsidRPr="00285EF5">
        <w:t>9</w:t>
      </w:r>
      <w:r w:rsidR="00655C2C" w:rsidRPr="00285EF5">
        <w:t xml:space="preserve"> года по сравнению с </w:t>
      </w:r>
      <w:r w:rsidR="00BA3CB9">
        <w:t>9</w:t>
      </w:r>
      <w:r w:rsidR="004C01A9" w:rsidRPr="00285EF5">
        <w:t xml:space="preserve"> месяцев 201</w:t>
      </w:r>
      <w:r w:rsidR="0032662A" w:rsidRPr="00285EF5">
        <w:t>8</w:t>
      </w:r>
      <w:r w:rsidR="00655C2C" w:rsidRPr="00285EF5">
        <w:t xml:space="preserve"> года </w:t>
      </w:r>
      <w:r w:rsidR="00285EF5" w:rsidRPr="00285EF5">
        <w:t>увеличился на</w:t>
      </w:r>
      <w:r w:rsidR="00655C2C" w:rsidRPr="00285EF5">
        <w:t xml:space="preserve"> </w:t>
      </w:r>
      <w:r w:rsidR="00BA3CB9">
        <w:t>3413,0</w:t>
      </w:r>
      <w:r w:rsidR="00BE377F" w:rsidRPr="00285EF5">
        <w:t xml:space="preserve"> </w:t>
      </w:r>
      <w:r w:rsidR="001F2723" w:rsidRPr="00285EF5">
        <w:t xml:space="preserve">тыс. рублей или на </w:t>
      </w:r>
      <w:r w:rsidR="00BA3CB9">
        <w:t>22,6</w:t>
      </w:r>
      <w:r w:rsidR="00655C2C" w:rsidRPr="00285EF5">
        <w:t>%</w:t>
      </w:r>
      <w:r w:rsidR="00655C2C" w:rsidRPr="00285EF5">
        <w:rPr>
          <w:color w:val="000000" w:themeColor="text1"/>
        </w:rPr>
        <w:t xml:space="preserve">. </w:t>
      </w:r>
    </w:p>
    <w:p w:rsidR="00351A9C" w:rsidRPr="00285EF5" w:rsidRDefault="00B131CD" w:rsidP="00B131CD">
      <w:pPr>
        <w:jc w:val="both"/>
        <w:rPr>
          <w:color w:val="FF0000"/>
        </w:rPr>
      </w:pPr>
      <w:r w:rsidRPr="00285EF5">
        <w:rPr>
          <w:color w:val="000000" w:themeColor="text1"/>
        </w:rPr>
        <w:t xml:space="preserve">      2.</w:t>
      </w:r>
      <w:r w:rsidR="005E5966" w:rsidRPr="00285EF5">
        <w:rPr>
          <w:color w:val="000000" w:themeColor="text1"/>
        </w:rPr>
        <w:t xml:space="preserve"> </w:t>
      </w:r>
      <w:r w:rsidR="00F87098" w:rsidRPr="00285EF5">
        <w:rPr>
          <w:b/>
          <w:color w:val="000000" w:themeColor="text1"/>
        </w:rPr>
        <w:t xml:space="preserve">Акцизы по </w:t>
      </w:r>
      <w:r w:rsidR="00F87098" w:rsidRPr="00B41D36">
        <w:rPr>
          <w:b/>
          <w:color w:val="000000" w:themeColor="text1"/>
        </w:rPr>
        <w:t>подакцизным</w:t>
      </w:r>
      <w:r w:rsidR="00F87098" w:rsidRPr="00285EF5">
        <w:rPr>
          <w:b/>
          <w:color w:val="000000" w:themeColor="text1"/>
        </w:rPr>
        <w:t xml:space="preserve"> товарам (продукции</w:t>
      </w:r>
      <w:r w:rsidR="00BE6040" w:rsidRPr="00285EF5">
        <w:rPr>
          <w:b/>
          <w:color w:val="000000" w:themeColor="text1"/>
        </w:rPr>
        <w:t>)</w:t>
      </w:r>
      <w:r w:rsidR="004169CB" w:rsidRPr="00285EF5">
        <w:rPr>
          <w:b/>
          <w:color w:val="000000" w:themeColor="text1"/>
        </w:rPr>
        <w:t>, производимым на территории Российской Федерации</w:t>
      </w:r>
      <w:r w:rsidR="00F87098" w:rsidRPr="00285EF5">
        <w:rPr>
          <w:color w:val="000000" w:themeColor="text1"/>
        </w:rPr>
        <w:t xml:space="preserve"> </w:t>
      </w:r>
      <w:r w:rsidR="001D7307" w:rsidRPr="00285EF5">
        <w:rPr>
          <w:color w:val="000000" w:themeColor="text1"/>
        </w:rPr>
        <w:t xml:space="preserve">(КБК </w:t>
      </w:r>
      <w:r w:rsidR="00BE377F" w:rsidRPr="00285EF5">
        <w:rPr>
          <w:color w:val="000000" w:themeColor="text1"/>
        </w:rPr>
        <w:t>1 03 0</w:t>
      </w:r>
      <w:r w:rsidR="00FB0FFE" w:rsidRPr="00285EF5">
        <w:rPr>
          <w:color w:val="000000" w:themeColor="text1"/>
        </w:rPr>
        <w:t>0</w:t>
      </w:r>
      <w:r w:rsidR="00BE377F" w:rsidRPr="00285EF5">
        <w:rPr>
          <w:color w:val="000000" w:themeColor="text1"/>
        </w:rPr>
        <w:t>000 0</w:t>
      </w:r>
      <w:r w:rsidR="00FB0FFE" w:rsidRPr="00285EF5">
        <w:rPr>
          <w:color w:val="000000" w:themeColor="text1"/>
        </w:rPr>
        <w:t>0 0000 00</w:t>
      </w:r>
      <w:r w:rsidR="00BE377F" w:rsidRPr="00285EF5">
        <w:rPr>
          <w:color w:val="000000" w:themeColor="text1"/>
        </w:rPr>
        <w:t>0</w:t>
      </w:r>
      <w:r w:rsidR="001D7307" w:rsidRPr="00285EF5">
        <w:rPr>
          <w:color w:val="000000" w:themeColor="text1"/>
        </w:rPr>
        <w:t>) поступил</w:t>
      </w:r>
      <w:r w:rsidR="00903C18" w:rsidRPr="00285EF5">
        <w:rPr>
          <w:color w:val="000000" w:themeColor="text1"/>
        </w:rPr>
        <w:t>и</w:t>
      </w:r>
      <w:r w:rsidR="001D7307" w:rsidRPr="00285EF5">
        <w:rPr>
          <w:color w:val="000000" w:themeColor="text1"/>
        </w:rPr>
        <w:t xml:space="preserve"> в объеме </w:t>
      </w:r>
      <w:r w:rsidR="00BA3CB9" w:rsidRPr="00F27809">
        <w:rPr>
          <w:color w:val="000000" w:themeColor="text1"/>
        </w:rPr>
        <w:t>722,85</w:t>
      </w:r>
      <w:r w:rsidR="00075A67" w:rsidRPr="00F27809">
        <w:rPr>
          <w:color w:val="000000" w:themeColor="text1"/>
        </w:rPr>
        <w:t xml:space="preserve"> </w:t>
      </w:r>
      <w:r w:rsidR="001D7307" w:rsidRPr="00F27809">
        <w:rPr>
          <w:color w:val="000000" w:themeColor="text1"/>
        </w:rPr>
        <w:t>тыс. рублей</w:t>
      </w:r>
      <w:r w:rsidR="001D7307" w:rsidRPr="00285EF5">
        <w:rPr>
          <w:color w:val="000000" w:themeColor="text1"/>
        </w:rPr>
        <w:t xml:space="preserve"> </w:t>
      </w:r>
      <w:r w:rsidR="004D7433" w:rsidRPr="00285EF5">
        <w:rPr>
          <w:color w:val="000000" w:themeColor="text1"/>
        </w:rPr>
        <w:t xml:space="preserve">или </w:t>
      </w:r>
      <w:r w:rsidR="00BA3CB9">
        <w:rPr>
          <w:color w:val="000000" w:themeColor="text1"/>
        </w:rPr>
        <w:t>110</w:t>
      </w:r>
      <w:r w:rsidR="00BE6040" w:rsidRPr="00285EF5">
        <w:rPr>
          <w:color w:val="000000" w:themeColor="text1"/>
        </w:rPr>
        <w:t>%</w:t>
      </w:r>
      <w:r w:rsidR="004D7433" w:rsidRPr="00285EF5">
        <w:rPr>
          <w:color w:val="000000" w:themeColor="text1"/>
        </w:rPr>
        <w:t xml:space="preserve"> от уточненного бюджета</w:t>
      </w:r>
      <w:r w:rsidR="007F4EFD" w:rsidRPr="00285EF5">
        <w:rPr>
          <w:color w:val="000000" w:themeColor="text1"/>
        </w:rPr>
        <w:t xml:space="preserve">. </w:t>
      </w:r>
      <w:r w:rsidR="004D7433" w:rsidRPr="00285EF5">
        <w:rPr>
          <w:color w:val="000000" w:themeColor="text1"/>
        </w:rPr>
        <w:t>По сравн</w:t>
      </w:r>
      <w:r w:rsidR="00FB0FFE" w:rsidRPr="00285EF5">
        <w:rPr>
          <w:color w:val="000000" w:themeColor="text1"/>
        </w:rPr>
        <w:t>ению с аналогичным периодом 2018</w:t>
      </w:r>
      <w:r w:rsidR="004D7433" w:rsidRPr="00285EF5">
        <w:rPr>
          <w:color w:val="000000" w:themeColor="text1"/>
        </w:rPr>
        <w:t xml:space="preserve"> года з</w:t>
      </w:r>
      <w:r w:rsidR="004169CB" w:rsidRPr="00285EF5">
        <w:rPr>
          <w:color w:val="000000" w:themeColor="text1"/>
        </w:rPr>
        <w:t xml:space="preserve">а </w:t>
      </w:r>
      <w:r w:rsidR="00BA3CB9">
        <w:rPr>
          <w:color w:val="000000" w:themeColor="text1"/>
        </w:rPr>
        <w:t>9</w:t>
      </w:r>
      <w:r w:rsidR="004169CB" w:rsidRPr="00285EF5">
        <w:rPr>
          <w:color w:val="000000" w:themeColor="text1"/>
        </w:rPr>
        <w:t xml:space="preserve"> месяцев</w:t>
      </w:r>
      <w:r w:rsidR="000E5F42" w:rsidRPr="00285EF5">
        <w:rPr>
          <w:color w:val="000000" w:themeColor="text1"/>
        </w:rPr>
        <w:t xml:space="preserve"> 201</w:t>
      </w:r>
      <w:r w:rsidR="00FB0FFE" w:rsidRPr="00285EF5">
        <w:rPr>
          <w:color w:val="000000" w:themeColor="text1"/>
        </w:rPr>
        <w:t>9</w:t>
      </w:r>
      <w:r w:rsidR="00C62E0B" w:rsidRPr="00285EF5">
        <w:rPr>
          <w:color w:val="000000" w:themeColor="text1"/>
        </w:rPr>
        <w:t xml:space="preserve"> года </w:t>
      </w:r>
      <w:r w:rsidR="004D7433" w:rsidRPr="00285EF5">
        <w:rPr>
          <w:color w:val="000000" w:themeColor="text1"/>
        </w:rPr>
        <w:t xml:space="preserve">уменьшился на </w:t>
      </w:r>
      <w:r w:rsidR="00BA3CB9">
        <w:rPr>
          <w:color w:val="000000" w:themeColor="text1"/>
        </w:rPr>
        <w:t>319</w:t>
      </w:r>
      <w:r w:rsidR="00D33B45" w:rsidRPr="00285EF5">
        <w:rPr>
          <w:color w:val="000000" w:themeColor="text1"/>
        </w:rPr>
        <w:t xml:space="preserve"> </w:t>
      </w:r>
      <w:r w:rsidR="004169CB" w:rsidRPr="00285EF5">
        <w:rPr>
          <w:color w:val="000000" w:themeColor="text1"/>
        </w:rPr>
        <w:t xml:space="preserve">тыс. </w:t>
      </w:r>
      <w:r w:rsidR="00934855">
        <w:rPr>
          <w:color w:val="000000" w:themeColor="text1"/>
        </w:rPr>
        <w:t>рублей.</w:t>
      </w:r>
    </w:p>
    <w:p w:rsidR="00351A9C" w:rsidRPr="00285EF5" w:rsidRDefault="00991C5F" w:rsidP="00E06876">
      <w:pPr>
        <w:ind w:firstLine="360"/>
        <w:jc w:val="both"/>
        <w:rPr>
          <w:color w:val="000000" w:themeColor="text1"/>
        </w:rPr>
      </w:pPr>
      <w:r w:rsidRPr="00285EF5">
        <w:rPr>
          <w:color w:val="000000" w:themeColor="text1"/>
        </w:rPr>
        <w:t>3</w:t>
      </w:r>
      <w:r w:rsidR="00003547" w:rsidRPr="00285EF5">
        <w:rPr>
          <w:color w:val="000000" w:themeColor="text1"/>
        </w:rPr>
        <w:t>.</w:t>
      </w:r>
      <w:r w:rsidR="005E5966" w:rsidRPr="00285EF5">
        <w:rPr>
          <w:color w:val="000000" w:themeColor="text1"/>
        </w:rPr>
        <w:t xml:space="preserve"> </w:t>
      </w:r>
      <w:r w:rsidR="00351A9C" w:rsidRPr="00285EF5">
        <w:rPr>
          <w:b/>
          <w:color w:val="000000" w:themeColor="text1"/>
        </w:rPr>
        <w:t>Налог</w:t>
      </w:r>
      <w:r w:rsidR="00903C18" w:rsidRPr="00285EF5">
        <w:rPr>
          <w:b/>
          <w:color w:val="000000" w:themeColor="text1"/>
        </w:rPr>
        <w:t>и</w:t>
      </w:r>
      <w:r w:rsidR="00351A9C" w:rsidRPr="00285EF5">
        <w:rPr>
          <w:b/>
          <w:color w:val="000000" w:themeColor="text1"/>
        </w:rPr>
        <w:t xml:space="preserve"> на совокупный доход</w:t>
      </w:r>
      <w:r w:rsidR="00351A9C" w:rsidRPr="00285EF5">
        <w:rPr>
          <w:color w:val="000000" w:themeColor="text1"/>
        </w:rPr>
        <w:t xml:space="preserve"> </w:t>
      </w:r>
      <w:r w:rsidR="0004792B" w:rsidRPr="00285EF5">
        <w:rPr>
          <w:color w:val="000000" w:themeColor="text1"/>
        </w:rPr>
        <w:t>(КБК 1 05 0</w:t>
      </w:r>
      <w:r w:rsidR="00FB0FFE" w:rsidRPr="00285EF5">
        <w:rPr>
          <w:color w:val="000000" w:themeColor="text1"/>
        </w:rPr>
        <w:t xml:space="preserve">0000 00 </w:t>
      </w:r>
      <w:r w:rsidR="0004792B" w:rsidRPr="00285EF5">
        <w:rPr>
          <w:color w:val="000000" w:themeColor="text1"/>
        </w:rPr>
        <w:t xml:space="preserve">0000 </w:t>
      </w:r>
      <w:r w:rsidR="00FB0FFE" w:rsidRPr="00285EF5">
        <w:rPr>
          <w:color w:val="000000" w:themeColor="text1"/>
        </w:rPr>
        <w:t>00</w:t>
      </w:r>
      <w:r w:rsidR="0004792B" w:rsidRPr="00285EF5">
        <w:rPr>
          <w:color w:val="000000" w:themeColor="text1"/>
        </w:rPr>
        <w:t xml:space="preserve">0) </w:t>
      </w:r>
      <w:r w:rsidR="00903C18" w:rsidRPr="00285EF5">
        <w:rPr>
          <w:color w:val="000000" w:themeColor="text1"/>
        </w:rPr>
        <w:t>поступили</w:t>
      </w:r>
      <w:r w:rsidR="00990A9C" w:rsidRPr="00285EF5">
        <w:rPr>
          <w:color w:val="000000" w:themeColor="text1"/>
        </w:rPr>
        <w:t xml:space="preserve"> в объеме </w:t>
      </w:r>
      <w:r w:rsidR="00F27809">
        <w:rPr>
          <w:color w:val="000000" w:themeColor="text1"/>
        </w:rPr>
        <w:t>808,48</w:t>
      </w:r>
      <w:r w:rsidR="00990A9C" w:rsidRPr="00F27809">
        <w:rPr>
          <w:color w:val="000000" w:themeColor="text1"/>
        </w:rPr>
        <w:t xml:space="preserve"> тыс. рублей</w:t>
      </w:r>
      <w:r w:rsidR="00990A9C" w:rsidRPr="00285EF5">
        <w:rPr>
          <w:b/>
          <w:color w:val="000000" w:themeColor="text1"/>
        </w:rPr>
        <w:t xml:space="preserve"> </w:t>
      </w:r>
      <w:r w:rsidR="00990A9C" w:rsidRPr="00285EF5">
        <w:rPr>
          <w:color w:val="000000" w:themeColor="text1"/>
        </w:rPr>
        <w:t xml:space="preserve">или </w:t>
      </w:r>
      <w:r w:rsidR="00F27809">
        <w:rPr>
          <w:color w:val="000000" w:themeColor="text1"/>
        </w:rPr>
        <w:t>62,10</w:t>
      </w:r>
      <w:r w:rsidR="00990A9C" w:rsidRPr="00285EF5">
        <w:rPr>
          <w:color w:val="000000" w:themeColor="text1"/>
        </w:rPr>
        <w:t>% от уточненного бюджета</w:t>
      </w:r>
      <w:r w:rsidR="00F02BC4" w:rsidRPr="00285EF5">
        <w:rPr>
          <w:color w:val="000000" w:themeColor="text1"/>
        </w:rPr>
        <w:t xml:space="preserve"> при плане </w:t>
      </w:r>
      <w:r w:rsidR="00FB0FFE" w:rsidRPr="00285EF5">
        <w:rPr>
          <w:color w:val="000000" w:themeColor="text1"/>
        </w:rPr>
        <w:t>1302,0</w:t>
      </w:r>
      <w:r w:rsidR="004B5BF4" w:rsidRPr="00285EF5">
        <w:rPr>
          <w:color w:val="000000" w:themeColor="text1"/>
        </w:rPr>
        <w:t xml:space="preserve"> тыс. рублей</w:t>
      </w:r>
      <w:r w:rsidR="00990A9C" w:rsidRPr="00285EF5">
        <w:rPr>
          <w:color w:val="000000" w:themeColor="text1"/>
        </w:rPr>
        <w:t>.</w:t>
      </w:r>
    </w:p>
    <w:p w:rsidR="00003547" w:rsidRPr="00285EF5" w:rsidRDefault="00351A9C" w:rsidP="00F46F61">
      <w:pPr>
        <w:ind w:firstLine="360"/>
        <w:jc w:val="both"/>
        <w:rPr>
          <w:color w:val="FF0000"/>
        </w:rPr>
      </w:pPr>
      <w:r w:rsidRPr="00285EF5">
        <w:rPr>
          <w:color w:val="000000" w:themeColor="text1"/>
        </w:rPr>
        <w:t xml:space="preserve">4. </w:t>
      </w:r>
      <w:r w:rsidR="00003547" w:rsidRPr="00285EF5">
        <w:rPr>
          <w:b/>
          <w:color w:val="000000" w:themeColor="text1"/>
        </w:rPr>
        <w:t>Налог</w:t>
      </w:r>
      <w:r w:rsidR="00FC731C" w:rsidRPr="00285EF5">
        <w:rPr>
          <w:b/>
          <w:color w:val="000000" w:themeColor="text1"/>
        </w:rPr>
        <w:t xml:space="preserve"> на имущество </w:t>
      </w:r>
      <w:r w:rsidR="00AB54AF" w:rsidRPr="00285EF5">
        <w:rPr>
          <w:b/>
          <w:color w:val="000000" w:themeColor="text1"/>
        </w:rPr>
        <w:t>организаций</w:t>
      </w:r>
      <w:r w:rsidR="00FC731C" w:rsidRPr="00285EF5">
        <w:rPr>
          <w:b/>
          <w:color w:val="000000" w:themeColor="text1"/>
        </w:rPr>
        <w:t xml:space="preserve"> </w:t>
      </w:r>
      <w:r w:rsidR="00FC731C" w:rsidRPr="00285EF5">
        <w:rPr>
          <w:color w:val="000000" w:themeColor="text1"/>
        </w:rPr>
        <w:t xml:space="preserve">(КБК </w:t>
      </w:r>
      <w:r w:rsidR="00276A0C" w:rsidRPr="00285EF5">
        <w:rPr>
          <w:color w:val="000000" w:themeColor="text1"/>
        </w:rPr>
        <w:t>1 06 0</w:t>
      </w:r>
      <w:r w:rsidR="00002A35" w:rsidRPr="00285EF5">
        <w:rPr>
          <w:color w:val="000000" w:themeColor="text1"/>
        </w:rPr>
        <w:t>0000 00 0000 00</w:t>
      </w:r>
      <w:r w:rsidR="00276A0C" w:rsidRPr="00285EF5">
        <w:rPr>
          <w:color w:val="000000" w:themeColor="text1"/>
        </w:rPr>
        <w:t>0</w:t>
      </w:r>
      <w:r w:rsidR="00FC731C" w:rsidRPr="00285EF5">
        <w:rPr>
          <w:color w:val="000000" w:themeColor="text1"/>
        </w:rPr>
        <w:t>)</w:t>
      </w:r>
      <w:r w:rsidR="00003547" w:rsidRPr="00285EF5">
        <w:rPr>
          <w:color w:val="000000" w:themeColor="text1"/>
        </w:rPr>
        <w:t xml:space="preserve"> поступил в объеме</w:t>
      </w:r>
      <w:r w:rsidR="00AB54AF" w:rsidRPr="00285EF5">
        <w:rPr>
          <w:color w:val="000000" w:themeColor="text1"/>
        </w:rPr>
        <w:t xml:space="preserve"> </w:t>
      </w:r>
      <w:r w:rsidR="00BA3CB9" w:rsidRPr="00F27809">
        <w:rPr>
          <w:color w:val="000000" w:themeColor="text1"/>
        </w:rPr>
        <w:t>1229,86</w:t>
      </w:r>
      <w:r w:rsidR="00003547" w:rsidRPr="00F27809">
        <w:rPr>
          <w:color w:val="000000" w:themeColor="text1"/>
        </w:rPr>
        <w:t xml:space="preserve"> тыс. рублей</w:t>
      </w:r>
      <w:r w:rsidR="00003547" w:rsidRPr="00285EF5">
        <w:rPr>
          <w:color w:val="000000" w:themeColor="text1"/>
        </w:rPr>
        <w:t xml:space="preserve"> или </w:t>
      </w:r>
      <w:r w:rsidR="00F27809">
        <w:rPr>
          <w:color w:val="000000" w:themeColor="text1"/>
        </w:rPr>
        <w:t>94,6</w:t>
      </w:r>
      <w:r w:rsidR="00003547" w:rsidRPr="00285EF5">
        <w:rPr>
          <w:color w:val="000000" w:themeColor="text1"/>
        </w:rPr>
        <w:t>% от уточненного бюджета по данному виду дохода</w:t>
      </w:r>
      <w:r w:rsidR="00A61217" w:rsidRPr="00285EF5">
        <w:rPr>
          <w:color w:val="000000" w:themeColor="text1"/>
        </w:rPr>
        <w:t xml:space="preserve"> при плане </w:t>
      </w:r>
      <w:r w:rsidR="00F27809">
        <w:rPr>
          <w:color w:val="000000" w:themeColor="text1"/>
        </w:rPr>
        <w:t>1300,0</w:t>
      </w:r>
      <w:r w:rsidR="00A61217" w:rsidRPr="00285EF5">
        <w:rPr>
          <w:color w:val="000000" w:themeColor="text1"/>
        </w:rPr>
        <w:t xml:space="preserve"> тыс. рублей</w:t>
      </w:r>
      <w:r w:rsidR="00003547" w:rsidRPr="00285EF5">
        <w:rPr>
          <w:color w:val="000000" w:themeColor="text1"/>
        </w:rPr>
        <w:t>.</w:t>
      </w:r>
      <w:r w:rsidR="00AD0829" w:rsidRPr="00285EF5">
        <w:rPr>
          <w:color w:val="000000" w:themeColor="text1"/>
        </w:rPr>
        <w:t xml:space="preserve"> </w:t>
      </w:r>
      <w:r w:rsidR="00A61217" w:rsidRPr="00285EF5">
        <w:rPr>
          <w:color w:val="000000" w:themeColor="text1"/>
        </w:rPr>
        <w:t xml:space="preserve"> </w:t>
      </w:r>
      <w:r w:rsidR="00E06876" w:rsidRPr="00285EF5">
        <w:rPr>
          <w:color w:val="000000" w:themeColor="text1"/>
        </w:rPr>
        <w:t xml:space="preserve">Доход </w:t>
      </w:r>
      <w:r w:rsidR="00F46F61" w:rsidRPr="00285EF5">
        <w:rPr>
          <w:color w:val="000000" w:themeColor="text1"/>
        </w:rPr>
        <w:t xml:space="preserve">за </w:t>
      </w:r>
      <w:r w:rsidR="00BA3CB9">
        <w:rPr>
          <w:color w:val="000000" w:themeColor="text1"/>
        </w:rPr>
        <w:t>9</w:t>
      </w:r>
      <w:r w:rsidR="00F46F61" w:rsidRPr="00285EF5">
        <w:rPr>
          <w:color w:val="000000" w:themeColor="text1"/>
        </w:rPr>
        <w:t xml:space="preserve"> месяцев</w:t>
      </w:r>
      <w:r w:rsidR="00A83528" w:rsidRPr="00285EF5">
        <w:rPr>
          <w:color w:val="000000" w:themeColor="text1"/>
        </w:rPr>
        <w:t xml:space="preserve"> 201</w:t>
      </w:r>
      <w:r w:rsidR="00002A35" w:rsidRPr="00285EF5">
        <w:rPr>
          <w:color w:val="000000" w:themeColor="text1"/>
        </w:rPr>
        <w:t>9</w:t>
      </w:r>
      <w:r w:rsidR="00AD0829" w:rsidRPr="00285EF5">
        <w:rPr>
          <w:color w:val="000000" w:themeColor="text1"/>
        </w:rPr>
        <w:t xml:space="preserve"> года по сравнению </w:t>
      </w:r>
      <w:r w:rsidR="00D93A00" w:rsidRPr="00285EF5">
        <w:rPr>
          <w:color w:val="000000" w:themeColor="text1"/>
        </w:rPr>
        <w:t xml:space="preserve">с </w:t>
      </w:r>
      <w:r w:rsidR="00BA3CB9">
        <w:rPr>
          <w:color w:val="000000" w:themeColor="text1"/>
        </w:rPr>
        <w:t>9</w:t>
      </w:r>
      <w:r w:rsidR="00F46F61" w:rsidRPr="00285EF5">
        <w:rPr>
          <w:color w:val="000000" w:themeColor="text1"/>
        </w:rPr>
        <w:t xml:space="preserve"> месяцев</w:t>
      </w:r>
      <w:r w:rsidR="00957190" w:rsidRPr="00285EF5">
        <w:rPr>
          <w:color w:val="000000" w:themeColor="text1"/>
        </w:rPr>
        <w:t xml:space="preserve"> 201</w:t>
      </w:r>
      <w:r w:rsidR="00002A35" w:rsidRPr="00285EF5">
        <w:rPr>
          <w:color w:val="000000" w:themeColor="text1"/>
        </w:rPr>
        <w:t>8</w:t>
      </w:r>
      <w:r w:rsidR="00AD0829" w:rsidRPr="00285EF5">
        <w:rPr>
          <w:color w:val="000000" w:themeColor="text1"/>
        </w:rPr>
        <w:t xml:space="preserve"> года </w:t>
      </w:r>
      <w:r w:rsidR="00424E99" w:rsidRPr="00285EF5">
        <w:rPr>
          <w:b/>
          <w:color w:val="000000" w:themeColor="text1"/>
          <w:u w:val="single"/>
        </w:rPr>
        <w:t>у</w:t>
      </w:r>
      <w:r w:rsidR="00002A35" w:rsidRPr="00285EF5">
        <w:rPr>
          <w:b/>
          <w:color w:val="000000" w:themeColor="text1"/>
          <w:u w:val="single"/>
        </w:rPr>
        <w:t>в</w:t>
      </w:r>
      <w:r w:rsidR="00424E99" w:rsidRPr="00285EF5">
        <w:rPr>
          <w:b/>
          <w:color w:val="000000" w:themeColor="text1"/>
          <w:u w:val="single"/>
        </w:rPr>
        <w:t>е</w:t>
      </w:r>
      <w:r w:rsidR="00002A35" w:rsidRPr="00285EF5">
        <w:rPr>
          <w:b/>
          <w:color w:val="000000" w:themeColor="text1"/>
          <w:u w:val="single"/>
        </w:rPr>
        <w:t>лич</w:t>
      </w:r>
      <w:r w:rsidR="00424E99" w:rsidRPr="00285EF5">
        <w:rPr>
          <w:b/>
          <w:color w:val="000000" w:themeColor="text1"/>
          <w:u w:val="single"/>
        </w:rPr>
        <w:t>ился</w:t>
      </w:r>
      <w:r w:rsidR="00AD0829" w:rsidRPr="00285EF5">
        <w:rPr>
          <w:color w:val="000000" w:themeColor="text1"/>
        </w:rPr>
        <w:t xml:space="preserve"> на </w:t>
      </w:r>
      <w:r w:rsidR="00BA3CB9">
        <w:rPr>
          <w:color w:val="000000" w:themeColor="text1"/>
        </w:rPr>
        <w:t>410,0</w:t>
      </w:r>
      <w:r w:rsidR="000E5F42" w:rsidRPr="00285EF5">
        <w:rPr>
          <w:color w:val="000000" w:themeColor="text1"/>
        </w:rPr>
        <w:t xml:space="preserve"> </w:t>
      </w:r>
      <w:r w:rsidR="00AD0829" w:rsidRPr="00285EF5">
        <w:rPr>
          <w:color w:val="000000" w:themeColor="text1"/>
        </w:rPr>
        <w:t xml:space="preserve">тыс. рублей или на </w:t>
      </w:r>
      <w:r w:rsidR="00BA3CB9">
        <w:rPr>
          <w:color w:val="000000" w:themeColor="text1"/>
        </w:rPr>
        <w:t>50</w:t>
      </w:r>
      <w:r w:rsidR="001F2723" w:rsidRPr="00285EF5">
        <w:rPr>
          <w:color w:val="000000" w:themeColor="text1"/>
        </w:rPr>
        <w:t>%</w:t>
      </w:r>
      <w:r w:rsidR="00F27809">
        <w:rPr>
          <w:color w:val="000000" w:themeColor="text1"/>
        </w:rPr>
        <w:t>.</w:t>
      </w:r>
    </w:p>
    <w:p w:rsidR="00887054" w:rsidRPr="00285EF5" w:rsidRDefault="00003547" w:rsidP="00FC731C">
      <w:pPr>
        <w:jc w:val="both"/>
        <w:rPr>
          <w:color w:val="000000" w:themeColor="text1"/>
        </w:rPr>
      </w:pPr>
      <w:r w:rsidRPr="00285EF5">
        <w:rPr>
          <w:color w:val="000000" w:themeColor="text1"/>
        </w:rPr>
        <w:t xml:space="preserve">       </w:t>
      </w:r>
      <w:r w:rsidR="00395BF9" w:rsidRPr="00285EF5">
        <w:rPr>
          <w:color w:val="000000" w:themeColor="text1"/>
        </w:rPr>
        <w:t>5</w:t>
      </w:r>
      <w:r w:rsidRPr="00285EF5">
        <w:rPr>
          <w:color w:val="000000" w:themeColor="text1"/>
        </w:rPr>
        <w:t xml:space="preserve">. </w:t>
      </w:r>
      <w:r w:rsidR="005C5C62" w:rsidRPr="00285EF5">
        <w:rPr>
          <w:b/>
          <w:color w:val="000000" w:themeColor="text1"/>
        </w:rPr>
        <w:t>Государственная пошлина</w:t>
      </w:r>
      <w:r w:rsidR="008F2374" w:rsidRPr="00285EF5">
        <w:rPr>
          <w:color w:val="000000" w:themeColor="text1"/>
        </w:rPr>
        <w:t xml:space="preserve"> (КБК </w:t>
      </w:r>
      <w:r w:rsidR="00D11EEB" w:rsidRPr="00285EF5">
        <w:rPr>
          <w:color w:val="000000" w:themeColor="text1"/>
        </w:rPr>
        <w:t>1 0</w:t>
      </w:r>
      <w:r w:rsidR="005C5C62" w:rsidRPr="00285EF5">
        <w:rPr>
          <w:color w:val="000000" w:themeColor="text1"/>
        </w:rPr>
        <w:t>8</w:t>
      </w:r>
      <w:r w:rsidR="00D11EEB" w:rsidRPr="00285EF5">
        <w:rPr>
          <w:color w:val="000000" w:themeColor="text1"/>
        </w:rPr>
        <w:t xml:space="preserve"> 0</w:t>
      </w:r>
      <w:r w:rsidR="00677C40" w:rsidRPr="00285EF5">
        <w:rPr>
          <w:color w:val="000000" w:themeColor="text1"/>
        </w:rPr>
        <w:t>0</w:t>
      </w:r>
      <w:r w:rsidR="00D11EEB" w:rsidRPr="00285EF5">
        <w:rPr>
          <w:color w:val="000000" w:themeColor="text1"/>
        </w:rPr>
        <w:t>000 0</w:t>
      </w:r>
      <w:r w:rsidR="00677C40" w:rsidRPr="00285EF5">
        <w:rPr>
          <w:color w:val="000000" w:themeColor="text1"/>
        </w:rPr>
        <w:t>0</w:t>
      </w:r>
      <w:r w:rsidR="00D11EEB" w:rsidRPr="00285EF5">
        <w:rPr>
          <w:color w:val="000000" w:themeColor="text1"/>
        </w:rPr>
        <w:t xml:space="preserve"> 0000 </w:t>
      </w:r>
      <w:r w:rsidR="00677C40" w:rsidRPr="00285EF5">
        <w:rPr>
          <w:color w:val="000000" w:themeColor="text1"/>
        </w:rPr>
        <w:t>00</w:t>
      </w:r>
      <w:r w:rsidR="00D11EEB" w:rsidRPr="00285EF5">
        <w:rPr>
          <w:color w:val="000000" w:themeColor="text1"/>
        </w:rPr>
        <w:t>0</w:t>
      </w:r>
      <w:r w:rsidR="008F2374" w:rsidRPr="00285EF5">
        <w:rPr>
          <w:color w:val="000000" w:themeColor="text1"/>
        </w:rPr>
        <w:t>)</w:t>
      </w:r>
      <w:r w:rsidR="00C6255F" w:rsidRPr="00285EF5">
        <w:rPr>
          <w:color w:val="000000" w:themeColor="text1"/>
        </w:rPr>
        <w:t xml:space="preserve"> </w:t>
      </w:r>
      <w:r w:rsidR="00887054" w:rsidRPr="00285EF5">
        <w:rPr>
          <w:color w:val="000000" w:themeColor="text1"/>
        </w:rPr>
        <w:t>поступил</w:t>
      </w:r>
      <w:r w:rsidR="00801F4B" w:rsidRPr="00285EF5">
        <w:rPr>
          <w:color w:val="000000" w:themeColor="text1"/>
        </w:rPr>
        <w:t>а</w:t>
      </w:r>
      <w:r w:rsidR="00887054" w:rsidRPr="00285EF5">
        <w:rPr>
          <w:color w:val="000000" w:themeColor="text1"/>
        </w:rPr>
        <w:t xml:space="preserve"> в объеме </w:t>
      </w:r>
      <w:r w:rsidR="001A4B1C">
        <w:rPr>
          <w:b/>
          <w:color w:val="000000" w:themeColor="text1"/>
        </w:rPr>
        <w:t>591,78</w:t>
      </w:r>
      <w:r w:rsidR="00276A0C" w:rsidRPr="00285EF5">
        <w:rPr>
          <w:b/>
          <w:color w:val="000000" w:themeColor="text1"/>
        </w:rPr>
        <w:t xml:space="preserve"> </w:t>
      </w:r>
      <w:r w:rsidR="00887054" w:rsidRPr="00285EF5">
        <w:rPr>
          <w:b/>
          <w:color w:val="000000" w:themeColor="text1"/>
        </w:rPr>
        <w:t xml:space="preserve">тыс. </w:t>
      </w:r>
      <w:r w:rsidR="004430D9" w:rsidRPr="00285EF5">
        <w:rPr>
          <w:b/>
          <w:color w:val="000000" w:themeColor="text1"/>
        </w:rPr>
        <w:t>рублей</w:t>
      </w:r>
      <w:r w:rsidR="00424E99" w:rsidRPr="00285EF5">
        <w:rPr>
          <w:color w:val="000000" w:themeColor="text1"/>
        </w:rPr>
        <w:t xml:space="preserve"> или </w:t>
      </w:r>
      <w:r w:rsidR="006F139C">
        <w:rPr>
          <w:color w:val="000000" w:themeColor="text1"/>
        </w:rPr>
        <w:t>68,81</w:t>
      </w:r>
      <w:r w:rsidR="004430D9" w:rsidRPr="00285EF5">
        <w:rPr>
          <w:color w:val="000000" w:themeColor="text1"/>
        </w:rPr>
        <w:t>% от уточненного бюджета по данному виду дохода.</w:t>
      </w:r>
      <w:r w:rsidR="00887054" w:rsidRPr="00285EF5">
        <w:rPr>
          <w:color w:val="000000" w:themeColor="text1"/>
        </w:rPr>
        <w:t xml:space="preserve"> </w:t>
      </w:r>
      <w:r w:rsidR="004430D9" w:rsidRPr="00285EF5">
        <w:rPr>
          <w:color w:val="000000" w:themeColor="text1"/>
        </w:rPr>
        <w:t xml:space="preserve">Доход </w:t>
      </w:r>
      <w:r w:rsidR="005E5404" w:rsidRPr="00285EF5">
        <w:rPr>
          <w:color w:val="000000" w:themeColor="text1"/>
        </w:rPr>
        <w:t xml:space="preserve">за </w:t>
      </w:r>
      <w:r w:rsidR="001A4B1C">
        <w:rPr>
          <w:color w:val="000000" w:themeColor="text1"/>
        </w:rPr>
        <w:t>9</w:t>
      </w:r>
      <w:r w:rsidR="005E5404" w:rsidRPr="00285EF5">
        <w:rPr>
          <w:color w:val="000000" w:themeColor="text1"/>
        </w:rPr>
        <w:t xml:space="preserve"> месяцев</w:t>
      </w:r>
      <w:r w:rsidR="00A83528" w:rsidRPr="00285EF5">
        <w:rPr>
          <w:color w:val="000000" w:themeColor="text1"/>
        </w:rPr>
        <w:t xml:space="preserve"> 201</w:t>
      </w:r>
      <w:r w:rsidR="00677C40" w:rsidRPr="00285EF5">
        <w:rPr>
          <w:color w:val="000000" w:themeColor="text1"/>
        </w:rPr>
        <w:t>9</w:t>
      </w:r>
      <w:r w:rsidR="004430D9" w:rsidRPr="00285EF5">
        <w:rPr>
          <w:color w:val="000000" w:themeColor="text1"/>
        </w:rPr>
        <w:t xml:space="preserve"> года по сравнению </w:t>
      </w:r>
      <w:r w:rsidR="00677C40" w:rsidRPr="00285EF5">
        <w:rPr>
          <w:color w:val="000000" w:themeColor="text1"/>
        </w:rPr>
        <w:t xml:space="preserve">с </w:t>
      </w:r>
      <w:r w:rsidR="001A4B1C">
        <w:rPr>
          <w:color w:val="000000" w:themeColor="text1"/>
        </w:rPr>
        <w:t>9</w:t>
      </w:r>
      <w:r w:rsidR="005E5404" w:rsidRPr="00285EF5">
        <w:rPr>
          <w:color w:val="000000" w:themeColor="text1"/>
        </w:rPr>
        <w:t xml:space="preserve"> месяцев</w:t>
      </w:r>
      <w:r w:rsidR="00957190" w:rsidRPr="00285EF5">
        <w:rPr>
          <w:color w:val="000000" w:themeColor="text1"/>
        </w:rPr>
        <w:t xml:space="preserve"> 201</w:t>
      </w:r>
      <w:r w:rsidR="00677C40" w:rsidRPr="00285EF5">
        <w:rPr>
          <w:color w:val="000000" w:themeColor="text1"/>
        </w:rPr>
        <w:t>8</w:t>
      </w:r>
      <w:r w:rsidR="004430D9" w:rsidRPr="00285EF5">
        <w:rPr>
          <w:color w:val="000000" w:themeColor="text1"/>
        </w:rPr>
        <w:t xml:space="preserve"> года </w:t>
      </w:r>
      <w:r w:rsidR="001A4B1C">
        <w:rPr>
          <w:b/>
          <w:color w:val="000000" w:themeColor="text1"/>
          <w:u w:val="single"/>
        </w:rPr>
        <w:t>снижение</w:t>
      </w:r>
      <w:r w:rsidR="00285EF5" w:rsidRPr="00285EF5">
        <w:rPr>
          <w:color w:val="000000" w:themeColor="text1"/>
        </w:rPr>
        <w:t xml:space="preserve"> на</w:t>
      </w:r>
      <w:r w:rsidR="004430D9" w:rsidRPr="00285EF5">
        <w:rPr>
          <w:color w:val="000000" w:themeColor="text1"/>
        </w:rPr>
        <w:t xml:space="preserve"> </w:t>
      </w:r>
      <w:r w:rsidR="001A4B1C">
        <w:rPr>
          <w:color w:val="000000" w:themeColor="text1"/>
        </w:rPr>
        <w:t>74,0</w:t>
      </w:r>
      <w:r w:rsidR="000C5ECD" w:rsidRPr="00285EF5">
        <w:rPr>
          <w:color w:val="000000" w:themeColor="text1"/>
        </w:rPr>
        <w:t xml:space="preserve"> </w:t>
      </w:r>
      <w:r w:rsidR="004430D9" w:rsidRPr="00285EF5">
        <w:rPr>
          <w:color w:val="000000" w:themeColor="text1"/>
        </w:rPr>
        <w:t xml:space="preserve">тыс. рублей или на </w:t>
      </w:r>
      <w:r w:rsidR="001A4B1C">
        <w:rPr>
          <w:color w:val="000000" w:themeColor="text1"/>
        </w:rPr>
        <w:t>11,1</w:t>
      </w:r>
      <w:r w:rsidR="00D11EEB" w:rsidRPr="00285EF5">
        <w:rPr>
          <w:color w:val="000000" w:themeColor="text1"/>
        </w:rPr>
        <w:t>%</w:t>
      </w:r>
      <w:r w:rsidR="00EF361D">
        <w:rPr>
          <w:color w:val="000000" w:themeColor="text1"/>
        </w:rPr>
        <w:t>.</w:t>
      </w:r>
      <w:r w:rsidR="007409C7" w:rsidRPr="00285EF5">
        <w:rPr>
          <w:color w:val="000000" w:themeColor="text1"/>
        </w:rPr>
        <w:t xml:space="preserve">       </w:t>
      </w:r>
    </w:p>
    <w:p w:rsidR="007409C7" w:rsidRPr="00285EF5" w:rsidRDefault="007409C7" w:rsidP="007409C7">
      <w:pPr>
        <w:jc w:val="both"/>
        <w:rPr>
          <w:color w:val="000000" w:themeColor="text1"/>
        </w:rPr>
      </w:pPr>
      <w:r w:rsidRPr="00285EF5">
        <w:rPr>
          <w:b/>
          <w:i/>
          <w:color w:val="000000" w:themeColor="text1"/>
        </w:rPr>
        <w:t xml:space="preserve">        Неналоговые доходы</w:t>
      </w:r>
      <w:r w:rsidRPr="00285EF5">
        <w:rPr>
          <w:color w:val="000000" w:themeColor="text1"/>
        </w:rPr>
        <w:t xml:space="preserve"> поступили в объеме </w:t>
      </w:r>
      <w:r w:rsidR="00EF361D">
        <w:rPr>
          <w:color w:val="000000" w:themeColor="text1"/>
        </w:rPr>
        <w:t>92,55</w:t>
      </w:r>
      <w:r w:rsidRPr="00285EF5">
        <w:rPr>
          <w:color w:val="000000" w:themeColor="text1"/>
        </w:rPr>
        <w:t xml:space="preserve"> тыс. рублей или </w:t>
      </w:r>
      <w:r w:rsidR="00EF361D">
        <w:rPr>
          <w:color w:val="000000" w:themeColor="text1"/>
        </w:rPr>
        <w:t>57,84</w:t>
      </w:r>
      <w:r w:rsidRPr="00285EF5">
        <w:rPr>
          <w:color w:val="000000" w:themeColor="text1"/>
        </w:rPr>
        <w:t>% от уточненного бюджета</w:t>
      </w:r>
      <w:r w:rsidR="00861925" w:rsidRPr="00285EF5">
        <w:rPr>
          <w:color w:val="000000" w:themeColor="text1"/>
        </w:rPr>
        <w:t xml:space="preserve"> </w:t>
      </w:r>
      <w:r w:rsidR="00EF361D">
        <w:rPr>
          <w:color w:val="000000" w:themeColor="text1"/>
        </w:rPr>
        <w:t>160,0</w:t>
      </w:r>
      <w:r w:rsidR="009420E9" w:rsidRPr="00285EF5">
        <w:rPr>
          <w:color w:val="000000" w:themeColor="text1"/>
        </w:rPr>
        <w:t xml:space="preserve"> </w:t>
      </w:r>
      <w:r w:rsidR="00861925" w:rsidRPr="00285EF5">
        <w:rPr>
          <w:color w:val="000000" w:themeColor="text1"/>
        </w:rPr>
        <w:t>тыс. рублей</w:t>
      </w:r>
      <w:r w:rsidR="00395BF9" w:rsidRPr="00285EF5">
        <w:rPr>
          <w:color w:val="000000" w:themeColor="text1"/>
        </w:rPr>
        <w:t>:</w:t>
      </w:r>
      <w:r w:rsidRPr="00285EF5">
        <w:rPr>
          <w:color w:val="000000" w:themeColor="text1"/>
        </w:rPr>
        <w:t xml:space="preserve"> </w:t>
      </w:r>
    </w:p>
    <w:p w:rsidR="004B7823" w:rsidRPr="00285EF5" w:rsidRDefault="00A91440" w:rsidP="00AA660F">
      <w:pPr>
        <w:jc w:val="both"/>
        <w:rPr>
          <w:color w:val="000000" w:themeColor="text1"/>
        </w:rPr>
      </w:pPr>
      <w:r w:rsidRPr="00285EF5">
        <w:rPr>
          <w:color w:val="000000" w:themeColor="text1"/>
        </w:rPr>
        <w:t xml:space="preserve">         </w:t>
      </w:r>
      <w:r w:rsidR="00395BF9" w:rsidRPr="00285EF5">
        <w:rPr>
          <w:color w:val="000000" w:themeColor="text1"/>
        </w:rPr>
        <w:t>1</w:t>
      </w:r>
      <w:r w:rsidR="00861925" w:rsidRPr="00285EF5">
        <w:rPr>
          <w:color w:val="000000" w:themeColor="text1"/>
        </w:rPr>
        <w:t xml:space="preserve">. </w:t>
      </w:r>
      <w:r w:rsidR="00861925" w:rsidRPr="00285EF5">
        <w:rPr>
          <w:b/>
          <w:color w:val="000000" w:themeColor="text1"/>
        </w:rPr>
        <w:t>Д</w:t>
      </w:r>
      <w:r w:rsidR="002A00FC" w:rsidRPr="00285EF5">
        <w:rPr>
          <w:b/>
          <w:color w:val="000000" w:themeColor="text1"/>
        </w:rPr>
        <w:t>оходы</w:t>
      </w:r>
      <w:r w:rsidR="00CB740B" w:rsidRPr="00285EF5">
        <w:rPr>
          <w:b/>
          <w:color w:val="000000" w:themeColor="text1"/>
        </w:rPr>
        <w:t xml:space="preserve"> от использования имущества</w:t>
      </w:r>
      <w:r w:rsidR="002A00FC" w:rsidRPr="00285EF5">
        <w:rPr>
          <w:b/>
          <w:color w:val="000000" w:themeColor="text1"/>
        </w:rPr>
        <w:t xml:space="preserve">, </w:t>
      </w:r>
      <w:r w:rsidR="00CB740B" w:rsidRPr="00285EF5">
        <w:rPr>
          <w:b/>
          <w:color w:val="000000" w:themeColor="text1"/>
        </w:rPr>
        <w:t>находящегося в государственной и муниципальной собственности</w:t>
      </w:r>
      <w:r w:rsidR="00CB740B" w:rsidRPr="00285EF5">
        <w:rPr>
          <w:color w:val="000000" w:themeColor="text1"/>
        </w:rPr>
        <w:t xml:space="preserve"> </w:t>
      </w:r>
      <w:r w:rsidR="00F21951" w:rsidRPr="00285EF5">
        <w:rPr>
          <w:color w:val="000000" w:themeColor="text1"/>
        </w:rPr>
        <w:t xml:space="preserve">(КБК </w:t>
      </w:r>
      <w:r w:rsidR="00353963" w:rsidRPr="00285EF5">
        <w:rPr>
          <w:color w:val="000000" w:themeColor="text1"/>
        </w:rPr>
        <w:t>1 11 0</w:t>
      </w:r>
      <w:r w:rsidR="00F21951" w:rsidRPr="00285EF5">
        <w:rPr>
          <w:color w:val="000000" w:themeColor="text1"/>
        </w:rPr>
        <w:t>000</w:t>
      </w:r>
      <w:r w:rsidR="00353963" w:rsidRPr="00285EF5">
        <w:rPr>
          <w:color w:val="000000" w:themeColor="text1"/>
        </w:rPr>
        <w:t xml:space="preserve">0 00 0000 </w:t>
      </w:r>
      <w:r w:rsidR="00F21951" w:rsidRPr="00285EF5">
        <w:rPr>
          <w:color w:val="000000" w:themeColor="text1"/>
        </w:rPr>
        <w:t>00</w:t>
      </w:r>
      <w:r w:rsidR="00353963" w:rsidRPr="00285EF5">
        <w:rPr>
          <w:color w:val="000000" w:themeColor="text1"/>
        </w:rPr>
        <w:t>0</w:t>
      </w:r>
      <w:r w:rsidR="002A00FC" w:rsidRPr="00285EF5">
        <w:rPr>
          <w:color w:val="000000" w:themeColor="text1"/>
        </w:rPr>
        <w:t>) поступил</w:t>
      </w:r>
      <w:r w:rsidR="005671D5" w:rsidRPr="00285EF5">
        <w:rPr>
          <w:color w:val="000000" w:themeColor="text1"/>
        </w:rPr>
        <w:t>и</w:t>
      </w:r>
      <w:r w:rsidR="002A00FC" w:rsidRPr="00285EF5">
        <w:rPr>
          <w:color w:val="000000" w:themeColor="text1"/>
        </w:rPr>
        <w:t xml:space="preserve"> </w:t>
      </w:r>
      <w:r w:rsidR="002A00FC" w:rsidRPr="00EF361D">
        <w:rPr>
          <w:color w:val="000000" w:themeColor="text1"/>
        </w:rPr>
        <w:t>в</w:t>
      </w:r>
      <w:r w:rsidR="002A00FC" w:rsidRPr="00285EF5">
        <w:rPr>
          <w:b/>
          <w:color w:val="000000" w:themeColor="text1"/>
        </w:rPr>
        <w:t xml:space="preserve"> </w:t>
      </w:r>
      <w:r w:rsidR="002A00FC" w:rsidRPr="00EF361D">
        <w:rPr>
          <w:color w:val="000000" w:themeColor="text1"/>
        </w:rPr>
        <w:t xml:space="preserve">объеме </w:t>
      </w:r>
      <w:r w:rsidR="00A50CA9" w:rsidRPr="00EF361D">
        <w:rPr>
          <w:color w:val="000000" w:themeColor="text1"/>
        </w:rPr>
        <w:t>473,75</w:t>
      </w:r>
      <w:r w:rsidR="002A00FC" w:rsidRPr="00EF361D">
        <w:rPr>
          <w:color w:val="000000" w:themeColor="text1"/>
        </w:rPr>
        <w:t xml:space="preserve"> тыс. рублей</w:t>
      </w:r>
      <w:r w:rsidR="002A00FC" w:rsidRPr="00285EF5">
        <w:rPr>
          <w:color w:val="000000" w:themeColor="text1"/>
        </w:rPr>
        <w:t xml:space="preserve">, что составило </w:t>
      </w:r>
      <w:r w:rsidR="00EF361D">
        <w:rPr>
          <w:color w:val="000000" w:themeColor="text1"/>
        </w:rPr>
        <w:t>55,15</w:t>
      </w:r>
      <w:r w:rsidR="00925868" w:rsidRPr="00285EF5">
        <w:rPr>
          <w:color w:val="000000" w:themeColor="text1"/>
        </w:rPr>
        <w:t xml:space="preserve">% </w:t>
      </w:r>
      <w:r w:rsidR="002A00FC" w:rsidRPr="00285EF5">
        <w:rPr>
          <w:color w:val="000000" w:themeColor="text1"/>
        </w:rPr>
        <w:t>от ут</w:t>
      </w:r>
      <w:r w:rsidR="00925868" w:rsidRPr="00285EF5">
        <w:rPr>
          <w:color w:val="000000" w:themeColor="text1"/>
        </w:rPr>
        <w:t>очненного</w:t>
      </w:r>
      <w:r w:rsidR="002A00FC" w:rsidRPr="00285EF5">
        <w:rPr>
          <w:color w:val="000000" w:themeColor="text1"/>
        </w:rPr>
        <w:t xml:space="preserve"> бюджета</w:t>
      </w:r>
      <w:r w:rsidR="00EF361D">
        <w:rPr>
          <w:color w:val="000000" w:themeColor="text1"/>
        </w:rPr>
        <w:t>.</w:t>
      </w:r>
    </w:p>
    <w:p w:rsidR="00EF361D" w:rsidRDefault="00395BF9" w:rsidP="004B7823">
      <w:pPr>
        <w:ind w:firstLine="567"/>
        <w:jc w:val="both"/>
        <w:rPr>
          <w:color w:val="000000" w:themeColor="text1"/>
        </w:rPr>
      </w:pPr>
      <w:r w:rsidRPr="00285EF5">
        <w:rPr>
          <w:color w:val="000000" w:themeColor="text1"/>
        </w:rPr>
        <w:t>2</w:t>
      </w:r>
      <w:r w:rsidR="00861925" w:rsidRPr="00285EF5">
        <w:rPr>
          <w:color w:val="000000" w:themeColor="text1"/>
        </w:rPr>
        <w:t xml:space="preserve">. </w:t>
      </w:r>
      <w:r w:rsidR="00F7356C" w:rsidRPr="00285EF5">
        <w:rPr>
          <w:b/>
          <w:color w:val="000000" w:themeColor="text1"/>
        </w:rPr>
        <w:t>Платежи при пользовании природными ресурсами</w:t>
      </w:r>
      <w:r w:rsidR="00F7356C" w:rsidRPr="00285EF5">
        <w:rPr>
          <w:color w:val="000000" w:themeColor="text1"/>
        </w:rPr>
        <w:t xml:space="preserve"> </w:t>
      </w:r>
      <w:r w:rsidR="007366A2" w:rsidRPr="00285EF5">
        <w:rPr>
          <w:color w:val="000000" w:themeColor="text1"/>
        </w:rPr>
        <w:t>(</w:t>
      </w:r>
      <w:r w:rsidR="00C4041B" w:rsidRPr="00285EF5">
        <w:rPr>
          <w:color w:val="000000" w:themeColor="text1"/>
        </w:rPr>
        <w:t>КБК 1 1</w:t>
      </w:r>
      <w:r w:rsidR="00AA660F" w:rsidRPr="00285EF5">
        <w:rPr>
          <w:color w:val="000000" w:themeColor="text1"/>
        </w:rPr>
        <w:t>2</w:t>
      </w:r>
      <w:r w:rsidR="00C4041B" w:rsidRPr="00285EF5">
        <w:rPr>
          <w:color w:val="000000" w:themeColor="text1"/>
        </w:rPr>
        <w:t xml:space="preserve"> 0</w:t>
      </w:r>
      <w:r w:rsidR="005D479E" w:rsidRPr="00285EF5">
        <w:rPr>
          <w:color w:val="000000" w:themeColor="text1"/>
        </w:rPr>
        <w:t>0</w:t>
      </w:r>
      <w:r w:rsidR="00C4041B" w:rsidRPr="00285EF5">
        <w:rPr>
          <w:color w:val="000000" w:themeColor="text1"/>
        </w:rPr>
        <w:t>0</w:t>
      </w:r>
      <w:r w:rsidR="005D479E" w:rsidRPr="00285EF5">
        <w:rPr>
          <w:color w:val="000000" w:themeColor="text1"/>
        </w:rPr>
        <w:t>0</w:t>
      </w:r>
      <w:r w:rsidR="00AA660F" w:rsidRPr="00285EF5">
        <w:rPr>
          <w:color w:val="000000" w:themeColor="text1"/>
        </w:rPr>
        <w:t>0</w:t>
      </w:r>
      <w:r w:rsidR="00C4041B" w:rsidRPr="00285EF5">
        <w:rPr>
          <w:color w:val="000000" w:themeColor="text1"/>
        </w:rPr>
        <w:t xml:space="preserve"> </w:t>
      </w:r>
      <w:r w:rsidR="00AA660F" w:rsidRPr="00285EF5">
        <w:rPr>
          <w:color w:val="000000" w:themeColor="text1"/>
        </w:rPr>
        <w:t>0</w:t>
      </w:r>
      <w:r w:rsidR="005D479E" w:rsidRPr="00285EF5">
        <w:rPr>
          <w:color w:val="000000" w:themeColor="text1"/>
        </w:rPr>
        <w:t>0</w:t>
      </w:r>
      <w:r w:rsidR="00760F20" w:rsidRPr="00285EF5">
        <w:rPr>
          <w:color w:val="000000" w:themeColor="text1"/>
        </w:rPr>
        <w:t xml:space="preserve"> </w:t>
      </w:r>
      <w:r w:rsidR="005D479E" w:rsidRPr="00285EF5">
        <w:rPr>
          <w:color w:val="000000" w:themeColor="text1"/>
        </w:rPr>
        <w:t>0</w:t>
      </w:r>
      <w:r w:rsidR="00C4041B" w:rsidRPr="00285EF5">
        <w:rPr>
          <w:color w:val="000000" w:themeColor="text1"/>
        </w:rPr>
        <w:t xml:space="preserve">000 </w:t>
      </w:r>
      <w:r w:rsidR="005D479E" w:rsidRPr="00285EF5">
        <w:rPr>
          <w:color w:val="000000" w:themeColor="text1"/>
        </w:rPr>
        <w:t>000</w:t>
      </w:r>
      <w:r w:rsidR="007366A2" w:rsidRPr="00285EF5">
        <w:rPr>
          <w:color w:val="000000" w:themeColor="text1"/>
        </w:rPr>
        <w:t xml:space="preserve">) </w:t>
      </w:r>
      <w:r w:rsidR="00C4041B" w:rsidRPr="00285EF5">
        <w:rPr>
          <w:color w:val="000000" w:themeColor="text1"/>
        </w:rPr>
        <w:t>запланированы в бюджете на 201</w:t>
      </w:r>
      <w:r w:rsidR="005D479E" w:rsidRPr="00285EF5">
        <w:rPr>
          <w:color w:val="000000" w:themeColor="text1"/>
        </w:rPr>
        <w:t>9</w:t>
      </w:r>
      <w:r w:rsidR="00C4041B" w:rsidRPr="00285EF5">
        <w:rPr>
          <w:color w:val="000000" w:themeColor="text1"/>
        </w:rPr>
        <w:t xml:space="preserve"> год в размере </w:t>
      </w:r>
      <w:r w:rsidR="005D479E" w:rsidRPr="00285EF5">
        <w:rPr>
          <w:color w:val="000000" w:themeColor="text1"/>
        </w:rPr>
        <w:t>404</w:t>
      </w:r>
      <w:r w:rsidR="0016004E" w:rsidRPr="00285EF5">
        <w:rPr>
          <w:color w:val="000000" w:themeColor="text1"/>
        </w:rPr>
        <w:t>,0 тыс. рублей, поступления</w:t>
      </w:r>
      <w:r w:rsidR="00C4041B" w:rsidRPr="00285EF5">
        <w:rPr>
          <w:color w:val="000000" w:themeColor="text1"/>
        </w:rPr>
        <w:t xml:space="preserve"> </w:t>
      </w:r>
      <w:r w:rsidR="00A83528" w:rsidRPr="00285EF5">
        <w:rPr>
          <w:color w:val="000000" w:themeColor="text1"/>
        </w:rPr>
        <w:t xml:space="preserve">за </w:t>
      </w:r>
      <w:r w:rsidR="00FA6ABD">
        <w:rPr>
          <w:color w:val="000000" w:themeColor="text1"/>
        </w:rPr>
        <w:t>9</w:t>
      </w:r>
      <w:r w:rsidR="00193A83" w:rsidRPr="00285EF5">
        <w:rPr>
          <w:color w:val="000000" w:themeColor="text1"/>
        </w:rPr>
        <w:t xml:space="preserve"> месяцев 201</w:t>
      </w:r>
      <w:r w:rsidR="005D479E" w:rsidRPr="00285EF5">
        <w:rPr>
          <w:color w:val="000000" w:themeColor="text1"/>
        </w:rPr>
        <w:t>9</w:t>
      </w:r>
      <w:r w:rsidR="000E2F32" w:rsidRPr="00285EF5">
        <w:rPr>
          <w:color w:val="000000" w:themeColor="text1"/>
        </w:rPr>
        <w:t xml:space="preserve"> </w:t>
      </w:r>
      <w:r w:rsidR="00C4041B" w:rsidRPr="00285EF5">
        <w:rPr>
          <w:color w:val="000000" w:themeColor="text1"/>
        </w:rPr>
        <w:t xml:space="preserve">года </w:t>
      </w:r>
      <w:r w:rsidR="00AA660F" w:rsidRPr="00285EF5">
        <w:rPr>
          <w:color w:val="000000" w:themeColor="text1"/>
        </w:rPr>
        <w:t xml:space="preserve">в объеме </w:t>
      </w:r>
      <w:r w:rsidR="00FA6ABD">
        <w:rPr>
          <w:color w:val="000000" w:themeColor="text1"/>
        </w:rPr>
        <w:t>361,09</w:t>
      </w:r>
      <w:r w:rsidR="00514F7D" w:rsidRPr="00285EF5">
        <w:rPr>
          <w:color w:val="000000" w:themeColor="text1"/>
        </w:rPr>
        <w:t xml:space="preserve"> </w:t>
      </w:r>
      <w:r w:rsidR="00BB3857" w:rsidRPr="00285EF5">
        <w:rPr>
          <w:color w:val="000000" w:themeColor="text1"/>
        </w:rPr>
        <w:t>тыс. рублей или</w:t>
      </w:r>
      <w:r w:rsidR="00AA660F" w:rsidRPr="00285EF5">
        <w:rPr>
          <w:color w:val="000000" w:themeColor="text1"/>
        </w:rPr>
        <w:t xml:space="preserve"> </w:t>
      </w:r>
      <w:r w:rsidR="00FA6ABD">
        <w:rPr>
          <w:color w:val="000000" w:themeColor="text1"/>
        </w:rPr>
        <w:t>89,4</w:t>
      </w:r>
      <w:r w:rsidR="00FA6ABD" w:rsidRPr="00285EF5">
        <w:rPr>
          <w:color w:val="000000" w:themeColor="text1"/>
        </w:rPr>
        <w:t>% от</w:t>
      </w:r>
      <w:r w:rsidR="00AA660F" w:rsidRPr="00285EF5">
        <w:rPr>
          <w:color w:val="000000" w:themeColor="text1"/>
        </w:rPr>
        <w:t xml:space="preserve"> ут</w:t>
      </w:r>
      <w:r w:rsidR="00193A83" w:rsidRPr="00285EF5">
        <w:rPr>
          <w:color w:val="000000" w:themeColor="text1"/>
        </w:rPr>
        <w:t xml:space="preserve">очненного </w:t>
      </w:r>
      <w:r w:rsidR="00AA660F" w:rsidRPr="00285EF5">
        <w:rPr>
          <w:color w:val="000000" w:themeColor="text1"/>
        </w:rPr>
        <w:t>бюджета</w:t>
      </w:r>
      <w:r w:rsidR="00EF361D">
        <w:rPr>
          <w:color w:val="000000" w:themeColor="text1"/>
        </w:rPr>
        <w:t>.</w:t>
      </w:r>
      <w:r w:rsidR="00AA660F" w:rsidRPr="00285EF5">
        <w:rPr>
          <w:color w:val="000000" w:themeColor="text1"/>
        </w:rPr>
        <w:t xml:space="preserve"> </w:t>
      </w:r>
    </w:p>
    <w:p w:rsidR="00BD544F" w:rsidRPr="00285EF5" w:rsidRDefault="00395BF9" w:rsidP="004B7823">
      <w:pPr>
        <w:ind w:firstLine="567"/>
        <w:jc w:val="both"/>
        <w:rPr>
          <w:color w:val="000000" w:themeColor="text1"/>
        </w:rPr>
      </w:pPr>
      <w:r w:rsidRPr="00285EF5">
        <w:rPr>
          <w:color w:val="000000" w:themeColor="text1"/>
        </w:rPr>
        <w:lastRenderedPageBreak/>
        <w:t>3</w:t>
      </w:r>
      <w:r w:rsidR="00C4041B" w:rsidRPr="00285EF5">
        <w:rPr>
          <w:color w:val="000000" w:themeColor="text1"/>
        </w:rPr>
        <w:t xml:space="preserve">. </w:t>
      </w:r>
      <w:r w:rsidR="004E0634" w:rsidRPr="00285EF5">
        <w:rPr>
          <w:b/>
          <w:color w:val="000000" w:themeColor="text1"/>
        </w:rPr>
        <w:t xml:space="preserve">Доходы от оказания платных услуг </w:t>
      </w:r>
      <w:r w:rsidR="001D40ED" w:rsidRPr="00285EF5">
        <w:rPr>
          <w:b/>
          <w:color w:val="000000" w:themeColor="text1"/>
        </w:rPr>
        <w:t xml:space="preserve">(работ) </w:t>
      </w:r>
      <w:r w:rsidR="004E0634" w:rsidRPr="00285EF5">
        <w:rPr>
          <w:b/>
          <w:color w:val="000000" w:themeColor="text1"/>
        </w:rPr>
        <w:t>и компенсации затрат государства</w:t>
      </w:r>
      <w:r w:rsidR="004E0634" w:rsidRPr="00285EF5">
        <w:rPr>
          <w:color w:val="000000" w:themeColor="text1"/>
        </w:rPr>
        <w:t xml:space="preserve"> (КБК 1 13 00000 00 0000 000) поступили в размере </w:t>
      </w:r>
      <w:r w:rsidR="00FA6ABD">
        <w:rPr>
          <w:color w:val="000000" w:themeColor="text1"/>
        </w:rPr>
        <w:t>81,33</w:t>
      </w:r>
      <w:r w:rsidR="004E0634" w:rsidRPr="00285EF5">
        <w:rPr>
          <w:color w:val="000000" w:themeColor="text1"/>
        </w:rPr>
        <w:t xml:space="preserve"> тыс. рублей, </w:t>
      </w:r>
      <w:r w:rsidR="00BD544F" w:rsidRPr="00285EF5">
        <w:rPr>
          <w:color w:val="000000" w:themeColor="text1"/>
        </w:rPr>
        <w:t xml:space="preserve">что составило </w:t>
      </w:r>
      <w:r w:rsidR="00FA6ABD">
        <w:rPr>
          <w:color w:val="000000" w:themeColor="text1"/>
        </w:rPr>
        <w:t>85,6</w:t>
      </w:r>
      <w:r w:rsidR="00285EF5" w:rsidRPr="00285EF5">
        <w:rPr>
          <w:color w:val="000000" w:themeColor="text1"/>
        </w:rPr>
        <w:t>% от</w:t>
      </w:r>
      <w:r w:rsidR="004B23A8" w:rsidRPr="00285EF5">
        <w:rPr>
          <w:color w:val="000000" w:themeColor="text1"/>
        </w:rPr>
        <w:t xml:space="preserve"> уточненного</w:t>
      </w:r>
      <w:r w:rsidR="00BD544F" w:rsidRPr="00285EF5">
        <w:rPr>
          <w:color w:val="000000" w:themeColor="text1"/>
        </w:rPr>
        <w:t xml:space="preserve"> бюджета.</w:t>
      </w:r>
    </w:p>
    <w:p w:rsidR="004F5624" w:rsidRPr="00285EF5" w:rsidRDefault="00906D28" w:rsidP="00FC731C">
      <w:pPr>
        <w:jc w:val="both"/>
        <w:rPr>
          <w:color w:val="FF0000"/>
        </w:rPr>
      </w:pPr>
      <w:r w:rsidRPr="00285EF5">
        <w:rPr>
          <w:color w:val="000000" w:themeColor="text1"/>
        </w:rPr>
        <w:t xml:space="preserve">         </w:t>
      </w:r>
      <w:r w:rsidR="00395BF9" w:rsidRPr="00285EF5">
        <w:rPr>
          <w:color w:val="000000" w:themeColor="text1"/>
        </w:rPr>
        <w:t>4</w:t>
      </w:r>
      <w:r w:rsidR="00F91C8D" w:rsidRPr="00285EF5">
        <w:rPr>
          <w:color w:val="000000" w:themeColor="text1"/>
        </w:rPr>
        <w:t xml:space="preserve">. </w:t>
      </w:r>
      <w:r w:rsidR="00ED0095" w:rsidRPr="00285EF5">
        <w:rPr>
          <w:b/>
          <w:color w:val="000000" w:themeColor="text1"/>
        </w:rPr>
        <w:t>Д</w:t>
      </w:r>
      <w:r w:rsidR="00365F0C" w:rsidRPr="00285EF5">
        <w:rPr>
          <w:b/>
          <w:color w:val="000000" w:themeColor="text1"/>
        </w:rPr>
        <w:t xml:space="preserve">оходы от продажи </w:t>
      </w:r>
      <w:r w:rsidR="00023948" w:rsidRPr="00285EF5">
        <w:rPr>
          <w:b/>
          <w:color w:val="000000" w:themeColor="text1"/>
        </w:rPr>
        <w:t>материальных и нематериальных активов</w:t>
      </w:r>
      <w:r w:rsidR="00EF3491" w:rsidRPr="00285EF5">
        <w:rPr>
          <w:color w:val="FF0000"/>
        </w:rPr>
        <w:t xml:space="preserve"> </w:t>
      </w:r>
      <w:r w:rsidR="00EF3491" w:rsidRPr="00285EF5">
        <w:rPr>
          <w:color w:val="000000" w:themeColor="text1"/>
        </w:rPr>
        <w:t>(КБК 1</w:t>
      </w:r>
      <w:r w:rsidR="00281EB1" w:rsidRPr="00285EF5">
        <w:rPr>
          <w:color w:val="000000" w:themeColor="text1"/>
        </w:rPr>
        <w:t xml:space="preserve"> </w:t>
      </w:r>
      <w:r w:rsidR="00EF3491" w:rsidRPr="00285EF5">
        <w:rPr>
          <w:color w:val="000000" w:themeColor="text1"/>
        </w:rPr>
        <w:t>14 0</w:t>
      </w:r>
      <w:r w:rsidR="00281EB1" w:rsidRPr="00285EF5">
        <w:rPr>
          <w:color w:val="000000" w:themeColor="text1"/>
        </w:rPr>
        <w:t>0</w:t>
      </w:r>
      <w:r w:rsidR="00EF3491" w:rsidRPr="00285EF5">
        <w:rPr>
          <w:color w:val="000000" w:themeColor="text1"/>
        </w:rPr>
        <w:t>0</w:t>
      </w:r>
      <w:r w:rsidR="00281EB1" w:rsidRPr="00285EF5">
        <w:rPr>
          <w:color w:val="000000" w:themeColor="text1"/>
        </w:rPr>
        <w:t>00</w:t>
      </w:r>
      <w:r w:rsidR="00CD77A9" w:rsidRPr="00285EF5">
        <w:rPr>
          <w:color w:val="000000" w:themeColor="text1"/>
        </w:rPr>
        <w:t xml:space="preserve"> </w:t>
      </w:r>
      <w:r w:rsidR="00023948" w:rsidRPr="00285EF5">
        <w:rPr>
          <w:color w:val="000000" w:themeColor="text1"/>
        </w:rPr>
        <w:t>0</w:t>
      </w:r>
      <w:r w:rsidR="00281EB1" w:rsidRPr="00285EF5">
        <w:rPr>
          <w:color w:val="000000" w:themeColor="text1"/>
        </w:rPr>
        <w:t>0</w:t>
      </w:r>
      <w:r w:rsidR="00CD77A9" w:rsidRPr="00285EF5">
        <w:rPr>
          <w:color w:val="000000" w:themeColor="text1"/>
        </w:rPr>
        <w:t xml:space="preserve"> 0000</w:t>
      </w:r>
      <w:r w:rsidR="00EF3491" w:rsidRPr="00285EF5">
        <w:rPr>
          <w:color w:val="000000" w:themeColor="text1"/>
        </w:rPr>
        <w:t xml:space="preserve"> </w:t>
      </w:r>
      <w:r w:rsidR="00281EB1" w:rsidRPr="00285EF5">
        <w:rPr>
          <w:color w:val="000000" w:themeColor="text1"/>
        </w:rPr>
        <w:t>00</w:t>
      </w:r>
      <w:r w:rsidR="00CD77A9" w:rsidRPr="00285EF5">
        <w:rPr>
          <w:color w:val="000000" w:themeColor="text1"/>
        </w:rPr>
        <w:t>0</w:t>
      </w:r>
      <w:r w:rsidR="00285EF5" w:rsidRPr="00285EF5">
        <w:rPr>
          <w:color w:val="000000" w:themeColor="text1"/>
        </w:rPr>
        <w:t>) поступили</w:t>
      </w:r>
      <w:r w:rsidR="00EF3491" w:rsidRPr="00285EF5">
        <w:rPr>
          <w:color w:val="000000" w:themeColor="text1"/>
        </w:rPr>
        <w:t xml:space="preserve"> в объеме</w:t>
      </w:r>
      <w:r w:rsidR="00365F0C" w:rsidRPr="00285EF5">
        <w:rPr>
          <w:color w:val="000000" w:themeColor="text1"/>
        </w:rPr>
        <w:t xml:space="preserve"> </w:t>
      </w:r>
      <w:r w:rsidR="00FA6ABD">
        <w:rPr>
          <w:color w:val="000000" w:themeColor="text1"/>
        </w:rPr>
        <w:t>41,28</w:t>
      </w:r>
      <w:r w:rsidR="00067109" w:rsidRPr="00285EF5">
        <w:rPr>
          <w:color w:val="000000" w:themeColor="text1"/>
        </w:rPr>
        <w:t xml:space="preserve"> </w:t>
      </w:r>
      <w:r w:rsidR="00EF3491" w:rsidRPr="00285EF5">
        <w:rPr>
          <w:color w:val="000000" w:themeColor="text1"/>
        </w:rPr>
        <w:t>тыс. рублей</w:t>
      </w:r>
      <w:r w:rsidR="0091324F" w:rsidRPr="00285EF5">
        <w:rPr>
          <w:color w:val="000000" w:themeColor="text1"/>
        </w:rPr>
        <w:t xml:space="preserve"> или </w:t>
      </w:r>
      <w:r w:rsidR="00FA6ABD">
        <w:rPr>
          <w:color w:val="000000" w:themeColor="text1"/>
        </w:rPr>
        <w:t>37,5</w:t>
      </w:r>
      <w:r w:rsidR="00365F0C" w:rsidRPr="00285EF5">
        <w:rPr>
          <w:color w:val="000000" w:themeColor="text1"/>
        </w:rPr>
        <w:t xml:space="preserve">% от </w:t>
      </w:r>
      <w:r w:rsidR="0011062A" w:rsidRPr="00285EF5">
        <w:rPr>
          <w:color w:val="000000" w:themeColor="text1"/>
        </w:rPr>
        <w:t>уточненного</w:t>
      </w:r>
      <w:r w:rsidR="00365F0C" w:rsidRPr="00285EF5">
        <w:rPr>
          <w:color w:val="000000" w:themeColor="text1"/>
        </w:rPr>
        <w:t xml:space="preserve"> бюджета</w:t>
      </w:r>
      <w:r w:rsidR="00EF3491" w:rsidRPr="00285EF5">
        <w:rPr>
          <w:color w:val="000000" w:themeColor="text1"/>
        </w:rPr>
        <w:t>.</w:t>
      </w:r>
      <w:r w:rsidR="00EF3491" w:rsidRPr="00285EF5">
        <w:rPr>
          <w:color w:val="FF0000"/>
        </w:rPr>
        <w:t xml:space="preserve">  </w:t>
      </w:r>
      <w:r w:rsidR="004D58F7" w:rsidRPr="00285EF5">
        <w:rPr>
          <w:color w:val="FF0000"/>
        </w:rPr>
        <w:t xml:space="preserve"> </w:t>
      </w:r>
    </w:p>
    <w:p w:rsidR="000A26F6" w:rsidRPr="00285EF5" w:rsidRDefault="00906D28" w:rsidP="000A26F6">
      <w:pPr>
        <w:jc w:val="both"/>
        <w:rPr>
          <w:color w:val="FF0000"/>
        </w:rPr>
      </w:pPr>
      <w:r w:rsidRPr="00285EF5">
        <w:rPr>
          <w:color w:val="000000" w:themeColor="text1"/>
        </w:rPr>
        <w:t xml:space="preserve">         </w:t>
      </w:r>
      <w:r w:rsidR="00395BF9" w:rsidRPr="00285EF5">
        <w:rPr>
          <w:color w:val="000000" w:themeColor="text1"/>
        </w:rPr>
        <w:t>5</w:t>
      </w:r>
      <w:r w:rsidR="00EF3491" w:rsidRPr="00285EF5">
        <w:rPr>
          <w:color w:val="000000" w:themeColor="text1"/>
        </w:rPr>
        <w:t xml:space="preserve">. </w:t>
      </w:r>
      <w:r w:rsidR="00EF3491" w:rsidRPr="00285EF5">
        <w:rPr>
          <w:b/>
          <w:color w:val="000000" w:themeColor="text1"/>
        </w:rPr>
        <w:t>Д</w:t>
      </w:r>
      <w:r w:rsidR="00CD77A9" w:rsidRPr="00285EF5">
        <w:rPr>
          <w:b/>
          <w:color w:val="000000" w:themeColor="text1"/>
        </w:rPr>
        <w:t xml:space="preserve">оходы от </w:t>
      </w:r>
      <w:r w:rsidR="00EF3491" w:rsidRPr="00285EF5">
        <w:rPr>
          <w:b/>
          <w:color w:val="000000" w:themeColor="text1"/>
        </w:rPr>
        <w:t>штрафов</w:t>
      </w:r>
      <w:r w:rsidR="00184805" w:rsidRPr="00285EF5">
        <w:rPr>
          <w:b/>
          <w:color w:val="000000" w:themeColor="text1"/>
        </w:rPr>
        <w:t xml:space="preserve">, санкций, возмещение </w:t>
      </w:r>
      <w:r w:rsidR="00184805" w:rsidRPr="00285EF5">
        <w:rPr>
          <w:color w:val="000000" w:themeColor="text1"/>
        </w:rPr>
        <w:t>ущерба</w:t>
      </w:r>
      <w:r w:rsidR="00EF140A" w:rsidRPr="00285EF5">
        <w:rPr>
          <w:color w:val="000000" w:themeColor="text1"/>
        </w:rPr>
        <w:t xml:space="preserve"> </w:t>
      </w:r>
      <w:r w:rsidR="00872FE2" w:rsidRPr="00285EF5">
        <w:rPr>
          <w:color w:val="000000" w:themeColor="text1"/>
        </w:rPr>
        <w:t xml:space="preserve">(КБК </w:t>
      </w:r>
      <w:r w:rsidR="00B601B4" w:rsidRPr="00285EF5">
        <w:rPr>
          <w:color w:val="000000" w:themeColor="text1"/>
        </w:rPr>
        <w:t xml:space="preserve">1 16 </w:t>
      </w:r>
      <w:r w:rsidR="00826269" w:rsidRPr="00285EF5">
        <w:rPr>
          <w:color w:val="000000" w:themeColor="text1"/>
        </w:rPr>
        <w:t>00000</w:t>
      </w:r>
      <w:r w:rsidR="00B601B4" w:rsidRPr="00285EF5">
        <w:rPr>
          <w:color w:val="000000" w:themeColor="text1"/>
        </w:rPr>
        <w:t xml:space="preserve"> 0</w:t>
      </w:r>
      <w:r w:rsidR="00826269" w:rsidRPr="00285EF5">
        <w:rPr>
          <w:color w:val="000000" w:themeColor="text1"/>
        </w:rPr>
        <w:t>0</w:t>
      </w:r>
      <w:r w:rsidR="00B601B4" w:rsidRPr="00285EF5">
        <w:rPr>
          <w:color w:val="000000" w:themeColor="text1"/>
        </w:rPr>
        <w:t xml:space="preserve"> 0000 </w:t>
      </w:r>
      <w:r w:rsidR="00826269" w:rsidRPr="00285EF5">
        <w:rPr>
          <w:color w:val="000000" w:themeColor="text1"/>
        </w:rPr>
        <w:t>000</w:t>
      </w:r>
      <w:r w:rsidR="00CD77A9" w:rsidRPr="00285EF5">
        <w:rPr>
          <w:color w:val="000000" w:themeColor="text1"/>
        </w:rPr>
        <w:t xml:space="preserve">) </w:t>
      </w:r>
      <w:r w:rsidR="00EF3491" w:rsidRPr="00285EF5">
        <w:rPr>
          <w:color w:val="000000" w:themeColor="text1"/>
        </w:rPr>
        <w:t>поступили в объеме</w:t>
      </w:r>
      <w:r w:rsidR="00CD77A9" w:rsidRPr="00285EF5">
        <w:rPr>
          <w:color w:val="000000" w:themeColor="text1"/>
        </w:rPr>
        <w:t xml:space="preserve"> </w:t>
      </w:r>
      <w:r w:rsidR="00FA6ABD">
        <w:rPr>
          <w:color w:val="000000" w:themeColor="text1"/>
        </w:rPr>
        <w:t>427,57</w:t>
      </w:r>
      <w:r w:rsidR="00CD77A9" w:rsidRPr="00285EF5">
        <w:rPr>
          <w:color w:val="000000" w:themeColor="text1"/>
        </w:rPr>
        <w:t xml:space="preserve"> тыс. рублей</w:t>
      </w:r>
      <w:r w:rsidRPr="00285EF5">
        <w:rPr>
          <w:color w:val="000000" w:themeColor="text1"/>
        </w:rPr>
        <w:t>,</w:t>
      </w:r>
      <w:r w:rsidR="004D48E5" w:rsidRPr="00285EF5">
        <w:rPr>
          <w:color w:val="000000" w:themeColor="text1"/>
        </w:rPr>
        <w:t xml:space="preserve"> что составило </w:t>
      </w:r>
      <w:r w:rsidR="00FA6ABD">
        <w:rPr>
          <w:color w:val="000000" w:themeColor="text1"/>
        </w:rPr>
        <w:t>128,4</w:t>
      </w:r>
      <w:r w:rsidR="00285EF5" w:rsidRPr="00285EF5">
        <w:rPr>
          <w:color w:val="000000" w:themeColor="text1"/>
        </w:rPr>
        <w:t>% от</w:t>
      </w:r>
      <w:r w:rsidR="0060181E" w:rsidRPr="00285EF5">
        <w:rPr>
          <w:color w:val="000000" w:themeColor="text1"/>
        </w:rPr>
        <w:t xml:space="preserve"> уточненного</w:t>
      </w:r>
      <w:r w:rsidR="002172A0" w:rsidRPr="00285EF5">
        <w:rPr>
          <w:color w:val="000000" w:themeColor="text1"/>
        </w:rPr>
        <w:t xml:space="preserve"> бюджета</w:t>
      </w:r>
      <w:r w:rsidR="00872FE2" w:rsidRPr="00285EF5">
        <w:rPr>
          <w:color w:val="000000" w:themeColor="text1"/>
        </w:rPr>
        <w:t>.</w:t>
      </w:r>
    </w:p>
    <w:p w:rsidR="00BF5C31" w:rsidRPr="00285EF5" w:rsidRDefault="007228A3" w:rsidP="00332E8D">
      <w:pPr>
        <w:jc w:val="both"/>
        <w:rPr>
          <w:color w:val="000000" w:themeColor="text1"/>
        </w:rPr>
      </w:pPr>
      <w:r w:rsidRPr="00285EF5">
        <w:rPr>
          <w:color w:val="000000" w:themeColor="text1"/>
        </w:rPr>
        <w:t xml:space="preserve">       </w:t>
      </w:r>
      <w:r w:rsidR="00277B29" w:rsidRPr="00285EF5">
        <w:rPr>
          <w:color w:val="000000" w:themeColor="text1"/>
        </w:rPr>
        <w:t xml:space="preserve">За </w:t>
      </w:r>
      <w:r w:rsidR="00FA6ABD">
        <w:rPr>
          <w:color w:val="000000" w:themeColor="text1"/>
        </w:rPr>
        <w:t>9</w:t>
      </w:r>
      <w:r w:rsidR="00277B29" w:rsidRPr="00285EF5">
        <w:rPr>
          <w:color w:val="000000" w:themeColor="text1"/>
        </w:rPr>
        <w:t xml:space="preserve"> месяцев</w:t>
      </w:r>
      <w:r w:rsidR="00A83528" w:rsidRPr="00285EF5">
        <w:rPr>
          <w:color w:val="000000" w:themeColor="text1"/>
        </w:rPr>
        <w:t xml:space="preserve"> 201</w:t>
      </w:r>
      <w:r w:rsidR="00872FE2" w:rsidRPr="00285EF5">
        <w:rPr>
          <w:color w:val="000000" w:themeColor="text1"/>
        </w:rPr>
        <w:t>9</w:t>
      </w:r>
      <w:r w:rsidR="00B601B4" w:rsidRPr="00285EF5">
        <w:rPr>
          <w:color w:val="000000" w:themeColor="text1"/>
        </w:rPr>
        <w:t xml:space="preserve"> года</w:t>
      </w:r>
      <w:r w:rsidR="00E25D60" w:rsidRPr="00285EF5">
        <w:rPr>
          <w:color w:val="000000" w:themeColor="text1"/>
        </w:rPr>
        <w:t xml:space="preserve"> </w:t>
      </w:r>
      <w:r w:rsidRPr="00285EF5">
        <w:rPr>
          <w:color w:val="000000" w:themeColor="text1"/>
        </w:rPr>
        <w:t xml:space="preserve">процент </w:t>
      </w:r>
      <w:r w:rsidR="00B601B4" w:rsidRPr="00285EF5">
        <w:rPr>
          <w:color w:val="000000" w:themeColor="text1"/>
        </w:rPr>
        <w:t>исполнения</w:t>
      </w:r>
      <w:r w:rsidR="00332E8D" w:rsidRPr="00285EF5">
        <w:rPr>
          <w:color w:val="000000" w:themeColor="text1"/>
        </w:rPr>
        <w:t xml:space="preserve"> по налоговым и неналоговым доходам в бюджет</w:t>
      </w:r>
      <w:r w:rsidR="00EC69D5" w:rsidRPr="00285EF5">
        <w:rPr>
          <w:color w:val="000000" w:themeColor="text1"/>
        </w:rPr>
        <w:t xml:space="preserve"> муниципального района</w:t>
      </w:r>
      <w:r w:rsidR="00332E8D" w:rsidRPr="00285EF5">
        <w:rPr>
          <w:color w:val="000000" w:themeColor="text1"/>
        </w:rPr>
        <w:t xml:space="preserve"> </w:t>
      </w:r>
      <w:r w:rsidR="00B601B4" w:rsidRPr="00285EF5">
        <w:rPr>
          <w:color w:val="000000" w:themeColor="text1"/>
        </w:rPr>
        <w:t xml:space="preserve">составил </w:t>
      </w:r>
      <w:r w:rsidR="00EF361D">
        <w:rPr>
          <w:color w:val="000000" w:themeColor="text1"/>
        </w:rPr>
        <w:t>71,39</w:t>
      </w:r>
      <w:r w:rsidRPr="00285EF5">
        <w:rPr>
          <w:color w:val="000000" w:themeColor="text1"/>
        </w:rPr>
        <w:t>%</w:t>
      </w:r>
      <w:r w:rsidR="00872FE2" w:rsidRPr="00285EF5">
        <w:rPr>
          <w:color w:val="000000" w:themeColor="text1"/>
        </w:rPr>
        <w:t>.</w:t>
      </w:r>
      <w:r w:rsidR="00332E8D" w:rsidRPr="00285EF5">
        <w:rPr>
          <w:color w:val="000000" w:themeColor="text1"/>
        </w:rPr>
        <w:t xml:space="preserve"> </w:t>
      </w:r>
    </w:p>
    <w:p w:rsidR="00895B09" w:rsidRPr="00285EF5" w:rsidRDefault="00A93532" w:rsidP="00895B09">
      <w:pPr>
        <w:ind w:firstLine="708"/>
        <w:jc w:val="both"/>
        <w:rPr>
          <w:color w:val="FF0000"/>
        </w:rPr>
      </w:pPr>
      <w:r w:rsidRPr="00285EF5">
        <w:rPr>
          <w:b/>
          <w:color w:val="000000" w:themeColor="text1"/>
        </w:rPr>
        <w:t>Безвозмездные поступления</w:t>
      </w:r>
      <w:r w:rsidRPr="00285EF5">
        <w:rPr>
          <w:color w:val="000000" w:themeColor="text1"/>
        </w:rPr>
        <w:t xml:space="preserve"> </w:t>
      </w:r>
      <w:r w:rsidR="00332E8D" w:rsidRPr="00285EF5">
        <w:rPr>
          <w:color w:val="000000" w:themeColor="text1"/>
        </w:rPr>
        <w:t>запланированы на 201</w:t>
      </w:r>
      <w:r w:rsidR="005D1B7A" w:rsidRPr="00285EF5">
        <w:rPr>
          <w:color w:val="000000" w:themeColor="text1"/>
        </w:rPr>
        <w:t>9</w:t>
      </w:r>
      <w:r w:rsidR="00332E8D" w:rsidRPr="00285EF5">
        <w:rPr>
          <w:color w:val="000000" w:themeColor="text1"/>
        </w:rPr>
        <w:t xml:space="preserve"> год</w:t>
      </w:r>
      <w:r w:rsidR="001C70EC" w:rsidRPr="00285EF5">
        <w:rPr>
          <w:color w:val="000000" w:themeColor="text1"/>
        </w:rPr>
        <w:t xml:space="preserve"> в размере</w:t>
      </w:r>
      <w:r w:rsidRPr="00285EF5">
        <w:rPr>
          <w:color w:val="000000" w:themeColor="text1"/>
        </w:rPr>
        <w:t xml:space="preserve"> </w:t>
      </w:r>
      <w:r w:rsidR="00EF361D">
        <w:rPr>
          <w:color w:val="000000" w:themeColor="text1"/>
        </w:rPr>
        <w:t>458027,43</w:t>
      </w:r>
      <w:r w:rsidR="001C70EC" w:rsidRPr="00285EF5">
        <w:rPr>
          <w:color w:val="000000" w:themeColor="text1"/>
        </w:rPr>
        <w:t xml:space="preserve"> тыс. рублей</w:t>
      </w:r>
      <w:r w:rsidR="008B1EAD" w:rsidRPr="00285EF5">
        <w:rPr>
          <w:color w:val="000000" w:themeColor="text1"/>
        </w:rPr>
        <w:t>.</w:t>
      </w:r>
      <w:r w:rsidR="00DB0659" w:rsidRPr="00285EF5">
        <w:rPr>
          <w:color w:val="FF0000"/>
        </w:rPr>
        <w:t xml:space="preserve"> </w:t>
      </w:r>
      <w:r w:rsidR="007B3C07" w:rsidRPr="00285EF5">
        <w:t xml:space="preserve">За </w:t>
      </w:r>
      <w:r w:rsidR="00FA6ABD">
        <w:t>9</w:t>
      </w:r>
      <w:r w:rsidR="007B3C07" w:rsidRPr="00285EF5">
        <w:t xml:space="preserve"> месяцев</w:t>
      </w:r>
      <w:r w:rsidR="008B1EAD" w:rsidRPr="00285EF5">
        <w:t xml:space="preserve"> </w:t>
      </w:r>
      <w:r w:rsidR="00B14700" w:rsidRPr="00285EF5">
        <w:t>201</w:t>
      </w:r>
      <w:r w:rsidR="005D1B7A" w:rsidRPr="00285EF5">
        <w:t>9</w:t>
      </w:r>
      <w:r w:rsidR="00B14700" w:rsidRPr="00285EF5">
        <w:t xml:space="preserve"> года </w:t>
      </w:r>
      <w:r w:rsidR="00E222B3" w:rsidRPr="00285EF5">
        <w:t xml:space="preserve">исполнено в сумме </w:t>
      </w:r>
      <w:r w:rsidR="00886EFA">
        <w:t>353073,69</w:t>
      </w:r>
      <w:r w:rsidR="00067109" w:rsidRPr="00285EF5">
        <w:t xml:space="preserve"> ты</w:t>
      </w:r>
      <w:r w:rsidR="00E222B3" w:rsidRPr="00285EF5">
        <w:t xml:space="preserve">с. рублей, </w:t>
      </w:r>
      <w:r w:rsidR="008F5FCB" w:rsidRPr="00285EF5">
        <w:t xml:space="preserve">что составило </w:t>
      </w:r>
      <w:r w:rsidR="00FA6ABD">
        <w:t>77</w:t>
      </w:r>
      <w:r w:rsidR="00886EFA">
        <w:t>,09</w:t>
      </w:r>
      <w:r w:rsidR="00285EF5" w:rsidRPr="00285EF5">
        <w:t>% от</w:t>
      </w:r>
      <w:r w:rsidR="00EA6330" w:rsidRPr="00285EF5">
        <w:t xml:space="preserve"> уточненного</w:t>
      </w:r>
      <w:r w:rsidR="00895B09" w:rsidRPr="00285EF5">
        <w:t xml:space="preserve"> бюджета, что значительно </w:t>
      </w:r>
      <w:r w:rsidR="008F5FCB" w:rsidRPr="00B41D36">
        <w:rPr>
          <w:b/>
          <w:u w:val="single"/>
        </w:rPr>
        <w:t>больш</w:t>
      </w:r>
      <w:r w:rsidR="00592F12" w:rsidRPr="00B41D36">
        <w:rPr>
          <w:b/>
          <w:u w:val="single"/>
        </w:rPr>
        <w:t>е</w:t>
      </w:r>
      <w:r w:rsidR="00895B09" w:rsidRPr="00B41D36">
        <w:t xml:space="preserve"> поступлений </w:t>
      </w:r>
      <w:r w:rsidR="008F5FCB" w:rsidRPr="00B41D36">
        <w:t xml:space="preserve">на </w:t>
      </w:r>
      <w:r w:rsidR="00B41D36" w:rsidRPr="00B41D36">
        <w:t>38667,81</w:t>
      </w:r>
      <w:r w:rsidR="00EA6330" w:rsidRPr="00B41D36">
        <w:t xml:space="preserve"> тыс. рублей </w:t>
      </w:r>
      <w:r w:rsidR="00B32170" w:rsidRPr="00B41D36">
        <w:t xml:space="preserve">или на </w:t>
      </w:r>
      <w:r w:rsidR="00B41D36" w:rsidRPr="00B41D36">
        <w:t>12</w:t>
      </w:r>
      <w:r w:rsidR="00592F12" w:rsidRPr="00B41D36">
        <w:t xml:space="preserve">% </w:t>
      </w:r>
      <w:r w:rsidR="00427D6F" w:rsidRPr="00B41D36">
        <w:t xml:space="preserve">за </w:t>
      </w:r>
      <w:r w:rsidR="00FA6ABD" w:rsidRPr="00B41D36">
        <w:t>9</w:t>
      </w:r>
      <w:r w:rsidR="00B576FF" w:rsidRPr="00B41D36">
        <w:t xml:space="preserve"> месяцев</w:t>
      </w:r>
      <w:r w:rsidR="00957190" w:rsidRPr="00B41D36">
        <w:t xml:space="preserve"> 201</w:t>
      </w:r>
      <w:r w:rsidR="005D1B7A" w:rsidRPr="00B41D36">
        <w:t>8</w:t>
      </w:r>
      <w:r w:rsidR="00592F12" w:rsidRPr="00B41D36">
        <w:t xml:space="preserve"> года</w:t>
      </w:r>
      <w:r w:rsidR="00895B09" w:rsidRPr="00B41D36">
        <w:t>. За</w:t>
      </w:r>
      <w:r w:rsidR="00895B09" w:rsidRPr="00B41D36">
        <w:rPr>
          <w:color w:val="000000" w:themeColor="text1"/>
        </w:rPr>
        <w:t xml:space="preserve"> аналогичный период 201</w:t>
      </w:r>
      <w:r w:rsidR="005D1B7A" w:rsidRPr="00B41D36">
        <w:rPr>
          <w:color w:val="000000" w:themeColor="text1"/>
        </w:rPr>
        <w:t>8</w:t>
      </w:r>
      <w:r w:rsidR="00895B09" w:rsidRPr="00B41D36">
        <w:rPr>
          <w:color w:val="000000" w:themeColor="text1"/>
        </w:rPr>
        <w:t xml:space="preserve"> года </w:t>
      </w:r>
      <w:r w:rsidR="0013418D" w:rsidRPr="00B41D36">
        <w:rPr>
          <w:color w:val="000000" w:themeColor="text1"/>
        </w:rPr>
        <w:t xml:space="preserve">безвозмездные поступления </w:t>
      </w:r>
      <w:r w:rsidR="00895B09" w:rsidRPr="00B41D36">
        <w:rPr>
          <w:color w:val="000000" w:themeColor="text1"/>
        </w:rPr>
        <w:t>поступил</w:t>
      </w:r>
      <w:r w:rsidR="0013418D" w:rsidRPr="00B41D36">
        <w:rPr>
          <w:color w:val="000000" w:themeColor="text1"/>
        </w:rPr>
        <w:t>и</w:t>
      </w:r>
      <w:r w:rsidR="00895B09" w:rsidRPr="00B41D36">
        <w:rPr>
          <w:color w:val="000000" w:themeColor="text1"/>
        </w:rPr>
        <w:t xml:space="preserve"> в </w:t>
      </w:r>
      <w:r w:rsidR="0013418D" w:rsidRPr="00B41D36">
        <w:rPr>
          <w:color w:val="000000" w:themeColor="text1"/>
        </w:rPr>
        <w:t xml:space="preserve">общей </w:t>
      </w:r>
      <w:r w:rsidR="00895B09" w:rsidRPr="00B41D36">
        <w:rPr>
          <w:color w:val="000000" w:themeColor="text1"/>
        </w:rPr>
        <w:t xml:space="preserve">сумме </w:t>
      </w:r>
      <w:r w:rsidR="00B41D36" w:rsidRPr="00B41D36">
        <w:rPr>
          <w:color w:val="000000" w:themeColor="text1"/>
        </w:rPr>
        <w:t>314405,88</w:t>
      </w:r>
      <w:r w:rsidR="00895B09" w:rsidRPr="00B41D36">
        <w:rPr>
          <w:color w:val="000000" w:themeColor="text1"/>
        </w:rPr>
        <w:t xml:space="preserve"> тыс. рублей.</w:t>
      </w:r>
    </w:p>
    <w:p w:rsidR="009F1A67" w:rsidRPr="00285EF5" w:rsidRDefault="009F1A67" w:rsidP="001B1519">
      <w:pPr>
        <w:jc w:val="center"/>
        <w:rPr>
          <w:b/>
          <w:color w:val="FF0000"/>
        </w:rPr>
      </w:pPr>
    </w:p>
    <w:p w:rsidR="00E50B89" w:rsidRPr="00285EF5" w:rsidRDefault="002F76FE" w:rsidP="00285EF5">
      <w:pPr>
        <w:pStyle w:val="af7"/>
        <w:numPr>
          <w:ilvl w:val="0"/>
          <w:numId w:val="18"/>
        </w:numPr>
        <w:jc w:val="center"/>
        <w:rPr>
          <w:b/>
        </w:rPr>
      </w:pPr>
      <w:r w:rsidRPr="00285EF5">
        <w:rPr>
          <w:b/>
        </w:rPr>
        <w:t>Анализ и</w:t>
      </w:r>
      <w:r w:rsidR="00E21850" w:rsidRPr="00285EF5">
        <w:rPr>
          <w:b/>
        </w:rPr>
        <w:t>сполнени</w:t>
      </w:r>
      <w:r w:rsidRPr="00285EF5">
        <w:rPr>
          <w:b/>
        </w:rPr>
        <w:t>я</w:t>
      </w:r>
      <w:r w:rsidR="00E21850" w:rsidRPr="00285EF5">
        <w:rPr>
          <w:b/>
        </w:rPr>
        <w:t xml:space="preserve"> расход</w:t>
      </w:r>
      <w:r w:rsidRPr="00285EF5">
        <w:rPr>
          <w:b/>
        </w:rPr>
        <w:t>ной части</w:t>
      </w:r>
      <w:r w:rsidR="00D15542" w:rsidRPr="00285EF5">
        <w:rPr>
          <w:b/>
        </w:rPr>
        <w:t xml:space="preserve"> </w:t>
      </w:r>
      <w:r w:rsidR="00F158DD" w:rsidRPr="00285EF5">
        <w:rPr>
          <w:b/>
        </w:rPr>
        <w:t>бюджета</w:t>
      </w:r>
      <w:r w:rsidR="00B32170" w:rsidRPr="00285EF5">
        <w:rPr>
          <w:b/>
        </w:rPr>
        <w:t xml:space="preserve"> </w:t>
      </w:r>
      <w:r w:rsidR="00D15542" w:rsidRPr="00285EF5">
        <w:rPr>
          <w:b/>
        </w:rPr>
        <w:t>муниципальног</w:t>
      </w:r>
      <w:r w:rsidR="00B32170" w:rsidRPr="00285EF5">
        <w:rPr>
          <w:b/>
        </w:rPr>
        <w:t xml:space="preserve">о района </w:t>
      </w:r>
      <w:r w:rsidR="0067316A" w:rsidRPr="00285EF5">
        <w:rPr>
          <w:b/>
        </w:rPr>
        <w:t xml:space="preserve">за </w:t>
      </w:r>
      <w:r w:rsidR="00FA6ABD">
        <w:rPr>
          <w:b/>
        </w:rPr>
        <w:t>9</w:t>
      </w:r>
      <w:r w:rsidR="0067316A" w:rsidRPr="00285EF5">
        <w:rPr>
          <w:b/>
        </w:rPr>
        <w:t xml:space="preserve"> месяцев</w:t>
      </w:r>
      <w:r w:rsidR="00B32170" w:rsidRPr="00285EF5">
        <w:rPr>
          <w:b/>
        </w:rPr>
        <w:t xml:space="preserve"> 201</w:t>
      </w:r>
      <w:r w:rsidR="00B11B68" w:rsidRPr="00285EF5">
        <w:rPr>
          <w:b/>
        </w:rPr>
        <w:t>9</w:t>
      </w:r>
      <w:r w:rsidR="002964F2" w:rsidRPr="00285EF5">
        <w:rPr>
          <w:b/>
        </w:rPr>
        <w:t xml:space="preserve"> года</w:t>
      </w:r>
    </w:p>
    <w:p w:rsidR="00285EF5" w:rsidRDefault="00285EF5" w:rsidP="00285EF5">
      <w:pPr>
        <w:pStyle w:val="af7"/>
        <w:ind w:left="1080"/>
        <w:rPr>
          <w:b/>
          <w:color w:val="FF0000"/>
        </w:rPr>
      </w:pPr>
    </w:p>
    <w:p w:rsidR="00E63214" w:rsidRPr="00285EF5" w:rsidRDefault="00E63214" w:rsidP="00285EF5">
      <w:pPr>
        <w:pStyle w:val="af7"/>
        <w:ind w:left="1080"/>
        <w:rPr>
          <w:b/>
          <w:color w:val="FF0000"/>
        </w:rPr>
      </w:pPr>
    </w:p>
    <w:p w:rsidR="000328C1" w:rsidRPr="00285EF5" w:rsidRDefault="000328C1" w:rsidP="00542A35">
      <w:pPr>
        <w:ind w:firstLine="567"/>
        <w:contextualSpacing/>
        <w:jc w:val="both"/>
      </w:pPr>
      <w:r w:rsidRPr="00285EF5">
        <w:t>Расходы первоначально</w:t>
      </w:r>
      <w:r w:rsidR="00894DF9" w:rsidRPr="00285EF5">
        <w:t xml:space="preserve"> были утверждены в общей сумме</w:t>
      </w:r>
      <w:r w:rsidR="00100E6F" w:rsidRPr="00285EF5">
        <w:rPr>
          <w:color w:val="FF0000"/>
        </w:rPr>
        <w:t xml:space="preserve"> </w:t>
      </w:r>
      <w:r w:rsidR="00570C9B">
        <w:rPr>
          <w:b/>
        </w:rPr>
        <w:t>492043,14</w:t>
      </w:r>
      <w:r w:rsidRPr="00285EF5">
        <w:rPr>
          <w:color w:val="000000" w:themeColor="text1"/>
        </w:rPr>
        <w:t xml:space="preserve"> тыс. рублей, </w:t>
      </w:r>
      <w:r w:rsidRPr="00285EF5">
        <w:t>расходы</w:t>
      </w:r>
      <w:r w:rsidR="003F2B0F" w:rsidRPr="00285EF5">
        <w:t xml:space="preserve"> бюджета муниципального района «</w:t>
      </w:r>
      <w:proofErr w:type="spellStart"/>
      <w:r w:rsidR="00080E66" w:rsidRPr="00285EF5">
        <w:t>Овюрский</w:t>
      </w:r>
      <w:proofErr w:type="spellEnd"/>
      <w:r w:rsidR="003F2B0F" w:rsidRPr="00285EF5">
        <w:t xml:space="preserve"> </w:t>
      </w:r>
      <w:proofErr w:type="spellStart"/>
      <w:r w:rsidR="003F2B0F" w:rsidRPr="00285EF5">
        <w:t>кожуун</w:t>
      </w:r>
      <w:proofErr w:type="spellEnd"/>
      <w:r w:rsidR="003F2B0F" w:rsidRPr="00285EF5">
        <w:t xml:space="preserve"> Республики </w:t>
      </w:r>
      <w:r w:rsidR="00285EF5" w:rsidRPr="00285EF5">
        <w:t>Тыва» за</w:t>
      </w:r>
      <w:r w:rsidR="00894DF9" w:rsidRPr="00285EF5">
        <w:t xml:space="preserve"> </w:t>
      </w:r>
      <w:r w:rsidR="00FA6ABD">
        <w:t>9</w:t>
      </w:r>
      <w:r w:rsidR="00894DF9" w:rsidRPr="00285EF5">
        <w:t xml:space="preserve"> месяцев 201</w:t>
      </w:r>
      <w:r w:rsidR="00B11B68" w:rsidRPr="00285EF5">
        <w:t>9</w:t>
      </w:r>
      <w:r w:rsidRPr="00285EF5">
        <w:t xml:space="preserve"> года </w:t>
      </w:r>
      <w:r w:rsidR="003F2B0F" w:rsidRPr="00285EF5">
        <w:t>составили</w:t>
      </w:r>
      <w:r w:rsidR="00894DF9" w:rsidRPr="00285EF5">
        <w:t xml:space="preserve"> </w:t>
      </w:r>
      <w:r w:rsidR="00C43CC5">
        <w:t>367387,61</w:t>
      </w:r>
      <w:r w:rsidR="00894DF9" w:rsidRPr="00285EF5">
        <w:t xml:space="preserve"> тыс. рублей или </w:t>
      </w:r>
      <w:r w:rsidR="00C43CC5">
        <w:t>75</w:t>
      </w:r>
      <w:r w:rsidRPr="00285EF5">
        <w:t>%</w:t>
      </w:r>
      <w:r w:rsidR="003F2B0F" w:rsidRPr="00285EF5">
        <w:t xml:space="preserve"> от уточненных годовых плановых назначений</w:t>
      </w:r>
      <w:r w:rsidRPr="00285EF5">
        <w:t>.</w:t>
      </w:r>
    </w:p>
    <w:p w:rsidR="003642B9" w:rsidRPr="00285EF5" w:rsidRDefault="003642B9" w:rsidP="00CE4B80">
      <w:pPr>
        <w:pStyle w:val="Style2"/>
        <w:widowControl/>
        <w:spacing w:line="240" w:lineRule="auto"/>
        <w:ind w:firstLine="567"/>
        <w:contextualSpacing/>
        <w:rPr>
          <w:sz w:val="28"/>
          <w:szCs w:val="28"/>
        </w:rPr>
      </w:pPr>
      <w:r w:rsidRPr="00261B52">
        <w:rPr>
          <w:sz w:val="28"/>
          <w:szCs w:val="28"/>
        </w:rPr>
        <w:t xml:space="preserve">Фактические расходы бюджета </w:t>
      </w:r>
      <w:r w:rsidR="00DA0A8F" w:rsidRPr="00261B52">
        <w:rPr>
          <w:sz w:val="28"/>
          <w:szCs w:val="28"/>
        </w:rPr>
        <w:t xml:space="preserve">за </w:t>
      </w:r>
      <w:r w:rsidR="00FA6ABD" w:rsidRPr="00261B52">
        <w:rPr>
          <w:sz w:val="28"/>
          <w:szCs w:val="28"/>
        </w:rPr>
        <w:t>9</w:t>
      </w:r>
      <w:r w:rsidR="00DA0A8F" w:rsidRPr="00261B52">
        <w:rPr>
          <w:sz w:val="28"/>
          <w:szCs w:val="28"/>
        </w:rPr>
        <w:t xml:space="preserve"> месяцев</w:t>
      </w:r>
      <w:r w:rsidR="00A83528" w:rsidRPr="00261B52">
        <w:rPr>
          <w:sz w:val="28"/>
          <w:szCs w:val="28"/>
        </w:rPr>
        <w:t xml:space="preserve"> 201</w:t>
      </w:r>
      <w:r w:rsidR="00323863" w:rsidRPr="00261B52">
        <w:rPr>
          <w:sz w:val="28"/>
          <w:szCs w:val="28"/>
        </w:rPr>
        <w:t>9</w:t>
      </w:r>
      <w:r w:rsidRPr="00261B52">
        <w:rPr>
          <w:sz w:val="28"/>
          <w:szCs w:val="28"/>
        </w:rPr>
        <w:t xml:space="preserve"> года относительно аналогичного пе</w:t>
      </w:r>
      <w:r w:rsidR="008B4218" w:rsidRPr="00261B52">
        <w:rPr>
          <w:sz w:val="28"/>
          <w:szCs w:val="28"/>
        </w:rPr>
        <w:t>риода 201</w:t>
      </w:r>
      <w:r w:rsidR="00323863" w:rsidRPr="00261B52">
        <w:rPr>
          <w:sz w:val="28"/>
          <w:szCs w:val="28"/>
        </w:rPr>
        <w:t>8</w:t>
      </w:r>
      <w:r w:rsidRPr="00261B52">
        <w:rPr>
          <w:sz w:val="28"/>
          <w:szCs w:val="28"/>
        </w:rPr>
        <w:t xml:space="preserve"> года </w:t>
      </w:r>
      <w:r w:rsidR="00285EF5" w:rsidRPr="00261B52">
        <w:rPr>
          <w:b/>
          <w:sz w:val="28"/>
          <w:szCs w:val="28"/>
        </w:rPr>
        <w:t>увеличились</w:t>
      </w:r>
      <w:r w:rsidR="00285EF5" w:rsidRPr="00261B52">
        <w:rPr>
          <w:sz w:val="28"/>
          <w:szCs w:val="28"/>
        </w:rPr>
        <w:t xml:space="preserve"> на</w:t>
      </w:r>
      <w:r w:rsidRPr="00261B52">
        <w:rPr>
          <w:sz w:val="28"/>
          <w:szCs w:val="28"/>
        </w:rPr>
        <w:t xml:space="preserve"> </w:t>
      </w:r>
      <w:r w:rsidR="00261B52" w:rsidRPr="00261B52">
        <w:rPr>
          <w:sz w:val="28"/>
          <w:szCs w:val="28"/>
        </w:rPr>
        <w:t>59694,31</w:t>
      </w:r>
      <w:r w:rsidR="00894DF9" w:rsidRPr="00261B52">
        <w:rPr>
          <w:sz w:val="28"/>
          <w:szCs w:val="28"/>
        </w:rPr>
        <w:t xml:space="preserve"> тыс. рублей или на </w:t>
      </w:r>
      <w:r w:rsidR="00506E48" w:rsidRPr="00261B52">
        <w:rPr>
          <w:sz w:val="28"/>
          <w:szCs w:val="28"/>
        </w:rPr>
        <w:t>19,</w:t>
      </w:r>
      <w:r w:rsidR="00261B52" w:rsidRPr="00261B52">
        <w:rPr>
          <w:sz w:val="28"/>
          <w:szCs w:val="28"/>
        </w:rPr>
        <w:t>4</w:t>
      </w:r>
      <w:r w:rsidRPr="00261B52">
        <w:rPr>
          <w:sz w:val="28"/>
          <w:szCs w:val="28"/>
        </w:rPr>
        <w:t>%</w:t>
      </w:r>
      <w:r w:rsidR="009C7586" w:rsidRPr="00261B52">
        <w:rPr>
          <w:sz w:val="28"/>
          <w:szCs w:val="28"/>
        </w:rPr>
        <w:t xml:space="preserve"> (</w:t>
      </w:r>
      <w:r w:rsidR="00261B52" w:rsidRPr="00261B52">
        <w:rPr>
          <w:sz w:val="28"/>
          <w:szCs w:val="28"/>
        </w:rPr>
        <w:t>307693,30</w:t>
      </w:r>
      <w:r w:rsidR="009A4BFA" w:rsidRPr="00261B52">
        <w:rPr>
          <w:sz w:val="28"/>
          <w:szCs w:val="28"/>
        </w:rPr>
        <w:t xml:space="preserve"> </w:t>
      </w:r>
      <w:r w:rsidR="009C7586" w:rsidRPr="00261B52">
        <w:rPr>
          <w:sz w:val="28"/>
          <w:szCs w:val="28"/>
        </w:rPr>
        <w:t>тыс. рублей)</w:t>
      </w:r>
      <w:r w:rsidRPr="00261B52">
        <w:rPr>
          <w:sz w:val="28"/>
          <w:szCs w:val="28"/>
        </w:rPr>
        <w:t>.</w:t>
      </w:r>
    </w:p>
    <w:p w:rsidR="00C42098" w:rsidRDefault="00112955" w:rsidP="00894DF9">
      <w:pPr>
        <w:pStyle w:val="Style3"/>
        <w:widowControl/>
        <w:spacing w:line="240" w:lineRule="auto"/>
        <w:ind w:firstLine="567"/>
        <w:contextualSpacing/>
        <w:jc w:val="both"/>
        <w:rPr>
          <w:rStyle w:val="FontStyle25"/>
          <w:sz w:val="28"/>
          <w:szCs w:val="28"/>
        </w:rPr>
      </w:pPr>
      <w:r w:rsidRPr="00285EF5">
        <w:rPr>
          <w:rStyle w:val="FontStyle25"/>
          <w:sz w:val="28"/>
          <w:szCs w:val="28"/>
        </w:rPr>
        <w:t xml:space="preserve">За </w:t>
      </w:r>
      <w:r w:rsidR="00FA6ABD">
        <w:rPr>
          <w:rStyle w:val="FontStyle25"/>
          <w:sz w:val="28"/>
          <w:szCs w:val="28"/>
        </w:rPr>
        <w:t>9</w:t>
      </w:r>
      <w:r w:rsidRPr="00285EF5">
        <w:rPr>
          <w:rStyle w:val="FontStyle25"/>
          <w:sz w:val="28"/>
          <w:szCs w:val="28"/>
        </w:rPr>
        <w:t xml:space="preserve"> месяцев</w:t>
      </w:r>
      <w:r w:rsidR="00A83528" w:rsidRPr="00285EF5">
        <w:rPr>
          <w:rStyle w:val="FontStyle25"/>
          <w:sz w:val="28"/>
          <w:szCs w:val="28"/>
        </w:rPr>
        <w:t xml:space="preserve"> 201</w:t>
      </w:r>
      <w:r w:rsidR="00536A65" w:rsidRPr="00285EF5">
        <w:rPr>
          <w:rStyle w:val="FontStyle25"/>
          <w:sz w:val="28"/>
          <w:szCs w:val="28"/>
        </w:rPr>
        <w:t>9</w:t>
      </w:r>
      <w:r w:rsidR="003642B9" w:rsidRPr="00285EF5">
        <w:rPr>
          <w:rStyle w:val="FontStyle25"/>
          <w:sz w:val="28"/>
          <w:szCs w:val="28"/>
        </w:rPr>
        <w:t xml:space="preserve"> года </w:t>
      </w:r>
      <w:r w:rsidR="00097904" w:rsidRPr="00285EF5">
        <w:rPr>
          <w:rStyle w:val="FontStyle25"/>
          <w:b/>
          <w:sz w:val="28"/>
          <w:szCs w:val="28"/>
        </w:rPr>
        <w:t xml:space="preserve">на </w:t>
      </w:r>
      <w:r w:rsidR="00C622F8" w:rsidRPr="00285EF5">
        <w:rPr>
          <w:rStyle w:val="FontStyle25"/>
          <w:b/>
          <w:sz w:val="28"/>
          <w:szCs w:val="28"/>
        </w:rPr>
        <w:t xml:space="preserve">программные </w:t>
      </w:r>
      <w:r w:rsidR="00285EF5" w:rsidRPr="00285EF5">
        <w:rPr>
          <w:rStyle w:val="FontStyle25"/>
          <w:b/>
          <w:sz w:val="28"/>
          <w:szCs w:val="28"/>
        </w:rPr>
        <w:t>расходы</w:t>
      </w:r>
      <w:r w:rsidR="00285EF5" w:rsidRPr="00285EF5">
        <w:rPr>
          <w:rStyle w:val="FontStyle25"/>
          <w:sz w:val="28"/>
          <w:szCs w:val="28"/>
        </w:rPr>
        <w:t xml:space="preserve"> было</w:t>
      </w:r>
      <w:r w:rsidR="00097904" w:rsidRPr="00285EF5">
        <w:rPr>
          <w:rStyle w:val="FontStyle25"/>
          <w:sz w:val="28"/>
          <w:szCs w:val="28"/>
        </w:rPr>
        <w:t xml:space="preserve"> направлено </w:t>
      </w:r>
      <w:r w:rsidR="00C43CC5">
        <w:rPr>
          <w:rStyle w:val="FontStyle25"/>
          <w:sz w:val="28"/>
          <w:szCs w:val="28"/>
        </w:rPr>
        <w:t>324423,99</w:t>
      </w:r>
      <w:r w:rsidR="00C94B4C" w:rsidRPr="00285EF5">
        <w:rPr>
          <w:rStyle w:val="FontStyle25"/>
          <w:sz w:val="28"/>
          <w:szCs w:val="28"/>
        </w:rPr>
        <w:t xml:space="preserve"> </w:t>
      </w:r>
      <w:r w:rsidR="00097904" w:rsidRPr="00285EF5">
        <w:rPr>
          <w:rStyle w:val="FontStyle25"/>
          <w:sz w:val="28"/>
          <w:szCs w:val="28"/>
        </w:rPr>
        <w:t>тыс. рублей</w:t>
      </w:r>
      <w:r w:rsidR="00C43CC5">
        <w:rPr>
          <w:rStyle w:val="FontStyle25"/>
          <w:sz w:val="28"/>
          <w:szCs w:val="28"/>
        </w:rPr>
        <w:t xml:space="preserve"> или на 74,5% исполнения.</w:t>
      </w:r>
    </w:p>
    <w:p w:rsidR="0058725E" w:rsidRPr="00285EF5" w:rsidRDefault="0058725E" w:rsidP="00894DF9">
      <w:pPr>
        <w:pStyle w:val="Style3"/>
        <w:widowControl/>
        <w:spacing w:line="240" w:lineRule="auto"/>
        <w:ind w:firstLine="567"/>
        <w:contextualSpacing/>
        <w:jc w:val="both"/>
        <w:rPr>
          <w:rStyle w:val="FontStyle25"/>
          <w:sz w:val="28"/>
          <w:szCs w:val="28"/>
        </w:rPr>
      </w:pPr>
    </w:p>
    <w:p w:rsidR="00285EF5" w:rsidRDefault="00285EF5" w:rsidP="00C13644">
      <w:pPr>
        <w:spacing w:line="312" w:lineRule="auto"/>
        <w:ind w:firstLine="709"/>
        <w:jc w:val="right"/>
        <w:rPr>
          <w:sz w:val="24"/>
          <w:szCs w:val="24"/>
        </w:rPr>
      </w:pPr>
    </w:p>
    <w:p w:rsidR="00C13644" w:rsidRPr="00B9270C" w:rsidRDefault="00C42A05" w:rsidP="00C13644">
      <w:pPr>
        <w:spacing w:line="312" w:lineRule="auto"/>
        <w:ind w:firstLine="709"/>
        <w:jc w:val="right"/>
        <w:rPr>
          <w:sz w:val="24"/>
          <w:szCs w:val="24"/>
        </w:rPr>
      </w:pPr>
      <w:r w:rsidRPr="00AA047D">
        <w:rPr>
          <w:sz w:val="24"/>
          <w:szCs w:val="24"/>
        </w:rPr>
        <w:t>Таблица 2</w:t>
      </w:r>
      <w:r w:rsidR="00C13644" w:rsidRPr="00B9270C">
        <w:rPr>
          <w:sz w:val="24"/>
          <w:szCs w:val="24"/>
        </w:rPr>
        <w:t xml:space="preserve"> </w:t>
      </w:r>
    </w:p>
    <w:p w:rsidR="00C13644" w:rsidRPr="00285EF5" w:rsidRDefault="00C13644" w:rsidP="006F2210">
      <w:pPr>
        <w:ind w:firstLine="709"/>
        <w:rPr>
          <w:b/>
          <w:bCs/>
          <w:sz w:val="24"/>
          <w:szCs w:val="24"/>
        </w:rPr>
      </w:pPr>
      <w:r w:rsidRPr="00285EF5">
        <w:rPr>
          <w:b/>
          <w:sz w:val="24"/>
          <w:szCs w:val="24"/>
        </w:rPr>
        <w:t>Структура расходов по разделам, подр</w:t>
      </w:r>
      <w:r w:rsidR="00123FD0" w:rsidRPr="00285EF5">
        <w:rPr>
          <w:b/>
          <w:sz w:val="24"/>
          <w:szCs w:val="24"/>
        </w:rPr>
        <w:t>азделам бюджетной классификации</w:t>
      </w:r>
    </w:p>
    <w:p w:rsidR="00285EF5" w:rsidRDefault="00285EF5" w:rsidP="00285EF5">
      <w:pPr>
        <w:spacing w:line="312" w:lineRule="auto"/>
        <w:ind w:firstLine="709"/>
        <w:jc w:val="right"/>
        <w:rPr>
          <w:sz w:val="24"/>
          <w:szCs w:val="24"/>
        </w:rPr>
      </w:pPr>
    </w:p>
    <w:p w:rsidR="00C13644" w:rsidRPr="00285EF5" w:rsidRDefault="00123FD0" w:rsidP="00285EF5">
      <w:pPr>
        <w:spacing w:line="312" w:lineRule="auto"/>
        <w:ind w:firstLine="709"/>
        <w:jc w:val="right"/>
        <w:rPr>
          <w:sz w:val="24"/>
          <w:szCs w:val="24"/>
        </w:rPr>
      </w:pPr>
      <w:r w:rsidRPr="00AA047D">
        <w:rPr>
          <w:sz w:val="24"/>
          <w:szCs w:val="24"/>
        </w:rPr>
        <w:t>(</w:t>
      </w:r>
      <w:r w:rsidR="00C13644" w:rsidRPr="00AA047D">
        <w:rPr>
          <w:sz w:val="24"/>
          <w:szCs w:val="24"/>
        </w:rPr>
        <w:t>тыс. рублей</w:t>
      </w:r>
      <w:r w:rsidRPr="00AA047D">
        <w:rPr>
          <w:sz w:val="24"/>
          <w:szCs w:val="24"/>
        </w:rPr>
        <w:t>)</w:t>
      </w:r>
    </w:p>
    <w:tbl>
      <w:tblPr>
        <w:tblW w:w="5000" w:type="pct"/>
        <w:tblLayout w:type="fixed"/>
        <w:tblLook w:val="04A0"/>
      </w:tblPr>
      <w:tblGrid>
        <w:gridCol w:w="3050"/>
        <w:gridCol w:w="1485"/>
        <w:gridCol w:w="1357"/>
        <w:gridCol w:w="1357"/>
        <w:gridCol w:w="1232"/>
        <w:gridCol w:w="1941"/>
      </w:tblGrid>
      <w:tr w:rsidR="00261B52" w:rsidRPr="00285EF5" w:rsidTr="00261B52">
        <w:trPr>
          <w:trHeight w:val="1185"/>
        </w:trPr>
        <w:tc>
          <w:tcPr>
            <w:tcW w:w="1463" w:type="pct"/>
            <w:tcBorders>
              <w:top w:val="single" w:sz="4" w:space="0" w:color="auto"/>
              <w:left w:val="single" w:sz="4" w:space="0" w:color="auto"/>
              <w:bottom w:val="single" w:sz="4" w:space="0" w:color="000000"/>
              <w:right w:val="single" w:sz="4" w:space="0" w:color="auto"/>
            </w:tcBorders>
            <w:shd w:val="clear" w:color="auto" w:fill="auto"/>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Наименование расходов</w:t>
            </w:r>
          </w:p>
        </w:tc>
        <w:tc>
          <w:tcPr>
            <w:tcW w:w="712" w:type="pct"/>
            <w:tcBorders>
              <w:top w:val="single" w:sz="4" w:space="0" w:color="auto"/>
              <w:left w:val="nil"/>
              <w:bottom w:val="single" w:sz="4" w:space="0" w:color="auto"/>
              <w:right w:val="single" w:sz="4" w:space="0" w:color="auto"/>
            </w:tcBorders>
            <w:shd w:val="clear" w:color="auto" w:fill="auto"/>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Первоначально утвержденный бюджет</w:t>
            </w:r>
          </w:p>
          <w:p w:rsidR="00261B52" w:rsidRPr="00285EF5" w:rsidRDefault="00261B52" w:rsidP="006F2210">
            <w:pPr>
              <w:jc w:val="center"/>
              <w:rPr>
                <w:b/>
                <w:bCs/>
                <w:color w:val="000000" w:themeColor="text1"/>
                <w:sz w:val="20"/>
                <w:szCs w:val="20"/>
              </w:rPr>
            </w:pPr>
            <w:r w:rsidRPr="00285EF5">
              <w:rPr>
                <w:b/>
                <w:bCs/>
                <w:color w:val="000000" w:themeColor="text1"/>
                <w:sz w:val="20"/>
                <w:szCs w:val="20"/>
              </w:rPr>
              <w:t>Решение №160 от 18.12.2018 г.</w:t>
            </w:r>
          </w:p>
          <w:p w:rsidR="00261B52" w:rsidRPr="00285EF5" w:rsidRDefault="00261B52" w:rsidP="006F2210">
            <w:pPr>
              <w:jc w:val="center"/>
              <w:rPr>
                <w:b/>
                <w:bCs/>
                <w:color w:val="000000" w:themeColor="text1"/>
                <w:sz w:val="20"/>
                <w:szCs w:val="20"/>
              </w:rPr>
            </w:pPr>
          </w:p>
        </w:tc>
        <w:tc>
          <w:tcPr>
            <w:tcW w:w="651" w:type="pct"/>
            <w:tcBorders>
              <w:top w:val="single" w:sz="4" w:space="0" w:color="auto"/>
              <w:left w:val="single" w:sz="4" w:space="0" w:color="auto"/>
              <w:bottom w:val="single" w:sz="4" w:space="0" w:color="auto"/>
              <w:right w:val="single" w:sz="4" w:space="0" w:color="auto"/>
            </w:tcBorders>
          </w:tcPr>
          <w:p w:rsidR="00AA047D" w:rsidRDefault="00261B52" w:rsidP="006F2210">
            <w:pPr>
              <w:jc w:val="center"/>
              <w:rPr>
                <w:b/>
                <w:bCs/>
                <w:color w:val="000000" w:themeColor="text1"/>
                <w:sz w:val="20"/>
                <w:szCs w:val="20"/>
              </w:rPr>
            </w:pPr>
            <w:r>
              <w:rPr>
                <w:b/>
                <w:bCs/>
                <w:color w:val="000000" w:themeColor="text1"/>
                <w:sz w:val="20"/>
                <w:szCs w:val="20"/>
              </w:rPr>
              <w:t>Изменение</w:t>
            </w:r>
            <w:r w:rsidR="00792CDD">
              <w:rPr>
                <w:b/>
                <w:bCs/>
                <w:color w:val="000000" w:themeColor="text1"/>
                <w:sz w:val="20"/>
                <w:szCs w:val="20"/>
              </w:rPr>
              <w:t xml:space="preserve"> </w:t>
            </w:r>
            <w:r w:rsidR="00AA047D">
              <w:rPr>
                <w:b/>
                <w:bCs/>
                <w:color w:val="000000" w:themeColor="text1"/>
                <w:sz w:val="20"/>
                <w:szCs w:val="20"/>
              </w:rPr>
              <w:t xml:space="preserve">утвержденного бюджета </w:t>
            </w:r>
          </w:p>
          <w:p w:rsidR="00261B52" w:rsidRPr="00285EF5" w:rsidRDefault="00AA047D" w:rsidP="006F2210">
            <w:pPr>
              <w:jc w:val="center"/>
              <w:rPr>
                <w:b/>
                <w:bCs/>
                <w:color w:val="000000" w:themeColor="text1"/>
                <w:sz w:val="20"/>
                <w:szCs w:val="20"/>
              </w:rPr>
            </w:pPr>
            <w:r>
              <w:rPr>
                <w:b/>
                <w:bCs/>
                <w:color w:val="000000" w:themeColor="text1"/>
                <w:sz w:val="20"/>
                <w:szCs w:val="20"/>
              </w:rPr>
              <w:t>Решение № 192 от 24.09.2019г</w:t>
            </w:r>
            <w:r w:rsidR="00261B52">
              <w:rPr>
                <w:b/>
                <w:bCs/>
                <w:color w:val="000000" w:themeColor="text1"/>
                <w:sz w:val="20"/>
                <w:szCs w:val="20"/>
              </w:rPr>
              <w:t xml:space="preserve"> </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 xml:space="preserve">Исполнено за </w:t>
            </w:r>
            <w:r>
              <w:rPr>
                <w:b/>
                <w:bCs/>
                <w:color w:val="000000" w:themeColor="text1"/>
                <w:sz w:val="20"/>
                <w:szCs w:val="20"/>
              </w:rPr>
              <w:t>9</w:t>
            </w:r>
            <w:r w:rsidRPr="00285EF5">
              <w:rPr>
                <w:b/>
                <w:bCs/>
                <w:color w:val="000000" w:themeColor="text1"/>
                <w:sz w:val="20"/>
                <w:szCs w:val="20"/>
              </w:rPr>
              <w:t xml:space="preserve"> месяцев</w:t>
            </w:r>
          </w:p>
          <w:p w:rsidR="00261B52" w:rsidRPr="00285EF5" w:rsidRDefault="00261B52" w:rsidP="006F2210">
            <w:pPr>
              <w:jc w:val="center"/>
              <w:rPr>
                <w:b/>
                <w:bCs/>
                <w:color w:val="000000" w:themeColor="text1"/>
                <w:sz w:val="20"/>
                <w:szCs w:val="20"/>
              </w:rPr>
            </w:pPr>
            <w:r w:rsidRPr="00285EF5">
              <w:rPr>
                <w:b/>
                <w:bCs/>
                <w:color w:val="000000" w:themeColor="text1"/>
                <w:sz w:val="20"/>
                <w:szCs w:val="20"/>
              </w:rPr>
              <w:t>2019 г.</w:t>
            </w:r>
          </w:p>
        </w:tc>
        <w:tc>
          <w:tcPr>
            <w:tcW w:w="591" w:type="pct"/>
            <w:tcBorders>
              <w:top w:val="single" w:sz="4" w:space="0" w:color="auto"/>
              <w:left w:val="nil"/>
              <w:bottom w:val="single" w:sz="4" w:space="0" w:color="auto"/>
              <w:right w:val="single" w:sz="4" w:space="0" w:color="auto"/>
            </w:tcBorders>
            <w:shd w:val="clear" w:color="auto" w:fill="auto"/>
            <w:vAlign w:val="center"/>
          </w:tcPr>
          <w:p w:rsidR="00261B52" w:rsidRPr="00285EF5" w:rsidRDefault="00261B52" w:rsidP="006F2210">
            <w:pPr>
              <w:jc w:val="center"/>
              <w:rPr>
                <w:b/>
                <w:bCs/>
                <w:color w:val="000000" w:themeColor="text1"/>
                <w:sz w:val="20"/>
                <w:szCs w:val="20"/>
              </w:rPr>
            </w:pPr>
          </w:p>
          <w:p w:rsidR="00261B52" w:rsidRPr="00285EF5" w:rsidRDefault="00261B52" w:rsidP="006F2210">
            <w:pPr>
              <w:jc w:val="center"/>
              <w:rPr>
                <w:b/>
                <w:bCs/>
                <w:color w:val="000000" w:themeColor="text1"/>
                <w:sz w:val="20"/>
                <w:szCs w:val="20"/>
              </w:rPr>
            </w:pPr>
            <w:r w:rsidRPr="00285EF5">
              <w:rPr>
                <w:b/>
                <w:bCs/>
                <w:color w:val="000000" w:themeColor="text1"/>
                <w:sz w:val="20"/>
                <w:szCs w:val="20"/>
              </w:rPr>
              <w:t xml:space="preserve">% </w:t>
            </w:r>
            <w:proofErr w:type="spellStart"/>
            <w:r w:rsidRPr="00285EF5">
              <w:rPr>
                <w:b/>
                <w:bCs/>
                <w:color w:val="000000" w:themeColor="text1"/>
                <w:sz w:val="20"/>
                <w:szCs w:val="20"/>
              </w:rPr>
              <w:t>исп</w:t>
            </w:r>
            <w:proofErr w:type="spellEnd"/>
            <w:r w:rsidRPr="00285EF5">
              <w:rPr>
                <w:b/>
                <w:bCs/>
                <w:color w:val="000000" w:themeColor="text1"/>
                <w:sz w:val="20"/>
                <w:szCs w:val="20"/>
              </w:rPr>
              <w:t xml:space="preserve"> </w:t>
            </w:r>
            <w:proofErr w:type="spellStart"/>
            <w:r w:rsidRPr="00285EF5">
              <w:rPr>
                <w:b/>
                <w:bCs/>
                <w:color w:val="000000" w:themeColor="text1"/>
                <w:sz w:val="20"/>
                <w:szCs w:val="20"/>
              </w:rPr>
              <w:t>уточн</w:t>
            </w:r>
            <w:proofErr w:type="spellEnd"/>
            <w:r w:rsidRPr="00285EF5">
              <w:rPr>
                <w:b/>
                <w:bCs/>
                <w:color w:val="000000" w:themeColor="text1"/>
                <w:sz w:val="20"/>
                <w:szCs w:val="20"/>
              </w:rPr>
              <w:t>. бюджету</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261B52" w:rsidRPr="00285EF5" w:rsidRDefault="00261B52" w:rsidP="006F2210">
            <w:pPr>
              <w:jc w:val="center"/>
              <w:rPr>
                <w:b/>
                <w:bCs/>
                <w:color w:val="000000" w:themeColor="text1"/>
                <w:sz w:val="20"/>
                <w:szCs w:val="20"/>
              </w:rPr>
            </w:pPr>
            <w:proofErr w:type="spellStart"/>
            <w:r w:rsidRPr="00285EF5">
              <w:rPr>
                <w:b/>
                <w:bCs/>
                <w:color w:val="000000" w:themeColor="text1"/>
                <w:sz w:val="20"/>
                <w:szCs w:val="20"/>
              </w:rPr>
              <w:t>Неосв</w:t>
            </w:r>
            <w:proofErr w:type="spellEnd"/>
            <w:r w:rsidRPr="00285EF5">
              <w:rPr>
                <w:b/>
                <w:bCs/>
                <w:color w:val="000000" w:themeColor="text1"/>
                <w:sz w:val="20"/>
                <w:szCs w:val="20"/>
              </w:rPr>
              <w:t>. остаток от уточнен. бюджета</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i/>
                <w:color w:val="000000" w:themeColor="text1"/>
                <w:sz w:val="20"/>
                <w:szCs w:val="20"/>
              </w:rPr>
            </w:pPr>
            <w:r w:rsidRPr="00285EF5">
              <w:rPr>
                <w:b/>
                <w:bCs/>
                <w:i/>
                <w:color w:val="000000" w:themeColor="text1"/>
                <w:sz w:val="20"/>
                <w:szCs w:val="20"/>
              </w:rPr>
              <w:t>ВСЕГО</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p>
        </w:tc>
        <w:tc>
          <w:tcPr>
            <w:tcW w:w="651" w:type="pct"/>
            <w:tcBorders>
              <w:top w:val="nil"/>
              <w:left w:val="single" w:sz="4" w:space="0" w:color="auto"/>
              <w:bottom w:val="single" w:sz="4" w:space="0" w:color="auto"/>
              <w:right w:val="single" w:sz="4" w:space="0" w:color="auto"/>
            </w:tcBorders>
          </w:tcPr>
          <w:p w:rsidR="00261B52" w:rsidRPr="00285EF5" w:rsidRDefault="00261B52" w:rsidP="006F2210">
            <w:pPr>
              <w:jc w:val="center"/>
              <w:rPr>
                <w:b/>
                <w:bCs/>
                <w:color w:val="000000" w:themeColor="text1"/>
                <w:sz w:val="20"/>
                <w:szCs w:val="20"/>
              </w:rPr>
            </w:pP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61B52" w:rsidP="006F2210">
            <w:pPr>
              <w:jc w:val="center"/>
              <w:rPr>
                <w:b/>
                <w:bCs/>
                <w:color w:val="000000" w:themeColor="text1"/>
                <w:sz w:val="20"/>
                <w:szCs w:val="20"/>
              </w:rPr>
            </w:pPr>
          </w:p>
        </w:tc>
        <w:tc>
          <w:tcPr>
            <w:tcW w:w="591"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285EF5" w:rsidRDefault="00261B52" w:rsidP="006F2210">
            <w:pPr>
              <w:jc w:val="center"/>
              <w:rPr>
                <w:b/>
                <w:bCs/>
                <w:color w:val="000000" w:themeColor="text1"/>
                <w:sz w:val="20"/>
                <w:szCs w:val="20"/>
              </w:rPr>
            </w:pP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i/>
                <w:color w:val="000000" w:themeColor="text1"/>
                <w:sz w:val="20"/>
                <w:szCs w:val="20"/>
              </w:rPr>
            </w:pPr>
            <w:r w:rsidRPr="00285EF5">
              <w:rPr>
                <w:b/>
                <w:bCs/>
                <w:i/>
                <w:color w:val="000000" w:themeColor="text1"/>
                <w:sz w:val="20"/>
                <w:szCs w:val="20"/>
              </w:rPr>
              <w:t>Программные расходы</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AA047D">
              <w:rPr>
                <w:b/>
                <w:bCs/>
                <w:color w:val="000000" w:themeColor="text1"/>
                <w:sz w:val="20"/>
                <w:szCs w:val="20"/>
              </w:rPr>
              <w:t>437256,21</w:t>
            </w:r>
          </w:p>
        </w:tc>
        <w:tc>
          <w:tcPr>
            <w:tcW w:w="651" w:type="pct"/>
            <w:tcBorders>
              <w:top w:val="nil"/>
              <w:left w:val="single" w:sz="4" w:space="0" w:color="auto"/>
              <w:bottom w:val="single" w:sz="4" w:space="0" w:color="auto"/>
              <w:right w:val="single" w:sz="4" w:space="0" w:color="auto"/>
            </w:tcBorders>
          </w:tcPr>
          <w:p w:rsidR="00261B52" w:rsidRPr="00285EF5" w:rsidRDefault="00AA047D" w:rsidP="006F2210">
            <w:pPr>
              <w:jc w:val="center"/>
              <w:rPr>
                <w:b/>
                <w:bCs/>
                <w:color w:val="000000" w:themeColor="text1"/>
                <w:sz w:val="20"/>
                <w:szCs w:val="20"/>
              </w:rPr>
            </w:pPr>
            <w:r>
              <w:rPr>
                <w:b/>
                <w:bCs/>
                <w:color w:val="000000" w:themeColor="text1"/>
                <w:sz w:val="20"/>
                <w:szCs w:val="20"/>
              </w:rPr>
              <w:t>435680,13</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324423,99</w:t>
            </w:r>
          </w:p>
        </w:tc>
        <w:tc>
          <w:tcPr>
            <w:tcW w:w="591" w:type="pct"/>
            <w:tcBorders>
              <w:top w:val="single" w:sz="4" w:space="0" w:color="auto"/>
              <w:left w:val="nil"/>
              <w:bottom w:val="single" w:sz="4" w:space="0" w:color="auto"/>
              <w:right w:val="single" w:sz="4" w:space="0" w:color="auto"/>
            </w:tcBorders>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74,5</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111256,14</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 xml:space="preserve">МП «Социальная поддержка граждан в </w:t>
            </w:r>
            <w:proofErr w:type="spellStart"/>
            <w:r w:rsidRPr="00285EF5">
              <w:rPr>
                <w:color w:val="000000" w:themeColor="text1"/>
                <w:sz w:val="20"/>
                <w:szCs w:val="20"/>
              </w:rPr>
              <w:t>Овюрском</w:t>
            </w:r>
            <w:proofErr w:type="spellEnd"/>
            <w:r w:rsidRPr="00285EF5">
              <w:rPr>
                <w:color w:val="000000" w:themeColor="text1"/>
                <w:sz w:val="20"/>
                <w:szCs w:val="20"/>
              </w:rPr>
              <w:t xml:space="preserve"> </w:t>
            </w:r>
            <w:proofErr w:type="spellStart"/>
            <w:r w:rsidRPr="00285EF5">
              <w:rPr>
                <w:color w:val="000000" w:themeColor="text1"/>
                <w:sz w:val="20"/>
                <w:szCs w:val="20"/>
              </w:rPr>
              <w:t>кожууне</w:t>
            </w:r>
            <w:proofErr w:type="spellEnd"/>
            <w:r w:rsidRPr="00285EF5">
              <w:rPr>
                <w:color w:val="000000" w:themeColor="text1"/>
                <w:sz w:val="20"/>
                <w:szCs w:val="20"/>
              </w:rPr>
              <w:t>»</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48628,83</w:t>
            </w:r>
          </w:p>
        </w:tc>
        <w:tc>
          <w:tcPr>
            <w:tcW w:w="651" w:type="pct"/>
            <w:tcBorders>
              <w:top w:val="nil"/>
              <w:left w:val="single" w:sz="4" w:space="0" w:color="auto"/>
              <w:bottom w:val="single" w:sz="4" w:space="0" w:color="auto"/>
              <w:right w:val="single" w:sz="4" w:space="0" w:color="auto"/>
            </w:tcBorders>
          </w:tcPr>
          <w:p w:rsidR="00AA047D" w:rsidRDefault="00AA047D" w:rsidP="006F2210">
            <w:pPr>
              <w:jc w:val="center"/>
              <w:rPr>
                <w:b/>
                <w:bCs/>
                <w:color w:val="000000" w:themeColor="text1"/>
                <w:sz w:val="20"/>
                <w:szCs w:val="20"/>
              </w:rPr>
            </w:pPr>
          </w:p>
          <w:p w:rsidR="00261B52" w:rsidRPr="00285EF5" w:rsidRDefault="00AA047D" w:rsidP="00AA047D">
            <w:pPr>
              <w:jc w:val="center"/>
              <w:rPr>
                <w:b/>
                <w:bCs/>
                <w:color w:val="000000" w:themeColor="text1"/>
                <w:sz w:val="20"/>
                <w:szCs w:val="20"/>
              </w:rPr>
            </w:pPr>
            <w:r>
              <w:rPr>
                <w:b/>
                <w:bCs/>
                <w:color w:val="000000" w:themeColor="text1"/>
                <w:sz w:val="20"/>
                <w:szCs w:val="20"/>
              </w:rPr>
              <w:t>49924,33</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34322,52</w:t>
            </w:r>
          </w:p>
        </w:tc>
        <w:tc>
          <w:tcPr>
            <w:tcW w:w="591" w:type="pct"/>
            <w:tcBorders>
              <w:top w:val="single" w:sz="4" w:space="0" w:color="auto"/>
              <w:left w:val="nil"/>
              <w:bottom w:val="single" w:sz="4" w:space="0" w:color="auto"/>
              <w:right w:val="single" w:sz="4" w:space="0" w:color="auto"/>
            </w:tcBorders>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68,7</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15601,81</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lastRenderedPageBreak/>
              <w:t>Программа «Безопасность»</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223,80</w:t>
            </w:r>
          </w:p>
        </w:tc>
        <w:tc>
          <w:tcPr>
            <w:tcW w:w="651" w:type="pct"/>
            <w:tcBorders>
              <w:top w:val="nil"/>
              <w:left w:val="single" w:sz="4" w:space="0" w:color="auto"/>
              <w:bottom w:val="single" w:sz="4" w:space="0" w:color="auto"/>
              <w:right w:val="single" w:sz="4" w:space="0" w:color="auto"/>
            </w:tcBorders>
          </w:tcPr>
          <w:p w:rsidR="00261B52" w:rsidRPr="00285EF5" w:rsidRDefault="00AA047D" w:rsidP="006F2210">
            <w:pPr>
              <w:jc w:val="center"/>
              <w:rPr>
                <w:b/>
                <w:bCs/>
                <w:color w:val="000000" w:themeColor="text1"/>
                <w:sz w:val="20"/>
                <w:szCs w:val="20"/>
              </w:rPr>
            </w:pPr>
            <w:r>
              <w:rPr>
                <w:b/>
                <w:bCs/>
                <w:color w:val="000000" w:themeColor="text1"/>
                <w:sz w:val="20"/>
                <w:szCs w:val="20"/>
              </w:rPr>
              <w:t>223,80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223,80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100</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AA047D" w:rsidP="006F2210">
            <w:pPr>
              <w:jc w:val="center"/>
              <w:rPr>
                <w:b/>
                <w:bCs/>
                <w:color w:val="000000" w:themeColor="text1"/>
                <w:sz w:val="20"/>
                <w:szCs w:val="20"/>
              </w:rPr>
            </w:pPr>
            <w:r>
              <w:rPr>
                <w:b/>
                <w:bCs/>
                <w:color w:val="000000" w:themeColor="text1"/>
                <w:sz w:val="20"/>
                <w:szCs w:val="20"/>
              </w:rPr>
              <w:t>0</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Программа «Содержание и развитие муниципального хозяйства»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8615,37</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AA047D" w:rsidRPr="00285EF5" w:rsidRDefault="00AA047D" w:rsidP="006F2210">
            <w:pPr>
              <w:jc w:val="center"/>
              <w:rPr>
                <w:b/>
                <w:bCs/>
                <w:color w:val="000000" w:themeColor="text1"/>
                <w:sz w:val="20"/>
                <w:szCs w:val="20"/>
              </w:rPr>
            </w:pPr>
            <w:r>
              <w:rPr>
                <w:b/>
                <w:bCs/>
                <w:color w:val="000000" w:themeColor="text1"/>
                <w:sz w:val="20"/>
                <w:szCs w:val="20"/>
              </w:rPr>
              <w:t>8615,37</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700,94</w:t>
            </w:r>
          </w:p>
        </w:tc>
        <w:tc>
          <w:tcPr>
            <w:tcW w:w="591" w:type="pct"/>
            <w:tcBorders>
              <w:top w:val="single" w:sz="4" w:space="0" w:color="auto"/>
              <w:left w:val="nil"/>
              <w:bottom w:val="single" w:sz="4" w:space="0" w:color="auto"/>
              <w:right w:val="single" w:sz="4" w:space="0" w:color="auto"/>
            </w:tcBorders>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8,1</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7914,43</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МП «Развитие сельского хозяйства»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644,63</w:t>
            </w:r>
          </w:p>
        </w:tc>
        <w:tc>
          <w:tcPr>
            <w:tcW w:w="651" w:type="pct"/>
            <w:tcBorders>
              <w:top w:val="nil"/>
              <w:left w:val="single" w:sz="4" w:space="0" w:color="auto"/>
              <w:bottom w:val="single" w:sz="4" w:space="0" w:color="auto"/>
              <w:right w:val="single" w:sz="4" w:space="0" w:color="auto"/>
            </w:tcBorders>
          </w:tcPr>
          <w:p w:rsidR="00261B52" w:rsidRPr="00285EF5" w:rsidRDefault="00AA047D" w:rsidP="006F2210">
            <w:pPr>
              <w:jc w:val="center"/>
              <w:rPr>
                <w:b/>
                <w:bCs/>
                <w:color w:val="000000" w:themeColor="text1"/>
                <w:sz w:val="20"/>
                <w:szCs w:val="20"/>
              </w:rPr>
            </w:pPr>
            <w:r>
              <w:rPr>
                <w:b/>
                <w:bCs/>
                <w:color w:val="000000" w:themeColor="text1"/>
                <w:sz w:val="20"/>
                <w:szCs w:val="20"/>
              </w:rPr>
              <w:t>644,63</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614,15</w:t>
            </w:r>
          </w:p>
        </w:tc>
        <w:tc>
          <w:tcPr>
            <w:tcW w:w="591" w:type="pct"/>
            <w:tcBorders>
              <w:top w:val="single" w:sz="4" w:space="0" w:color="auto"/>
              <w:left w:val="nil"/>
              <w:bottom w:val="single" w:sz="4" w:space="0" w:color="auto"/>
              <w:right w:val="single" w:sz="4" w:space="0" w:color="auto"/>
            </w:tcBorders>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95,3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30,48</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Программа «Совершенствование молодежной политики и развитие физической культуры»</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9144,18</w:t>
            </w:r>
          </w:p>
        </w:tc>
        <w:tc>
          <w:tcPr>
            <w:tcW w:w="651" w:type="pct"/>
            <w:tcBorders>
              <w:top w:val="nil"/>
              <w:left w:val="single" w:sz="4" w:space="0" w:color="auto"/>
              <w:bottom w:val="single" w:sz="4" w:space="0" w:color="auto"/>
              <w:right w:val="single" w:sz="4" w:space="0" w:color="auto"/>
            </w:tcBorders>
          </w:tcPr>
          <w:p w:rsidR="00AA047D" w:rsidRDefault="00AA047D" w:rsidP="006F2210">
            <w:pPr>
              <w:jc w:val="center"/>
              <w:rPr>
                <w:b/>
                <w:bCs/>
                <w:color w:val="000000" w:themeColor="text1"/>
                <w:sz w:val="20"/>
                <w:szCs w:val="20"/>
              </w:rPr>
            </w:pPr>
          </w:p>
          <w:p w:rsidR="00261B52" w:rsidRPr="00285EF5" w:rsidRDefault="00AA047D" w:rsidP="006F2210">
            <w:pPr>
              <w:jc w:val="center"/>
              <w:rPr>
                <w:b/>
                <w:bCs/>
                <w:color w:val="000000" w:themeColor="text1"/>
                <w:sz w:val="20"/>
                <w:szCs w:val="20"/>
              </w:rPr>
            </w:pPr>
            <w:r>
              <w:rPr>
                <w:b/>
                <w:bCs/>
                <w:color w:val="000000" w:themeColor="text1"/>
                <w:sz w:val="20"/>
                <w:szCs w:val="20"/>
              </w:rPr>
              <w:t>7451,31</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6802,90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91,3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648,41</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Программа «Профилактика социально-значимых заболеваний, вакцинопрофилактика»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233,8</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AA047D" w:rsidRDefault="00AA047D" w:rsidP="006F2210">
            <w:pPr>
              <w:jc w:val="center"/>
              <w:rPr>
                <w:b/>
                <w:bCs/>
                <w:color w:val="000000" w:themeColor="text1"/>
                <w:sz w:val="20"/>
                <w:szCs w:val="20"/>
              </w:rPr>
            </w:pPr>
            <w:r>
              <w:rPr>
                <w:b/>
                <w:bCs/>
                <w:color w:val="000000" w:themeColor="text1"/>
                <w:sz w:val="20"/>
                <w:szCs w:val="20"/>
              </w:rPr>
              <w:t>233,80</w:t>
            </w:r>
          </w:p>
          <w:p w:rsidR="00AA047D" w:rsidRPr="00285EF5" w:rsidRDefault="00AA047D" w:rsidP="006F2210">
            <w:pPr>
              <w:jc w:val="center"/>
              <w:rPr>
                <w:b/>
                <w:bCs/>
                <w:color w:val="000000" w:themeColor="text1"/>
                <w:sz w:val="20"/>
                <w:szCs w:val="20"/>
              </w:rPr>
            </w:pP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AA047D" w:rsidP="006F2210">
            <w:pPr>
              <w:jc w:val="center"/>
              <w:rPr>
                <w:b/>
                <w:bCs/>
                <w:color w:val="000000" w:themeColor="text1"/>
                <w:sz w:val="20"/>
                <w:szCs w:val="20"/>
              </w:rPr>
            </w:pPr>
            <w:r>
              <w:rPr>
                <w:b/>
                <w:bCs/>
                <w:color w:val="000000" w:themeColor="text1"/>
                <w:sz w:val="20"/>
                <w:szCs w:val="20"/>
              </w:rPr>
              <w:t>144,71</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61,9</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89,09</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bottom"/>
          </w:tcPr>
          <w:p w:rsidR="00261B52" w:rsidRPr="00285EF5" w:rsidRDefault="00261B52" w:rsidP="006F2210">
            <w:pPr>
              <w:contextualSpacing/>
              <w:jc w:val="center"/>
              <w:rPr>
                <w:color w:val="000000" w:themeColor="text1"/>
                <w:sz w:val="20"/>
                <w:szCs w:val="20"/>
              </w:rPr>
            </w:pPr>
            <w:r w:rsidRPr="00285EF5">
              <w:rPr>
                <w:color w:val="000000" w:themeColor="text1"/>
                <w:sz w:val="20"/>
                <w:szCs w:val="20"/>
              </w:rPr>
              <w:t xml:space="preserve">МП «Развитие образования </w:t>
            </w:r>
            <w:proofErr w:type="spellStart"/>
            <w:r w:rsidRPr="00285EF5">
              <w:rPr>
                <w:color w:val="000000" w:themeColor="text1"/>
                <w:sz w:val="20"/>
                <w:szCs w:val="20"/>
              </w:rPr>
              <w:t>Овюрского</w:t>
            </w:r>
            <w:proofErr w:type="spellEnd"/>
            <w:r w:rsidRPr="00285EF5">
              <w:rPr>
                <w:color w:val="000000" w:themeColor="text1"/>
                <w:sz w:val="20"/>
                <w:szCs w:val="20"/>
              </w:rPr>
              <w:t xml:space="preserve"> </w:t>
            </w:r>
            <w:proofErr w:type="spellStart"/>
            <w:r w:rsidRPr="00285EF5">
              <w:rPr>
                <w:color w:val="000000" w:themeColor="text1"/>
                <w:sz w:val="20"/>
                <w:szCs w:val="20"/>
              </w:rPr>
              <w:t>кожууна</w:t>
            </w:r>
            <w:proofErr w:type="spellEnd"/>
            <w:r w:rsidRPr="00285EF5">
              <w:rPr>
                <w:color w:val="000000" w:themeColor="text1"/>
                <w:sz w:val="20"/>
                <w:szCs w:val="20"/>
              </w:rPr>
              <w:t>»</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319170,85</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AA047D" w:rsidRPr="00285EF5" w:rsidRDefault="00AA047D" w:rsidP="00AA047D">
            <w:pPr>
              <w:rPr>
                <w:b/>
                <w:bCs/>
                <w:color w:val="000000" w:themeColor="text1"/>
                <w:sz w:val="20"/>
                <w:szCs w:val="20"/>
              </w:rPr>
            </w:pPr>
            <w:r>
              <w:rPr>
                <w:b/>
                <w:bCs/>
                <w:color w:val="000000" w:themeColor="text1"/>
                <w:sz w:val="20"/>
                <w:szCs w:val="20"/>
              </w:rPr>
              <w:t>317975,89</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DB5B0B" w:rsidP="006F2210">
            <w:pPr>
              <w:jc w:val="center"/>
              <w:rPr>
                <w:b/>
                <w:bCs/>
                <w:color w:val="000000" w:themeColor="text1"/>
                <w:sz w:val="20"/>
                <w:szCs w:val="20"/>
              </w:rPr>
            </w:pPr>
            <w:r>
              <w:rPr>
                <w:b/>
                <w:bCs/>
                <w:color w:val="000000" w:themeColor="text1"/>
                <w:sz w:val="20"/>
                <w:szCs w:val="20"/>
              </w:rPr>
              <w:t>243570,87</w:t>
            </w:r>
          </w:p>
        </w:tc>
        <w:tc>
          <w:tcPr>
            <w:tcW w:w="591" w:type="pct"/>
            <w:tcBorders>
              <w:top w:val="single" w:sz="4" w:space="0" w:color="auto"/>
              <w:left w:val="nil"/>
              <w:bottom w:val="single" w:sz="4" w:space="0" w:color="auto"/>
              <w:right w:val="single" w:sz="4" w:space="0" w:color="auto"/>
            </w:tcBorders>
            <w:vAlign w:val="center"/>
          </w:tcPr>
          <w:p w:rsidR="00261B52" w:rsidRPr="00285EF5" w:rsidRDefault="00DB5B0B" w:rsidP="006F2210">
            <w:pPr>
              <w:jc w:val="center"/>
              <w:rPr>
                <w:b/>
                <w:bCs/>
                <w:color w:val="000000" w:themeColor="text1"/>
                <w:sz w:val="20"/>
                <w:szCs w:val="20"/>
              </w:rPr>
            </w:pPr>
            <w:r>
              <w:rPr>
                <w:b/>
                <w:bCs/>
                <w:color w:val="000000" w:themeColor="text1"/>
                <w:sz w:val="20"/>
                <w:szCs w:val="20"/>
              </w:rPr>
              <w:t>76,6</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74405,02</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МП «Развитие культуры»</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49453,86</w:t>
            </w:r>
          </w:p>
        </w:tc>
        <w:tc>
          <w:tcPr>
            <w:tcW w:w="651" w:type="pct"/>
            <w:tcBorders>
              <w:top w:val="nil"/>
              <w:left w:val="single" w:sz="4" w:space="0" w:color="auto"/>
              <w:bottom w:val="single" w:sz="4" w:space="0" w:color="auto"/>
              <w:right w:val="single" w:sz="4" w:space="0" w:color="auto"/>
            </w:tcBorders>
          </w:tcPr>
          <w:p w:rsidR="00261B52" w:rsidRPr="00285EF5" w:rsidRDefault="00DB5B0B" w:rsidP="006F2210">
            <w:pPr>
              <w:jc w:val="center"/>
              <w:rPr>
                <w:b/>
                <w:bCs/>
                <w:color w:val="000000" w:themeColor="text1"/>
                <w:sz w:val="20"/>
                <w:szCs w:val="20"/>
              </w:rPr>
            </w:pPr>
            <w:r>
              <w:rPr>
                <w:b/>
                <w:bCs/>
                <w:color w:val="000000" w:themeColor="text1"/>
                <w:sz w:val="20"/>
                <w:szCs w:val="20"/>
              </w:rPr>
              <w:t>49377,03</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DB5B0B" w:rsidP="006F2210">
            <w:pPr>
              <w:jc w:val="center"/>
              <w:rPr>
                <w:b/>
                <w:bCs/>
                <w:color w:val="000000" w:themeColor="text1"/>
                <w:sz w:val="20"/>
                <w:szCs w:val="20"/>
              </w:rPr>
            </w:pPr>
            <w:r>
              <w:rPr>
                <w:b/>
                <w:bCs/>
                <w:color w:val="000000" w:themeColor="text1"/>
                <w:sz w:val="20"/>
                <w:szCs w:val="20"/>
              </w:rPr>
              <w:t>37865,02</w:t>
            </w:r>
          </w:p>
        </w:tc>
        <w:tc>
          <w:tcPr>
            <w:tcW w:w="591" w:type="pct"/>
            <w:tcBorders>
              <w:top w:val="single" w:sz="4" w:space="0" w:color="auto"/>
              <w:left w:val="nil"/>
              <w:bottom w:val="single" w:sz="4" w:space="0" w:color="auto"/>
              <w:right w:val="single" w:sz="4" w:space="0" w:color="auto"/>
            </w:tcBorders>
            <w:vAlign w:val="center"/>
          </w:tcPr>
          <w:p w:rsidR="00261B52" w:rsidRPr="00285EF5" w:rsidRDefault="00DB5B0B" w:rsidP="006F2210">
            <w:pPr>
              <w:jc w:val="center"/>
              <w:rPr>
                <w:b/>
                <w:bCs/>
                <w:color w:val="000000" w:themeColor="text1"/>
                <w:sz w:val="20"/>
                <w:szCs w:val="20"/>
              </w:rPr>
            </w:pPr>
            <w:r>
              <w:rPr>
                <w:b/>
                <w:bCs/>
                <w:color w:val="000000" w:themeColor="text1"/>
                <w:sz w:val="20"/>
                <w:szCs w:val="20"/>
              </w:rPr>
              <w:t>76,6</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11512,01</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Программа «Создание благоприятных условий для ведения бизнеса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0,00</w:t>
            </w:r>
          </w:p>
        </w:tc>
        <w:tc>
          <w:tcPr>
            <w:tcW w:w="651" w:type="pct"/>
            <w:tcBorders>
              <w:top w:val="nil"/>
              <w:left w:val="single" w:sz="4" w:space="0" w:color="auto"/>
              <w:bottom w:val="single" w:sz="4" w:space="0" w:color="auto"/>
              <w:right w:val="single" w:sz="4" w:space="0" w:color="auto"/>
            </w:tcBorders>
          </w:tcPr>
          <w:p w:rsidR="00261B52" w:rsidRPr="00285EF5" w:rsidRDefault="00DB5B0B" w:rsidP="006F2210">
            <w:pPr>
              <w:jc w:val="center"/>
              <w:rPr>
                <w:b/>
                <w:bCs/>
                <w:color w:val="000000" w:themeColor="text1"/>
                <w:sz w:val="20"/>
                <w:szCs w:val="20"/>
              </w:rPr>
            </w:pPr>
            <w:r>
              <w:rPr>
                <w:b/>
                <w:bCs/>
                <w:color w:val="000000" w:themeColor="text1"/>
                <w:sz w:val="20"/>
                <w:szCs w:val="20"/>
              </w:rPr>
              <w:t>0,00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0,0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0,0</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261B52" w:rsidP="006F2210">
            <w:pPr>
              <w:jc w:val="center"/>
              <w:rPr>
                <w:b/>
                <w:bCs/>
                <w:color w:val="000000" w:themeColor="text1"/>
                <w:sz w:val="20"/>
                <w:szCs w:val="20"/>
              </w:rPr>
            </w:pPr>
            <w:r w:rsidRPr="00AA047D">
              <w:rPr>
                <w:b/>
                <w:bCs/>
                <w:color w:val="000000" w:themeColor="text1"/>
                <w:sz w:val="20"/>
                <w:szCs w:val="20"/>
              </w:rPr>
              <w:t>0,0</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color w:val="000000" w:themeColor="text1"/>
                <w:sz w:val="20"/>
                <w:szCs w:val="20"/>
              </w:rPr>
              <w:t xml:space="preserve">Программа «Развитие земельно-имущественных отношений и градостроительства на территории </w:t>
            </w:r>
            <w:proofErr w:type="spellStart"/>
            <w:r w:rsidRPr="00285EF5">
              <w:rPr>
                <w:color w:val="000000" w:themeColor="text1"/>
                <w:sz w:val="20"/>
                <w:szCs w:val="20"/>
              </w:rPr>
              <w:t>Овюрского</w:t>
            </w:r>
            <w:proofErr w:type="spellEnd"/>
            <w:r w:rsidRPr="00285EF5">
              <w:rPr>
                <w:color w:val="000000" w:themeColor="text1"/>
                <w:sz w:val="20"/>
                <w:szCs w:val="20"/>
              </w:rPr>
              <w:t xml:space="preserve"> </w:t>
            </w:r>
            <w:proofErr w:type="spellStart"/>
            <w:r w:rsidRPr="00285EF5">
              <w:rPr>
                <w:color w:val="000000" w:themeColor="text1"/>
                <w:sz w:val="20"/>
                <w:szCs w:val="20"/>
              </w:rPr>
              <w:t>кожууна</w:t>
            </w:r>
            <w:proofErr w:type="spellEnd"/>
            <w:r w:rsidRPr="00285EF5">
              <w:rPr>
                <w:color w:val="000000" w:themeColor="text1"/>
                <w:sz w:val="20"/>
                <w:szCs w:val="20"/>
              </w:rPr>
              <w:t>»</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1101,70</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BE656D" w:rsidRDefault="00BE656D" w:rsidP="006F2210">
            <w:pPr>
              <w:jc w:val="center"/>
              <w:rPr>
                <w:b/>
                <w:bCs/>
                <w:color w:val="000000" w:themeColor="text1"/>
                <w:sz w:val="20"/>
                <w:szCs w:val="20"/>
              </w:rPr>
            </w:pPr>
          </w:p>
          <w:p w:rsidR="00BE656D" w:rsidRPr="00285EF5" w:rsidRDefault="00BE656D" w:rsidP="006F2210">
            <w:pPr>
              <w:jc w:val="center"/>
              <w:rPr>
                <w:b/>
                <w:bCs/>
                <w:color w:val="000000" w:themeColor="text1"/>
                <w:sz w:val="20"/>
                <w:szCs w:val="20"/>
              </w:rPr>
            </w:pPr>
            <w:r>
              <w:rPr>
                <w:b/>
                <w:bCs/>
                <w:color w:val="000000" w:themeColor="text1"/>
                <w:sz w:val="20"/>
                <w:szCs w:val="20"/>
              </w:rPr>
              <w:t>1101,70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BE656D" w:rsidP="006F2210">
            <w:pPr>
              <w:jc w:val="center"/>
              <w:rPr>
                <w:b/>
                <w:bCs/>
                <w:color w:val="000000" w:themeColor="text1"/>
                <w:sz w:val="20"/>
                <w:szCs w:val="20"/>
              </w:rPr>
            </w:pPr>
            <w:r>
              <w:rPr>
                <w:b/>
                <w:bCs/>
                <w:color w:val="000000" w:themeColor="text1"/>
                <w:sz w:val="20"/>
                <w:szCs w:val="20"/>
              </w:rPr>
              <w:t>78,65</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7</w:t>
            </w:r>
            <w:r w:rsidR="00BE656D">
              <w:rPr>
                <w:b/>
                <w:bCs/>
                <w:color w:val="000000" w:themeColor="text1"/>
                <w:sz w:val="20"/>
                <w:szCs w:val="20"/>
              </w:rPr>
              <w:t>,1</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1023,05</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Программа «Профессиональная подготовка, переподготовка и повышение квалификации»</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39,20</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BE656D" w:rsidRPr="00285EF5" w:rsidRDefault="00BE656D" w:rsidP="006F2210">
            <w:pPr>
              <w:jc w:val="center"/>
              <w:rPr>
                <w:b/>
                <w:bCs/>
                <w:color w:val="000000" w:themeColor="text1"/>
                <w:sz w:val="20"/>
                <w:szCs w:val="20"/>
              </w:rPr>
            </w:pPr>
            <w:r>
              <w:rPr>
                <w:b/>
                <w:bCs/>
                <w:color w:val="000000" w:themeColor="text1"/>
                <w:sz w:val="20"/>
                <w:szCs w:val="20"/>
              </w:rPr>
              <w:t>132,27</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BE656D" w:rsidP="006F2210">
            <w:pPr>
              <w:jc w:val="center"/>
              <w:rPr>
                <w:b/>
                <w:bCs/>
                <w:color w:val="000000" w:themeColor="text1"/>
                <w:sz w:val="20"/>
                <w:szCs w:val="20"/>
              </w:rPr>
            </w:pPr>
            <w:r>
              <w:rPr>
                <w:b/>
                <w:bCs/>
                <w:color w:val="000000" w:themeColor="text1"/>
                <w:sz w:val="20"/>
                <w:szCs w:val="20"/>
              </w:rPr>
              <w:t>99,45</w:t>
            </w:r>
          </w:p>
        </w:tc>
        <w:tc>
          <w:tcPr>
            <w:tcW w:w="591" w:type="pct"/>
            <w:tcBorders>
              <w:top w:val="single" w:sz="4" w:space="0" w:color="auto"/>
              <w:left w:val="nil"/>
              <w:bottom w:val="single" w:sz="4" w:space="0" w:color="auto"/>
              <w:right w:val="single" w:sz="4" w:space="0" w:color="auto"/>
            </w:tcBorders>
            <w:vAlign w:val="center"/>
          </w:tcPr>
          <w:p w:rsidR="00261B52" w:rsidRPr="00285EF5" w:rsidRDefault="00BE656D" w:rsidP="006F2210">
            <w:pPr>
              <w:jc w:val="center"/>
              <w:rPr>
                <w:b/>
                <w:bCs/>
                <w:color w:val="000000" w:themeColor="text1"/>
                <w:sz w:val="20"/>
                <w:szCs w:val="20"/>
              </w:rPr>
            </w:pPr>
            <w:r>
              <w:rPr>
                <w:b/>
                <w:bCs/>
                <w:color w:val="000000" w:themeColor="text1"/>
                <w:sz w:val="20"/>
                <w:szCs w:val="20"/>
              </w:rPr>
              <w:t>75,2</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BE656D" w:rsidP="006F2210">
            <w:pPr>
              <w:jc w:val="center"/>
              <w:rPr>
                <w:b/>
                <w:bCs/>
                <w:color w:val="000000" w:themeColor="text1"/>
                <w:sz w:val="20"/>
                <w:szCs w:val="20"/>
              </w:rPr>
            </w:pPr>
            <w:r>
              <w:rPr>
                <w:b/>
                <w:bCs/>
                <w:color w:val="000000" w:themeColor="text1"/>
                <w:sz w:val="20"/>
                <w:szCs w:val="20"/>
              </w:rPr>
              <w:t>32,82</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Непрограммные направления расходов</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p>
        </w:tc>
        <w:tc>
          <w:tcPr>
            <w:tcW w:w="651" w:type="pct"/>
            <w:tcBorders>
              <w:top w:val="nil"/>
              <w:left w:val="single" w:sz="4" w:space="0" w:color="auto"/>
              <w:bottom w:val="single" w:sz="4" w:space="0" w:color="auto"/>
              <w:right w:val="single" w:sz="4" w:space="0" w:color="auto"/>
            </w:tcBorders>
          </w:tcPr>
          <w:p w:rsidR="00261B52" w:rsidRPr="00285EF5" w:rsidRDefault="00261B52" w:rsidP="006F2210">
            <w:pPr>
              <w:jc w:val="center"/>
              <w:rPr>
                <w:b/>
                <w:bCs/>
                <w:color w:val="000000" w:themeColor="text1"/>
                <w:sz w:val="20"/>
                <w:szCs w:val="20"/>
              </w:rPr>
            </w:pP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61B52" w:rsidP="006F2210">
            <w:pPr>
              <w:jc w:val="center"/>
              <w:rPr>
                <w:b/>
                <w:bCs/>
                <w:color w:val="000000" w:themeColor="text1"/>
                <w:sz w:val="20"/>
                <w:szCs w:val="20"/>
              </w:rPr>
            </w:pPr>
          </w:p>
        </w:tc>
        <w:tc>
          <w:tcPr>
            <w:tcW w:w="591"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261B52" w:rsidP="006F2210">
            <w:pPr>
              <w:jc w:val="center"/>
              <w:rPr>
                <w:b/>
                <w:bCs/>
                <w:color w:val="000000" w:themeColor="text1"/>
                <w:sz w:val="20"/>
                <w:szCs w:val="20"/>
              </w:rPr>
            </w:pP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Default="00261B52" w:rsidP="006F2210">
            <w:pPr>
              <w:jc w:val="center"/>
              <w:rPr>
                <w:b/>
                <w:bCs/>
                <w:color w:val="000000" w:themeColor="text1"/>
                <w:sz w:val="20"/>
                <w:szCs w:val="20"/>
              </w:rPr>
            </w:pPr>
            <w:r w:rsidRPr="00285EF5">
              <w:rPr>
                <w:b/>
                <w:bCs/>
                <w:color w:val="000000" w:themeColor="text1"/>
                <w:sz w:val="20"/>
                <w:szCs w:val="20"/>
              </w:rPr>
              <w:t xml:space="preserve">Раздел «Общегосударственные вопросы»,  </w:t>
            </w:r>
          </w:p>
          <w:p w:rsidR="00261B52" w:rsidRPr="00285EF5" w:rsidRDefault="00261B52" w:rsidP="006F2210">
            <w:pPr>
              <w:jc w:val="center"/>
              <w:rPr>
                <w:b/>
                <w:bCs/>
                <w:color w:val="000000" w:themeColor="text1"/>
                <w:sz w:val="20"/>
                <w:szCs w:val="20"/>
              </w:rPr>
            </w:pPr>
            <w:r w:rsidRPr="00285EF5">
              <w:rPr>
                <w:b/>
                <w:bCs/>
                <w:color w:val="000000" w:themeColor="text1"/>
                <w:sz w:val="20"/>
                <w:szCs w:val="20"/>
              </w:rPr>
              <w:t xml:space="preserve">  в том числе:</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32782,17</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BE656D" w:rsidRPr="00285EF5" w:rsidRDefault="00BE656D" w:rsidP="006F2210">
            <w:pPr>
              <w:jc w:val="center"/>
              <w:rPr>
                <w:b/>
                <w:bCs/>
                <w:color w:val="000000" w:themeColor="text1"/>
                <w:sz w:val="20"/>
                <w:szCs w:val="20"/>
              </w:rPr>
            </w:pPr>
            <w:r>
              <w:rPr>
                <w:b/>
                <w:bCs/>
                <w:color w:val="000000" w:themeColor="text1"/>
                <w:sz w:val="20"/>
                <w:szCs w:val="20"/>
              </w:rPr>
              <w:t>33784,12</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BE656D" w:rsidP="006F2210">
            <w:pPr>
              <w:jc w:val="center"/>
              <w:rPr>
                <w:b/>
                <w:bCs/>
                <w:color w:val="000000" w:themeColor="text1"/>
                <w:sz w:val="20"/>
                <w:szCs w:val="20"/>
              </w:rPr>
            </w:pPr>
            <w:r>
              <w:rPr>
                <w:b/>
                <w:bCs/>
                <w:color w:val="000000" w:themeColor="text1"/>
                <w:sz w:val="20"/>
                <w:szCs w:val="20"/>
              </w:rPr>
              <w:t>25492,10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BE656D" w:rsidP="006F2210">
            <w:pPr>
              <w:jc w:val="center"/>
              <w:rPr>
                <w:b/>
                <w:bCs/>
                <w:color w:val="000000" w:themeColor="text1"/>
                <w:sz w:val="20"/>
                <w:szCs w:val="20"/>
              </w:rPr>
            </w:pPr>
            <w:r>
              <w:rPr>
                <w:b/>
                <w:bCs/>
                <w:color w:val="000000" w:themeColor="text1"/>
                <w:sz w:val="20"/>
                <w:szCs w:val="20"/>
              </w:rPr>
              <w:t>75</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
                <w:bCs/>
                <w:color w:val="000000" w:themeColor="text1"/>
                <w:sz w:val="20"/>
                <w:szCs w:val="20"/>
              </w:rPr>
            </w:pPr>
            <w:r>
              <w:rPr>
                <w:b/>
                <w:bCs/>
                <w:color w:val="000000" w:themeColor="text1"/>
                <w:sz w:val="20"/>
                <w:szCs w:val="20"/>
              </w:rPr>
              <w:t>8292,02</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b/>
                <w:color w:val="000000" w:themeColor="text1"/>
                <w:sz w:val="20"/>
                <w:szCs w:val="20"/>
              </w:rPr>
              <w:t>Подраздел</w:t>
            </w:r>
            <w:r w:rsidRPr="00285EF5">
              <w:rPr>
                <w:color w:val="000000" w:themeColor="text1"/>
                <w:sz w:val="20"/>
                <w:szCs w:val="20"/>
              </w:rPr>
              <w:t xml:space="preserve"> «Функционирование высшего должностного лица муниципального образования»</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1033,55</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BE656D" w:rsidRPr="00285EF5" w:rsidRDefault="00BE656D" w:rsidP="006F2210">
            <w:pPr>
              <w:jc w:val="center"/>
              <w:rPr>
                <w:color w:val="000000" w:themeColor="text1"/>
                <w:sz w:val="20"/>
                <w:szCs w:val="20"/>
              </w:rPr>
            </w:pPr>
            <w:r>
              <w:rPr>
                <w:color w:val="000000" w:themeColor="text1"/>
                <w:sz w:val="20"/>
                <w:szCs w:val="20"/>
              </w:rPr>
              <w:t>1033,55</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BE656D" w:rsidP="006F2210">
            <w:pPr>
              <w:jc w:val="center"/>
              <w:rPr>
                <w:color w:val="000000" w:themeColor="text1"/>
                <w:sz w:val="20"/>
                <w:szCs w:val="20"/>
              </w:rPr>
            </w:pPr>
            <w:r>
              <w:rPr>
                <w:color w:val="000000" w:themeColor="text1"/>
                <w:sz w:val="20"/>
                <w:szCs w:val="20"/>
              </w:rPr>
              <w:t>869,38</w:t>
            </w:r>
          </w:p>
        </w:tc>
        <w:tc>
          <w:tcPr>
            <w:tcW w:w="591" w:type="pct"/>
            <w:tcBorders>
              <w:top w:val="single" w:sz="4" w:space="0" w:color="auto"/>
              <w:left w:val="nil"/>
              <w:bottom w:val="single" w:sz="4" w:space="0" w:color="auto"/>
              <w:right w:val="single" w:sz="4" w:space="0" w:color="auto"/>
            </w:tcBorders>
            <w:vAlign w:val="center"/>
          </w:tcPr>
          <w:p w:rsidR="00261B52" w:rsidRPr="00285EF5" w:rsidRDefault="00BE656D" w:rsidP="006F2210">
            <w:pPr>
              <w:jc w:val="center"/>
              <w:rPr>
                <w:color w:val="000000" w:themeColor="text1"/>
                <w:sz w:val="20"/>
                <w:szCs w:val="20"/>
              </w:rPr>
            </w:pPr>
            <w:r>
              <w:rPr>
                <w:color w:val="000000" w:themeColor="text1"/>
                <w:sz w:val="20"/>
                <w:szCs w:val="20"/>
              </w:rPr>
              <w:t>84</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164,17</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b/>
                <w:color w:val="000000" w:themeColor="text1"/>
                <w:sz w:val="20"/>
                <w:szCs w:val="20"/>
              </w:rPr>
              <w:t xml:space="preserve">Подраздел </w:t>
            </w:r>
            <w:r w:rsidRPr="00285EF5">
              <w:rPr>
                <w:color w:val="000000" w:themeColor="text1"/>
                <w:sz w:val="20"/>
                <w:szCs w:val="20"/>
              </w:rPr>
              <w:t>«Функционирование законодательных (представительных) органов муниципальных образований</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3618,77</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BE656D" w:rsidRDefault="00BE656D" w:rsidP="006F2210">
            <w:pPr>
              <w:jc w:val="center"/>
              <w:rPr>
                <w:color w:val="000000" w:themeColor="text1"/>
                <w:sz w:val="20"/>
                <w:szCs w:val="20"/>
              </w:rPr>
            </w:pPr>
            <w:r>
              <w:rPr>
                <w:color w:val="000000" w:themeColor="text1"/>
                <w:sz w:val="20"/>
                <w:szCs w:val="20"/>
              </w:rPr>
              <w:t>3708,87</w:t>
            </w:r>
          </w:p>
          <w:p w:rsidR="00BE656D" w:rsidRPr="00285EF5" w:rsidRDefault="00BE656D" w:rsidP="00BE656D">
            <w:pPr>
              <w:rPr>
                <w:color w:val="000000" w:themeColor="text1"/>
                <w:sz w:val="20"/>
                <w:szCs w:val="20"/>
              </w:rPr>
            </w:pP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color w:val="000000" w:themeColor="text1"/>
                <w:sz w:val="20"/>
                <w:szCs w:val="20"/>
              </w:rPr>
            </w:pPr>
            <w:r>
              <w:rPr>
                <w:color w:val="000000" w:themeColor="text1"/>
                <w:sz w:val="20"/>
                <w:szCs w:val="20"/>
              </w:rPr>
              <w:t>2875,88</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color w:val="000000" w:themeColor="text1"/>
                <w:sz w:val="20"/>
                <w:szCs w:val="20"/>
              </w:rPr>
            </w:pPr>
            <w:r>
              <w:rPr>
                <w:color w:val="000000" w:themeColor="text1"/>
                <w:sz w:val="20"/>
                <w:szCs w:val="20"/>
              </w:rPr>
              <w:t>78</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832,99</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b/>
                <w:color w:val="000000" w:themeColor="text1"/>
                <w:sz w:val="20"/>
                <w:szCs w:val="20"/>
              </w:rPr>
              <w:t xml:space="preserve">Подраздел </w:t>
            </w:r>
            <w:r w:rsidRPr="00285EF5">
              <w:rPr>
                <w:color w:val="000000" w:themeColor="text1"/>
                <w:sz w:val="20"/>
                <w:szCs w:val="20"/>
              </w:rPr>
              <w:t>«Функционирование местных администраций»</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16447,63</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2F56D9" w:rsidRPr="00285EF5" w:rsidRDefault="002F56D9" w:rsidP="006F2210">
            <w:pPr>
              <w:jc w:val="center"/>
              <w:rPr>
                <w:color w:val="000000" w:themeColor="text1"/>
                <w:sz w:val="20"/>
                <w:szCs w:val="20"/>
              </w:rPr>
            </w:pPr>
            <w:r>
              <w:rPr>
                <w:color w:val="000000" w:themeColor="text1"/>
                <w:sz w:val="20"/>
                <w:szCs w:val="20"/>
              </w:rPr>
              <w:t>17320,77</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color w:val="000000" w:themeColor="text1"/>
                <w:sz w:val="20"/>
                <w:szCs w:val="20"/>
              </w:rPr>
            </w:pPr>
            <w:r>
              <w:rPr>
                <w:color w:val="000000" w:themeColor="text1"/>
                <w:sz w:val="20"/>
                <w:szCs w:val="20"/>
              </w:rPr>
              <w:t>12725,91</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color w:val="000000" w:themeColor="text1"/>
                <w:sz w:val="20"/>
                <w:szCs w:val="20"/>
              </w:rPr>
            </w:pPr>
            <w:r>
              <w:rPr>
                <w:color w:val="000000" w:themeColor="text1"/>
                <w:sz w:val="20"/>
                <w:szCs w:val="20"/>
              </w:rPr>
              <w:t>73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4594,86</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 xml:space="preserve">Подраздел </w:t>
            </w:r>
            <w:r w:rsidRPr="00285EF5">
              <w:rPr>
                <w:bCs/>
                <w:color w:val="000000" w:themeColor="text1"/>
                <w:sz w:val="20"/>
                <w:szCs w:val="20"/>
              </w:rPr>
              <w:t>«Судебная система»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15,90</w:t>
            </w:r>
          </w:p>
        </w:tc>
        <w:tc>
          <w:tcPr>
            <w:tcW w:w="651" w:type="pct"/>
            <w:tcBorders>
              <w:top w:val="nil"/>
              <w:left w:val="single" w:sz="4" w:space="0" w:color="auto"/>
              <w:bottom w:val="single" w:sz="4" w:space="0" w:color="auto"/>
              <w:right w:val="single" w:sz="4" w:space="0" w:color="auto"/>
            </w:tcBorders>
          </w:tcPr>
          <w:p w:rsidR="00261B52" w:rsidRPr="00285EF5" w:rsidRDefault="002F56D9" w:rsidP="006F2210">
            <w:pPr>
              <w:jc w:val="center"/>
              <w:rPr>
                <w:color w:val="000000" w:themeColor="text1"/>
                <w:sz w:val="20"/>
                <w:szCs w:val="20"/>
              </w:rPr>
            </w:pPr>
            <w:r>
              <w:rPr>
                <w:color w:val="000000" w:themeColor="text1"/>
                <w:sz w:val="20"/>
                <w:szCs w:val="20"/>
              </w:rPr>
              <w:t>15,9</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0,0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0,0</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261B52" w:rsidP="006F2210">
            <w:pPr>
              <w:jc w:val="center"/>
              <w:rPr>
                <w:color w:val="000000" w:themeColor="text1"/>
                <w:sz w:val="20"/>
                <w:szCs w:val="20"/>
              </w:rPr>
            </w:pPr>
            <w:r w:rsidRPr="00AA047D">
              <w:rPr>
                <w:color w:val="000000" w:themeColor="text1"/>
                <w:sz w:val="20"/>
                <w:szCs w:val="20"/>
              </w:rPr>
              <w:t>15,9</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b/>
                <w:bCs/>
                <w:color w:val="000000" w:themeColor="text1"/>
                <w:sz w:val="20"/>
                <w:szCs w:val="20"/>
              </w:rPr>
              <w:t>Подраздел</w:t>
            </w:r>
            <w:r w:rsidRPr="00285EF5">
              <w:rPr>
                <w:bCs/>
                <w:color w:val="000000" w:themeColor="text1"/>
                <w:sz w:val="20"/>
                <w:szCs w:val="20"/>
              </w:rPr>
              <w:t xml:space="preserve"> «Обеспечение деятельности финансовых органов</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5841,93</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2F56D9" w:rsidRPr="00285EF5" w:rsidRDefault="002F56D9" w:rsidP="006F2210">
            <w:pPr>
              <w:jc w:val="center"/>
              <w:rPr>
                <w:color w:val="000000" w:themeColor="text1"/>
                <w:sz w:val="20"/>
                <w:szCs w:val="20"/>
              </w:rPr>
            </w:pPr>
            <w:r>
              <w:rPr>
                <w:color w:val="000000" w:themeColor="text1"/>
                <w:sz w:val="20"/>
                <w:szCs w:val="20"/>
              </w:rPr>
              <w:t>5831,93</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color w:val="000000" w:themeColor="text1"/>
                <w:sz w:val="20"/>
                <w:szCs w:val="20"/>
              </w:rPr>
            </w:pPr>
            <w:r>
              <w:rPr>
                <w:color w:val="000000" w:themeColor="text1"/>
                <w:sz w:val="20"/>
                <w:szCs w:val="20"/>
              </w:rPr>
              <w:t>4634,07</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color w:val="000000" w:themeColor="text1"/>
                <w:sz w:val="20"/>
                <w:szCs w:val="20"/>
              </w:rPr>
            </w:pPr>
            <w:r>
              <w:rPr>
                <w:color w:val="000000" w:themeColor="text1"/>
                <w:sz w:val="20"/>
                <w:szCs w:val="20"/>
              </w:rPr>
              <w:t>79</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1197,86</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b/>
                <w:color w:val="000000" w:themeColor="text1"/>
                <w:sz w:val="20"/>
                <w:szCs w:val="20"/>
              </w:rPr>
              <w:t>Подраздел</w:t>
            </w:r>
            <w:r w:rsidRPr="00285EF5">
              <w:rPr>
                <w:color w:val="000000" w:themeColor="text1"/>
                <w:sz w:val="20"/>
                <w:szCs w:val="20"/>
              </w:rPr>
              <w:t xml:space="preserve"> «Резервные фонды»</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200,0</w:t>
            </w:r>
          </w:p>
        </w:tc>
        <w:tc>
          <w:tcPr>
            <w:tcW w:w="651" w:type="pct"/>
            <w:tcBorders>
              <w:top w:val="nil"/>
              <w:left w:val="single" w:sz="4" w:space="0" w:color="auto"/>
              <w:bottom w:val="single" w:sz="4" w:space="0" w:color="auto"/>
              <w:right w:val="single" w:sz="4" w:space="0" w:color="auto"/>
            </w:tcBorders>
          </w:tcPr>
          <w:p w:rsidR="00261B52" w:rsidRPr="00285EF5" w:rsidRDefault="002F56D9" w:rsidP="006F2210">
            <w:pPr>
              <w:jc w:val="center"/>
              <w:rPr>
                <w:color w:val="000000" w:themeColor="text1"/>
                <w:sz w:val="20"/>
                <w:szCs w:val="20"/>
              </w:rPr>
            </w:pPr>
            <w:r>
              <w:rPr>
                <w:color w:val="000000" w:themeColor="text1"/>
                <w:sz w:val="20"/>
                <w:szCs w:val="20"/>
              </w:rPr>
              <w:t>192,0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color w:val="000000" w:themeColor="text1"/>
                <w:sz w:val="20"/>
                <w:szCs w:val="20"/>
              </w:rPr>
            </w:pPr>
            <w:r>
              <w:rPr>
                <w:color w:val="000000" w:themeColor="text1"/>
                <w:sz w:val="20"/>
                <w:szCs w:val="20"/>
              </w:rPr>
              <w:t>142,0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color w:val="000000" w:themeColor="text1"/>
                <w:sz w:val="20"/>
                <w:szCs w:val="20"/>
              </w:rPr>
            </w:pPr>
            <w:r>
              <w:rPr>
                <w:color w:val="000000" w:themeColor="text1"/>
                <w:sz w:val="20"/>
                <w:szCs w:val="20"/>
              </w:rPr>
              <w:t>74</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50,0</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b/>
                <w:color w:val="000000" w:themeColor="text1"/>
                <w:sz w:val="20"/>
                <w:szCs w:val="20"/>
              </w:rPr>
              <w:t xml:space="preserve">Подраздел </w:t>
            </w:r>
            <w:r w:rsidRPr="00285EF5">
              <w:rPr>
                <w:color w:val="000000" w:themeColor="text1"/>
                <w:sz w:val="20"/>
                <w:szCs w:val="20"/>
              </w:rPr>
              <w:t>«Другие общегосударственные вопросы»</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5511,39</w:t>
            </w:r>
          </w:p>
        </w:tc>
        <w:tc>
          <w:tcPr>
            <w:tcW w:w="651" w:type="pct"/>
            <w:tcBorders>
              <w:top w:val="nil"/>
              <w:left w:val="single" w:sz="4" w:space="0" w:color="auto"/>
              <w:bottom w:val="single" w:sz="4" w:space="0" w:color="auto"/>
              <w:right w:val="single" w:sz="4" w:space="0" w:color="auto"/>
            </w:tcBorders>
          </w:tcPr>
          <w:p w:rsidR="00261B52" w:rsidRDefault="002F56D9" w:rsidP="006F2210">
            <w:pPr>
              <w:jc w:val="center"/>
              <w:rPr>
                <w:color w:val="000000" w:themeColor="text1"/>
                <w:sz w:val="20"/>
                <w:szCs w:val="20"/>
              </w:rPr>
            </w:pPr>
            <w:r>
              <w:rPr>
                <w:color w:val="000000" w:themeColor="text1"/>
                <w:sz w:val="20"/>
                <w:szCs w:val="20"/>
              </w:rPr>
              <w:t>5568,09</w:t>
            </w:r>
          </w:p>
          <w:p w:rsidR="002F56D9" w:rsidRPr="00285EF5" w:rsidRDefault="002F56D9" w:rsidP="002F56D9">
            <w:pPr>
              <w:rPr>
                <w:color w:val="000000" w:themeColor="text1"/>
                <w:sz w:val="20"/>
                <w:szCs w:val="20"/>
              </w:rPr>
            </w:pP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color w:val="000000" w:themeColor="text1"/>
                <w:sz w:val="20"/>
                <w:szCs w:val="20"/>
              </w:rPr>
            </w:pPr>
            <w:r>
              <w:rPr>
                <w:color w:val="000000" w:themeColor="text1"/>
                <w:sz w:val="20"/>
                <w:szCs w:val="20"/>
              </w:rPr>
              <w:t>4131,85</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color w:val="000000" w:themeColor="text1"/>
                <w:sz w:val="20"/>
                <w:szCs w:val="20"/>
              </w:rPr>
            </w:pPr>
            <w:r>
              <w:rPr>
                <w:color w:val="000000" w:themeColor="text1"/>
                <w:sz w:val="20"/>
                <w:szCs w:val="20"/>
              </w:rPr>
              <w:t>74</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1436,24</w:t>
            </w:r>
          </w:p>
        </w:tc>
      </w:tr>
      <w:tr w:rsidR="00261B52" w:rsidRPr="00285EF5" w:rsidTr="00261B52">
        <w:trPr>
          <w:trHeight w:val="293"/>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«Национальная оборона», в том числе:</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1081,20</w:t>
            </w:r>
          </w:p>
        </w:tc>
        <w:tc>
          <w:tcPr>
            <w:tcW w:w="651" w:type="pct"/>
            <w:tcBorders>
              <w:top w:val="nil"/>
              <w:left w:val="single" w:sz="4" w:space="0" w:color="auto"/>
              <w:bottom w:val="single" w:sz="4" w:space="0" w:color="auto"/>
              <w:right w:val="single" w:sz="4" w:space="0" w:color="auto"/>
            </w:tcBorders>
          </w:tcPr>
          <w:p w:rsidR="00261B52" w:rsidRPr="00285EF5" w:rsidRDefault="002F56D9" w:rsidP="006F2210">
            <w:pPr>
              <w:jc w:val="center"/>
              <w:rPr>
                <w:b/>
                <w:bCs/>
                <w:color w:val="000000" w:themeColor="text1"/>
                <w:sz w:val="20"/>
                <w:szCs w:val="20"/>
              </w:rPr>
            </w:pPr>
            <w:r>
              <w:rPr>
                <w:b/>
                <w:bCs/>
                <w:color w:val="000000" w:themeColor="text1"/>
                <w:sz w:val="20"/>
                <w:szCs w:val="20"/>
              </w:rPr>
              <w:t>1081,20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b/>
                <w:bCs/>
                <w:color w:val="000000" w:themeColor="text1"/>
                <w:sz w:val="20"/>
                <w:szCs w:val="20"/>
              </w:rPr>
            </w:pPr>
            <w:r>
              <w:rPr>
                <w:b/>
                <w:bCs/>
                <w:color w:val="000000" w:themeColor="text1"/>
                <w:sz w:val="20"/>
                <w:szCs w:val="20"/>
              </w:rPr>
              <w:t>784,99</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b/>
                <w:bCs/>
                <w:color w:val="000000" w:themeColor="text1"/>
                <w:sz w:val="20"/>
                <w:szCs w:val="20"/>
              </w:rPr>
            </w:pPr>
            <w:r>
              <w:rPr>
                <w:b/>
                <w:bCs/>
                <w:color w:val="000000" w:themeColor="text1"/>
                <w:sz w:val="20"/>
                <w:szCs w:val="20"/>
              </w:rPr>
              <w:t>73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
                <w:bCs/>
                <w:color w:val="000000" w:themeColor="text1"/>
                <w:sz w:val="20"/>
                <w:szCs w:val="20"/>
              </w:rPr>
            </w:pPr>
            <w:r>
              <w:rPr>
                <w:b/>
                <w:bCs/>
                <w:color w:val="000000" w:themeColor="text1"/>
                <w:sz w:val="20"/>
                <w:szCs w:val="20"/>
              </w:rPr>
              <w:t>296,21</w:t>
            </w:r>
          </w:p>
        </w:tc>
      </w:tr>
      <w:tr w:rsidR="00261B52" w:rsidRPr="00285EF5" w:rsidTr="00261B52">
        <w:trPr>
          <w:trHeight w:val="293"/>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Подраздел «Мобилизационная и вневойсковая подготовка»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Cs/>
                <w:color w:val="000000" w:themeColor="text1"/>
                <w:sz w:val="20"/>
                <w:szCs w:val="20"/>
              </w:rPr>
            </w:pPr>
            <w:r w:rsidRPr="00285EF5">
              <w:rPr>
                <w:bCs/>
                <w:color w:val="000000" w:themeColor="text1"/>
                <w:sz w:val="20"/>
                <w:szCs w:val="20"/>
              </w:rPr>
              <w:t>1081,20</w:t>
            </w:r>
          </w:p>
        </w:tc>
        <w:tc>
          <w:tcPr>
            <w:tcW w:w="651" w:type="pct"/>
            <w:tcBorders>
              <w:top w:val="nil"/>
              <w:left w:val="single" w:sz="4" w:space="0" w:color="auto"/>
              <w:bottom w:val="single" w:sz="4" w:space="0" w:color="auto"/>
              <w:right w:val="single" w:sz="4" w:space="0" w:color="auto"/>
            </w:tcBorders>
          </w:tcPr>
          <w:p w:rsidR="00261B52" w:rsidRPr="00285EF5" w:rsidRDefault="002F56D9" w:rsidP="006F2210">
            <w:pPr>
              <w:jc w:val="center"/>
              <w:rPr>
                <w:bCs/>
                <w:color w:val="000000" w:themeColor="text1"/>
                <w:sz w:val="20"/>
                <w:szCs w:val="20"/>
              </w:rPr>
            </w:pPr>
            <w:r>
              <w:rPr>
                <w:bCs/>
                <w:color w:val="000000" w:themeColor="text1"/>
                <w:sz w:val="20"/>
                <w:szCs w:val="20"/>
              </w:rPr>
              <w:t>1081,20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bCs/>
                <w:color w:val="000000" w:themeColor="text1"/>
                <w:sz w:val="20"/>
                <w:szCs w:val="20"/>
              </w:rPr>
            </w:pPr>
            <w:r>
              <w:rPr>
                <w:bCs/>
                <w:color w:val="000000" w:themeColor="text1"/>
                <w:sz w:val="20"/>
                <w:szCs w:val="20"/>
              </w:rPr>
              <w:t>784,99</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bCs/>
                <w:color w:val="000000" w:themeColor="text1"/>
                <w:sz w:val="20"/>
                <w:szCs w:val="20"/>
              </w:rPr>
            </w:pPr>
            <w:r>
              <w:rPr>
                <w:bCs/>
                <w:color w:val="000000" w:themeColor="text1"/>
                <w:sz w:val="20"/>
                <w:szCs w:val="20"/>
              </w:rPr>
              <w:t>73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296,21</w:t>
            </w:r>
          </w:p>
        </w:tc>
      </w:tr>
      <w:tr w:rsidR="00261B52" w:rsidRPr="00285EF5" w:rsidTr="00261B52">
        <w:trPr>
          <w:trHeight w:val="293"/>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«Национальная безопасность и правоохранительная деятельность», в том числе:</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1435,29</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2F56D9" w:rsidRPr="00285EF5" w:rsidRDefault="002F56D9" w:rsidP="006F2210">
            <w:pPr>
              <w:jc w:val="center"/>
              <w:rPr>
                <w:b/>
                <w:bCs/>
                <w:color w:val="000000" w:themeColor="text1"/>
                <w:sz w:val="20"/>
                <w:szCs w:val="20"/>
              </w:rPr>
            </w:pPr>
            <w:r>
              <w:rPr>
                <w:b/>
                <w:bCs/>
                <w:color w:val="000000" w:themeColor="text1"/>
                <w:sz w:val="20"/>
                <w:szCs w:val="20"/>
              </w:rPr>
              <w:t>1415,99</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b/>
                <w:bCs/>
                <w:color w:val="000000" w:themeColor="text1"/>
                <w:sz w:val="20"/>
                <w:szCs w:val="20"/>
              </w:rPr>
            </w:pPr>
            <w:r>
              <w:rPr>
                <w:b/>
                <w:bCs/>
                <w:color w:val="000000" w:themeColor="text1"/>
                <w:sz w:val="20"/>
                <w:szCs w:val="20"/>
              </w:rPr>
              <w:t>1201,51</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b/>
                <w:bCs/>
                <w:color w:val="000000" w:themeColor="text1"/>
                <w:sz w:val="20"/>
                <w:szCs w:val="20"/>
              </w:rPr>
            </w:pPr>
            <w:r>
              <w:rPr>
                <w:b/>
                <w:bCs/>
                <w:color w:val="000000" w:themeColor="text1"/>
                <w:sz w:val="20"/>
                <w:szCs w:val="20"/>
              </w:rPr>
              <w:t>85</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
                <w:bCs/>
                <w:color w:val="000000" w:themeColor="text1"/>
                <w:sz w:val="20"/>
                <w:szCs w:val="20"/>
              </w:rPr>
            </w:pPr>
            <w:r>
              <w:rPr>
                <w:b/>
                <w:bCs/>
                <w:color w:val="000000" w:themeColor="text1"/>
                <w:sz w:val="20"/>
                <w:szCs w:val="20"/>
              </w:rPr>
              <w:t>214,48</w:t>
            </w:r>
          </w:p>
        </w:tc>
      </w:tr>
      <w:tr w:rsidR="00261B52" w:rsidRPr="00285EF5" w:rsidTr="00261B52">
        <w:trPr>
          <w:trHeight w:val="293"/>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Подраздел «Защита населения и территории от последствий чрезвычайных ситуаций природного характера, гражданская оборона»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1435,29</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Cs/>
                <w:color w:val="000000" w:themeColor="text1"/>
                <w:sz w:val="20"/>
                <w:szCs w:val="20"/>
              </w:rPr>
            </w:pPr>
          </w:p>
          <w:p w:rsidR="002F56D9" w:rsidRDefault="002F56D9" w:rsidP="006F2210">
            <w:pPr>
              <w:jc w:val="center"/>
              <w:rPr>
                <w:bCs/>
                <w:color w:val="000000" w:themeColor="text1"/>
                <w:sz w:val="20"/>
                <w:szCs w:val="20"/>
              </w:rPr>
            </w:pPr>
          </w:p>
          <w:p w:rsidR="002F56D9" w:rsidRPr="00285EF5" w:rsidRDefault="002F56D9" w:rsidP="006F2210">
            <w:pPr>
              <w:jc w:val="center"/>
              <w:rPr>
                <w:bCs/>
                <w:color w:val="000000" w:themeColor="text1"/>
                <w:sz w:val="20"/>
                <w:szCs w:val="20"/>
              </w:rPr>
            </w:pPr>
            <w:r>
              <w:rPr>
                <w:bCs/>
                <w:color w:val="000000" w:themeColor="text1"/>
                <w:sz w:val="20"/>
                <w:szCs w:val="20"/>
              </w:rPr>
              <w:t>1415,99</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bCs/>
                <w:color w:val="000000" w:themeColor="text1"/>
                <w:sz w:val="20"/>
                <w:szCs w:val="20"/>
              </w:rPr>
            </w:pPr>
            <w:r>
              <w:rPr>
                <w:bCs/>
                <w:color w:val="000000" w:themeColor="text1"/>
                <w:sz w:val="20"/>
                <w:szCs w:val="20"/>
              </w:rPr>
              <w:t>1201,51</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color w:val="000000" w:themeColor="text1"/>
                <w:sz w:val="20"/>
                <w:szCs w:val="20"/>
              </w:rPr>
            </w:pPr>
            <w:r>
              <w:rPr>
                <w:color w:val="000000" w:themeColor="text1"/>
                <w:sz w:val="20"/>
                <w:szCs w:val="20"/>
              </w:rPr>
              <w:t>85</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214,48</w:t>
            </w:r>
          </w:p>
        </w:tc>
      </w:tr>
      <w:tr w:rsidR="00261B52" w:rsidRPr="00285EF5" w:rsidTr="00261B52">
        <w:trPr>
          <w:trHeight w:val="331"/>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«Национальная экономика»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5446,29</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2F56D9" w:rsidRPr="00285EF5" w:rsidRDefault="002F56D9" w:rsidP="006F2210">
            <w:pPr>
              <w:jc w:val="center"/>
              <w:rPr>
                <w:b/>
                <w:bCs/>
                <w:color w:val="000000" w:themeColor="text1"/>
                <w:sz w:val="20"/>
                <w:szCs w:val="20"/>
              </w:rPr>
            </w:pPr>
            <w:r>
              <w:rPr>
                <w:b/>
                <w:bCs/>
                <w:color w:val="000000" w:themeColor="text1"/>
                <w:sz w:val="20"/>
                <w:szCs w:val="20"/>
              </w:rPr>
              <w:t>5446,29</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b/>
                <w:bCs/>
                <w:color w:val="000000" w:themeColor="text1"/>
                <w:sz w:val="20"/>
                <w:szCs w:val="20"/>
              </w:rPr>
            </w:pPr>
            <w:r>
              <w:rPr>
                <w:b/>
                <w:bCs/>
                <w:color w:val="000000" w:themeColor="text1"/>
                <w:sz w:val="20"/>
                <w:szCs w:val="20"/>
              </w:rPr>
              <w:t>3005,79</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b/>
                <w:bCs/>
                <w:color w:val="000000" w:themeColor="text1"/>
                <w:sz w:val="20"/>
                <w:szCs w:val="20"/>
              </w:rPr>
            </w:pPr>
            <w:r>
              <w:rPr>
                <w:b/>
                <w:bCs/>
                <w:color w:val="000000" w:themeColor="text1"/>
                <w:sz w:val="20"/>
                <w:szCs w:val="20"/>
              </w:rPr>
              <w:t>55</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
                <w:bCs/>
                <w:color w:val="000000" w:themeColor="text1"/>
                <w:sz w:val="20"/>
                <w:szCs w:val="20"/>
              </w:rPr>
            </w:pPr>
            <w:r>
              <w:rPr>
                <w:b/>
                <w:bCs/>
                <w:color w:val="000000" w:themeColor="text1"/>
                <w:sz w:val="20"/>
                <w:szCs w:val="20"/>
              </w:rPr>
              <w:t>2440,50</w:t>
            </w:r>
          </w:p>
        </w:tc>
      </w:tr>
      <w:tr w:rsidR="00261B52" w:rsidRPr="00285EF5" w:rsidTr="00261B52">
        <w:trPr>
          <w:trHeight w:val="331"/>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lastRenderedPageBreak/>
              <w:t xml:space="preserve">Подраздел </w:t>
            </w:r>
            <w:r w:rsidRPr="00285EF5">
              <w:rPr>
                <w:bCs/>
                <w:color w:val="000000" w:themeColor="text1"/>
                <w:sz w:val="20"/>
                <w:szCs w:val="20"/>
              </w:rPr>
              <w:t>«Сельское хозяйство и рыболовство»</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Cs/>
                <w:color w:val="000000" w:themeColor="text1"/>
                <w:sz w:val="20"/>
                <w:szCs w:val="20"/>
              </w:rPr>
            </w:pPr>
            <w:r w:rsidRPr="00285EF5">
              <w:rPr>
                <w:bCs/>
                <w:color w:val="000000" w:themeColor="text1"/>
                <w:sz w:val="20"/>
                <w:szCs w:val="20"/>
              </w:rPr>
              <w:t>3021,0</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Cs/>
                <w:color w:val="000000" w:themeColor="text1"/>
                <w:sz w:val="20"/>
                <w:szCs w:val="20"/>
              </w:rPr>
            </w:pPr>
          </w:p>
          <w:p w:rsidR="002F56D9" w:rsidRPr="00285EF5" w:rsidRDefault="002F56D9" w:rsidP="006F2210">
            <w:pPr>
              <w:jc w:val="center"/>
              <w:rPr>
                <w:bCs/>
                <w:color w:val="000000" w:themeColor="text1"/>
                <w:sz w:val="20"/>
                <w:szCs w:val="20"/>
              </w:rPr>
            </w:pPr>
            <w:r>
              <w:rPr>
                <w:bCs/>
                <w:color w:val="000000" w:themeColor="text1"/>
                <w:sz w:val="20"/>
                <w:szCs w:val="20"/>
              </w:rPr>
              <w:t>3021,00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bCs/>
                <w:color w:val="000000" w:themeColor="text1"/>
                <w:sz w:val="20"/>
                <w:szCs w:val="20"/>
              </w:rPr>
            </w:pPr>
            <w:r>
              <w:rPr>
                <w:bCs/>
                <w:color w:val="000000" w:themeColor="text1"/>
                <w:sz w:val="20"/>
                <w:szCs w:val="20"/>
              </w:rPr>
              <w:t>2499,51</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bCs/>
                <w:color w:val="000000" w:themeColor="text1"/>
                <w:sz w:val="20"/>
                <w:szCs w:val="20"/>
              </w:rPr>
            </w:pPr>
            <w:r>
              <w:rPr>
                <w:bCs/>
                <w:color w:val="000000" w:themeColor="text1"/>
                <w:sz w:val="20"/>
                <w:szCs w:val="20"/>
              </w:rPr>
              <w:t>83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Cs/>
                <w:color w:val="000000" w:themeColor="text1"/>
                <w:sz w:val="20"/>
                <w:szCs w:val="20"/>
              </w:rPr>
            </w:pPr>
            <w:r>
              <w:rPr>
                <w:bCs/>
                <w:color w:val="000000" w:themeColor="text1"/>
                <w:sz w:val="20"/>
                <w:szCs w:val="20"/>
              </w:rPr>
              <w:t>521,49</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i/>
                <w:color w:val="000000" w:themeColor="text1"/>
                <w:sz w:val="20"/>
                <w:szCs w:val="20"/>
              </w:rPr>
            </w:pPr>
            <w:r w:rsidRPr="00285EF5">
              <w:rPr>
                <w:b/>
                <w:bCs/>
                <w:color w:val="000000" w:themeColor="text1"/>
                <w:sz w:val="20"/>
                <w:szCs w:val="20"/>
              </w:rPr>
              <w:t>Подраздел</w:t>
            </w:r>
            <w:r w:rsidRPr="00285EF5">
              <w:rPr>
                <w:bCs/>
                <w:color w:val="000000" w:themeColor="text1"/>
                <w:sz w:val="20"/>
                <w:szCs w:val="20"/>
              </w:rPr>
              <w:t xml:space="preserve"> «Другие вопросы в области национальной экономики»</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1469,92</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2F56D9" w:rsidRPr="00285EF5" w:rsidRDefault="002F56D9" w:rsidP="006F2210">
            <w:pPr>
              <w:jc w:val="center"/>
              <w:rPr>
                <w:color w:val="000000" w:themeColor="text1"/>
                <w:sz w:val="20"/>
                <w:szCs w:val="20"/>
              </w:rPr>
            </w:pPr>
            <w:r>
              <w:rPr>
                <w:color w:val="000000" w:themeColor="text1"/>
                <w:sz w:val="20"/>
                <w:szCs w:val="20"/>
              </w:rPr>
              <w:t>1469,92</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2F56D9" w:rsidP="006F2210">
            <w:pPr>
              <w:jc w:val="center"/>
              <w:rPr>
                <w:color w:val="000000" w:themeColor="text1"/>
                <w:sz w:val="20"/>
                <w:szCs w:val="20"/>
              </w:rPr>
            </w:pPr>
            <w:r>
              <w:rPr>
                <w:color w:val="000000" w:themeColor="text1"/>
                <w:sz w:val="20"/>
                <w:szCs w:val="20"/>
              </w:rPr>
              <w:t>381,28</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6F2210">
            <w:pPr>
              <w:jc w:val="center"/>
              <w:rPr>
                <w:color w:val="000000" w:themeColor="text1"/>
                <w:sz w:val="20"/>
                <w:szCs w:val="20"/>
              </w:rPr>
            </w:pPr>
            <w:r>
              <w:rPr>
                <w:color w:val="000000" w:themeColor="text1"/>
                <w:sz w:val="20"/>
                <w:szCs w:val="20"/>
              </w:rPr>
              <w:t>26</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1088,64</w:t>
            </w:r>
          </w:p>
        </w:tc>
      </w:tr>
      <w:tr w:rsidR="00261B52" w:rsidRPr="00285EF5" w:rsidTr="00261B52">
        <w:trPr>
          <w:trHeight w:val="121"/>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«Образование»</w:t>
            </w:r>
          </w:p>
        </w:tc>
        <w:tc>
          <w:tcPr>
            <w:tcW w:w="712" w:type="pct"/>
            <w:tcBorders>
              <w:top w:val="single" w:sz="4" w:space="0" w:color="auto"/>
              <w:left w:val="nil"/>
              <w:bottom w:val="single" w:sz="4" w:space="0" w:color="auto"/>
              <w:right w:val="single" w:sz="4" w:space="0" w:color="auto"/>
            </w:tcBorders>
            <w:vAlign w:val="center"/>
          </w:tcPr>
          <w:p w:rsidR="00261B52" w:rsidRPr="00285EF5" w:rsidRDefault="008E3AA9" w:rsidP="006F2210">
            <w:pPr>
              <w:jc w:val="center"/>
              <w:rPr>
                <w:b/>
                <w:bCs/>
                <w:color w:val="000000" w:themeColor="text1"/>
                <w:sz w:val="20"/>
                <w:szCs w:val="20"/>
              </w:rPr>
            </w:pPr>
            <w:r>
              <w:rPr>
                <w:b/>
                <w:bCs/>
                <w:color w:val="000000" w:themeColor="text1"/>
                <w:sz w:val="20"/>
                <w:szCs w:val="20"/>
              </w:rPr>
              <w:t>39305,75</w:t>
            </w:r>
          </w:p>
        </w:tc>
        <w:tc>
          <w:tcPr>
            <w:tcW w:w="651" w:type="pct"/>
            <w:tcBorders>
              <w:top w:val="nil"/>
              <w:left w:val="single" w:sz="4" w:space="0" w:color="auto"/>
              <w:bottom w:val="single" w:sz="4" w:space="0" w:color="auto"/>
              <w:right w:val="single" w:sz="4" w:space="0" w:color="auto"/>
            </w:tcBorders>
          </w:tcPr>
          <w:p w:rsidR="00261B52" w:rsidRPr="00285EF5" w:rsidRDefault="008E3AA9" w:rsidP="006F2210">
            <w:pPr>
              <w:jc w:val="center"/>
              <w:rPr>
                <w:b/>
                <w:bCs/>
                <w:color w:val="000000" w:themeColor="text1"/>
                <w:sz w:val="20"/>
                <w:szCs w:val="20"/>
              </w:rPr>
            </w:pPr>
            <w:r>
              <w:rPr>
                <w:b/>
                <w:bCs/>
                <w:color w:val="000000" w:themeColor="text1"/>
                <w:sz w:val="20"/>
                <w:szCs w:val="20"/>
              </w:rPr>
              <w:t>39231,94</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8E3AA9" w:rsidP="006F2210">
            <w:pPr>
              <w:jc w:val="center"/>
              <w:rPr>
                <w:b/>
                <w:bCs/>
                <w:color w:val="000000" w:themeColor="text1"/>
                <w:sz w:val="20"/>
                <w:szCs w:val="20"/>
              </w:rPr>
            </w:pPr>
            <w:r>
              <w:rPr>
                <w:b/>
                <w:bCs/>
                <w:color w:val="000000" w:themeColor="text1"/>
                <w:sz w:val="20"/>
                <w:szCs w:val="20"/>
              </w:rPr>
              <w:t>28765,06</w:t>
            </w:r>
          </w:p>
        </w:tc>
        <w:tc>
          <w:tcPr>
            <w:tcW w:w="591" w:type="pct"/>
            <w:tcBorders>
              <w:top w:val="single" w:sz="4" w:space="0" w:color="auto"/>
              <w:left w:val="nil"/>
              <w:bottom w:val="single" w:sz="4" w:space="0" w:color="auto"/>
              <w:right w:val="single" w:sz="4" w:space="0" w:color="auto"/>
            </w:tcBorders>
            <w:vAlign w:val="center"/>
          </w:tcPr>
          <w:p w:rsidR="00261B52" w:rsidRPr="00285EF5" w:rsidRDefault="002F56D9" w:rsidP="008E3AA9">
            <w:pPr>
              <w:jc w:val="center"/>
              <w:rPr>
                <w:b/>
                <w:color w:val="000000" w:themeColor="text1"/>
                <w:sz w:val="20"/>
                <w:szCs w:val="20"/>
              </w:rPr>
            </w:pPr>
            <w:r>
              <w:rPr>
                <w:b/>
                <w:color w:val="000000" w:themeColor="text1"/>
                <w:sz w:val="20"/>
                <w:szCs w:val="20"/>
              </w:rPr>
              <w:t>7</w:t>
            </w:r>
            <w:r w:rsidR="008E3AA9">
              <w:rPr>
                <w:b/>
                <w:color w:val="000000" w:themeColor="text1"/>
                <w:sz w:val="20"/>
                <w:szCs w:val="20"/>
              </w:rPr>
              <w:t>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934855" w:rsidP="006F2210">
            <w:pPr>
              <w:jc w:val="center"/>
              <w:rPr>
                <w:b/>
                <w:color w:val="000000" w:themeColor="text1"/>
                <w:sz w:val="20"/>
                <w:szCs w:val="20"/>
              </w:rPr>
            </w:pPr>
            <w:r>
              <w:rPr>
                <w:b/>
                <w:color w:val="000000" w:themeColor="text1"/>
                <w:sz w:val="20"/>
                <w:szCs w:val="20"/>
              </w:rPr>
              <w:t>10466,88</w:t>
            </w:r>
          </w:p>
        </w:tc>
      </w:tr>
      <w:tr w:rsidR="00261B52" w:rsidRPr="00285EF5" w:rsidTr="00261B52">
        <w:trPr>
          <w:trHeight w:val="337"/>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692C8C" w:rsidRDefault="00261B52" w:rsidP="006F2210">
            <w:pPr>
              <w:jc w:val="center"/>
              <w:rPr>
                <w:b/>
                <w:color w:val="000000" w:themeColor="text1"/>
                <w:sz w:val="20"/>
                <w:szCs w:val="20"/>
                <w:highlight w:val="yellow"/>
              </w:rPr>
            </w:pPr>
            <w:r w:rsidRPr="00692C8C">
              <w:rPr>
                <w:b/>
                <w:color w:val="000000" w:themeColor="text1"/>
                <w:sz w:val="20"/>
                <w:szCs w:val="20"/>
              </w:rPr>
              <w:t xml:space="preserve">Подраздел </w:t>
            </w:r>
            <w:r w:rsidRPr="00692C8C">
              <w:rPr>
                <w:color w:val="000000" w:themeColor="text1"/>
                <w:sz w:val="20"/>
                <w:szCs w:val="20"/>
              </w:rPr>
              <w:t>«Дополнительное образование детей»</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20924,74</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692C8C" w:rsidRDefault="00692C8C" w:rsidP="006F2210">
            <w:pPr>
              <w:jc w:val="center"/>
              <w:rPr>
                <w:color w:val="000000" w:themeColor="text1"/>
                <w:sz w:val="20"/>
                <w:szCs w:val="20"/>
              </w:rPr>
            </w:pPr>
            <w:r>
              <w:rPr>
                <w:color w:val="000000" w:themeColor="text1"/>
                <w:sz w:val="20"/>
                <w:szCs w:val="20"/>
              </w:rPr>
              <w:t>20805,77</w:t>
            </w:r>
          </w:p>
          <w:p w:rsidR="002F56D9" w:rsidRPr="00285EF5" w:rsidRDefault="002F56D9" w:rsidP="006F2210">
            <w:pPr>
              <w:jc w:val="center"/>
              <w:rPr>
                <w:color w:val="000000" w:themeColor="text1"/>
                <w:sz w:val="20"/>
                <w:szCs w:val="20"/>
              </w:rPr>
            </w:pP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692C8C" w:rsidP="006F2210">
            <w:pPr>
              <w:jc w:val="center"/>
              <w:rPr>
                <w:color w:val="000000" w:themeColor="text1"/>
                <w:sz w:val="20"/>
                <w:szCs w:val="20"/>
              </w:rPr>
            </w:pPr>
            <w:r>
              <w:rPr>
                <w:color w:val="000000" w:themeColor="text1"/>
                <w:sz w:val="20"/>
                <w:szCs w:val="20"/>
              </w:rPr>
              <w:t>15157,58</w:t>
            </w:r>
          </w:p>
        </w:tc>
        <w:tc>
          <w:tcPr>
            <w:tcW w:w="591" w:type="pct"/>
            <w:tcBorders>
              <w:top w:val="single" w:sz="4" w:space="0" w:color="auto"/>
              <w:left w:val="nil"/>
              <w:bottom w:val="single" w:sz="4" w:space="0" w:color="auto"/>
              <w:right w:val="single" w:sz="4" w:space="0" w:color="auto"/>
            </w:tcBorders>
            <w:vAlign w:val="center"/>
          </w:tcPr>
          <w:p w:rsidR="00261B52" w:rsidRPr="00285EF5" w:rsidRDefault="00692C8C" w:rsidP="006F2210">
            <w:pPr>
              <w:jc w:val="center"/>
              <w:rPr>
                <w:color w:val="000000" w:themeColor="text1"/>
                <w:sz w:val="20"/>
                <w:szCs w:val="20"/>
              </w:rPr>
            </w:pPr>
            <w:r>
              <w:rPr>
                <w:color w:val="000000" w:themeColor="text1"/>
                <w:sz w:val="20"/>
                <w:szCs w:val="20"/>
              </w:rPr>
              <w:t>73</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5648,19</w:t>
            </w:r>
          </w:p>
        </w:tc>
      </w:tr>
      <w:tr w:rsidR="00261B52" w:rsidRPr="00285EF5" w:rsidTr="008E3AA9">
        <w:trPr>
          <w:trHeight w:val="337"/>
        </w:trPr>
        <w:tc>
          <w:tcPr>
            <w:tcW w:w="1463" w:type="pct"/>
            <w:tcBorders>
              <w:top w:val="nil"/>
              <w:left w:val="single" w:sz="4" w:space="0" w:color="auto"/>
              <w:bottom w:val="single" w:sz="4" w:space="0" w:color="auto"/>
              <w:right w:val="single" w:sz="4" w:space="0" w:color="auto"/>
            </w:tcBorders>
            <w:shd w:val="clear" w:color="auto" w:fill="auto"/>
            <w:vAlign w:val="center"/>
          </w:tcPr>
          <w:p w:rsidR="00261B52" w:rsidRPr="00692C8C" w:rsidRDefault="00261B52" w:rsidP="006F2210">
            <w:pPr>
              <w:jc w:val="center"/>
              <w:rPr>
                <w:color w:val="000000" w:themeColor="text1"/>
                <w:sz w:val="20"/>
                <w:szCs w:val="20"/>
                <w:highlight w:val="yellow"/>
              </w:rPr>
            </w:pPr>
            <w:r w:rsidRPr="008E3AA9">
              <w:rPr>
                <w:b/>
                <w:color w:val="000000" w:themeColor="text1"/>
                <w:sz w:val="20"/>
                <w:szCs w:val="20"/>
              </w:rPr>
              <w:t>Подраздел</w:t>
            </w:r>
            <w:r w:rsidRPr="008E3AA9">
              <w:rPr>
                <w:bCs/>
                <w:color w:val="000000" w:themeColor="text1"/>
                <w:sz w:val="20"/>
                <w:szCs w:val="20"/>
              </w:rPr>
              <w:t xml:space="preserve"> «Профессиональная подготовка, переподготовка и повышение квалификации»</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39,20</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EA29F9" w:rsidRPr="00285EF5" w:rsidRDefault="008E3AA9" w:rsidP="006F2210">
            <w:pPr>
              <w:jc w:val="center"/>
              <w:rPr>
                <w:color w:val="000000" w:themeColor="text1"/>
                <w:sz w:val="20"/>
                <w:szCs w:val="20"/>
              </w:rPr>
            </w:pPr>
            <w:r>
              <w:rPr>
                <w:color w:val="000000" w:themeColor="text1"/>
                <w:sz w:val="20"/>
                <w:szCs w:val="20"/>
              </w:rPr>
              <w:t>76,75</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8E3AA9" w:rsidP="006F2210">
            <w:pPr>
              <w:jc w:val="center"/>
              <w:rPr>
                <w:color w:val="000000" w:themeColor="text1"/>
                <w:sz w:val="20"/>
                <w:szCs w:val="20"/>
              </w:rPr>
            </w:pPr>
            <w:r>
              <w:rPr>
                <w:color w:val="000000" w:themeColor="text1"/>
                <w:sz w:val="20"/>
                <w:szCs w:val="20"/>
              </w:rPr>
              <w:t>76,75</w:t>
            </w:r>
          </w:p>
        </w:tc>
        <w:tc>
          <w:tcPr>
            <w:tcW w:w="591" w:type="pct"/>
            <w:tcBorders>
              <w:top w:val="single" w:sz="4" w:space="0" w:color="auto"/>
              <w:left w:val="nil"/>
              <w:bottom w:val="single" w:sz="4" w:space="0" w:color="auto"/>
              <w:right w:val="single" w:sz="4" w:space="0" w:color="auto"/>
            </w:tcBorders>
            <w:vAlign w:val="center"/>
          </w:tcPr>
          <w:p w:rsidR="00261B52" w:rsidRPr="00285EF5" w:rsidRDefault="008E3AA9" w:rsidP="006F2210">
            <w:pPr>
              <w:jc w:val="center"/>
              <w:rPr>
                <w:color w:val="000000" w:themeColor="text1"/>
                <w:sz w:val="20"/>
                <w:szCs w:val="20"/>
              </w:rPr>
            </w:pPr>
            <w:r>
              <w:rPr>
                <w:color w:val="000000" w:themeColor="text1"/>
                <w:sz w:val="20"/>
                <w:szCs w:val="20"/>
              </w:rPr>
              <w:t>195,7</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8E3AA9" w:rsidP="006F2210">
            <w:pPr>
              <w:jc w:val="center"/>
              <w:rPr>
                <w:color w:val="000000" w:themeColor="text1"/>
                <w:sz w:val="20"/>
                <w:szCs w:val="20"/>
              </w:rPr>
            </w:pPr>
            <w:r>
              <w:rPr>
                <w:color w:val="000000" w:themeColor="text1"/>
                <w:sz w:val="20"/>
                <w:szCs w:val="20"/>
              </w:rPr>
              <w:t>+37,55</w:t>
            </w:r>
          </w:p>
        </w:tc>
      </w:tr>
      <w:tr w:rsidR="00261B52" w:rsidRPr="00285EF5" w:rsidTr="00261B52">
        <w:trPr>
          <w:trHeight w:val="337"/>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Подраздел</w:t>
            </w:r>
            <w:r w:rsidRPr="00285EF5">
              <w:rPr>
                <w:bCs/>
                <w:color w:val="000000" w:themeColor="text1"/>
                <w:sz w:val="20"/>
                <w:szCs w:val="20"/>
              </w:rPr>
              <w:t xml:space="preserve"> «Другие вопросы в области образование»</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18341,81</w:t>
            </w:r>
          </w:p>
        </w:tc>
        <w:tc>
          <w:tcPr>
            <w:tcW w:w="651" w:type="pct"/>
            <w:tcBorders>
              <w:top w:val="nil"/>
              <w:left w:val="single" w:sz="4" w:space="0" w:color="auto"/>
              <w:bottom w:val="single" w:sz="4" w:space="0" w:color="auto"/>
              <w:right w:val="single" w:sz="4" w:space="0" w:color="auto"/>
            </w:tcBorders>
          </w:tcPr>
          <w:p w:rsidR="00261B52" w:rsidRPr="00285EF5" w:rsidRDefault="00692C8C" w:rsidP="006F2210">
            <w:pPr>
              <w:jc w:val="center"/>
              <w:rPr>
                <w:color w:val="000000" w:themeColor="text1"/>
                <w:sz w:val="20"/>
                <w:szCs w:val="20"/>
              </w:rPr>
            </w:pPr>
            <w:r>
              <w:rPr>
                <w:color w:val="000000" w:themeColor="text1"/>
                <w:sz w:val="20"/>
                <w:szCs w:val="20"/>
              </w:rPr>
              <w:t>18349,42</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692C8C" w:rsidP="006F2210">
            <w:pPr>
              <w:jc w:val="center"/>
              <w:rPr>
                <w:color w:val="000000" w:themeColor="text1"/>
                <w:sz w:val="20"/>
                <w:szCs w:val="20"/>
              </w:rPr>
            </w:pPr>
            <w:r>
              <w:rPr>
                <w:color w:val="000000" w:themeColor="text1"/>
                <w:sz w:val="20"/>
                <w:szCs w:val="20"/>
              </w:rPr>
              <w:t>13530,73</w:t>
            </w:r>
          </w:p>
        </w:tc>
        <w:tc>
          <w:tcPr>
            <w:tcW w:w="591" w:type="pct"/>
            <w:tcBorders>
              <w:top w:val="single" w:sz="4" w:space="0" w:color="auto"/>
              <w:left w:val="nil"/>
              <w:bottom w:val="single" w:sz="4" w:space="0" w:color="auto"/>
              <w:right w:val="single" w:sz="4" w:space="0" w:color="auto"/>
            </w:tcBorders>
            <w:vAlign w:val="center"/>
          </w:tcPr>
          <w:p w:rsidR="00261B52" w:rsidRPr="00285EF5" w:rsidRDefault="00692C8C" w:rsidP="006F2210">
            <w:pPr>
              <w:jc w:val="center"/>
              <w:rPr>
                <w:color w:val="000000" w:themeColor="text1"/>
                <w:sz w:val="20"/>
                <w:szCs w:val="20"/>
              </w:rPr>
            </w:pPr>
            <w:r>
              <w:rPr>
                <w:color w:val="000000" w:themeColor="text1"/>
                <w:sz w:val="20"/>
                <w:szCs w:val="20"/>
              </w:rPr>
              <w:t>74</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4818,69</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«Культура и кинематография»</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49884,66</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692C8C" w:rsidRPr="00285EF5" w:rsidRDefault="00692C8C" w:rsidP="006F2210">
            <w:pPr>
              <w:jc w:val="center"/>
              <w:rPr>
                <w:b/>
                <w:bCs/>
                <w:color w:val="000000" w:themeColor="text1"/>
                <w:sz w:val="20"/>
                <w:szCs w:val="20"/>
              </w:rPr>
            </w:pPr>
            <w:r>
              <w:rPr>
                <w:b/>
                <w:bCs/>
                <w:color w:val="000000" w:themeColor="text1"/>
                <w:sz w:val="20"/>
                <w:szCs w:val="20"/>
              </w:rPr>
              <w:t>49807,83</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692C8C" w:rsidP="006F2210">
            <w:pPr>
              <w:jc w:val="center"/>
              <w:rPr>
                <w:b/>
                <w:bCs/>
                <w:color w:val="000000" w:themeColor="text1"/>
                <w:sz w:val="20"/>
                <w:szCs w:val="20"/>
              </w:rPr>
            </w:pPr>
            <w:r>
              <w:rPr>
                <w:b/>
                <w:bCs/>
                <w:color w:val="000000" w:themeColor="text1"/>
                <w:sz w:val="20"/>
                <w:szCs w:val="20"/>
              </w:rPr>
              <w:t>37865,02</w:t>
            </w:r>
          </w:p>
        </w:tc>
        <w:tc>
          <w:tcPr>
            <w:tcW w:w="591" w:type="pct"/>
            <w:tcBorders>
              <w:top w:val="single" w:sz="4" w:space="0" w:color="auto"/>
              <w:left w:val="nil"/>
              <w:bottom w:val="single" w:sz="4" w:space="0" w:color="auto"/>
              <w:right w:val="single" w:sz="4" w:space="0" w:color="auto"/>
            </w:tcBorders>
            <w:vAlign w:val="center"/>
          </w:tcPr>
          <w:p w:rsidR="00261B52" w:rsidRPr="00285EF5" w:rsidRDefault="00692C8C" w:rsidP="006F2210">
            <w:pPr>
              <w:jc w:val="center"/>
              <w:rPr>
                <w:b/>
                <w:bCs/>
                <w:color w:val="000000" w:themeColor="text1"/>
                <w:sz w:val="20"/>
                <w:szCs w:val="20"/>
              </w:rPr>
            </w:pPr>
            <w:r>
              <w:rPr>
                <w:b/>
                <w:bCs/>
                <w:color w:val="000000" w:themeColor="text1"/>
                <w:sz w:val="20"/>
                <w:szCs w:val="20"/>
              </w:rPr>
              <w:t>76</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
                <w:bCs/>
                <w:color w:val="000000" w:themeColor="text1"/>
                <w:sz w:val="20"/>
                <w:szCs w:val="20"/>
              </w:rPr>
            </w:pPr>
            <w:r>
              <w:rPr>
                <w:b/>
                <w:bCs/>
                <w:color w:val="000000" w:themeColor="text1"/>
                <w:sz w:val="20"/>
                <w:szCs w:val="20"/>
              </w:rPr>
              <w:t>11942,81</w:t>
            </w:r>
          </w:p>
        </w:tc>
      </w:tr>
      <w:tr w:rsidR="00261B52" w:rsidRPr="00285EF5" w:rsidTr="00261B52">
        <w:trPr>
          <w:trHeight w:val="415"/>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Подраздел «Культура»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47242,87</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692C8C" w:rsidRPr="00285EF5" w:rsidRDefault="00692C8C" w:rsidP="006F2210">
            <w:pPr>
              <w:jc w:val="center"/>
              <w:rPr>
                <w:color w:val="000000" w:themeColor="text1"/>
                <w:sz w:val="20"/>
                <w:szCs w:val="20"/>
              </w:rPr>
            </w:pPr>
            <w:r>
              <w:rPr>
                <w:color w:val="000000" w:themeColor="text1"/>
                <w:sz w:val="20"/>
                <w:szCs w:val="20"/>
              </w:rPr>
              <w:t>47166,04</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692C8C" w:rsidP="006F2210">
            <w:pPr>
              <w:jc w:val="center"/>
              <w:rPr>
                <w:color w:val="000000" w:themeColor="text1"/>
                <w:sz w:val="20"/>
                <w:szCs w:val="20"/>
              </w:rPr>
            </w:pPr>
            <w:r>
              <w:rPr>
                <w:color w:val="000000" w:themeColor="text1"/>
                <w:sz w:val="20"/>
                <w:szCs w:val="20"/>
              </w:rPr>
              <w:t>35710,17</w:t>
            </w:r>
          </w:p>
        </w:tc>
        <w:tc>
          <w:tcPr>
            <w:tcW w:w="591" w:type="pct"/>
            <w:tcBorders>
              <w:top w:val="single" w:sz="4" w:space="0" w:color="auto"/>
              <w:left w:val="nil"/>
              <w:bottom w:val="single" w:sz="4" w:space="0" w:color="auto"/>
              <w:right w:val="single" w:sz="4" w:space="0" w:color="auto"/>
            </w:tcBorders>
            <w:vAlign w:val="center"/>
          </w:tcPr>
          <w:p w:rsidR="00261B52" w:rsidRPr="00285EF5" w:rsidRDefault="00692C8C" w:rsidP="006F2210">
            <w:pPr>
              <w:jc w:val="center"/>
              <w:rPr>
                <w:color w:val="000000" w:themeColor="text1"/>
                <w:sz w:val="20"/>
                <w:szCs w:val="20"/>
              </w:rPr>
            </w:pPr>
            <w:r>
              <w:rPr>
                <w:color w:val="000000" w:themeColor="text1"/>
                <w:sz w:val="20"/>
                <w:szCs w:val="20"/>
              </w:rPr>
              <w:t>76</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11455,87</w:t>
            </w:r>
          </w:p>
        </w:tc>
      </w:tr>
      <w:tr w:rsidR="00261B52" w:rsidRPr="00285EF5" w:rsidTr="00261B52">
        <w:trPr>
          <w:trHeight w:val="775"/>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Подраздел «Другие вопросы в области культуры и кинематографии»</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2641,79</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692C8C" w:rsidRPr="00285EF5" w:rsidRDefault="00692C8C" w:rsidP="006F2210">
            <w:pPr>
              <w:jc w:val="center"/>
              <w:rPr>
                <w:color w:val="000000" w:themeColor="text1"/>
                <w:sz w:val="20"/>
                <w:szCs w:val="20"/>
              </w:rPr>
            </w:pPr>
            <w:r>
              <w:rPr>
                <w:color w:val="000000" w:themeColor="text1"/>
                <w:sz w:val="20"/>
                <w:szCs w:val="20"/>
              </w:rPr>
              <w:t>2641,79</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692C8C" w:rsidP="006F2210">
            <w:pPr>
              <w:jc w:val="center"/>
              <w:rPr>
                <w:color w:val="000000" w:themeColor="text1"/>
                <w:sz w:val="20"/>
                <w:szCs w:val="20"/>
              </w:rPr>
            </w:pPr>
            <w:r>
              <w:rPr>
                <w:color w:val="000000" w:themeColor="text1"/>
                <w:sz w:val="20"/>
                <w:szCs w:val="20"/>
              </w:rPr>
              <w:t>2154,85</w:t>
            </w:r>
          </w:p>
        </w:tc>
        <w:tc>
          <w:tcPr>
            <w:tcW w:w="591" w:type="pct"/>
            <w:tcBorders>
              <w:top w:val="single" w:sz="4" w:space="0" w:color="auto"/>
              <w:left w:val="nil"/>
              <w:bottom w:val="single" w:sz="4" w:space="0" w:color="auto"/>
              <w:right w:val="single" w:sz="4" w:space="0" w:color="auto"/>
            </w:tcBorders>
            <w:vAlign w:val="center"/>
          </w:tcPr>
          <w:p w:rsidR="00261B52" w:rsidRPr="00285EF5" w:rsidRDefault="00692C8C" w:rsidP="006F2210">
            <w:pPr>
              <w:jc w:val="center"/>
              <w:rPr>
                <w:color w:val="000000" w:themeColor="text1"/>
                <w:sz w:val="20"/>
                <w:szCs w:val="20"/>
              </w:rPr>
            </w:pPr>
            <w:r>
              <w:rPr>
                <w:color w:val="000000" w:themeColor="text1"/>
                <w:sz w:val="20"/>
                <w:szCs w:val="20"/>
              </w:rPr>
              <w:t>82</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color w:val="000000" w:themeColor="text1"/>
                <w:sz w:val="20"/>
                <w:szCs w:val="20"/>
              </w:rPr>
            </w:pPr>
            <w:r>
              <w:rPr>
                <w:color w:val="000000" w:themeColor="text1"/>
                <w:sz w:val="20"/>
                <w:szCs w:val="20"/>
              </w:rPr>
              <w:t>486,94</w:t>
            </w:r>
          </w:p>
        </w:tc>
      </w:tr>
      <w:tr w:rsidR="00261B52" w:rsidRPr="00285EF5" w:rsidTr="00261B52">
        <w:trPr>
          <w:trHeight w:val="262"/>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«Социальная политика»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61797,68</w:t>
            </w:r>
          </w:p>
        </w:tc>
        <w:tc>
          <w:tcPr>
            <w:tcW w:w="651" w:type="pct"/>
            <w:tcBorders>
              <w:top w:val="nil"/>
              <w:left w:val="single" w:sz="4" w:space="0" w:color="auto"/>
              <w:bottom w:val="single" w:sz="4" w:space="0" w:color="auto"/>
              <w:right w:val="single" w:sz="4" w:space="0" w:color="auto"/>
            </w:tcBorders>
          </w:tcPr>
          <w:p w:rsidR="00261B52" w:rsidRPr="00285EF5" w:rsidRDefault="00692C8C" w:rsidP="006F2210">
            <w:pPr>
              <w:jc w:val="center"/>
              <w:rPr>
                <w:b/>
                <w:bCs/>
                <w:color w:val="000000" w:themeColor="text1"/>
                <w:sz w:val="20"/>
                <w:szCs w:val="20"/>
              </w:rPr>
            </w:pPr>
            <w:r>
              <w:rPr>
                <w:b/>
                <w:bCs/>
                <w:color w:val="000000" w:themeColor="text1"/>
                <w:sz w:val="20"/>
                <w:szCs w:val="20"/>
              </w:rPr>
              <w:t>61033,32</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692C8C" w:rsidP="006F2210">
            <w:pPr>
              <w:jc w:val="center"/>
              <w:rPr>
                <w:b/>
                <w:bCs/>
                <w:color w:val="000000" w:themeColor="text1"/>
                <w:sz w:val="20"/>
                <w:szCs w:val="20"/>
              </w:rPr>
            </w:pPr>
            <w:r>
              <w:rPr>
                <w:b/>
                <w:bCs/>
                <w:color w:val="000000" w:themeColor="text1"/>
                <w:sz w:val="20"/>
                <w:szCs w:val="20"/>
              </w:rPr>
              <w:t>42943,60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692C8C" w:rsidP="006F2210">
            <w:pPr>
              <w:jc w:val="center"/>
              <w:rPr>
                <w:b/>
                <w:bCs/>
                <w:color w:val="000000" w:themeColor="text1"/>
                <w:sz w:val="20"/>
                <w:szCs w:val="20"/>
              </w:rPr>
            </w:pPr>
            <w:r>
              <w:rPr>
                <w:b/>
                <w:bCs/>
                <w:color w:val="000000" w:themeColor="text1"/>
                <w:sz w:val="20"/>
                <w:szCs w:val="20"/>
              </w:rPr>
              <w:t>70</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
                <w:bCs/>
                <w:color w:val="000000" w:themeColor="text1"/>
                <w:sz w:val="20"/>
                <w:szCs w:val="20"/>
              </w:rPr>
            </w:pPr>
            <w:r>
              <w:rPr>
                <w:b/>
                <w:bCs/>
                <w:color w:val="000000" w:themeColor="text1"/>
                <w:sz w:val="20"/>
                <w:szCs w:val="20"/>
              </w:rPr>
              <w:t>18089,72</w:t>
            </w:r>
          </w:p>
        </w:tc>
      </w:tr>
      <w:tr w:rsidR="00261B52" w:rsidRPr="00285EF5" w:rsidTr="00261B52">
        <w:trPr>
          <w:trHeight w:val="262"/>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color w:val="000000" w:themeColor="text1"/>
                <w:sz w:val="20"/>
                <w:szCs w:val="20"/>
              </w:rPr>
              <w:t>Подраздел «Социальное обеспечение и иные выплаты населению»</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Cs/>
                <w:color w:val="000000" w:themeColor="text1"/>
                <w:sz w:val="20"/>
                <w:szCs w:val="20"/>
              </w:rPr>
            </w:pPr>
            <w:r w:rsidRPr="00285EF5">
              <w:rPr>
                <w:bCs/>
                <w:color w:val="000000" w:themeColor="text1"/>
                <w:sz w:val="20"/>
                <w:szCs w:val="20"/>
              </w:rPr>
              <w:t>27129,46</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Cs/>
                <w:color w:val="000000" w:themeColor="text1"/>
                <w:sz w:val="20"/>
                <w:szCs w:val="20"/>
              </w:rPr>
            </w:pPr>
          </w:p>
          <w:p w:rsidR="00EA29F9" w:rsidRPr="00285EF5" w:rsidRDefault="00EA29F9" w:rsidP="006F2210">
            <w:pPr>
              <w:jc w:val="center"/>
              <w:rPr>
                <w:bCs/>
                <w:color w:val="000000" w:themeColor="text1"/>
                <w:sz w:val="20"/>
                <w:szCs w:val="20"/>
              </w:rPr>
            </w:pPr>
            <w:r>
              <w:rPr>
                <w:bCs/>
                <w:color w:val="000000" w:themeColor="text1"/>
                <w:sz w:val="20"/>
                <w:szCs w:val="20"/>
              </w:rPr>
              <w:t>26365,09</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EA29F9" w:rsidP="006F2210">
            <w:pPr>
              <w:jc w:val="center"/>
              <w:rPr>
                <w:bCs/>
                <w:color w:val="000000" w:themeColor="text1"/>
                <w:sz w:val="20"/>
                <w:szCs w:val="20"/>
              </w:rPr>
            </w:pPr>
            <w:r>
              <w:rPr>
                <w:bCs/>
                <w:color w:val="000000" w:themeColor="text1"/>
                <w:sz w:val="20"/>
                <w:szCs w:val="20"/>
              </w:rPr>
              <w:t>18323,85</w:t>
            </w:r>
          </w:p>
        </w:tc>
        <w:tc>
          <w:tcPr>
            <w:tcW w:w="591" w:type="pct"/>
            <w:tcBorders>
              <w:top w:val="single" w:sz="4" w:space="0" w:color="auto"/>
              <w:left w:val="nil"/>
              <w:bottom w:val="single" w:sz="4" w:space="0" w:color="auto"/>
              <w:right w:val="single" w:sz="4" w:space="0" w:color="auto"/>
            </w:tcBorders>
            <w:vAlign w:val="center"/>
          </w:tcPr>
          <w:p w:rsidR="00261B52" w:rsidRPr="00285EF5" w:rsidRDefault="00EA29F9" w:rsidP="006F2210">
            <w:pPr>
              <w:jc w:val="center"/>
              <w:rPr>
                <w:bCs/>
                <w:color w:val="000000" w:themeColor="text1"/>
                <w:sz w:val="20"/>
                <w:szCs w:val="20"/>
              </w:rPr>
            </w:pPr>
            <w:r>
              <w:rPr>
                <w:bCs/>
                <w:color w:val="000000" w:themeColor="text1"/>
                <w:sz w:val="20"/>
                <w:szCs w:val="20"/>
              </w:rPr>
              <w:t>70</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DC4244" w:rsidP="006F2210">
            <w:pPr>
              <w:jc w:val="center"/>
              <w:rPr>
                <w:bCs/>
                <w:color w:val="000000" w:themeColor="text1"/>
                <w:sz w:val="20"/>
                <w:szCs w:val="20"/>
              </w:rPr>
            </w:pPr>
            <w:r>
              <w:rPr>
                <w:bCs/>
                <w:color w:val="000000" w:themeColor="text1"/>
                <w:sz w:val="20"/>
                <w:szCs w:val="20"/>
              </w:rPr>
              <w:t>8041,24</w:t>
            </w:r>
          </w:p>
        </w:tc>
      </w:tr>
      <w:tr w:rsidR="00261B52" w:rsidRPr="00285EF5" w:rsidTr="00261B52">
        <w:trPr>
          <w:trHeight w:val="145"/>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bCs/>
                <w:color w:val="000000" w:themeColor="text1"/>
                <w:sz w:val="20"/>
                <w:szCs w:val="20"/>
              </w:rPr>
              <w:t>Подраздел «Охрана семьи и детства»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31254,70</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EA29F9" w:rsidRPr="00285EF5" w:rsidRDefault="00EA29F9" w:rsidP="006F2210">
            <w:pPr>
              <w:jc w:val="center"/>
              <w:rPr>
                <w:color w:val="000000" w:themeColor="text1"/>
                <w:sz w:val="20"/>
                <w:szCs w:val="20"/>
              </w:rPr>
            </w:pPr>
            <w:r>
              <w:rPr>
                <w:color w:val="000000" w:themeColor="text1"/>
                <w:sz w:val="20"/>
                <w:szCs w:val="20"/>
              </w:rPr>
              <w:t>31254,70</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EA29F9" w:rsidP="006F2210">
            <w:pPr>
              <w:jc w:val="center"/>
              <w:rPr>
                <w:color w:val="000000" w:themeColor="text1"/>
                <w:sz w:val="20"/>
                <w:szCs w:val="20"/>
              </w:rPr>
            </w:pPr>
            <w:r>
              <w:rPr>
                <w:color w:val="000000" w:themeColor="text1"/>
                <w:sz w:val="20"/>
                <w:szCs w:val="20"/>
              </w:rPr>
              <w:t>21905,71</w:t>
            </w:r>
          </w:p>
        </w:tc>
        <w:tc>
          <w:tcPr>
            <w:tcW w:w="591" w:type="pct"/>
            <w:tcBorders>
              <w:top w:val="single" w:sz="4" w:space="0" w:color="auto"/>
              <w:left w:val="nil"/>
              <w:bottom w:val="single" w:sz="4" w:space="0" w:color="auto"/>
              <w:right w:val="single" w:sz="4" w:space="0" w:color="auto"/>
            </w:tcBorders>
            <w:vAlign w:val="center"/>
          </w:tcPr>
          <w:p w:rsidR="00261B52" w:rsidRPr="00285EF5" w:rsidRDefault="00EA29F9" w:rsidP="006F2210">
            <w:pPr>
              <w:jc w:val="center"/>
              <w:rPr>
                <w:color w:val="000000" w:themeColor="text1"/>
                <w:sz w:val="20"/>
                <w:szCs w:val="20"/>
              </w:rPr>
            </w:pPr>
            <w:r>
              <w:rPr>
                <w:color w:val="000000" w:themeColor="text1"/>
                <w:sz w:val="20"/>
                <w:szCs w:val="20"/>
              </w:rPr>
              <w:t>70</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7212EB" w:rsidP="006F2210">
            <w:pPr>
              <w:jc w:val="center"/>
              <w:rPr>
                <w:color w:val="000000" w:themeColor="text1"/>
                <w:sz w:val="20"/>
                <w:szCs w:val="20"/>
              </w:rPr>
            </w:pPr>
            <w:r>
              <w:rPr>
                <w:color w:val="000000" w:themeColor="text1"/>
                <w:sz w:val="20"/>
                <w:szCs w:val="20"/>
              </w:rPr>
              <w:t>9348,99</w:t>
            </w:r>
          </w:p>
        </w:tc>
      </w:tr>
      <w:tr w:rsidR="00261B52" w:rsidRPr="00285EF5" w:rsidTr="00261B52">
        <w:trPr>
          <w:trHeight w:val="145"/>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bCs/>
                <w:color w:val="000000" w:themeColor="text1"/>
                <w:sz w:val="20"/>
                <w:szCs w:val="20"/>
              </w:rPr>
              <w:t>Подраздел «Другие вопросы в области социальной политики»</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3413,53</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color w:val="000000" w:themeColor="text1"/>
                <w:sz w:val="20"/>
                <w:szCs w:val="20"/>
              </w:rPr>
            </w:pPr>
          </w:p>
          <w:p w:rsidR="00EA29F9" w:rsidRPr="00285EF5" w:rsidRDefault="00EA29F9" w:rsidP="006F2210">
            <w:pPr>
              <w:jc w:val="center"/>
              <w:rPr>
                <w:color w:val="000000" w:themeColor="text1"/>
                <w:sz w:val="20"/>
                <w:szCs w:val="20"/>
              </w:rPr>
            </w:pPr>
            <w:r>
              <w:rPr>
                <w:color w:val="000000" w:themeColor="text1"/>
                <w:sz w:val="20"/>
                <w:szCs w:val="20"/>
              </w:rPr>
              <w:t>3413,53</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EA29F9" w:rsidP="006F2210">
            <w:pPr>
              <w:jc w:val="center"/>
              <w:rPr>
                <w:color w:val="000000" w:themeColor="text1"/>
                <w:sz w:val="20"/>
                <w:szCs w:val="20"/>
              </w:rPr>
            </w:pPr>
            <w:r>
              <w:rPr>
                <w:color w:val="000000" w:themeColor="text1"/>
                <w:sz w:val="20"/>
                <w:szCs w:val="20"/>
              </w:rPr>
              <w:t>2714,03</w:t>
            </w:r>
          </w:p>
        </w:tc>
        <w:tc>
          <w:tcPr>
            <w:tcW w:w="591" w:type="pct"/>
            <w:tcBorders>
              <w:top w:val="single" w:sz="4" w:space="0" w:color="auto"/>
              <w:left w:val="nil"/>
              <w:bottom w:val="single" w:sz="4" w:space="0" w:color="auto"/>
              <w:right w:val="single" w:sz="4" w:space="0" w:color="auto"/>
            </w:tcBorders>
            <w:vAlign w:val="center"/>
          </w:tcPr>
          <w:p w:rsidR="00261B52" w:rsidRPr="00285EF5" w:rsidRDefault="00EA29F9" w:rsidP="006F2210">
            <w:pPr>
              <w:jc w:val="center"/>
              <w:rPr>
                <w:color w:val="000000" w:themeColor="text1"/>
                <w:sz w:val="20"/>
                <w:szCs w:val="20"/>
              </w:rPr>
            </w:pPr>
            <w:r>
              <w:rPr>
                <w:color w:val="000000" w:themeColor="text1"/>
                <w:sz w:val="20"/>
                <w:szCs w:val="20"/>
              </w:rPr>
              <w:t>80</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7212EB" w:rsidP="006F2210">
            <w:pPr>
              <w:jc w:val="center"/>
              <w:rPr>
                <w:color w:val="000000" w:themeColor="text1"/>
                <w:sz w:val="20"/>
                <w:szCs w:val="20"/>
              </w:rPr>
            </w:pPr>
            <w:r>
              <w:rPr>
                <w:color w:val="000000" w:themeColor="text1"/>
                <w:sz w:val="20"/>
                <w:szCs w:val="20"/>
              </w:rPr>
              <w:t>699,50</w:t>
            </w:r>
          </w:p>
        </w:tc>
      </w:tr>
      <w:tr w:rsidR="00261B52" w:rsidRPr="00285EF5" w:rsidTr="00261B52">
        <w:trPr>
          <w:trHeight w:val="279"/>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«Средства массовой информации»</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82,85</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EA29F9" w:rsidRPr="00285EF5" w:rsidRDefault="00EA29F9" w:rsidP="006F2210">
            <w:pPr>
              <w:jc w:val="center"/>
              <w:rPr>
                <w:b/>
                <w:bCs/>
                <w:color w:val="000000" w:themeColor="text1"/>
                <w:sz w:val="20"/>
                <w:szCs w:val="20"/>
              </w:rPr>
            </w:pPr>
            <w:r>
              <w:rPr>
                <w:b/>
                <w:bCs/>
                <w:color w:val="000000" w:themeColor="text1"/>
                <w:sz w:val="20"/>
                <w:szCs w:val="20"/>
              </w:rPr>
              <w:t>82,85</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EA29F9" w:rsidP="006F2210">
            <w:pPr>
              <w:jc w:val="center"/>
              <w:rPr>
                <w:b/>
                <w:bCs/>
                <w:color w:val="000000" w:themeColor="text1"/>
                <w:sz w:val="20"/>
                <w:szCs w:val="20"/>
              </w:rPr>
            </w:pPr>
            <w:r>
              <w:rPr>
                <w:b/>
                <w:bCs/>
                <w:color w:val="000000" w:themeColor="text1"/>
                <w:sz w:val="20"/>
                <w:szCs w:val="20"/>
              </w:rPr>
              <w:t>45,0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EA29F9" w:rsidP="006F2210">
            <w:pPr>
              <w:jc w:val="center"/>
              <w:rPr>
                <w:b/>
                <w:bCs/>
                <w:color w:val="000000" w:themeColor="text1"/>
                <w:sz w:val="20"/>
                <w:szCs w:val="20"/>
              </w:rPr>
            </w:pPr>
            <w:r>
              <w:rPr>
                <w:b/>
                <w:bCs/>
                <w:color w:val="000000" w:themeColor="text1"/>
                <w:sz w:val="20"/>
                <w:szCs w:val="20"/>
              </w:rPr>
              <w:t>54</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7212EB" w:rsidP="006F2210">
            <w:pPr>
              <w:jc w:val="center"/>
              <w:rPr>
                <w:b/>
                <w:bCs/>
                <w:color w:val="000000" w:themeColor="text1"/>
                <w:sz w:val="20"/>
                <w:szCs w:val="20"/>
              </w:rPr>
            </w:pPr>
            <w:r>
              <w:rPr>
                <w:b/>
                <w:bCs/>
                <w:color w:val="000000" w:themeColor="text1"/>
                <w:sz w:val="20"/>
                <w:szCs w:val="20"/>
              </w:rPr>
              <w:t>37,85</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color w:val="000000" w:themeColor="text1"/>
                <w:sz w:val="20"/>
                <w:szCs w:val="20"/>
              </w:rPr>
            </w:pPr>
            <w:r w:rsidRPr="00285EF5">
              <w:rPr>
                <w:color w:val="000000" w:themeColor="text1"/>
                <w:sz w:val="20"/>
                <w:szCs w:val="20"/>
              </w:rPr>
              <w:t>Подраздел «Периодическая печать и издательства»</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Cs/>
                <w:color w:val="000000" w:themeColor="text1"/>
                <w:sz w:val="20"/>
                <w:szCs w:val="20"/>
              </w:rPr>
            </w:pPr>
            <w:r w:rsidRPr="00285EF5">
              <w:rPr>
                <w:bCs/>
                <w:color w:val="000000" w:themeColor="text1"/>
                <w:sz w:val="20"/>
                <w:szCs w:val="20"/>
              </w:rPr>
              <w:t>82,85</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Cs/>
                <w:color w:val="000000" w:themeColor="text1"/>
                <w:sz w:val="20"/>
                <w:szCs w:val="20"/>
              </w:rPr>
            </w:pPr>
          </w:p>
          <w:p w:rsidR="00EA29F9" w:rsidRPr="00285EF5" w:rsidRDefault="00EA29F9" w:rsidP="006F2210">
            <w:pPr>
              <w:jc w:val="center"/>
              <w:rPr>
                <w:bCs/>
                <w:color w:val="000000" w:themeColor="text1"/>
                <w:sz w:val="20"/>
                <w:szCs w:val="20"/>
              </w:rPr>
            </w:pPr>
            <w:r>
              <w:rPr>
                <w:bCs/>
                <w:color w:val="000000" w:themeColor="text1"/>
                <w:sz w:val="20"/>
                <w:szCs w:val="20"/>
              </w:rPr>
              <w:t>82,85</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EA29F9" w:rsidP="006F2210">
            <w:pPr>
              <w:jc w:val="center"/>
              <w:rPr>
                <w:bCs/>
                <w:color w:val="000000" w:themeColor="text1"/>
                <w:sz w:val="20"/>
                <w:szCs w:val="20"/>
              </w:rPr>
            </w:pPr>
            <w:r>
              <w:rPr>
                <w:bCs/>
                <w:color w:val="000000" w:themeColor="text1"/>
                <w:sz w:val="20"/>
                <w:szCs w:val="20"/>
              </w:rPr>
              <w:t>45,0</w:t>
            </w:r>
          </w:p>
        </w:tc>
        <w:tc>
          <w:tcPr>
            <w:tcW w:w="591" w:type="pct"/>
            <w:tcBorders>
              <w:top w:val="single" w:sz="4" w:space="0" w:color="auto"/>
              <w:left w:val="nil"/>
              <w:bottom w:val="single" w:sz="4" w:space="0" w:color="auto"/>
              <w:right w:val="single" w:sz="4" w:space="0" w:color="auto"/>
            </w:tcBorders>
            <w:vAlign w:val="center"/>
          </w:tcPr>
          <w:p w:rsidR="00261B52" w:rsidRPr="00285EF5" w:rsidRDefault="00EA29F9" w:rsidP="006F2210">
            <w:pPr>
              <w:jc w:val="center"/>
              <w:rPr>
                <w:color w:val="000000" w:themeColor="text1"/>
                <w:sz w:val="20"/>
                <w:szCs w:val="20"/>
              </w:rPr>
            </w:pPr>
            <w:r>
              <w:rPr>
                <w:color w:val="000000" w:themeColor="text1"/>
                <w:sz w:val="20"/>
                <w:szCs w:val="20"/>
              </w:rPr>
              <w:t>54</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7212EB" w:rsidP="006F2210">
            <w:pPr>
              <w:jc w:val="center"/>
              <w:rPr>
                <w:color w:val="000000" w:themeColor="text1"/>
                <w:sz w:val="20"/>
                <w:szCs w:val="20"/>
              </w:rPr>
            </w:pPr>
            <w:r>
              <w:rPr>
                <w:color w:val="000000" w:themeColor="text1"/>
                <w:sz w:val="20"/>
                <w:szCs w:val="20"/>
              </w:rPr>
              <w:t>37,85</w:t>
            </w:r>
          </w:p>
        </w:tc>
      </w:tr>
      <w:tr w:rsidR="00261B52" w:rsidRPr="00285EF5" w:rsidTr="00261B52">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Раздел «Межбюджетные трансферты общего характера бюджетам субъектов РФ и муниципальных образований»</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
                <w:bCs/>
                <w:color w:val="000000" w:themeColor="text1"/>
                <w:sz w:val="20"/>
                <w:szCs w:val="20"/>
              </w:rPr>
            </w:pPr>
            <w:r w:rsidRPr="00285EF5">
              <w:rPr>
                <w:b/>
                <w:bCs/>
                <w:color w:val="000000" w:themeColor="text1"/>
                <w:sz w:val="20"/>
                <w:szCs w:val="20"/>
              </w:rPr>
              <w:t>16504,55</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
                <w:bCs/>
                <w:color w:val="000000" w:themeColor="text1"/>
                <w:sz w:val="20"/>
                <w:szCs w:val="20"/>
              </w:rPr>
            </w:pPr>
          </w:p>
          <w:p w:rsidR="00EA29F9" w:rsidRPr="00285EF5" w:rsidRDefault="00EA29F9" w:rsidP="00EA29F9">
            <w:pPr>
              <w:jc w:val="center"/>
              <w:rPr>
                <w:b/>
                <w:bCs/>
                <w:color w:val="000000" w:themeColor="text1"/>
                <w:sz w:val="20"/>
                <w:szCs w:val="20"/>
              </w:rPr>
            </w:pPr>
            <w:r>
              <w:rPr>
                <w:b/>
                <w:bCs/>
                <w:color w:val="000000" w:themeColor="text1"/>
                <w:sz w:val="20"/>
                <w:szCs w:val="20"/>
              </w:rPr>
              <w:t>16449,74</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EA29F9" w:rsidP="006F2210">
            <w:pPr>
              <w:jc w:val="center"/>
              <w:rPr>
                <w:b/>
                <w:bCs/>
                <w:color w:val="000000" w:themeColor="text1"/>
                <w:sz w:val="20"/>
                <w:szCs w:val="20"/>
              </w:rPr>
            </w:pPr>
            <w:r>
              <w:rPr>
                <w:b/>
                <w:bCs/>
                <w:color w:val="000000" w:themeColor="text1"/>
                <w:sz w:val="20"/>
                <w:szCs w:val="20"/>
              </w:rPr>
              <w:t>12969,86</w:t>
            </w:r>
          </w:p>
        </w:tc>
        <w:tc>
          <w:tcPr>
            <w:tcW w:w="591" w:type="pct"/>
            <w:tcBorders>
              <w:top w:val="single" w:sz="4" w:space="0" w:color="auto"/>
              <w:left w:val="nil"/>
              <w:bottom w:val="single" w:sz="4" w:space="0" w:color="auto"/>
              <w:right w:val="single" w:sz="4" w:space="0" w:color="auto"/>
            </w:tcBorders>
            <w:vAlign w:val="center"/>
          </w:tcPr>
          <w:p w:rsidR="00261B52" w:rsidRPr="00285EF5" w:rsidRDefault="00EA29F9" w:rsidP="006F2210">
            <w:pPr>
              <w:jc w:val="center"/>
              <w:rPr>
                <w:b/>
                <w:color w:val="000000" w:themeColor="text1"/>
                <w:sz w:val="20"/>
                <w:szCs w:val="20"/>
              </w:rPr>
            </w:pPr>
            <w:r>
              <w:rPr>
                <w:b/>
                <w:color w:val="000000" w:themeColor="text1"/>
                <w:sz w:val="20"/>
                <w:szCs w:val="20"/>
              </w:rPr>
              <w:t>79</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7212EB" w:rsidP="006F2210">
            <w:pPr>
              <w:jc w:val="center"/>
              <w:rPr>
                <w:b/>
                <w:color w:val="000000" w:themeColor="text1"/>
                <w:sz w:val="20"/>
                <w:szCs w:val="20"/>
              </w:rPr>
            </w:pPr>
            <w:r>
              <w:rPr>
                <w:b/>
                <w:color w:val="000000" w:themeColor="text1"/>
                <w:sz w:val="20"/>
                <w:szCs w:val="20"/>
              </w:rPr>
              <w:t>3479,88</w:t>
            </w:r>
          </w:p>
        </w:tc>
      </w:tr>
      <w:tr w:rsidR="00261B52" w:rsidRPr="00285EF5" w:rsidTr="00261B52">
        <w:trPr>
          <w:trHeight w:val="343"/>
        </w:trPr>
        <w:tc>
          <w:tcPr>
            <w:tcW w:w="1463" w:type="pct"/>
            <w:tcBorders>
              <w:top w:val="nil"/>
              <w:left w:val="single" w:sz="4" w:space="0" w:color="auto"/>
              <w:bottom w:val="single" w:sz="4" w:space="0" w:color="auto"/>
              <w:right w:val="single" w:sz="4" w:space="0" w:color="auto"/>
            </w:tcBorders>
            <w:shd w:val="clear" w:color="auto" w:fill="FFFFFF"/>
            <w:vAlign w:val="center"/>
          </w:tcPr>
          <w:p w:rsidR="00261B52" w:rsidRPr="00285EF5" w:rsidRDefault="00261B52" w:rsidP="006F2210">
            <w:pPr>
              <w:jc w:val="center"/>
              <w:rPr>
                <w:bCs/>
                <w:color w:val="000000" w:themeColor="text1"/>
                <w:sz w:val="20"/>
                <w:szCs w:val="20"/>
              </w:rPr>
            </w:pPr>
            <w:r w:rsidRPr="00285EF5">
              <w:rPr>
                <w:bCs/>
                <w:color w:val="000000" w:themeColor="text1"/>
                <w:sz w:val="20"/>
                <w:szCs w:val="20"/>
              </w:rPr>
              <w:t>Подраздел Дотация на выравнивание бюджетной обеспеченности субъектов РФ и муниципальных образований</w:t>
            </w:r>
          </w:p>
        </w:tc>
        <w:tc>
          <w:tcPr>
            <w:tcW w:w="712" w:type="pct"/>
            <w:tcBorders>
              <w:top w:val="single" w:sz="4" w:space="0" w:color="auto"/>
              <w:left w:val="nil"/>
              <w:bottom w:val="single" w:sz="4" w:space="0" w:color="auto"/>
              <w:right w:val="single" w:sz="4" w:space="0" w:color="auto"/>
            </w:tcBorders>
            <w:vAlign w:val="center"/>
          </w:tcPr>
          <w:p w:rsidR="00261B52" w:rsidRPr="00285EF5" w:rsidRDefault="00261B52" w:rsidP="006F2210">
            <w:pPr>
              <w:jc w:val="center"/>
              <w:rPr>
                <w:bCs/>
                <w:color w:val="000000" w:themeColor="text1"/>
                <w:sz w:val="20"/>
                <w:szCs w:val="20"/>
              </w:rPr>
            </w:pPr>
            <w:r w:rsidRPr="00285EF5">
              <w:rPr>
                <w:bCs/>
                <w:color w:val="000000" w:themeColor="text1"/>
                <w:sz w:val="20"/>
                <w:szCs w:val="20"/>
              </w:rPr>
              <w:t>14834,35</w:t>
            </w:r>
          </w:p>
        </w:tc>
        <w:tc>
          <w:tcPr>
            <w:tcW w:w="651" w:type="pct"/>
            <w:tcBorders>
              <w:top w:val="nil"/>
              <w:left w:val="single" w:sz="4" w:space="0" w:color="auto"/>
              <w:bottom w:val="single" w:sz="4" w:space="0" w:color="auto"/>
              <w:right w:val="single" w:sz="4" w:space="0" w:color="auto"/>
            </w:tcBorders>
          </w:tcPr>
          <w:p w:rsidR="00261B52" w:rsidRDefault="00261B52" w:rsidP="006F2210">
            <w:pPr>
              <w:jc w:val="center"/>
              <w:rPr>
                <w:bCs/>
                <w:color w:val="000000" w:themeColor="text1"/>
                <w:sz w:val="20"/>
                <w:szCs w:val="20"/>
              </w:rPr>
            </w:pPr>
          </w:p>
          <w:p w:rsidR="00EA29F9" w:rsidRPr="00285EF5" w:rsidRDefault="00EA29F9" w:rsidP="006F2210">
            <w:pPr>
              <w:jc w:val="center"/>
              <w:rPr>
                <w:bCs/>
                <w:color w:val="000000" w:themeColor="text1"/>
                <w:sz w:val="20"/>
                <w:szCs w:val="20"/>
              </w:rPr>
            </w:pPr>
            <w:r>
              <w:rPr>
                <w:bCs/>
                <w:color w:val="000000" w:themeColor="text1"/>
                <w:sz w:val="20"/>
                <w:szCs w:val="20"/>
              </w:rPr>
              <w:t>14834,35</w:t>
            </w:r>
          </w:p>
        </w:tc>
        <w:tc>
          <w:tcPr>
            <w:tcW w:w="651" w:type="pct"/>
            <w:tcBorders>
              <w:top w:val="nil"/>
              <w:left w:val="single" w:sz="4" w:space="0" w:color="auto"/>
              <w:bottom w:val="single" w:sz="4" w:space="0" w:color="auto"/>
              <w:right w:val="single" w:sz="4" w:space="0" w:color="auto"/>
            </w:tcBorders>
            <w:noWrap/>
            <w:vAlign w:val="center"/>
          </w:tcPr>
          <w:p w:rsidR="00261B52" w:rsidRPr="00285EF5" w:rsidRDefault="00EA29F9" w:rsidP="006F2210">
            <w:pPr>
              <w:jc w:val="center"/>
              <w:rPr>
                <w:bCs/>
                <w:color w:val="000000" w:themeColor="text1"/>
                <w:sz w:val="20"/>
                <w:szCs w:val="20"/>
              </w:rPr>
            </w:pPr>
            <w:r>
              <w:rPr>
                <w:bCs/>
                <w:color w:val="000000" w:themeColor="text1"/>
                <w:sz w:val="20"/>
                <w:szCs w:val="20"/>
              </w:rPr>
              <w:t>12155,02</w:t>
            </w:r>
          </w:p>
        </w:tc>
        <w:tc>
          <w:tcPr>
            <w:tcW w:w="591" w:type="pct"/>
            <w:tcBorders>
              <w:top w:val="single" w:sz="4" w:space="0" w:color="auto"/>
              <w:left w:val="nil"/>
              <w:bottom w:val="single" w:sz="4" w:space="0" w:color="auto"/>
              <w:right w:val="single" w:sz="4" w:space="0" w:color="auto"/>
            </w:tcBorders>
            <w:vAlign w:val="center"/>
          </w:tcPr>
          <w:p w:rsidR="00261B52" w:rsidRPr="00285EF5" w:rsidRDefault="00EA29F9" w:rsidP="006F2210">
            <w:pPr>
              <w:jc w:val="center"/>
              <w:rPr>
                <w:bCs/>
                <w:color w:val="000000" w:themeColor="text1"/>
                <w:sz w:val="20"/>
                <w:szCs w:val="20"/>
              </w:rPr>
            </w:pPr>
            <w:r>
              <w:rPr>
                <w:bCs/>
                <w:color w:val="000000" w:themeColor="text1"/>
                <w:sz w:val="20"/>
                <w:szCs w:val="20"/>
              </w:rPr>
              <w:t>82</w:t>
            </w:r>
          </w:p>
        </w:tc>
        <w:tc>
          <w:tcPr>
            <w:tcW w:w="931" w:type="pct"/>
            <w:tcBorders>
              <w:top w:val="single" w:sz="4" w:space="0" w:color="auto"/>
              <w:left w:val="single" w:sz="4" w:space="0" w:color="auto"/>
              <w:bottom w:val="single" w:sz="4" w:space="0" w:color="auto"/>
              <w:right w:val="single" w:sz="4" w:space="0" w:color="auto"/>
            </w:tcBorders>
            <w:noWrap/>
            <w:vAlign w:val="center"/>
          </w:tcPr>
          <w:p w:rsidR="00261B52" w:rsidRPr="00AA047D" w:rsidRDefault="007212EB" w:rsidP="006F2210">
            <w:pPr>
              <w:jc w:val="center"/>
              <w:rPr>
                <w:bCs/>
                <w:color w:val="000000" w:themeColor="text1"/>
                <w:sz w:val="20"/>
                <w:szCs w:val="20"/>
              </w:rPr>
            </w:pPr>
            <w:r>
              <w:rPr>
                <w:bCs/>
                <w:color w:val="000000" w:themeColor="text1"/>
                <w:sz w:val="20"/>
                <w:szCs w:val="20"/>
              </w:rPr>
              <w:t>2679,33</w:t>
            </w:r>
          </w:p>
        </w:tc>
      </w:tr>
    </w:tbl>
    <w:p w:rsidR="00C13644" w:rsidRPr="001D75C0" w:rsidRDefault="00C13644" w:rsidP="00C13644">
      <w:pPr>
        <w:jc w:val="both"/>
        <w:rPr>
          <w:color w:val="FF0000"/>
          <w:sz w:val="24"/>
          <w:szCs w:val="24"/>
        </w:rPr>
      </w:pPr>
    </w:p>
    <w:p w:rsidR="003F2B0F" w:rsidRPr="00285EF5" w:rsidRDefault="003F2B0F" w:rsidP="001571BE">
      <w:pPr>
        <w:ind w:firstLine="567"/>
        <w:jc w:val="both"/>
        <w:rPr>
          <w:b/>
          <w:color w:val="000000" w:themeColor="text1"/>
        </w:rPr>
      </w:pPr>
      <w:r w:rsidRPr="00285EF5">
        <w:rPr>
          <w:color w:val="000000" w:themeColor="text1"/>
        </w:rPr>
        <w:t>В целом п</w:t>
      </w:r>
      <w:r w:rsidR="009E2D51" w:rsidRPr="00285EF5">
        <w:rPr>
          <w:color w:val="000000" w:themeColor="text1"/>
        </w:rPr>
        <w:t>о отношению к уточненному бюджету по</w:t>
      </w:r>
      <w:r w:rsidRPr="00285EF5">
        <w:rPr>
          <w:color w:val="000000" w:themeColor="text1"/>
        </w:rPr>
        <w:t xml:space="preserve"> расходным обязательствам, расходы муниципального </w:t>
      </w:r>
      <w:r w:rsidR="00285EF5" w:rsidRPr="00285EF5">
        <w:rPr>
          <w:color w:val="000000" w:themeColor="text1"/>
        </w:rPr>
        <w:t>бюджета исполнены</w:t>
      </w:r>
      <w:r w:rsidRPr="00285EF5">
        <w:rPr>
          <w:color w:val="000000" w:themeColor="text1"/>
        </w:rPr>
        <w:t xml:space="preserve"> на </w:t>
      </w:r>
      <w:r w:rsidR="007212EB">
        <w:rPr>
          <w:color w:val="000000" w:themeColor="text1"/>
        </w:rPr>
        <w:t>75</w:t>
      </w:r>
      <w:r w:rsidR="009E2D51" w:rsidRPr="00285EF5">
        <w:rPr>
          <w:color w:val="000000" w:themeColor="text1"/>
        </w:rPr>
        <w:t>%</w:t>
      </w:r>
      <w:r w:rsidRPr="00285EF5">
        <w:rPr>
          <w:color w:val="000000" w:themeColor="text1"/>
        </w:rPr>
        <w:t xml:space="preserve">.  </w:t>
      </w:r>
    </w:p>
    <w:p w:rsidR="00DC4244" w:rsidRPr="00934855" w:rsidRDefault="00BE3A43" w:rsidP="00DC4244">
      <w:pPr>
        <w:ind w:firstLine="567"/>
        <w:jc w:val="both"/>
      </w:pPr>
      <w:r w:rsidRPr="00285EF5">
        <w:rPr>
          <w:color w:val="000000" w:themeColor="text1"/>
        </w:rPr>
        <w:t>Бюджет муниципального района и</w:t>
      </w:r>
      <w:r w:rsidR="003F2B0F" w:rsidRPr="00285EF5">
        <w:rPr>
          <w:color w:val="000000" w:themeColor="text1"/>
        </w:rPr>
        <w:t xml:space="preserve">значально </w:t>
      </w:r>
      <w:r w:rsidRPr="00285EF5">
        <w:rPr>
          <w:color w:val="000000" w:themeColor="text1"/>
        </w:rPr>
        <w:t xml:space="preserve">утвержден </w:t>
      </w:r>
      <w:r w:rsidR="003F2B0F" w:rsidRPr="00285EF5">
        <w:rPr>
          <w:color w:val="000000" w:themeColor="text1"/>
        </w:rPr>
        <w:t xml:space="preserve">решением Хурала </w:t>
      </w:r>
      <w:r w:rsidRPr="00285EF5">
        <w:rPr>
          <w:color w:val="000000" w:themeColor="text1"/>
        </w:rPr>
        <w:t xml:space="preserve">Представителей </w:t>
      </w:r>
      <w:proofErr w:type="spellStart"/>
      <w:r w:rsidR="00080E66" w:rsidRPr="00285EF5">
        <w:rPr>
          <w:color w:val="000000" w:themeColor="text1"/>
        </w:rPr>
        <w:t>Овюрского</w:t>
      </w:r>
      <w:proofErr w:type="spellEnd"/>
      <w:r w:rsidR="003F2B0F" w:rsidRPr="00285EF5">
        <w:rPr>
          <w:color w:val="000000" w:themeColor="text1"/>
        </w:rPr>
        <w:t xml:space="preserve"> </w:t>
      </w:r>
      <w:proofErr w:type="spellStart"/>
      <w:r w:rsidR="003F2B0F" w:rsidRPr="00285EF5">
        <w:rPr>
          <w:color w:val="000000" w:themeColor="text1"/>
        </w:rPr>
        <w:t>кожууна</w:t>
      </w:r>
      <w:proofErr w:type="spellEnd"/>
      <w:r w:rsidR="003F2B0F" w:rsidRPr="00285EF5">
        <w:rPr>
          <w:color w:val="000000" w:themeColor="text1"/>
        </w:rPr>
        <w:t xml:space="preserve"> Республики Тыва от </w:t>
      </w:r>
      <w:r w:rsidR="00C94B96" w:rsidRPr="00285EF5">
        <w:rPr>
          <w:color w:val="000000" w:themeColor="text1"/>
        </w:rPr>
        <w:t>18</w:t>
      </w:r>
      <w:r w:rsidR="003F2B0F" w:rsidRPr="00285EF5">
        <w:rPr>
          <w:color w:val="000000" w:themeColor="text1"/>
        </w:rPr>
        <w:t>.12.201</w:t>
      </w:r>
      <w:r w:rsidR="00C94B96" w:rsidRPr="00285EF5">
        <w:rPr>
          <w:color w:val="000000" w:themeColor="text1"/>
        </w:rPr>
        <w:t>8 г. №160</w:t>
      </w:r>
      <w:r w:rsidR="003F2B0F" w:rsidRPr="00285EF5">
        <w:rPr>
          <w:color w:val="000000" w:themeColor="text1"/>
        </w:rPr>
        <w:t xml:space="preserve"> «О бюджете муниципального района «</w:t>
      </w:r>
      <w:proofErr w:type="spellStart"/>
      <w:r w:rsidR="00080E66" w:rsidRPr="00285EF5">
        <w:rPr>
          <w:color w:val="000000" w:themeColor="text1"/>
        </w:rPr>
        <w:t>Овюрский</w:t>
      </w:r>
      <w:proofErr w:type="spellEnd"/>
      <w:r w:rsidR="003F2B0F" w:rsidRPr="00285EF5">
        <w:rPr>
          <w:color w:val="000000" w:themeColor="text1"/>
        </w:rPr>
        <w:t xml:space="preserve"> </w:t>
      </w:r>
      <w:proofErr w:type="spellStart"/>
      <w:r w:rsidR="003F2B0F" w:rsidRPr="00285EF5">
        <w:rPr>
          <w:color w:val="000000" w:themeColor="text1"/>
        </w:rPr>
        <w:t>кожуун</w:t>
      </w:r>
      <w:proofErr w:type="spellEnd"/>
      <w:r w:rsidR="003F2B0F" w:rsidRPr="00285EF5">
        <w:rPr>
          <w:color w:val="000000" w:themeColor="text1"/>
        </w:rPr>
        <w:t xml:space="preserve"> РТ» на 201</w:t>
      </w:r>
      <w:r w:rsidR="00C94B96" w:rsidRPr="00285EF5">
        <w:rPr>
          <w:color w:val="000000" w:themeColor="text1"/>
        </w:rPr>
        <w:t>9</w:t>
      </w:r>
      <w:r w:rsidR="003F2B0F" w:rsidRPr="00285EF5">
        <w:rPr>
          <w:color w:val="000000" w:themeColor="text1"/>
        </w:rPr>
        <w:t xml:space="preserve"> </w:t>
      </w:r>
      <w:r w:rsidR="00C94B96" w:rsidRPr="00285EF5">
        <w:rPr>
          <w:color w:val="000000" w:themeColor="text1"/>
        </w:rPr>
        <w:t>г</w:t>
      </w:r>
      <w:r w:rsidR="003F2B0F" w:rsidRPr="00285EF5">
        <w:rPr>
          <w:color w:val="000000" w:themeColor="text1"/>
        </w:rPr>
        <w:t>од и на плановый период 20</w:t>
      </w:r>
      <w:r w:rsidR="00C94B96" w:rsidRPr="00285EF5">
        <w:rPr>
          <w:color w:val="000000" w:themeColor="text1"/>
        </w:rPr>
        <w:t>20</w:t>
      </w:r>
      <w:r w:rsidR="003931D0" w:rsidRPr="00285EF5">
        <w:rPr>
          <w:color w:val="000000" w:themeColor="text1"/>
        </w:rPr>
        <w:t xml:space="preserve"> и 202</w:t>
      </w:r>
      <w:r w:rsidR="00C94B96" w:rsidRPr="00285EF5">
        <w:rPr>
          <w:color w:val="000000" w:themeColor="text1"/>
        </w:rPr>
        <w:t>1</w:t>
      </w:r>
      <w:r w:rsidR="003F2B0F" w:rsidRPr="00285EF5">
        <w:rPr>
          <w:color w:val="000000" w:themeColor="text1"/>
        </w:rPr>
        <w:t xml:space="preserve"> </w:t>
      </w:r>
      <w:r w:rsidR="00285EF5" w:rsidRPr="00285EF5">
        <w:rPr>
          <w:color w:val="000000" w:themeColor="text1"/>
        </w:rPr>
        <w:t>годов» на</w:t>
      </w:r>
      <w:r w:rsidR="003F2B0F" w:rsidRPr="00285EF5">
        <w:rPr>
          <w:color w:val="000000" w:themeColor="text1"/>
        </w:rPr>
        <w:t xml:space="preserve"> финансирование расходов бюджетных учреждений утверждено </w:t>
      </w:r>
      <w:r w:rsidR="00C94B96" w:rsidRPr="00285EF5">
        <w:rPr>
          <w:color w:val="000000" w:themeColor="text1"/>
        </w:rPr>
        <w:t>492785,50</w:t>
      </w:r>
      <w:r w:rsidR="003F2B0F" w:rsidRPr="00285EF5">
        <w:rPr>
          <w:color w:val="000000" w:themeColor="text1"/>
        </w:rPr>
        <w:t xml:space="preserve"> тыс. рублей.</w:t>
      </w:r>
      <w:r w:rsidR="003F2B0F" w:rsidRPr="00285EF5">
        <w:rPr>
          <w:color w:val="FF0000"/>
        </w:rPr>
        <w:t xml:space="preserve"> </w:t>
      </w:r>
      <w:r w:rsidR="00BE184C" w:rsidRPr="00934855">
        <w:t xml:space="preserve">Изменение в бюджет муниципального района вносилось 3 раза. </w:t>
      </w:r>
      <w:proofErr w:type="gramStart"/>
      <w:r w:rsidR="00BE184C" w:rsidRPr="00934855">
        <w:t>Последнее изменение за 9 месяцев утверждено решением Хурала представителей муниципального района «</w:t>
      </w:r>
      <w:proofErr w:type="spellStart"/>
      <w:r w:rsidR="00BE184C" w:rsidRPr="00934855">
        <w:t>Овюрский</w:t>
      </w:r>
      <w:proofErr w:type="spellEnd"/>
      <w:r w:rsidR="00BE184C" w:rsidRPr="00934855">
        <w:t xml:space="preserve"> </w:t>
      </w:r>
      <w:proofErr w:type="spellStart"/>
      <w:r w:rsidR="00BE184C" w:rsidRPr="00934855">
        <w:t>кожуун</w:t>
      </w:r>
      <w:proofErr w:type="spellEnd"/>
      <w:r w:rsidR="00BE184C" w:rsidRPr="00934855">
        <w:t xml:space="preserve"> Республики Тыва»  </w:t>
      </w:r>
      <w:r w:rsidR="00DC4244" w:rsidRPr="00934855">
        <w:t xml:space="preserve">от 24.09.2019г № 192 </w:t>
      </w:r>
      <w:r w:rsidR="00BA2EEC" w:rsidRPr="00934855">
        <w:t>«</w:t>
      </w:r>
      <w:r w:rsidR="00DC4244" w:rsidRPr="00934855">
        <w:t xml:space="preserve">О внесении изменений в решение Хурала </w:t>
      </w:r>
      <w:proofErr w:type="spellStart"/>
      <w:r w:rsidR="00DC4244" w:rsidRPr="00934855">
        <w:t>предавителей</w:t>
      </w:r>
      <w:proofErr w:type="spellEnd"/>
      <w:r w:rsidR="00DC4244" w:rsidRPr="00934855">
        <w:t xml:space="preserve"> муниципального района «</w:t>
      </w:r>
      <w:proofErr w:type="spellStart"/>
      <w:r w:rsidR="00DC4244" w:rsidRPr="00934855">
        <w:t>Овюрский</w:t>
      </w:r>
      <w:proofErr w:type="spellEnd"/>
      <w:r w:rsidR="00DC4244" w:rsidRPr="00934855">
        <w:t xml:space="preserve"> </w:t>
      </w:r>
      <w:proofErr w:type="spellStart"/>
      <w:r w:rsidR="00DC4244" w:rsidRPr="00934855">
        <w:t>кожуун</w:t>
      </w:r>
      <w:proofErr w:type="spellEnd"/>
      <w:r w:rsidR="00DC4244" w:rsidRPr="00934855">
        <w:t xml:space="preserve"> Республики Тыва</w:t>
      </w:r>
      <w:r w:rsidR="00BA2EEC" w:rsidRPr="00934855">
        <w:t>»</w:t>
      </w:r>
      <w:r w:rsidR="00DC4244" w:rsidRPr="00934855">
        <w:t xml:space="preserve"> «О бюджете муниципального района «</w:t>
      </w:r>
      <w:proofErr w:type="spellStart"/>
      <w:r w:rsidR="00DC4244" w:rsidRPr="00934855">
        <w:t>Овюрский</w:t>
      </w:r>
      <w:proofErr w:type="spellEnd"/>
      <w:r w:rsidR="00DC4244" w:rsidRPr="00934855">
        <w:t xml:space="preserve"> </w:t>
      </w:r>
      <w:proofErr w:type="spellStart"/>
      <w:r w:rsidR="00DC4244" w:rsidRPr="00934855">
        <w:t>кожуун</w:t>
      </w:r>
      <w:proofErr w:type="spellEnd"/>
      <w:r w:rsidR="00DC4244" w:rsidRPr="00934855">
        <w:t xml:space="preserve"> Республики </w:t>
      </w:r>
      <w:proofErr w:type="spellStart"/>
      <w:r w:rsidR="00DC4244" w:rsidRPr="00934855">
        <w:t>тыва</w:t>
      </w:r>
      <w:proofErr w:type="spellEnd"/>
      <w:r w:rsidR="00DC4244" w:rsidRPr="00934855">
        <w:t xml:space="preserve"> на 2019 год и на пл</w:t>
      </w:r>
      <w:r w:rsidR="00934855">
        <w:t>ановый период 2020-2021 годов» (</w:t>
      </w:r>
      <w:r w:rsidR="00934855" w:rsidRPr="00E73500">
        <w:rPr>
          <w:b/>
        </w:rPr>
        <w:t xml:space="preserve">проект изменения </w:t>
      </w:r>
      <w:r w:rsidR="00E73500" w:rsidRPr="00E73500">
        <w:rPr>
          <w:b/>
        </w:rPr>
        <w:t xml:space="preserve">бюджета </w:t>
      </w:r>
      <w:r w:rsidR="00E73500" w:rsidRPr="00E73500">
        <w:rPr>
          <w:b/>
        </w:rPr>
        <w:lastRenderedPageBreak/>
        <w:t xml:space="preserve">муниципального района в Контрольно-счетный орган </w:t>
      </w:r>
      <w:r w:rsidR="00934855" w:rsidRPr="00E73500">
        <w:rPr>
          <w:b/>
        </w:rPr>
        <w:t>на экспертизу не</w:t>
      </w:r>
      <w:proofErr w:type="gramEnd"/>
      <w:r w:rsidR="00934855" w:rsidRPr="00E73500">
        <w:rPr>
          <w:b/>
        </w:rPr>
        <w:t xml:space="preserve"> предоставлен</w:t>
      </w:r>
      <w:r w:rsidR="00934855">
        <w:t>).</w:t>
      </w:r>
    </w:p>
    <w:p w:rsidR="00380817" w:rsidRPr="00285EF5" w:rsidRDefault="003F2B0F" w:rsidP="00DC4244">
      <w:pPr>
        <w:ind w:firstLine="567"/>
        <w:jc w:val="both"/>
        <w:rPr>
          <w:color w:val="000000" w:themeColor="text1"/>
        </w:rPr>
      </w:pPr>
      <w:r w:rsidRPr="00285EF5">
        <w:rPr>
          <w:b/>
          <w:color w:val="000000" w:themeColor="text1"/>
        </w:rPr>
        <w:t>В соответствии со ст. 81 БК РФ</w:t>
      </w:r>
      <w:r w:rsidRPr="00285EF5">
        <w:rPr>
          <w:color w:val="000000" w:themeColor="text1"/>
        </w:rPr>
        <w:t xml:space="preserve"> проверено расходование средств резервного фонда администрации </w:t>
      </w:r>
      <w:proofErr w:type="spellStart"/>
      <w:r w:rsidR="00080E66" w:rsidRPr="00285EF5">
        <w:rPr>
          <w:color w:val="000000" w:themeColor="text1"/>
        </w:rPr>
        <w:t>Овюрского</w:t>
      </w:r>
      <w:proofErr w:type="spellEnd"/>
      <w:r w:rsidRPr="00285EF5">
        <w:rPr>
          <w:color w:val="000000" w:themeColor="text1"/>
        </w:rPr>
        <w:t xml:space="preserve"> </w:t>
      </w:r>
      <w:proofErr w:type="spellStart"/>
      <w:r w:rsidRPr="00285EF5">
        <w:rPr>
          <w:color w:val="000000" w:themeColor="text1"/>
        </w:rPr>
        <w:t>кожууна</w:t>
      </w:r>
      <w:proofErr w:type="spellEnd"/>
      <w:r w:rsidRPr="00285EF5">
        <w:rPr>
          <w:color w:val="000000" w:themeColor="text1"/>
        </w:rPr>
        <w:t xml:space="preserve">. Из резервного фонда было выделено </w:t>
      </w:r>
      <w:r w:rsidR="00934855">
        <w:rPr>
          <w:color w:val="000000" w:themeColor="text1"/>
        </w:rPr>
        <w:t>150</w:t>
      </w:r>
      <w:r w:rsidR="007212EB">
        <w:rPr>
          <w:color w:val="000000" w:themeColor="text1"/>
        </w:rPr>
        <w:t>,0</w:t>
      </w:r>
      <w:r w:rsidRPr="00285EF5">
        <w:rPr>
          <w:color w:val="000000" w:themeColor="text1"/>
        </w:rPr>
        <w:t xml:space="preserve"> тыс. рублей по годовому плану </w:t>
      </w:r>
      <w:r w:rsidR="00DE314F">
        <w:rPr>
          <w:color w:val="000000" w:themeColor="text1"/>
        </w:rPr>
        <w:t>1</w:t>
      </w:r>
      <w:r w:rsidR="00934855">
        <w:rPr>
          <w:color w:val="000000" w:themeColor="text1"/>
        </w:rPr>
        <w:t>92</w:t>
      </w:r>
      <w:r w:rsidR="00DE314F">
        <w:rPr>
          <w:color w:val="000000" w:themeColor="text1"/>
        </w:rPr>
        <w:t>,0</w:t>
      </w:r>
      <w:r w:rsidRPr="00285EF5">
        <w:rPr>
          <w:color w:val="000000" w:themeColor="text1"/>
        </w:rPr>
        <w:t xml:space="preserve"> тыс. рублей или </w:t>
      </w:r>
      <w:r w:rsidR="00DE314F">
        <w:rPr>
          <w:color w:val="000000" w:themeColor="text1"/>
        </w:rPr>
        <w:t>78</w:t>
      </w:r>
      <w:r w:rsidR="00840BB6" w:rsidRPr="00285EF5">
        <w:rPr>
          <w:color w:val="000000" w:themeColor="text1"/>
        </w:rPr>
        <w:t xml:space="preserve">% к плану. </w:t>
      </w:r>
      <w:r w:rsidR="00285EF5" w:rsidRPr="00285EF5">
        <w:rPr>
          <w:color w:val="000000" w:themeColor="text1"/>
        </w:rPr>
        <w:t xml:space="preserve">В данном </w:t>
      </w:r>
      <w:r w:rsidR="00181CF2" w:rsidRPr="00285EF5">
        <w:rPr>
          <w:color w:val="000000" w:themeColor="text1"/>
        </w:rPr>
        <w:t xml:space="preserve">подразделе </w:t>
      </w:r>
      <w:r w:rsidR="00EA29F9" w:rsidRPr="00285EF5">
        <w:rPr>
          <w:color w:val="000000" w:themeColor="text1"/>
        </w:rPr>
        <w:t xml:space="preserve">отражены </w:t>
      </w:r>
      <w:r w:rsidR="00BE184C" w:rsidRPr="00285EF5">
        <w:rPr>
          <w:color w:val="000000" w:themeColor="text1"/>
        </w:rPr>
        <w:t xml:space="preserve">расходы, произведенные </w:t>
      </w:r>
      <w:r w:rsidR="007212EB" w:rsidRPr="00285EF5">
        <w:rPr>
          <w:color w:val="000000" w:themeColor="text1"/>
        </w:rPr>
        <w:t xml:space="preserve">в соответствии </w:t>
      </w:r>
      <w:r w:rsidR="004E4BE3" w:rsidRPr="00285EF5">
        <w:rPr>
          <w:color w:val="000000" w:themeColor="text1"/>
        </w:rPr>
        <w:t xml:space="preserve">Постановлением </w:t>
      </w:r>
      <w:r w:rsidR="00DE314F" w:rsidRPr="00285EF5">
        <w:rPr>
          <w:color w:val="000000" w:themeColor="text1"/>
        </w:rPr>
        <w:t>председателя администрации</w:t>
      </w:r>
      <w:r w:rsidR="00851701" w:rsidRPr="00285EF5">
        <w:rPr>
          <w:color w:val="000000" w:themeColor="text1"/>
        </w:rPr>
        <w:t xml:space="preserve"> </w:t>
      </w:r>
      <w:proofErr w:type="spellStart"/>
      <w:r w:rsidR="00840BB6" w:rsidRPr="00285EF5">
        <w:rPr>
          <w:color w:val="000000" w:themeColor="text1"/>
        </w:rPr>
        <w:t>кожууна</w:t>
      </w:r>
      <w:proofErr w:type="spellEnd"/>
      <w:r w:rsidR="00840BB6" w:rsidRPr="00285EF5">
        <w:rPr>
          <w:color w:val="000000" w:themeColor="text1"/>
        </w:rPr>
        <w:t>.</w:t>
      </w:r>
      <w:r w:rsidRPr="00285EF5">
        <w:rPr>
          <w:b/>
          <w:color w:val="000000" w:themeColor="text1"/>
        </w:rPr>
        <w:t xml:space="preserve"> </w:t>
      </w:r>
      <w:r w:rsidR="00840BB6" w:rsidRPr="00285EF5">
        <w:rPr>
          <w:color w:val="000000" w:themeColor="text1"/>
        </w:rPr>
        <w:t>Денежные средства из резервного фонда были направлены на следующие расходы:</w:t>
      </w:r>
    </w:p>
    <w:p w:rsidR="00380817" w:rsidRPr="007212EB" w:rsidRDefault="00C94B96" w:rsidP="007212EB">
      <w:pPr>
        <w:pStyle w:val="af7"/>
        <w:numPr>
          <w:ilvl w:val="0"/>
          <w:numId w:val="32"/>
        </w:numPr>
        <w:jc w:val="both"/>
        <w:rPr>
          <w:color w:val="000000" w:themeColor="text1"/>
        </w:rPr>
      </w:pPr>
      <w:r w:rsidRPr="007212EB">
        <w:rPr>
          <w:color w:val="000000" w:themeColor="text1"/>
        </w:rPr>
        <w:t>3</w:t>
      </w:r>
      <w:r w:rsidR="00380817" w:rsidRPr="007212EB">
        <w:rPr>
          <w:color w:val="000000" w:themeColor="text1"/>
        </w:rPr>
        <w:t>,0</w:t>
      </w:r>
      <w:r w:rsidR="00840BB6" w:rsidRPr="007212EB">
        <w:rPr>
          <w:color w:val="000000" w:themeColor="text1"/>
        </w:rPr>
        <w:t xml:space="preserve"> тыс. рублей перечислены</w:t>
      </w:r>
      <w:r w:rsidR="00380817" w:rsidRPr="007212EB">
        <w:rPr>
          <w:color w:val="000000" w:themeColor="text1"/>
        </w:rPr>
        <w:t xml:space="preserve"> </w:t>
      </w:r>
      <w:proofErr w:type="spellStart"/>
      <w:r w:rsidR="00380817" w:rsidRPr="007212EB">
        <w:rPr>
          <w:color w:val="000000" w:themeColor="text1"/>
        </w:rPr>
        <w:t>Д</w:t>
      </w:r>
      <w:r w:rsidRPr="007212EB">
        <w:rPr>
          <w:color w:val="000000" w:themeColor="text1"/>
        </w:rPr>
        <w:t>ембирел</w:t>
      </w:r>
      <w:proofErr w:type="spellEnd"/>
      <w:r w:rsidR="00840BB6" w:rsidRPr="007212EB">
        <w:rPr>
          <w:color w:val="000000" w:themeColor="text1"/>
        </w:rPr>
        <w:t xml:space="preserve"> </w:t>
      </w:r>
      <w:r w:rsidRPr="007212EB">
        <w:rPr>
          <w:color w:val="000000" w:themeColor="text1"/>
        </w:rPr>
        <w:t xml:space="preserve">А.О. </w:t>
      </w:r>
      <w:r w:rsidR="00840BB6" w:rsidRPr="007212EB">
        <w:rPr>
          <w:color w:val="000000" w:themeColor="text1"/>
        </w:rPr>
        <w:t xml:space="preserve">на </w:t>
      </w:r>
      <w:r w:rsidR="00380817" w:rsidRPr="007212EB">
        <w:rPr>
          <w:color w:val="000000" w:themeColor="text1"/>
        </w:rPr>
        <w:t>оказание материальной помощи</w:t>
      </w:r>
      <w:r w:rsidR="009F1A67" w:rsidRPr="007212EB">
        <w:rPr>
          <w:color w:val="000000" w:themeColor="text1"/>
        </w:rPr>
        <w:t xml:space="preserve"> согласно </w:t>
      </w:r>
      <w:r w:rsidRPr="007212EB">
        <w:rPr>
          <w:color w:val="000000" w:themeColor="text1"/>
        </w:rPr>
        <w:t>Распоряже</w:t>
      </w:r>
      <w:r w:rsidR="009F1A67" w:rsidRPr="007212EB">
        <w:rPr>
          <w:color w:val="000000" w:themeColor="text1"/>
        </w:rPr>
        <w:t>нию</w:t>
      </w:r>
      <w:r w:rsidR="00840BB6" w:rsidRPr="007212EB">
        <w:rPr>
          <w:color w:val="000000" w:themeColor="text1"/>
        </w:rPr>
        <w:t xml:space="preserve"> Администрации</w:t>
      </w:r>
      <w:r w:rsidR="009F1A67" w:rsidRPr="007212EB">
        <w:rPr>
          <w:color w:val="000000" w:themeColor="text1"/>
        </w:rPr>
        <w:t xml:space="preserve"> </w:t>
      </w:r>
      <w:proofErr w:type="spellStart"/>
      <w:r w:rsidR="009F1A67" w:rsidRPr="007212EB">
        <w:rPr>
          <w:color w:val="000000" w:themeColor="text1"/>
        </w:rPr>
        <w:t>кожууна</w:t>
      </w:r>
      <w:proofErr w:type="spellEnd"/>
      <w:r w:rsidR="009F1A67" w:rsidRPr="007212EB">
        <w:rPr>
          <w:color w:val="000000" w:themeColor="text1"/>
        </w:rPr>
        <w:t xml:space="preserve"> №</w:t>
      </w:r>
      <w:r w:rsidR="007212EB" w:rsidRPr="007212EB">
        <w:rPr>
          <w:color w:val="000000" w:themeColor="text1"/>
        </w:rPr>
        <w:t xml:space="preserve"> </w:t>
      </w:r>
      <w:r w:rsidRPr="007212EB">
        <w:rPr>
          <w:color w:val="000000" w:themeColor="text1"/>
        </w:rPr>
        <w:t>67</w:t>
      </w:r>
      <w:r w:rsidR="00380817" w:rsidRPr="007212EB">
        <w:rPr>
          <w:color w:val="000000" w:themeColor="text1"/>
        </w:rPr>
        <w:t xml:space="preserve"> от </w:t>
      </w:r>
      <w:r w:rsidRPr="007212EB">
        <w:rPr>
          <w:color w:val="000000" w:themeColor="text1"/>
        </w:rPr>
        <w:t>06</w:t>
      </w:r>
      <w:r w:rsidR="00380817" w:rsidRPr="007212EB">
        <w:rPr>
          <w:color w:val="000000" w:themeColor="text1"/>
        </w:rPr>
        <w:t>.0</w:t>
      </w:r>
      <w:r w:rsidRPr="007212EB">
        <w:rPr>
          <w:color w:val="000000" w:themeColor="text1"/>
        </w:rPr>
        <w:t>3</w:t>
      </w:r>
      <w:r w:rsidR="00380817" w:rsidRPr="007212EB">
        <w:rPr>
          <w:color w:val="000000" w:themeColor="text1"/>
        </w:rPr>
        <w:t>.201</w:t>
      </w:r>
      <w:r w:rsidRPr="007212EB">
        <w:rPr>
          <w:color w:val="000000" w:themeColor="text1"/>
        </w:rPr>
        <w:t>9</w:t>
      </w:r>
      <w:r w:rsidR="009F1A67" w:rsidRPr="007212EB">
        <w:rPr>
          <w:color w:val="000000" w:themeColor="text1"/>
        </w:rPr>
        <w:t xml:space="preserve"> года</w:t>
      </w:r>
      <w:r w:rsidR="007212EB" w:rsidRPr="007212EB">
        <w:rPr>
          <w:color w:val="000000" w:themeColor="text1"/>
        </w:rPr>
        <w:t>;</w:t>
      </w:r>
    </w:p>
    <w:p w:rsidR="007212EB" w:rsidRDefault="007212EB" w:rsidP="007212EB">
      <w:pPr>
        <w:pStyle w:val="af7"/>
        <w:numPr>
          <w:ilvl w:val="0"/>
          <w:numId w:val="32"/>
        </w:numPr>
        <w:jc w:val="both"/>
        <w:rPr>
          <w:color w:val="000000" w:themeColor="text1"/>
        </w:rPr>
      </w:pPr>
      <w:r>
        <w:rPr>
          <w:color w:val="000000" w:themeColor="text1"/>
        </w:rPr>
        <w:t xml:space="preserve">5,0 тыс. рублей перечислены </w:t>
      </w:r>
      <w:proofErr w:type="spellStart"/>
      <w:r>
        <w:rPr>
          <w:color w:val="000000" w:themeColor="text1"/>
        </w:rPr>
        <w:t>Куулар</w:t>
      </w:r>
      <w:proofErr w:type="spellEnd"/>
      <w:r>
        <w:rPr>
          <w:color w:val="000000" w:themeColor="text1"/>
        </w:rPr>
        <w:t xml:space="preserve"> Н.Ч. на оказание материальной помощи согласно Распоряжению Администрации </w:t>
      </w:r>
      <w:proofErr w:type="spellStart"/>
      <w:r>
        <w:rPr>
          <w:color w:val="000000" w:themeColor="text1"/>
        </w:rPr>
        <w:t>кожууна</w:t>
      </w:r>
      <w:proofErr w:type="spellEnd"/>
      <w:r>
        <w:rPr>
          <w:color w:val="000000" w:themeColor="text1"/>
        </w:rPr>
        <w:t xml:space="preserve"> № 272 от 30.08.2019 года;</w:t>
      </w:r>
    </w:p>
    <w:p w:rsidR="007212EB" w:rsidRPr="007212EB" w:rsidRDefault="007212EB" w:rsidP="007212EB">
      <w:pPr>
        <w:pStyle w:val="af7"/>
        <w:numPr>
          <w:ilvl w:val="0"/>
          <w:numId w:val="32"/>
        </w:numPr>
        <w:jc w:val="both"/>
        <w:rPr>
          <w:color w:val="000000" w:themeColor="text1"/>
        </w:rPr>
      </w:pPr>
      <w:r>
        <w:rPr>
          <w:color w:val="000000" w:themeColor="text1"/>
        </w:rPr>
        <w:t xml:space="preserve">142,0 тыс. рублей перечислены ИП </w:t>
      </w:r>
      <w:proofErr w:type="spellStart"/>
      <w:r>
        <w:rPr>
          <w:color w:val="000000" w:themeColor="text1"/>
        </w:rPr>
        <w:t>Ондар</w:t>
      </w:r>
      <w:proofErr w:type="spellEnd"/>
      <w:r>
        <w:rPr>
          <w:color w:val="000000" w:themeColor="text1"/>
        </w:rPr>
        <w:t xml:space="preserve"> Т.Л. на ГСМ АИ-92 3156л согласно Распоряжению Администрации № 214 от 08.07.2019 года.</w:t>
      </w:r>
    </w:p>
    <w:p w:rsidR="008D48EC" w:rsidRDefault="008D48EC" w:rsidP="00AA56C9">
      <w:pPr>
        <w:ind w:firstLine="708"/>
        <w:jc w:val="both"/>
        <w:rPr>
          <w:color w:val="000000" w:themeColor="text1"/>
        </w:rPr>
      </w:pPr>
    </w:p>
    <w:p w:rsidR="003F2B0F" w:rsidRPr="00285EF5" w:rsidRDefault="003F2B0F" w:rsidP="00AA56C9">
      <w:pPr>
        <w:ind w:firstLine="708"/>
        <w:jc w:val="both"/>
        <w:rPr>
          <w:color w:val="000000" w:themeColor="text1"/>
        </w:rPr>
      </w:pPr>
      <w:r w:rsidRPr="00285EF5">
        <w:rPr>
          <w:color w:val="000000" w:themeColor="text1"/>
        </w:rPr>
        <w:t>Внешняя проверка представленных материалов свидетельствует о том, что размер резерв</w:t>
      </w:r>
      <w:r w:rsidR="009F1A67" w:rsidRPr="00285EF5">
        <w:rPr>
          <w:color w:val="000000" w:themeColor="text1"/>
        </w:rPr>
        <w:t>ного фонда</w:t>
      </w:r>
      <w:r w:rsidR="00EE7A7F" w:rsidRPr="00285EF5">
        <w:rPr>
          <w:color w:val="000000" w:themeColor="text1"/>
        </w:rPr>
        <w:t xml:space="preserve"> администрации за </w:t>
      </w:r>
      <w:r w:rsidR="00DE314F">
        <w:rPr>
          <w:color w:val="000000" w:themeColor="text1"/>
        </w:rPr>
        <w:t>9</w:t>
      </w:r>
      <w:r w:rsidR="00EE7A7F" w:rsidRPr="00285EF5">
        <w:rPr>
          <w:color w:val="000000" w:themeColor="text1"/>
        </w:rPr>
        <w:t xml:space="preserve"> месяцев 201</w:t>
      </w:r>
      <w:r w:rsidR="00872133" w:rsidRPr="00285EF5">
        <w:rPr>
          <w:color w:val="000000" w:themeColor="text1"/>
        </w:rPr>
        <w:t>9</w:t>
      </w:r>
      <w:r w:rsidRPr="00285EF5">
        <w:rPr>
          <w:color w:val="000000" w:themeColor="text1"/>
        </w:rPr>
        <w:t xml:space="preserve"> год</w:t>
      </w:r>
      <w:r w:rsidR="009F1A67" w:rsidRPr="00285EF5">
        <w:rPr>
          <w:color w:val="000000" w:themeColor="text1"/>
        </w:rPr>
        <w:t>а</w:t>
      </w:r>
      <w:r w:rsidRPr="00285EF5">
        <w:rPr>
          <w:color w:val="000000" w:themeColor="text1"/>
        </w:rPr>
        <w:t xml:space="preserve"> не превысил установленный допустимый лимит и соответствует действующему законодательству. </w:t>
      </w:r>
    </w:p>
    <w:p w:rsidR="003F2B0F" w:rsidRPr="00285EF5" w:rsidRDefault="003F2B0F" w:rsidP="003F2B0F">
      <w:pPr>
        <w:jc w:val="both"/>
        <w:rPr>
          <w:b/>
          <w:color w:val="FF0000"/>
        </w:rPr>
      </w:pPr>
    </w:p>
    <w:p w:rsidR="009F1A67" w:rsidRPr="00285EF5" w:rsidRDefault="009F1A67" w:rsidP="009F1A67">
      <w:pPr>
        <w:jc w:val="center"/>
        <w:rPr>
          <w:b/>
          <w:bCs/>
          <w:color w:val="000000" w:themeColor="text1"/>
        </w:rPr>
      </w:pPr>
      <w:r w:rsidRPr="00285EF5">
        <w:rPr>
          <w:b/>
          <w:bCs/>
          <w:color w:val="000000" w:themeColor="text1"/>
        </w:rPr>
        <w:t xml:space="preserve">Анализ исполнения </w:t>
      </w:r>
      <w:r w:rsidR="00AA56C9" w:rsidRPr="00285EF5">
        <w:rPr>
          <w:b/>
          <w:bCs/>
          <w:color w:val="000000" w:themeColor="text1"/>
        </w:rPr>
        <w:t>муниципальных программ</w:t>
      </w:r>
      <w:r w:rsidR="00206062" w:rsidRPr="00285EF5">
        <w:rPr>
          <w:b/>
          <w:bCs/>
          <w:color w:val="000000" w:themeColor="text1"/>
        </w:rPr>
        <w:t xml:space="preserve"> за </w:t>
      </w:r>
      <w:r w:rsidR="00DE314F">
        <w:rPr>
          <w:b/>
          <w:bCs/>
          <w:color w:val="000000" w:themeColor="text1"/>
        </w:rPr>
        <w:t>9</w:t>
      </w:r>
      <w:r w:rsidR="00206062" w:rsidRPr="00285EF5">
        <w:rPr>
          <w:b/>
          <w:bCs/>
          <w:color w:val="000000" w:themeColor="text1"/>
        </w:rPr>
        <w:t xml:space="preserve"> месяцев 201</w:t>
      </w:r>
      <w:r w:rsidR="00872133" w:rsidRPr="00285EF5">
        <w:rPr>
          <w:b/>
          <w:bCs/>
          <w:color w:val="000000" w:themeColor="text1"/>
        </w:rPr>
        <w:t>9</w:t>
      </w:r>
      <w:r w:rsidRPr="00285EF5">
        <w:rPr>
          <w:b/>
          <w:bCs/>
          <w:color w:val="000000" w:themeColor="text1"/>
        </w:rPr>
        <w:t xml:space="preserve"> года</w:t>
      </w:r>
    </w:p>
    <w:p w:rsidR="003F2B0F" w:rsidRPr="00285EF5" w:rsidRDefault="003F2B0F" w:rsidP="003F2B0F">
      <w:pPr>
        <w:jc w:val="both"/>
        <w:rPr>
          <w:b/>
          <w:bCs/>
          <w:color w:val="FF0000"/>
        </w:rPr>
      </w:pPr>
    </w:p>
    <w:p w:rsidR="0092721C" w:rsidRPr="00285EF5" w:rsidRDefault="00206062" w:rsidP="0092721C">
      <w:pPr>
        <w:ind w:firstLine="708"/>
        <w:jc w:val="both"/>
        <w:rPr>
          <w:b/>
          <w:color w:val="FF0000"/>
        </w:rPr>
      </w:pPr>
      <w:r w:rsidRPr="00285EF5">
        <w:rPr>
          <w:color w:val="000000" w:themeColor="text1"/>
        </w:rPr>
        <w:t>В 201</w:t>
      </w:r>
      <w:r w:rsidR="00A173A5" w:rsidRPr="00285EF5">
        <w:rPr>
          <w:color w:val="000000" w:themeColor="text1"/>
        </w:rPr>
        <w:t>9</w:t>
      </w:r>
      <w:r w:rsidR="003F2B0F" w:rsidRPr="00285EF5">
        <w:rPr>
          <w:color w:val="000000" w:themeColor="text1"/>
        </w:rPr>
        <w:t xml:space="preserve"> году решением о бю</w:t>
      </w:r>
      <w:r w:rsidR="00AA56C9" w:rsidRPr="00285EF5">
        <w:rPr>
          <w:color w:val="000000" w:themeColor="text1"/>
        </w:rPr>
        <w:t>джете муниципального района</w:t>
      </w:r>
      <w:r w:rsidR="003F2B0F" w:rsidRPr="00285EF5">
        <w:rPr>
          <w:color w:val="000000" w:themeColor="text1"/>
        </w:rPr>
        <w:t xml:space="preserve"> предусмат</w:t>
      </w:r>
      <w:r w:rsidR="00AA56C9" w:rsidRPr="00285EF5">
        <w:rPr>
          <w:color w:val="000000" w:themeColor="text1"/>
        </w:rPr>
        <w:t xml:space="preserve">ривалось к финансированию </w:t>
      </w:r>
      <w:r w:rsidR="0092721C" w:rsidRPr="00285EF5">
        <w:rPr>
          <w:color w:val="000000" w:themeColor="text1"/>
        </w:rPr>
        <w:t>одиннадцать целевых программ в общей сумме</w:t>
      </w:r>
      <w:r w:rsidR="00DC23CB" w:rsidRPr="00285EF5">
        <w:rPr>
          <w:color w:val="000000" w:themeColor="text1"/>
        </w:rPr>
        <w:t xml:space="preserve"> </w:t>
      </w:r>
      <w:r w:rsidR="00DE314F">
        <w:rPr>
          <w:color w:val="000000" w:themeColor="text1"/>
        </w:rPr>
        <w:t>435680,13</w:t>
      </w:r>
      <w:r w:rsidR="003F2B0F" w:rsidRPr="00285EF5">
        <w:rPr>
          <w:color w:val="000000" w:themeColor="text1"/>
        </w:rPr>
        <w:t xml:space="preserve"> тыс. рублей</w:t>
      </w:r>
      <w:r w:rsidR="00926D97" w:rsidRPr="00285EF5">
        <w:rPr>
          <w:color w:val="000000" w:themeColor="text1"/>
        </w:rPr>
        <w:t>.</w:t>
      </w:r>
      <w:r w:rsidR="0092721C" w:rsidRPr="00285EF5">
        <w:rPr>
          <w:color w:val="000000" w:themeColor="text1"/>
        </w:rPr>
        <w:t xml:space="preserve"> </w:t>
      </w:r>
      <w:r w:rsidR="009A6401" w:rsidRPr="00285EF5">
        <w:rPr>
          <w:color w:val="000000" w:themeColor="text1"/>
        </w:rPr>
        <w:t>Кассовое и</w:t>
      </w:r>
      <w:r w:rsidR="00EE019F" w:rsidRPr="00285EF5">
        <w:rPr>
          <w:color w:val="000000" w:themeColor="text1"/>
        </w:rPr>
        <w:t xml:space="preserve">сполнение </w:t>
      </w:r>
      <w:r w:rsidR="009A6401" w:rsidRPr="00285EF5">
        <w:rPr>
          <w:color w:val="000000" w:themeColor="text1"/>
        </w:rPr>
        <w:t xml:space="preserve">расходов бюджета муниципального района на реализацию целевых </w:t>
      </w:r>
      <w:r w:rsidR="00EE019F" w:rsidRPr="00285EF5">
        <w:rPr>
          <w:color w:val="000000" w:themeColor="text1"/>
        </w:rPr>
        <w:t xml:space="preserve">муниципальных программ </w:t>
      </w:r>
      <w:r w:rsidR="00100E6F" w:rsidRPr="00285EF5">
        <w:rPr>
          <w:color w:val="000000" w:themeColor="text1"/>
        </w:rPr>
        <w:t xml:space="preserve">за </w:t>
      </w:r>
      <w:r w:rsidR="00DE314F">
        <w:rPr>
          <w:color w:val="000000" w:themeColor="text1"/>
        </w:rPr>
        <w:t>9</w:t>
      </w:r>
      <w:r w:rsidR="00100E6F" w:rsidRPr="00285EF5">
        <w:rPr>
          <w:color w:val="000000" w:themeColor="text1"/>
        </w:rPr>
        <w:t xml:space="preserve"> месяцев 201</w:t>
      </w:r>
      <w:r w:rsidR="00A173A5" w:rsidRPr="00285EF5">
        <w:rPr>
          <w:color w:val="000000" w:themeColor="text1"/>
        </w:rPr>
        <w:t>9</w:t>
      </w:r>
      <w:r w:rsidR="009A6401" w:rsidRPr="00285EF5">
        <w:rPr>
          <w:color w:val="000000" w:themeColor="text1"/>
        </w:rPr>
        <w:t xml:space="preserve"> года составило</w:t>
      </w:r>
      <w:r w:rsidR="00100E6F" w:rsidRPr="00285EF5">
        <w:rPr>
          <w:color w:val="000000" w:themeColor="text1"/>
        </w:rPr>
        <w:t xml:space="preserve"> </w:t>
      </w:r>
      <w:r w:rsidR="00DE314F">
        <w:rPr>
          <w:color w:val="000000" w:themeColor="text1"/>
        </w:rPr>
        <w:t>324423,99</w:t>
      </w:r>
      <w:r w:rsidR="00EE019F" w:rsidRPr="00285EF5">
        <w:rPr>
          <w:color w:val="000000" w:themeColor="text1"/>
        </w:rPr>
        <w:t xml:space="preserve"> тыс. рублей </w:t>
      </w:r>
      <w:r w:rsidR="00100E6F" w:rsidRPr="00285EF5">
        <w:rPr>
          <w:color w:val="000000" w:themeColor="text1"/>
        </w:rPr>
        <w:t xml:space="preserve">или </w:t>
      </w:r>
      <w:r w:rsidR="00DE314F">
        <w:rPr>
          <w:color w:val="000000" w:themeColor="text1"/>
        </w:rPr>
        <w:t>74,5</w:t>
      </w:r>
      <w:r w:rsidR="009A6401" w:rsidRPr="00285EF5">
        <w:rPr>
          <w:color w:val="000000" w:themeColor="text1"/>
        </w:rPr>
        <w:t>% к</w:t>
      </w:r>
      <w:r w:rsidR="00100E6F" w:rsidRPr="00285EF5">
        <w:rPr>
          <w:color w:val="000000" w:themeColor="text1"/>
        </w:rPr>
        <w:t xml:space="preserve"> уточненному бюджету</w:t>
      </w:r>
      <w:r w:rsidR="00DE314F">
        <w:rPr>
          <w:color w:val="000000" w:themeColor="text1"/>
        </w:rPr>
        <w:t>.</w:t>
      </w:r>
      <w:r w:rsidR="00EE019F" w:rsidRPr="00285EF5">
        <w:rPr>
          <w:color w:val="FF0000"/>
        </w:rPr>
        <w:t xml:space="preserve"> </w:t>
      </w:r>
      <w:r w:rsidR="00EE019F" w:rsidRPr="00285EF5">
        <w:rPr>
          <w:b/>
          <w:color w:val="FF0000"/>
        </w:rPr>
        <w:t xml:space="preserve"> </w:t>
      </w:r>
    </w:p>
    <w:p w:rsidR="00285EF5" w:rsidRDefault="003F2B0F" w:rsidP="00C53C23">
      <w:pPr>
        <w:ind w:firstLine="708"/>
        <w:jc w:val="both"/>
        <w:rPr>
          <w:color w:val="000000" w:themeColor="text1"/>
        </w:rPr>
      </w:pPr>
      <w:r w:rsidRPr="00285EF5">
        <w:rPr>
          <w:color w:val="000000" w:themeColor="text1"/>
        </w:rPr>
        <w:t>Доля бюджетных средств, направляемых на реализацию целевых программ, в общих расходах бюджета м</w:t>
      </w:r>
      <w:r w:rsidR="00EE019F" w:rsidRPr="00285EF5">
        <w:rPr>
          <w:color w:val="000000" w:themeColor="text1"/>
        </w:rPr>
        <w:t>униципально</w:t>
      </w:r>
      <w:r w:rsidR="00100E6F" w:rsidRPr="00285EF5">
        <w:rPr>
          <w:color w:val="000000" w:themeColor="text1"/>
        </w:rPr>
        <w:t xml:space="preserve">го образования за </w:t>
      </w:r>
      <w:r w:rsidR="00DE314F">
        <w:rPr>
          <w:color w:val="000000" w:themeColor="text1"/>
        </w:rPr>
        <w:t>9</w:t>
      </w:r>
      <w:r w:rsidR="00100E6F" w:rsidRPr="00285EF5">
        <w:rPr>
          <w:color w:val="000000" w:themeColor="text1"/>
        </w:rPr>
        <w:t xml:space="preserve"> месяцев 201</w:t>
      </w:r>
      <w:r w:rsidR="00A173A5" w:rsidRPr="00285EF5">
        <w:rPr>
          <w:color w:val="000000" w:themeColor="text1"/>
        </w:rPr>
        <w:t>9</w:t>
      </w:r>
      <w:r w:rsidRPr="00285EF5">
        <w:rPr>
          <w:color w:val="000000" w:themeColor="text1"/>
        </w:rPr>
        <w:t xml:space="preserve"> год</w:t>
      </w:r>
      <w:r w:rsidR="00EE019F" w:rsidRPr="00285EF5">
        <w:rPr>
          <w:color w:val="000000" w:themeColor="text1"/>
        </w:rPr>
        <w:t>а</w:t>
      </w:r>
      <w:r w:rsidRPr="00285EF5">
        <w:rPr>
          <w:color w:val="000000" w:themeColor="text1"/>
        </w:rPr>
        <w:t xml:space="preserve"> составила</w:t>
      </w:r>
      <w:r w:rsidRPr="00285EF5">
        <w:rPr>
          <w:color w:val="FF0000"/>
        </w:rPr>
        <w:t xml:space="preserve"> </w:t>
      </w:r>
      <w:r w:rsidR="00934855" w:rsidRPr="00934855">
        <w:t>88,3</w:t>
      </w:r>
      <w:r w:rsidR="00356DBE" w:rsidRPr="00285EF5">
        <w:rPr>
          <w:color w:val="000000" w:themeColor="text1"/>
        </w:rPr>
        <w:t>%.</w:t>
      </w:r>
      <w:r w:rsidR="00356DBE" w:rsidRPr="00285EF5">
        <w:rPr>
          <w:color w:val="FF0000"/>
        </w:rPr>
        <w:t xml:space="preserve"> </w:t>
      </w:r>
      <w:r w:rsidRPr="00285EF5">
        <w:rPr>
          <w:color w:val="000000" w:themeColor="text1"/>
        </w:rPr>
        <w:t>Наибольшая доля расходов приходи</w:t>
      </w:r>
      <w:r w:rsidR="009A6401" w:rsidRPr="00285EF5">
        <w:rPr>
          <w:color w:val="000000" w:themeColor="text1"/>
        </w:rPr>
        <w:t>тся на фина</w:t>
      </w:r>
      <w:r w:rsidR="00934855">
        <w:rPr>
          <w:color w:val="000000" w:themeColor="text1"/>
        </w:rPr>
        <w:t>н</w:t>
      </w:r>
      <w:r w:rsidR="009A6401" w:rsidRPr="00285EF5">
        <w:rPr>
          <w:color w:val="000000" w:themeColor="text1"/>
        </w:rPr>
        <w:t>сирование программы</w:t>
      </w:r>
      <w:r w:rsidRPr="00285EF5">
        <w:rPr>
          <w:color w:val="000000" w:themeColor="text1"/>
        </w:rPr>
        <w:t xml:space="preserve"> «</w:t>
      </w:r>
      <w:r w:rsidR="009A6401" w:rsidRPr="00285EF5">
        <w:rPr>
          <w:bCs/>
          <w:color w:val="000000" w:themeColor="text1"/>
        </w:rPr>
        <w:t>Развитие образования</w:t>
      </w:r>
      <w:r w:rsidR="00100E6F" w:rsidRPr="00285EF5">
        <w:rPr>
          <w:bCs/>
          <w:color w:val="000000" w:themeColor="text1"/>
        </w:rPr>
        <w:t xml:space="preserve"> в </w:t>
      </w:r>
      <w:proofErr w:type="spellStart"/>
      <w:r w:rsidR="00A173A5" w:rsidRPr="00285EF5">
        <w:rPr>
          <w:bCs/>
          <w:color w:val="000000" w:themeColor="text1"/>
        </w:rPr>
        <w:t>Овюр</w:t>
      </w:r>
      <w:r w:rsidR="00100E6F" w:rsidRPr="00285EF5">
        <w:rPr>
          <w:bCs/>
          <w:color w:val="000000" w:themeColor="text1"/>
        </w:rPr>
        <w:t>ском</w:t>
      </w:r>
      <w:proofErr w:type="spellEnd"/>
      <w:r w:rsidR="00100E6F" w:rsidRPr="00285EF5">
        <w:rPr>
          <w:bCs/>
          <w:color w:val="000000" w:themeColor="text1"/>
        </w:rPr>
        <w:t xml:space="preserve"> </w:t>
      </w:r>
      <w:proofErr w:type="spellStart"/>
      <w:r w:rsidR="00100E6F" w:rsidRPr="00285EF5">
        <w:rPr>
          <w:bCs/>
          <w:color w:val="000000" w:themeColor="text1"/>
        </w:rPr>
        <w:t>кожууне</w:t>
      </w:r>
      <w:proofErr w:type="spellEnd"/>
      <w:r w:rsidR="00A173A5" w:rsidRPr="00285EF5">
        <w:rPr>
          <w:bCs/>
          <w:color w:val="000000" w:themeColor="text1"/>
        </w:rPr>
        <w:t>»</w:t>
      </w:r>
      <w:r w:rsidR="00100E6F" w:rsidRPr="00285EF5">
        <w:rPr>
          <w:color w:val="000000" w:themeColor="text1"/>
        </w:rPr>
        <w:t xml:space="preserve"> в сумме </w:t>
      </w:r>
      <w:r w:rsidR="00934855">
        <w:rPr>
          <w:color w:val="000000" w:themeColor="text1"/>
        </w:rPr>
        <w:t>243570,87</w:t>
      </w:r>
      <w:r w:rsidRPr="00285EF5">
        <w:rPr>
          <w:color w:val="000000" w:themeColor="text1"/>
        </w:rPr>
        <w:t xml:space="preserve"> тыс. рублей</w:t>
      </w:r>
      <w:r w:rsidR="00100E6F" w:rsidRPr="00285EF5">
        <w:rPr>
          <w:color w:val="000000" w:themeColor="text1"/>
        </w:rPr>
        <w:t xml:space="preserve"> или </w:t>
      </w:r>
      <w:r w:rsidR="00934855">
        <w:rPr>
          <w:color w:val="000000" w:themeColor="text1"/>
        </w:rPr>
        <w:t>66,2</w:t>
      </w:r>
      <w:r w:rsidR="009A6401" w:rsidRPr="00285EF5">
        <w:rPr>
          <w:color w:val="000000" w:themeColor="text1"/>
        </w:rPr>
        <w:t>% в общем объеме расходов</w:t>
      </w:r>
      <w:r w:rsidRPr="00285EF5">
        <w:rPr>
          <w:color w:val="000000" w:themeColor="text1"/>
        </w:rPr>
        <w:t xml:space="preserve">. </w:t>
      </w:r>
      <w:r w:rsidR="009658C4" w:rsidRPr="00285EF5">
        <w:rPr>
          <w:color w:val="000000" w:themeColor="text1"/>
        </w:rPr>
        <w:t xml:space="preserve">  </w:t>
      </w:r>
    </w:p>
    <w:p w:rsidR="00C53C23" w:rsidRPr="00285EF5" w:rsidRDefault="009658C4" w:rsidP="00C53C23">
      <w:pPr>
        <w:ind w:firstLine="708"/>
        <w:jc w:val="both"/>
        <w:rPr>
          <w:color w:val="000000" w:themeColor="text1"/>
        </w:rPr>
      </w:pPr>
      <w:r w:rsidRPr="00285EF5">
        <w:rPr>
          <w:color w:val="000000" w:themeColor="text1"/>
        </w:rPr>
        <w:t xml:space="preserve"> </w:t>
      </w:r>
    </w:p>
    <w:p w:rsidR="00386D89" w:rsidRDefault="00386D89" w:rsidP="00C53C23">
      <w:pPr>
        <w:ind w:firstLine="708"/>
        <w:jc w:val="both"/>
        <w:rPr>
          <w:b/>
          <w:bCs/>
          <w:i/>
          <w:color w:val="000000" w:themeColor="text1"/>
        </w:rPr>
      </w:pPr>
      <w:r w:rsidRPr="00285EF5">
        <w:rPr>
          <w:b/>
          <w:bCs/>
          <w:i/>
          <w:color w:val="000000" w:themeColor="text1"/>
        </w:rPr>
        <w:t>Выводы:</w:t>
      </w:r>
    </w:p>
    <w:p w:rsidR="00285EF5" w:rsidRPr="00285EF5" w:rsidRDefault="00285EF5" w:rsidP="00C53C23">
      <w:pPr>
        <w:ind w:firstLine="708"/>
        <w:jc w:val="both"/>
        <w:rPr>
          <w:color w:val="000000" w:themeColor="text1"/>
        </w:rPr>
      </w:pPr>
    </w:p>
    <w:p w:rsidR="00386D89" w:rsidRPr="00285EF5" w:rsidRDefault="00386D89" w:rsidP="00386D89">
      <w:pPr>
        <w:pStyle w:val="af8"/>
        <w:numPr>
          <w:ilvl w:val="0"/>
          <w:numId w:val="26"/>
        </w:numPr>
        <w:spacing w:before="0" w:beforeAutospacing="0" w:after="0" w:afterAutospacing="0"/>
        <w:jc w:val="both"/>
        <w:rPr>
          <w:bCs/>
          <w:color w:val="FF0000"/>
          <w:sz w:val="28"/>
          <w:szCs w:val="28"/>
        </w:rPr>
      </w:pPr>
      <w:r w:rsidRPr="00285EF5">
        <w:rPr>
          <w:bCs/>
          <w:color w:val="000000" w:themeColor="text1"/>
          <w:sz w:val="28"/>
          <w:szCs w:val="28"/>
        </w:rPr>
        <w:t xml:space="preserve">По результатам проверки отчёта об исполнении бюджета </w:t>
      </w:r>
      <w:r w:rsidR="008B4B90" w:rsidRPr="00285EF5">
        <w:rPr>
          <w:bCs/>
          <w:color w:val="000000" w:themeColor="text1"/>
          <w:sz w:val="28"/>
          <w:szCs w:val="28"/>
        </w:rPr>
        <w:t xml:space="preserve">муниципального района </w:t>
      </w:r>
      <w:r w:rsidR="00A83528" w:rsidRPr="00285EF5">
        <w:rPr>
          <w:bCs/>
          <w:color w:val="000000" w:themeColor="text1"/>
          <w:sz w:val="28"/>
          <w:szCs w:val="28"/>
        </w:rPr>
        <w:t xml:space="preserve">за </w:t>
      </w:r>
      <w:r w:rsidR="00CB160A">
        <w:rPr>
          <w:bCs/>
          <w:color w:val="000000" w:themeColor="text1"/>
          <w:sz w:val="28"/>
          <w:szCs w:val="28"/>
        </w:rPr>
        <w:t>9</w:t>
      </w:r>
      <w:r w:rsidR="00C53C23" w:rsidRPr="00285EF5">
        <w:rPr>
          <w:bCs/>
          <w:color w:val="000000" w:themeColor="text1"/>
          <w:sz w:val="28"/>
          <w:szCs w:val="28"/>
        </w:rPr>
        <w:t xml:space="preserve"> месяцев </w:t>
      </w:r>
      <w:r w:rsidR="00A83528" w:rsidRPr="00285EF5">
        <w:rPr>
          <w:bCs/>
          <w:color w:val="000000" w:themeColor="text1"/>
          <w:sz w:val="28"/>
          <w:szCs w:val="28"/>
        </w:rPr>
        <w:t>201</w:t>
      </w:r>
      <w:r w:rsidR="004B6393" w:rsidRPr="00285EF5">
        <w:rPr>
          <w:bCs/>
          <w:color w:val="000000" w:themeColor="text1"/>
          <w:sz w:val="28"/>
          <w:szCs w:val="28"/>
        </w:rPr>
        <w:t>9</w:t>
      </w:r>
      <w:r w:rsidRPr="00285EF5">
        <w:rPr>
          <w:bCs/>
          <w:color w:val="000000" w:themeColor="text1"/>
          <w:sz w:val="28"/>
          <w:szCs w:val="28"/>
        </w:rPr>
        <w:t xml:space="preserve"> года Контрольно-сч</w:t>
      </w:r>
      <w:r w:rsidR="003802CD" w:rsidRPr="00285EF5">
        <w:rPr>
          <w:bCs/>
          <w:color w:val="000000" w:themeColor="text1"/>
          <w:sz w:val="28"/>
          <w:szCs w:val="28"/>
        </w:rPr>
        <w:t xml:space="preserve">етный орган </w:t>
      </w:r>
      <w:r w:rsidRPr="00285EF5">
        <w:rPr>
          <w:bCs/>
          <w:color w:val="000000" w:themeColor="text1"/>
          <w:sz w:val="28"/>
          <w:szCs w:val="28"/>
        </w:rPr>
        <w:t>считает, что отч</w:t>
      </w:r>
      <w:r w:rsidR="003802CD" w:rsidRPr="00285EF5">
        <w:rPr>
          <w:bCs/>
          <w:color w:val="000000" w:themeColor="text1"/>
          <w:sz w:val="28"/>
          <w:szCs w:val="28"/>
        </w:rPr>
        <w:t>е</w:t>
      </w:r>
      <w:r w:rsidRPr="00285EF5">
        <w:rPr>
          <w:bCs/>
          <w:color w:val="000000" w:themeColor="text1"/>
          <w:sz w:val="28"/>
          <w:szCs w:val="28"/>
        </w:rPr>
        <w:t xml:space="preserve">т об исполнении бюджета </w:t>
      </w:r>
      <w:r w:rsidR="003802CD" w:rsidRPr="00285EF5">
        <w:rPr>
          <w:bCs/>
          <w:color w:val="000000" w:themeColor="text1"/>
          <w:sz w:val="28"/>
          <w:szCs w:val="28"/>
        </w:rPr>
        <w:t>муниципального района «</w:t>
      </w:r>
      <w:proofErr w:type="spellStart"/>
      <w:r w:rsidR="00080E66" w:rsidRPr="00285EF5">
        <w:rPr>
          <w:bCs/>
          <w:color w:val="000000" w:themeColor="text1"/>
          <w:sz w:val="28"/>
          <w:szCs w:val="28"/>
        </w:rPr>
        <w:t>Овюрский</w:t>
      </w:r>
      <w:proofErr w:type="spellEnd"/>
      <w:r w:rsidR="003802CD" w:rsidRPr="00285EF5">
        <w:rPr>
          <w:bCs/>
          <w:color w:val="000000" w:themeColor="text1"/>
          <w:sz w:val="28"/>
          <w:szCs w:val="28"/>
        </w:rPr>
        <w:t xml:space="preserve"> </w:t>
      </w:r>
      <w:proofErr w:type="spellStart"/>
      <w:r w:rsidR="003802CD" w:rsidRPr="00285EF5">
        <w:rPr>
          <w:bCs/>
          <w:color w:val="000000" w:themeColor="text1"/>
          <w:sz w:val="28"/>
          <w:szCs w:val="28"/>
        </w:rPr>
        <w:t>кожуун</w:t>
      </w:r>
      <w:proofErr w:type="spellEnd"/>
      <w:r w:rsidR="003802CD" w:rsidRPr="00285EF5">
        <w:rPr>
          <w:bCs/>
          <w:color w:val="000000" w:themeColor="text1"/>
          <w:sz w:val="28"/>
          <w:szCs w:val="28"/>
        </w:rPr>
        <w:t xml:space="preserve"> Р</w:t>
      </w:r>
      <w:r w:rsidR="003B3BF8" w:rsidRPr="00285EF5">
        <w:rPr>
          <w:bCs/>
          <w:color w:val="000000" w:themeColor="text1"/>
          <w:sz w:val="28"/>
          <w:szCs w:val="28"/>
        </w:rPr>
        <w:t xml:space="preserve">еспублики </w:t>
      </w:r>
      <w:r w:rsidR="00285EF5" w:rsidRPr="00285EF5">
        <w:rPr>
          <w:bCs/>
          <w:color w:val="000000" w:themeColor="text1"/>
          <w:sz w:val="28"/>
          <w:szCs w:val="28"/>
        </w:rPr>
        <w:t>Тыва» в</w:t>
      </w:r>
      <w:r w:rsidRPr="00285EF5">
        <w:rPr>
          <w:bCs/>
          <w:color w:val="000000" w:themeColor="text1"/>
          <w:sz w:val="28"/>
          <w:szCs w:val="28"/>
        </w:rPr>
        <w:t xml:space="preserve"> представленном виде признан достоверным.</w:t>
      </w:r>
      <w:r w:rsidR="00C53C23" w:rsidRPr="00285EF5">
        <w:rPr>
          <w:bCs/>
          <w:color w:val="000000" w:themeColor="text1"/>
          <w:sz w:val="28"/>
          <w:szCs w:val="28"/>
        </w:rPr>
        <w:t xml:space="preserve"> Отклонений по составу и форм отчетности не выя</w:t>
      </w:r>
      <w:r w:rsidR="0097670B" w:rsidRPr="00285EF5">
        <w:rPr>
          <w:bCs/>
          <w:color w:val="000000" w:themeColor="text1"/>
          <w:sz w:val="28"/>
          <w:szCs w:val="28"/>
        </w:rPr>
        <w:t>в</w:t>
      </w:r>
      <w:r w:rsidR="00C53C23" w:rsidRPr="00285EF5">
        <w:rPr>
          <w:bCs/>
          <w:color w:val="000000" w:themeColor="text1"/>
          <w:sz w:val="28"/>
          <w:szCs w:val="28"/>
        </w:rPr>
        <w:t>лено.</w:t>
      </w:r>
    </w:p>
    <w:p w:rsidR="00386D89" w:rsidRPr="00285EF5" w:rsidRDefault="00386D89" w:rsidP="00386D89">
      <w:pPr>
        <w:pStyle w:val="af8"/>
        <w:numPr>
          <w:ilvl w:val="0"/>
          <w:numId w:val="26"/>
        </w:numPr>
        <w:spacing w:before="0" w:beforeAutospacing="0" w:after="0" w:afterAutospacing="0"/>
        <w:jc w:val="both"/>
        <w:rPr>
          <w:color w:val="000000" w:themeColor="text1"/>
          <w:sz w:val="28"/>
          <w:szCs w:val="28"/>
        </w:rPr>
      </w:pPr>
      <w:r w:rsidRPr="00285EF5">
        <w:rPr>
          <w:color w:val="000000" w:themeColor="text1"/>
          <w:spacing w:val="7"/>
          <w:sz w:val="28"/>
          <w:szCs w:val="28"/>
        </w:rPr>
        <w:t>Пре</w:t>
      </w:r>
      <w:r w:rsidR="008B4B90" w:rsidRPr="00285EF5">
        <w:rPr>
          <w:color w:val="000000" w:themeColor="text1"/>
          <w:spacing w:val="7"/>
          <w:sz w:val="28"/>
          <w:szCs w:val="28"/>
        </w:rPr>
        <w:t xml:space="preserve">дставленный отчет об исполнении </w:t>
      </w:r>
      <w:r w:rsidRPr="00285EF5">
        <w:rPr>
          <w:color w:val="000000" w:themeColor="text1"/>
          <w:spacing w:val="7"/>
          <w:sz w:val="28"/>
          <w:szCs w:val="28"/>
        </w:rPr>
        <w:t xml:space="preserve">бюджета </w:t>
      </w:r>
      <w:r w:rsidR="008B4B90" w:rsidRPr="00285EF5">
        <w:rPr>
          <w:bCs/>
          <w:color w:val="000000" w:themeColor="text1"/>
          <w:spacing w:val="7"/>
          <w:sz w:val="28"/>
          <w:szCs w:val="28"/>
        </w:rPr>
        <w:t xml:space="preserve">муниципального района </w:t>
      </w:r>
      <w:r w:rsidR="00181CF2" w:rsidRPr="00285EF5">
        <w:rPr>
          <w:color w:val="000000" w:themeColor="text1"/>
          <w:spacing w:val="7"/>
          <w:sz w:val="28"/>
          <w:szCs w:val="28"/>
        </w:rPr>
        <w:t xml:space="preserve">за </w:t>
      </w:r>
      <w:r w:rsidR="00CB160A">
        <w:rPr>
          <w:color w:val="000000" w:themeColor="text1"/>
          <w:spacing w:val="7"/>
          <w:sz w:val="28"/>
          <w:szCs w:val="28"/>
        </w:rPr>
        <w:t>9</w:t>
      </w:r>
      <w:r w:rsidR="00C53C23" w:rsidRPr="00285EF5">
        <w:rPr>
          <w:color w:val="000000" w:themeColor="text1"/>
          <w:spacing w:val="7"/>
          <w:sz w:val="28"/>
          <w:szCs w:val="28"/>
        </w:rPr>
        <w:t xml:space="preserve"> месяцев </w:t>
      </w:r>
      <w:r w:rsidRPr="00285EF5">
        <w:rPr>
          <w:color w:val="000000" w:themeColor="text1"/>
          <w:spacing w:val="7"/>
          <w:sz w:val="28"/>
          <w:szCs w:val="28"/>
        </w:rPr>
        <w:t>201</w:t>
      </w:r>
      <w:r w:rsidR="004B6393" w:rsidRPr="00285EF5">
        <w:rPr>
          <w:color w:val="000000" w:themeColor="text1"/>
          <w:spacing w:val="7"/>
          <w:sz w:val="28"/>
          <w:szCs w:val="28"/>
        </w:rPr>
        <w:t>9</w:t>
      </w:r>
      <w:r w:rsidRPr="00285EF5">
        <w:rPr>
          <w:color w:val="000000" w:themeColor="text1"/>
          <w:spacing w:val="7"/>
          <w:sz w:val="28"/>
          <w:szCs w:val="28"/>
        </w:rPr>
        <w:t xml:space="preserve"> года соответствует </w:t>
      </w:r>
      <w:r w:rsidRPr="00285EF5">
        <w:rPr>
          <w:color w:val="000000" w:themeColor="text1"/>
          <w:spacing w:val="4"/>
          <w:sz w:val="28"/>
          <w:szCs w:val="28"/>
        </w:rPr>
        <w:t>нормам действующего бюджетного законодательства</w:t>
      </w:r>
      <w:r w:rsidR="007F4EFD" w:rsidRPr="00285EF5">
        <w:rPr>
          <w:color w:val="000000" w:themeColor="text1"/>
          <w:spacing w:val="4"/>
          <w:sz w:val="28"/>
          <w:szCs w:val="28"/>
        </w:rPr>
        <w:t>.</w:t>
      </w:r>
    </w:p>
    <w:p w:rsidR="00C53C23" w:rsidRPr="00285EF5" w:rsidRDefault="00C53C23" w:rsidP="00C53C23">
      <w:pPr>
        <w:pStyle w:val="af8"/>
        <w:numPr>
          <w:ilvl w:val="0"/>
          <w:numId w:val="26"/>
        </w:numPr>
        <w:spacing w:before="0" w:beforeAutospacing="0" w:after="0" w:afterAutospacing="0"/>
        <w:jc w:val="both"/>
        <w:rPr>
          <w:bCs/>
          <w:color w:val="000000" w:themeColor="text1"/>
          <w:sz w:val="28"/>
          <w:szCs w:val="28"/>
        </w:rPr>
      </w:pPr>
      <w:r w:rsidRPr="00285EF5">
        <w:rPr>
          <w:bCs/>
          <w:color w:val="000000" w:themeColor="text1"/>
          <w:sz w:val="28"/>
          <w:szCs w:val="28"/>
        </w:rPr>
        <w:lastRenderedPageBreak/>
        <w:t>Проведен анализ исполнения доходной части бюджета по отношению к уто</w:t>
      </w:r>
      <w:r w:rsidR="00100E6F" w:rsidRPr="00285EF5">
        <w:rPr>
          <w:bCs/>
          <w:color w:val="000000" w:themeColor="text1"/>
          <w:sz w:val="28"/>
          <w:szCs w:val="28"/>
        </w:rPr>
        <w:t xml:space="preserve">чненному плану за </w:t>
      </w:r>
      <w:r w:rsidR="00CB160A">
        <w:rPr>
          <w:bCs/>
          <w:color w:val="000000" w:themeColor="text1"/>
          <w:sz w:val="28"/>
          <w:szCs w:val="28"/>
        </w:rPr>
        <w:t>9</w:t>
      </w:r>
      <w:r w:rsidR="00100E6F" w:rsidRPr="00285EF5">
        <w:rPr>
          <w:bCs/>
          <w:color w:val="000000" w:themeColor="text1"/>
          <w:sz w:val="28"/>
          <w:szCs w:val="28"/>
        </w:rPr>
        <w:t xml:space="preserve"> месяцев 201</w:t>
      </w:r>
      <w:r w:rsidR="004B6393" w:rsidRPr="00285EF5">
        <w:rPr>
          <w:bCs/>
          <w:color w:val="000000" w:themeColor="text1"/>
          <w:sz w:val="28"/>
          <w:szCs w:val="28"/>
        </w:rPr>
        <w:t>9</w:t>
      </w:r>
      <w:r w:rsidRPr="00285EF5">
        <w:rPr>
          <w:bCs/>
          <w:color w:val="000000" w:themeColor="text1"/>
          <w:sz w:val="28"/>
          <w:szCs w:val="28"/>
        </w:rPr>
        <w:t xml:space="preserve"> года по основным источникам, в том числе по налоговым и неналоговым доходам местного бюджета. Проверка бюджетной отчетности не выявила отклонений в сравнении с представленными к отчету материалами.</w:t>
      </w:r>
    </w:p>
    <w:p w:rsidR="00C53C23" w:rsidRPr="00285EF5" w:rsidRDefault="00C53C23" w:rsidP="00C53C23">
      <w:pPr>
        <w:pStyle w:val="af8"/>
        <w:numPr>
          <w:ilvl w:val="0"/>
          <w:numId w:val="26"/>
        </w:numPr>
        <w:spacing w:before="0" w:beforeAutospacing="0" w:after="0" w:afterAutospacing="0"/>
        <w:jc w:val="both"/>
        <w:rPr>
          <w:bCs/>
          <w:color w:val="000000" w:themeColor="text1"/>
          <w:sz w:val="28"/>
          <w:szCs w:val="28"/>
        </w:rPr>
      </w:pPr>
      <w:r w:rsidRPr="00285EF5">
        <w:rPr>
          <w:bCs/>
          <w:color w:val="000000" w:themeColor="text1"/>
          <w:sz w:val="28"/>
          <w:szCs w:val="28"/>
        </w:rPr>
        <w:t>Проведен анализ исполнения расходной части бюджета по разделам, подразделам расходов бюджета. Проверка бюджетной отчетности не выявила отклонений в сравнении с представленными к отчету материалами.</w:t>
      </w:r>
    </w:p>
    <w:p w:rsidR="00C53C23" w:rsidRPr="00285EF5" w:rsidRDefault="00C53C23" w:rsidP="00C53C23">
      <w:pPr>
        <w:pStyle w:val="af8"/>
        <w:numPr>
          <w:ilvl w:val="0"/>
          <w:numId w:val="26"/>
        </w:numPr>
        <w:spacing w:before="0" w:beforeAutospacing="0" w:after="0" w:afterAutospacing="0"/>
        <w:jc w:val="both"/>
        <w:rPr>
          <w:bCs/>
          <w:color w:val="000000" w:themeColor="text1"/>
          <w:sz w:val="28"/>
          <w:szCs w:val="28"/>
        </w:rPr>
      </w:pPr>
      <w:r w:rsidRPr="00285EF5">
        <w:rPr>
          <w:bCs/>
          <w:color w:val="000000" w:themeColor="text1"/>
          <w:sz w:val="28"/>
          <w:szCs w:val="28"/>
        </w:rPr>
        <w:t xml:space="preserve">Проведен анализ </w:t>
      </w:r>
      <w:r w:rsidR="00285EF5" w:rsidRPr="00285EF5">
        <w:rPr>
          <w:bCs/>
          <w:color w:val="000000" w:themeColor="text1"/>
          <w:sz w:val="28"/>
          <w:szCs w:val="28"/>
        </w:rPr>
        <w:t>исполнения муниципальных</w:t>
      </w:r>
      <w:r w:rsidRPr="00285EF5">
        <w:rPr>
          <w:bCs/>
          <w:color w:val="000000" w:themeColor="text1"/>
          <w:sz w:val="28"/>
          <w:szCs w:val="28"/>
        </w:rPr>
        <w:t xml:space="preserve"> программ. Проверка бюджетной отчетности не выявила отклонений в сравнении с представленными к отчету материалами.</w:t>
      </w:r>
    </w:p>
    <w:p w:rsidR="00C53C23" w:rsidRPr="00285EF5" w:rsidRDefault="00C53C23" w:rsidP="00C53C23">
      <w:pPr>
        <w:pStyle w:val="af8"/>
        <w:numPr>
          <w:ilvl w:val="0"/>
          <w:numId w:val="26"/>
        </w:numPr>
        <w:spacing w:before="0" w:beforeAutospacing="0" w:after="0" w:afterAutospacing="0"/>
        <w:jc w:val="both"/>
        <w:rPr>
          <w:bCs/>
          <w:color w:val="000000" w:themeColor="text1"/>
          <w:sz w:val="28"/>
          <w:szCs w:val="28"/>
        </w:rPr>
      </w:pPr>
      <w:r w:rsidRPr="00285EF5">
        <w:rPr>
          <w:bCs/>
          <w:color w:val="000000" w:themeColor="text1"/>
          <w:sz w:val="28"/>
          <w:szCs w:val="28"/>
        </w:rPr>
        <w:t>Проведен анализ использования средств резервного фонда администрации на основании данных отчета о расходовании средств резервного фонда. Проверка бюджетной отчетности не выявила отклонений в сравнении с представленными к отчету материалами.</w:t>
      </w:r>
    </w:p>
    <w:p w:rsidR="006F2210" w:rsidRPr="00285EF5" w:rsidRDefault="006F2210" w:rsidP="006F2210">
      <w:pPr>
        <w:pStyle w:val="af8"/>
        <w:spacing w:before="0" w:beforeAutospacing="0" w:after="0" w:afterAutospacing="0"/>
        <w:ind w:left="928"/>
        <w:jc w:val="both"/>
        <w:rPr>
          <w:bCs/>
          <w:color w:val="000000" w:themeColor="text1"/>
          <w:sz w:val="28"/>
          <w:szCs w:val="28"/>
        </w:rPr>
      </w:pPr>
    </w:p>
    <w:p w:rsidR="00453B00" w:rsidRDefault="00453B00" w:rsidP="006F2210">
      <w:pPr>
        <w:pStyle w:val="af8"/>
        <w:spacing w:before="0" w:beforeAutospacing="0" w:after="0" w:afterAutospacing="0"/>
        <w:ind w:left="360"/>
        <w:jc w:val="both"/>
        <w:rPr>
          <w:b/>
          <w:i/>
          <w:color w:val="000000" w:themeColor="text1"/>
          <w:sz w:val="28"/>
          <w:szCs w:val="28"/>
        </w:rPr>
      </w:pPr>
      <w:r w:rsidRPr="00285EF5">
        <w:rPr>
          <w:b/>
          <w:i/>
          <w:color w:val="000000" w:themeColor="text1"/>
          <w:sz w:val="28"/>
          <w:szCs w:val="28"/>
        </w:rPr>
        <w:t>Предложения:</w:t>
      </w:r>
    </w:p>
    <w:p w:rsidR="00181CF2" w:rsidRPr="00285EF5" w:rsidRDefault="00181CF2" w:rsidP="006F2210">
      <w:pPr>
        <w:pStyle w:val="af8"/>
        <w:spacing w:before="0" w:beforeAutospacing="0" w:after="0" w:afterAutospacing="0"/>
        <w:ind w:left="360"/>
        <w:jc w:val="both"/>
        <w:rPr>
          <w:b/>
          <w:color w:val="000000" w:themeColor="text1"/>
          <w:sz w:val="28"/>
          <w:szCs w:val="28"/>
        </w:rPr>
      </w:pPr>
    </w:p>
    <w:p w:rsidR="00453B00" w:rsidRPr="00285EF5" w:rsidRDefault="00453B00" w:rsidP="00453B00">
      <w:pPr>
        <w:tabs>
          <w:tab w:val="left" w:pos="540"/>
        </w:tabs>
        <w:jc w:val="both"/>
        <w:outlineLvl w:val="0"/>
        <w:rPr>
          <w:color w:val="000000" w:themeColor="text1"/>
        </w:rPr>
      </w:pPr>
      <w:r w:rsidRPr="00285EF5">
        <w:rPr>
          <w:color w:val="000000" w:themeColor="text1"/>
        </w:rPr>
        <w:t xml:space="preserve">      Главным распорядителям принять необходимые меры по обеспечению качественного и равномерного планирования и исполнения назначений по доходам и расходам бюджета. </w:t>
      </w:r>
    </w:p>
    <w:p w:rsidR="009246CC" w:rsidRPr="00285EF5" w:rsidRDefault="00453B00" w:rsidP="009246CC">
      <w:pPr>
        <w:jc w:val="both"/>
        <w:rPr>
          <w:color w:val="FF0000"/>
        </w:rPr>
      </w:pPr>
      <w:r w:rsidRPr="00285EF5">
        <w:rPr>
          <w:color w:val="000000" w:themeColor="text1"/>
        </w:rPr>
        <w:t xml:space="preserve">      Усилить контроль в части эффективного использования бюджетных </w:t>
      </w:r>
      <w:r w:rsidR="00285EF5" w:rsidRPr="00285EF5">
        <w:rPr>
          <w:color w:val="000000" w:themeColor="text1"/>
        </w:rPr>
        <w:t>средств и</w:t>
      </w:r>
      <w:r w:rsidRPr="00285EF5">
        <w:rPr>
          <w:color w:val="000000" w:themeColor="text1"/>
        </w:rPr>
        <w:t xml:space="preserve"> не допускать </w:t>
      </w:r>
      <w:r w:rsidR="00181CF2" w:rsidRPr="00285EF5">
        <w:rPr>
          <w:color w:val="000000" w:themeColor="text1"/>
        </w:rPr>
        <w:t>длительного нахождения</w:t>
      </w:r>
      <w:r w:rsidRPr="00285EF5">
        <w:rPr>
          <w:color w:val="000000" w:themeColor="text1"/>
        </w:rPr>
        <w:t xml:space="preserve"> средств на лицевых счетах</w:t>
      </w:r>
      <w:r w:rsidR="00B510BC" w:rsidRPr="00285EF5">
        <w:rPr>
          <w:color w:val="000000" w:themeColor="text1"/>
        </w:rPr>
        <w:t>.</w:t>
      </w:r>
    </w:p>
    <w:p w:rsidR="00453B00" w:rsidRPr="00285EF5" w:rsidRDefault="00453B00" w:rsidP="00386D89">
      <w:pPr>
        <w:pStyle w:val="af8"/>
        <w:spacing w:before="0" w:beforeAutospacing="0" w:after="0" w:afterAutospacing="0"/>
        <w:ind w:left="360"/>
        <w:jc w:val="both"/>
        <w:rPr>
          <w:color w:val="FF0000"/>
          <w:sz w:val="28"/>
          <w:szCs w:val="28"/>
        </w:rPr>
      </w:pPr>
    </w:p>
    <w:p w:rsidR="002A4529" w:rsidRPr="00285EF5" w:rsidRDefault="002A4529" w:rsidP="00386D89">
      <w:pPr>
        <w:pStyle w:val="af8"/>
        <w:spacing w:before="0" w:beforeAutospacing="0" w:after="0" w:afterAutospacing="0"/>
        <w:ind w:left="360"/>
        <w:jc w:val="both"/>
        <w:rPr>
          <w:color w:val="FF0000"/>
          <w:sz w:val="28"/>
          <w:szCs w:val="28"/>
        </w:rPr>
      </w:pPr>
    </w:p>
    <w:p w:rsidR="002A4529" w:rsidRPr="00285EF5" w:rsidRDefault="002A4529" w:rsidP="00386D89">
      <w:pPr>
        <w:pStyle w:val="af8"/>
        <w:spacing w:before="0" w:beforeAutospacing="0" w:after="0" w:afterAutospacing="0"/>
        <w:ind w:left="360"/>
        <w:jc w:val="both"/>
        <w:rPr>
          <w:color w:val="FF0000"/>
          <w:sz w:val="28"/>
          <w:szCs w:val="28"/>
        </w:rPr>
      </w:pPr>
    </w:p>
    <w:p w:rsidR="00067E21" w:rsidRPr="00285EF5" w:rsidRDefault="00D02096" w:rsidP="00181CF2">
      <w:pPr>
        <w:pStyle w:val="af8"/>
        <w:spacing w:before="0" w:beforeAutospacing="0" w:after="0" w:afterAutospacing="0"/>
        <w:jc w:val="both"/>
        <w:rPr>
          <w:color w:val="000000" w:themeColor="text1"/>
          <w:sz w:val="28"/>
          <w:szCs w:val="28"/>
        </w:rPr>
      </w:pPr>
      <w:r w:rsidRPr="00285EF5">
        <w:rPr>
          <w:color w:val="000000" w:themeColor="text1"/>
          <w:sz w:val="28"/>
          <w:szCs w:val="28"/>
        </w:rPr>
        <w:t>Председатель</w:t>
      </w:r>
      <w:r w:rsidR="00386D89" w:rsidRPr="00285EF5">
        <w:rPr>
          <w:color w:val="000000" w:themeColor="text1"/>
          <w:sz w:val="28"/>
          <w:szCs w:val="28"/>
        </w:rPr>
        <w:t xml:space="preserve"> </w:t>
      </w:r>
      <w:r w:rsidR="00181CF2">
        <w:rPr>
          <w:color w:val="000000" w:themeColor="text1"/>
          <w:sz w:val="28"/>
          <w:szCs w:val="28"/>
        </w:rPr>
        <w:t xml:space="preserve">                                                                                                    А.В. </w:t>
      </w:r>
      <w:proofErr w:type="spellStart"/>
      <w:r w:rsidR="00181CF2">
        <w:rPr>
          <w:color w:val="000000" w:themeColor="text1"/>
          <w:sz w:val="28"/>
          <w:szCs w:val="28"/>
        </w:rPr>
        <w:t>Ондар</w:t>
      </w:r>
      <w:proofErr w:type="spellEnd"/>
    </w:p>
    <w:p w:rsidR="00386D89" w:rsidRPr="00285EF5" w:rsidRDefault="00386D89" w:rsidP="008C7C97">
      <w:pPr>
        <w:pStyle w:val="af8"/>
        <w:spacing w:before="0" w:beforeAutospacing="0" w:after="0" w:afterAutospacing="0"/>
        <w:ind w:left="360"/>
        <w:jc w:val="both"/>
        <w:rPr>
          <w:sz w:val="28"/>
          <w:szCs w:val="28"/>
        </w:rPr>
      </w:pPr>
    </w:p>
    <w:sectPr w:rsidR="00386D89" w:rsidRPr="00285EF5"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41A" w:rsidRDefault="00D1741A">
      <w:r>
        <w:separator/>
      </w:r>
    </w:p>
  </w:endnote>
  <w:endnote w:type="continuationSeparator" w:id="0">
    <w:p w:rsidR="00D1741A" w:rsidRDefault="00D17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3DF" w:rsidRDefault="00A5792F" w:rsidP="00B54076">
    <w:pPr>
      <w:pStyle w:val="a3"/>
      <w:framePr w:wrap="around" w:vAnchor="text" w:hAnchor="margin" w:xAlign="right" w:y="1"/>
      <w:rPr>
        <w:rStyle w:val="a4"/>
      </w:rPr>
    </w:pPr>
    <w:r>
      <w:rPr>
        <w:rStyle w:val="a4"/>
      </w:rPr>
      <w:fldChar w:fldCharType="begin"/>
    </w:r>
    <w:r w:rsidR="00DB43DF">
      <w:rPr>
        <w:rStyle w:val="a4"/>
      </w:rPr>
      <w:instrText xml:space="preserve">PAGE  </w:instrText>
    </w:r>
    <w:r>
      <w:rPr>
        <w:rStyle w:val="a4"/>
      </w:rPr>
      <w:fldChar w:fldCharType="end"/>
    </w:r>
  </w:p>
  <w:p w:rsidR="00DB43DF" w:rsidRDefault="00DB43DF"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3DF" w:rsidRDefault="00A5792F" w:rsidP="00B54076">
    <w:pPr>
      <w:pStyle w:val="a3"/>
      <w:framePr w:wrap="around" w:vAnchor="text" w:hAnchor="margin" w:xAlign="right" w:y="1"/>
      <w:rPr>
        <w:rStyle w:val="a4"/>
      </w:rPr>
    </w:pPr>
    <w:r>
      <w:rPr>
        <w:rStyle w:val="a4"/>
      </w:rPr>
      <w:fldChar w:fldCharType="begin"/>
    </w:r>
    <w:r w:rsidR="00DB43DF">
      <w:rPr>
        <w:rStyle w:val="a4"/>
      </w:rPr>
      <w:instrText xml:space="preserve">PAGE  </w:instrText>
    </w:r>
    <w:r>
      <w:rPr>
        <w:rStyle w:val="a4"/>
      </w:rPr>
      <w:fldChar w:fldCharType="separate"/>
    </w:r>
    <w:r w:rsidR="00E73500">
      <w:rPr>
        <w:rStyle w:val="a4"/>
        <w:noProof/>
      </w:rPr>
      <w:t>7</w:t>
    </w:r>
    <w:r>
      <w:rPr>
        <w:rStyle w:val="a4"/>
      </w:rPr>
      <w:fldChar w:fldCharType="end"/>
    </w:r>
  </w:p>
  <w:p w:rsidR="00DB43DF" w:rsidRDefault="00DB43DF"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41A" w:rsidRDefault="00D1741A">
      <w:r>
        <w:separator/>
      </w:r>
    </w:p>
  </w:footnote>
  <w:footnote w:type="continuationSeparator" w:id="0">
    <w:p w:rsidR="00D1741A" w:rsidRDefault="00D17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3DF" w:rsidRDefault="00DB43DF">
    <w:pPr>
      <w:pStyle w:val="a7"/>
    </w:pPr>
  </w:p>
  <w:p w:rsidR="00DB43DF" w:rsidRDefault="00DB43DF"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6C655EA"/>
    <w:multiLevelType w:val="hybridMultilevel"/>
    <w:tmpl w:val="2F121582"/>
    <w:lvl w:ilvl="0" w:tplc="632AA5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93AEF"/>
    <w:multiLevelType w:val="hybridMultilevel"/>
    <w:tmpl w:val="8BA4BB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C7EDC"/>
    <w:multiLevelType w:val="hybridMultilevel"/>
    <w:tmpl w:val="4120C8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2">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nsid w:val="34805119"/>
    <w:multiLevelType w:val="hybridMultilevel"/>
    <w:tmpl w:val="5A9A3C06"/>
    <w:lvl w:ilvl="0" w:tplc="84DEABB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A51F50"/>
    <w:multiLevelType w:val="hybridMultilevel"/>
    <w:tmpl w:val="FA32FF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5B51067F"/>
    <w:multiLevelType w:val="hybridMultilevel"/>
    <w:tmpl w:val="5A9A3C06"/>
    <w:lvl w:ilvl="0" w:tplc="84DEABB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41C480F"/>
    <w:multiLevelType w:val="hybridMultilevel"/>
    <w:tmpl w:val="5568D88E"/>
    <w:lvl w:ilvl="0" w:tplc="4FFA8E8C">
      <w:start w:val="1"/>
      <w:numFmt w:val="decimal"/>
      <w:lvlText w:val="%1."/>
      <w:lvlJc w:val="left"/>
      <w:pPr>
        <w:ind w:left="928" w:hanging="360"/>
      </w:pPr>
      <w:rPr>
        <w:rFonts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7">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FF6603"/>
    <w:multiLevelType w:val="hybridMultilevel"/>
    <w:tmpl w:val="4CC2129C"/>
    <w:lvl w:ilvl="0" w:tplc="A176B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1">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23"/>
  </w:num>
  <w:num w:numId="4">
    <w:abstractNumId w:val="10"/>
  </w:num>
  <w:num w:numId="5">
    <w:abstractNumId w:val="9"/>
  </w:num>
  <w:num w:numId="6">
    <w:abstractNumId w:val="30"/>
  </w:num>
  <w:num w:numId="7">
    <w:abstractNumId w:val="13"/>
  </w:num>
  <w:num w:numId="8">
    <w:abstractNumId w:val="21"/>
  </w:num>
  <w:num w:numId="9">
    <w:abstractNumId w:val="15"/>
  </w:num>
  <w:num w:numId="10">
    <w:abstractNumId w:val="25"/>
  </w:num>
  <w:num w:numId="11">
    <w:abstractNumId w:val="1"/>
  </w:num>
  <w:num w:numId="12">
    <w:abstractNumId w:val="7"/>
  </w:num>
  <w:num w:numId="13">
    <w:abstractNumId w:val="11"/>
  </w:num>
  <w:num w:numId="14">
    <w:abstractNumId w:val="2"/>
  </w:num>
  <w:num w:numId="15">
    <w:abstractNumId w:val="4"/>
  </w:num>
  <w:num w:numId="16">
    <w:abstractNumId w:val="3"/>
  </w:num>
  <w:num w:numId="17">
    <w:abstractNumId w:val="29"/>
  </w:num>
  <w:num w:numId="18">
    <w:abstractNumId w:val="18"/>
  </w:num>
  <w:num w:numId="19">
    <w:abstractNumId w:val="16"/>
  </w:num>
  <w:num w:numId="20">
    <w:abstractNumId w:val="31"/>
  </w:num>
  <w:num w:numId="21">
    <w:abstractNumId w:val="1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20"/>
  </w:num>
  <w:num w:numId="26">
    <w:abstractNumId w:val="24"/>
  </w:num>
  <w:num w:numId="27">
    <w:abstractNumId w:val="6"/>
  </w:num>
  <w:num w:numId="28">
    <w:abstractNumId w:val="5"/>
  </w:num>
  <w:num w:numId="29">
    <w:abstractNumId w:val="19"/>
  </w:num>
  <w:num w:numId="30">
    <w:abstractNumId w:val="14"/>
  </w:num>
  <w:num w:numId="31">
    <w:abstractNumId w:val="22"/>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35"/>
    <w:rsid w:val="00002A96"/>
    <w:rsid w:val="00002FD3"/>
    <w:rsid w:val="00003547"/>
    <w:rsid w:val="00003A26"/>
    <w:rsid w:val="00003C6B"/>
    <w:rsid w:val="000046BE"/>
    <w:rsid w:val="00004BAD"/>
    <w:rsid w:val="00004C78"/>
    <w:rsid w:val="000052ED"/>
    <w:rsid w:val="000052F9"/>
    <w:rsid w:val="00005763"/>
    <w:rsid w:val="00005BFF"/>
    <w:rsid w:val="00005C82"/>
    <w:rsid w:val="00005D30"/>
    <w:rsid w:val="00005F12"/>
    <w:rsid w:val="000101AE"/>
    <w:rsid w:val="00010454"/>
    <w:rsid w:val="00010817"/>
    <w:rsid w:val="000109D6"/>
    <w:rsid w:val="00010C77"/>
    <w:rsid w:val="00010E6B"/>
    <w:rsid w:val="00011C88"/>
    <w:rsid w:val="00011CA8"/>
    <w:rsid w:val="00011D93"/>
    <w:rsid w:val="00012561"/>
    <w:rsid w:val="00012965"/>
    <w:rsid w:val="00012D90"/>
    <w:rsid w:val="00013060"/>
    <w:rsid w:val="0001375E"/>
    <w:rsid w:val="00013822"/>
    <w:rsid w:val="00013867"/>
    <w:rsid w:val="00013EA3"/>
    <w:rsid w:val="00014833"/>
    <w:rsid w:val="0001537E"/>
    <w:rsid w:val="000154AA"/>
    <w:rsid w:val="00015E1E"/>
    <w:rsid w:val="0001673B"/>
    <w:rsid w:val="000167F7"/>
    <w:rsid w:val="00016EF2"/>
    <w:rsid w:val="0002007D"/>
    <w:rsid w:val="00020D2F"/>
    <w:rsid w:val="00020DE4"/>
    <w:rsid w:val="00020F16"/>
    <w:rsid w:val="0002143C"/>
    <w:rsid w:val="00022A08"/>
    <w:rsid w:val="00022A11"/>
    <w:rsid w:val="00022A1B"/>
    <w:rsid w:val="00023252"/>
    <w:rsid w:val="00023948"/>
    <w:rsid w:val="00023BB5"/>
    <w:rsid w:val="00023EF7"/>
    <w:rsid w:val="000242EE"/>
    <w:rsid w:val="000251CE"/>
    <w:rsid w:val="000252E2"/>
    <w:rsid w:val="00025D54"/>
    <w:rsid w:val="00026084"/>
    <w:rsid w:val="000260D2"/>
    <w:rsid w:val="00026291"/>
    <w:rsid w:val="00026B8D"/>
    <w:rsid w:val="00026E27"/>
    <w:rsid w:val="000272B0"/>
    <w:rsid w:val="0002792E"/>
    <w:rsid w:val="000303A1"/>
    <w:rsid w:val="00030DEE"/>
    <w:rsid w:val="00031139"/>
    <w:rsid w:val="00031C69"/>
    <w:rsid w:val="00031F4A"/>
    <w:rsid w:val="000320E4"/>
    <w:rsid w:val="000328C1"/>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1230"/>
    <w:rsid w:val="00041435"/>
    <w:rsid w:val="00041EE4"/>
    <w:rsid w:val="000420DC"/>
    <w:rsid w:val="00042726"/>
    <w:rsid w:val="000429B0"/>
    <w:rsid w:val="0004390E"/>
    <w:rsid w:val="000439A6"/>
    <w:rsid w:val="00044642"/>
    <w:rsid w:val="00044D10"/>
    <w:rsid w:val="000453FC"/>
    <w:rsid w:val="00045C6E"/>
    <w:rsid w:val="00045CE7"/>
    <w:rsid w:val="00046542"/>
    <w:rsid w:val="0004687A"/>
    <w:rsid w:val="000469CC"/>
    <w:rsid w:val="000470CB"/>
    <w:rsid w:val="000471AE"/>
    <w:rsid w:val="00047230"/>
    <w:rsid w:val="00047413"/>
    <w:rsid w:val="000477A7"/>
    <w:rsid w:val="0004792B"/>
    <w:rsid w:val="00047CC3"/>
    <w:rsid w:val="0005018F"/>
    <w:rsid w:val="000505BD"/>
    <w:rsid w:val="00050720"/>
    <w:rsid w:val="000507EC"/>
    <w:rsid w:val="00050BC4"/>
    <w:rsid w:val="0005106A"/>
    <w:rsid w:val="000512EF"/>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289"/>
    <w:rsid w:val="000578B5"/>
    <w:rsid w:val="00060392"/>
    <w:rsid w:val="00060DDD"/>
    <w:rsid w:val="00061081"/>
    <w:rsid w:val="00061174"/>
    <w:rsid w:val="000612F9"/>
    <w:rsid w:val="00061750"/>
    <w:rsid w:val="00061C3C"/>
    <w:rsid w:val="00062394"/>
    <w:rsid w:val="00062874"/>
    <w:rsid w:val="00062AFD"/>
    <w:rsid w:val="00062BD8"/>
    <w:rsid w:val="00063787"/>
    <w:rsid w:val="00063807"/>
    <w:rsid w:val="00063FC9"/>
    <w:rsid w:val="000642AF"/>
    <w:rsid w:val="00064CCB"/>
    <w:rsid w:val="00065502"/>
    <w:rsid w:val="000655B0"/>
    <w:rsid w:val="00065C44"/>
    <w:rsid w:val="000669A2"/>
    <w:rsid w:val="00067109"/>
    <w:rsid w:val="00067A0B"/>
    <w:rsid w:val="00067A8D"/>
    <w:rsid w:val="00067E21"/>
    <w:rsid w:val="00070BF6"/>
    <w:rsid w:val="00070D5C"/>
    <w:rsid w:val="000710CA"/>
    <w:rsid w:val="0007112C"/>
    <w:rsid w:val="0007165B"/>
    <w:rsid w:val="000722EE"/>
    <w:rsid w:val="00072724"/>
    <w:rsid w:val="00073213"/>
    <w:rsid w:val="000738A2"/>
    <w:rsid w:val="00074174"/>
    <w:rsid w:val="000741D0"/>
    <w:rsid w:val="0007502D"/>
    <w:rsid w:val="000753A1"/>
    <w:rsid w:val="00075682"/>
    <w:rsid w:val="00075A67"/>
    <w:rsid w:val="00076062"/>
    <w:rsid w:val="00076084"/>
    <w:rsid w:val="0007624F"/>
    <w:rsid w:val="0007649A"/>
    <w:rsid w:val="000772CB"/>
    <w:rsid w:val="0007771A"/>
    <w:rsid w:val="000779CC"/>
    <w:rsid w:val="00077A22"/>
    <w:rsid w:val="00077A36"/>
    <w:rsid w:val="00077C23"/>
    <w:rsid w:val="000802F1"/>
    <w:rsid w:val="000805FE"/>
    <w:rsid w:val="00080D3A"/>
    <w:rsid w:val="00080E66"/>
    <w:rsid w:val="000815D8"/>
    <w:rsid w:val="000818BC"/>
    <w:rsid w:val="000823A3"/>
    <w:rsid w:val="000826A8"/>
    <w:rsid w:val="00083970"/>
    <w:rsid w:val="00083A68"/>
    <w:rsid w:val="00083AB1"/>
    <w:rsid w:val="00083EE5"/>
    <w:rsid w:val="000847C6"/>
    <w:rsid w:val="000853E4"/>
    <w:rsid w:val="000854D0"/>
    <w:rsid w:val="000854E7"/>
    <w:rsid w:val="0008659F"/>
    <w:rsid w:val="00086A72"/>
    <w:rsid w:val="00086AA7"/>
    <w:rsid w:val="00086BEA"/>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370"/>
    <w:rsid w:val="00094600"/>
    <w:rsid w:val="00094657"/>
    <w:rsid w:val="000949A0"/>
    <w:rsid w:val="00094AF1"/>
    <w:rsid w:val="000958AB"/>
    <w:rsid w:val="00095F13"/>
    <w:rsid w:val="00096304"/>
    <w:rsid w:val="0009680E"/>
    <w:rsid w:val="0009684F"/>
    <w:rsid w:val="00096B5F"/>
    <w:rsid w:val="00096E73"/>
    <w:rsid w:val="00097447"/>
    <w:rsid w:val="00097904"/>
    <w:rsid w:val="00097930"/>
    <w:rsid w:val="000A09AE"/>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503"/>
    <w:rsid w:val="000B0986"/>
    <w:rsid w:val="000B0D10"/>
    <w:rsid w:val="000B0E85"/>
    <w:rsid w:val="000B133A"/>
    <w:rsid w:val="000B156A"/>
    <w:rsid w:val="000B1D28"/>
    <w:rsid w:val="000B29A6"/>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942"/>
    <w:rsid w:val="000C3AA8"/>
    <w:rsid w:val="000C3D5D"/>
    <w:rsid w:val="000C4021"/>
    <w:rsid w:val="000C426F"/>
    <w:rsid w:val="000C55E1"/>
    <w:rsid w:val="000C5686"/>
    <w:rsid w:val="000C56CA"/>
    <w:rsid w:val="000C57C5"/>
    <w:rsid w:val="000C5B53"/>
    <w:rsid w:val="000C5ECD"/>
    <w:rsid w:val="000C621C"/>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777"/>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2C89"/>
    <w:rsid w:val="000E2F32"/>
    <w:rsid w:val="000E3B8F"/>
    <w:rsid w:val="000E3C7C"/>
    <w:rsid w:val="000E43BA"/>
    <w:rsid w:val="000E45C2"/>
    <w:rsid w:val="000E4C84"/>
    <w:rsid w:val="000E4DAB"/>
    <w:rsid w:val="000E4E12"/>
    <w:rsid w:val="000E4E61"/>
    <w:rsid w:val="000E5F42"/>
    <w:rsid w:val="000E5F7C"/>
    <w:rsid w:val="000E607A"/>
    <w:rsid w:val="000E6604"/>
    <w:rsid w:val="000E66AE"/>
    <w:rsid w:val="000E6CC8"/>
    <w:rsid w:val="000E7DF4"/>
    <w:rsid w:val="000E7EFA"/>
    <w:rsid w:val="000F0299"/>
    <w:rsid w:val="000F075C"/>
    <w:rsid w:val="000F08B4"/>
    <w:rsid w:val="000F0A24"/>
    <w:rsid w:val="000F0B44"/>
    <w:rsid w:val="000F1C5E"/>
    <w:rsid w:val="000F2564"/>
    <w:rsid w:val="000F270D"/>
    <w:rsid w:val="000F292D"/>
    <w:rsid w:val="000F2C10"/>
    <w:rsid w:val="000F34DC"/>
    <w:rsid w:val="000F3581"/>
    <w:rsid w:val="000F3851"/>
    <w:rsid w:val="000F3F33"/>
    <w:rsid w:val="000F4F39"/>
    <w:rsid w:val="000F4FA1"/>
    <w:rsid w:val="000F50E8"/>
    <w:rsid w:val="000F5438"/>
    <w:rsid w:val="000F5572"/>
    <w:rsid w:val="000F5726"/>
    <w:rsid w:val="000F592C"/>
    <w:rsid w:val="000F5A63"/>
    <w:rsid w:val="000F5C0A"/>
    <w:rsid w:val="000F5EE8"/>
    <w:rsid w:val="000F64EE"/>
    <w:rsid w:val="000F6CEA"/>
    <w:rsid w:val="000F6FE3"/>
    <w:rsid w:val="0010002B"/>
    <w:rsid w:val="00100CD7"/>
    <w:rsid w:val="00100D49"/>
    <w:rsid w:val="00100E6F"/>
    <w:rsid w:val="001010BF"/>
    <w:rsid w:val="00101792"/>
    <w:rsid w:val="00101875"/>
    <w:rsid w:val="001018E5"/>
    <w:rsid w:val="00101D78"/>
    <w:rsid w:val="00101E94"/>
    <w:rsid w:val="001023CF"/>
    <w:rsid w:val="0010264B"/>
    <w:rsid w:val="001030D3"/>
    <w:rsid w:val="00103E72"/>
    <w:rsid w:val="00104230"/>
    <w:rsid w:val="00104C11"/>
    <w:rsid w:val="00104F4B"/>
    <w:rsid w:val="00105442"/>
    <w:rsid w:val="001055D3"/>
    <w:rsid w:val="00105AB4"/>
    <w:rsid w:val="001060CB"/>
    <w:rsid w:val="00106149"/>
    <w:rsid w:val="001067B2"/>
    <w:rsid w:val="00106BDE"/>
    <w:rsid w:val="00107562"/>
    <w:rsid w:val="00107785"/>
    <w:rsid w:val="00107BAE"/>
    <w:rsid w:val="0011019B"/>
    <w:rsid w:val="0011032D"/>
    <w:rsid w:val="0011062A"/>
    <w:rsid w:val="00110A91"/>
    <w:rsid w:val="001119FE"/>
    <w:rsid w:val="001121BE"/>
    <w:rsid w:val="00112955"/>
    <w:rsid w:val="00112C98"/>
    <w:rsid w:val="00112F3A"/>
    <w:rsid w:val="00113711"/>
    <w:rsid w:val="001139C1"/>
    <w:rsid w:val="00113C24"/>
    <w:rsid w:val="00113CDA"/>
    <w:rsid w:val="00113F39"/>
    <w:rsid w:val="00114347"/>
    <w:rsid w:val="0011493E"/>
    <w:rsid w:val="00114B7F"/>
    <w:rsid w:val="00114D12"/>
    <w:rsid w:val="00115081"/>
    <w:rsid w:val="001159AB"/>
    <w:rsid w:val="00115C67"/>
    <w:rsid w:val="00116192"/>
    <w:rsid w:val="001163C7"/>
    <w:rsid w:val="001168D0"/>
    <w:rsid w:val="00116DA4"/>
    <w:rsid w:val="001205C0"/>
    <w:rsid w:val="00120B4B"/>
    <w:rsid w:val="00120C4E"/>
    <w:rsid w:val="00120E1B"/>
    <w:rsid w:val="00121009"/>
    <w:rsid w:val="0012165B"/>
    <w:rsid w:val="0012210F"/>
    <w:rsid w:val="001227D3"/>
    <w:rsid w:val="001227F9"/>
    <w:rsid w:val="00122A73"/>
    <w:rsid w:val="001231EF"/>
    <w:rsid w:val="001239FE"/>
    <w:rsid w:val="00123A23"/>
    <w:rsid w:val="00123A7D"/>
    <w:rsid w:val="00123ADC"/>
    <w:rsid w:val="00123D5D"/>
    <w:rsid w:val="00123FD0"/>
    <w:rsid w:val="001240EB"/>
    <w:rsid w:val="001241C5"/>
    <w:rsid w:val="0012464A"/>
    <w:rsid w:val="00124A4D"/>
    <w:rsid w:val="00124EB6"/>
    <w:rsid w:val="00125398"/>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18D"/>
    <w:rsid w:val="001347EF"/>
    <w:rsid w:val="001358BE"/>
    <w:rsid w:val="001359CD"/>
    <w:rsid w:val="00135D25"/>
    <w:rsid w:val="0013646A"/>
    <w:rsid w:val="001368C6"/>
    <w:rsid w:val="00136B5C"/>
    <w:rsid w:val="00137494"/>
    <w:rsid w:val="00137F76"/>
    <w:rsid w:val="001400BA"/>
    <w:rsid w:val="00140631"/>
    <w:rsid w:val="00140F2A"/>
    <w:rsid w:val="00141206"/>
    <w:rsid w:val="00141727"/>
    <w:rsid w:val="001419B2"/>
    <w:rsid w:val="00142021"/>
    <w:rsid w:val="0014258E"/>
    <w:rsid w:val="00142AD8"/>
    <w:rsid w:val="00142CCC"/>
    <w:rsid w:val="0014376C"/>
    <w:rsid w:val="0014391D"/>
    <w:rsid w:val="00144E14"/>
    <w:rsid w:val="00144F60"/>
    <w:rsid w:val="00145A12"/>
    <w:rsid w:val="00145DE6"/>
    <w:rsid w:val="00146899"/>
    <w:rsid w:val="001468FD"/>
    <w:rsid w:val="00146D8C"/>
    <w:rsid w:val="0014770A"/>
    <w:rsid w:val="001479EA"/>
    <w:rsid w:val="00147A0D"/>
    <w:rsid w:val="00147A35"/>
    <w:rsid w:val="00147BDE"/>
    <w:rsid w:val="0015050C"/>
    <w:rsid w:val="0015069D"/>
    <w:rsid w:val="00150C22"/>
    <w:rsid w:val="00151C2C"/>
    <w:rsid w:val="00151D00"/>
    <w:rsid w:val="0015270D"/>
    <w:rsid w:val="00152C19"/>
    <w:rsid w:val="001532A1"/>
    <w:rsid w:val="00153549"/>
    <w:rsid w:val="001538A0"/>
    <w:rsid w:val="001538BE"/>
    <w:rsid w:val="001540A6"/>
    <w:rsid w:val="0015448D"/>
    <w:rsid w:val="001548C2"/>
    <w:rsid w:val="00154A29"/>
    <w:rsid w:val="00155133"/>
    <w:rsid w:val="00155875"/>
    <w:rsid w:val="00155B00"/>
    <w:rsid w:val="00155E36"/>
    <w:rsid w:val="00155E9E"/>
    <w:rsid w:val="0015670F"/>
    <w:rsid w:val="00156C77"/>
    <w:rsid w:val="001571BE"/>
    <w:rsid w:val="001573FF"/>
    <w:rsid w:val="00157848"/>
    <w:rsid w:val="00157872"/>
    <w:rsid w:val="0016004E"/>
    <w:rsid w:val="00160AC5"/>
    <w:rsid w:val="00160C3D"/>
    <w:rsid w:val="00161134"/>
    <w:rsid w:val="001615D0"/>
    <w:rsid w:val="00163100"/>
    <w:rsid w:val="001632EC"/>
    <w:rsid w:val="00163323"/>
    <w:rsid w:val="00163E3E"/>
    <w:rsid w:val="0016426D"/>
    <w:rsid w:val="00164577"/>
    <w:rsid w:val="00164B92"/>
    <w:rsid w:val="00164C43"/>
    <w:rsid w:val="00164EAC"/>
    <w:rsid w:val="00165A5D"/>
    <w:rsid w:val="00165C21"/>
    <w:rsid w:val="00166B46"/>
    <w:rsid w:val="00167354"/>
    <w:rsid w:val="0016765A"/>
    <w:rsid w:val="00167E8A"/>
    <w:rsid w:val="00167F08"/>
    <w:rsid w:val="0017069A"/>
    <w:rsid w:val="00170A4B"/>
    <w:rsid w:val="00170FD2"/>
    <w:rsid w:val="001710CC"/>
    <w:rsid w:val="00171117"/>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80062"/>
    <w:rsid w:val="00180238"/>
    <w:rsid w:val="00180280"/>
    <w:rsid w:val="001805C3"/>
    <w:rsid w:val="00180F4A"/>
    <w:rsid w:val="00181B79"/>
    <w:rsid w:val="00181CF2"/>
    <w:rsid w:val="00182200"/>
    <w:rsid w:val="001822F0"/>
    <w:rsid w:val="00182A0C"/>
    <w:rsid w:val="001832E1"/>
    <w:rsid w:val="00183EB0"/>
    <w:rsid w:val="00184659"/>
    <w:rsid w:val="00184805"/>
    <w:rsid w:val="00184B5C"/>
    <w:rsid w:val="00184B7F"/>
    <w:rsid w:val="00184E8E"/>
    <w:rsid w:val="00185080"/>
    <w:rsid w:val="001853D8"/>
    <w:rsid w:val="00185D2E"/>
    <w:rsid w:val="00186129"/>
    <w:rsid w:val="00186444"/>
    <w:rsid w:val="00186D46"/>
    <w:rsid w:val="0018736C"/>
    <w:rsid w:val="00187784"/>
    <w:rsid w:val="00187835"/>
    <w:rsid w:val="00187AB6"/>
    <w:rsid w:val="00187C79"/>
    <w:rsid w:val="0019051E"/>
    <w:rsid w:val="00190632"/>
    <w:rsid w:val="0019071E"/>
    <w:rsid w:val="001909D7"/>
    <w:rsid w:val="00190BE4"/>
    <w:rsid w:val="00191376"/>
    <w:rsid w:val="00191671"/>
    <w:rsid w:val="001917F0"/>
    <w:rsid w:val="00191F47"/>
    <w:rsid w:val="00192049"/>
    <w:rsid w:val="0019213C"/>
    <w:rsid w:val="00192657"/>
    <w:rsid w:val="00192CE2"/>
    <w:rsid w:val="00192F3A"/>
    <w:rsid w:val="00193616"/>
    <w:rsid w:val="00193A83"/>
    <w:rsid w:val="00193B3E"/>
    <w:rsid w:val="00193D58"/>
    <w:rsid w:val="00193DC6"/>
    <w:rsid w:val="001941AD"/>
    <w:rsid w:val="001942BB"/>
    <w:rsid w:val="00194DCC"/>
    <w:rsid w:val="001953F6"/>
    <w:rsid w:val="0019545A"/>
    <w:rsid w:val="001956D0"/>
    <w:rsid w:val="0019570C"/>
    <w:rsid w:val="00195770"/>
    <w:rsid w:val="00195798"/>
    <w:rsid w:val="0019593A"/>
    <w:rsid w:val="00195E38"/>
    <w:rsid w:val="00196E07"/>
    <w:rsid w:val="00197161"/>
    <w:rsid w:val="0019725F"/>
    <w:rsid w:val="001974E4"/>
    <w:rsid w:val="0019765A"/>
    <w:rsid w:val="001977A6"/>
    <w:rsid w:val="00197AF9"/>
    <w:rsid w:val="001A0705"/>
    <w:rsid w:val="001A099F"/>
    <w:rsid w:val="001A09DD"/>
    <w:rsid w:val="001A0A45"/>
    <w:rsid w:val="001A13C3"/>
    <w:rsid w:val="001A208E"/>
    <w:rsid w:val="001A229B"/>
    <w:rsid w:val="001A3344"/>
    <w:rsid w:val="001A38D5"/>
    <w:rsid w:val="001A394C"/>
    <w:rsid w:val="001A3B0C"/>
    <w:rsid w:val="001A3FEA"/>
    <w:rsid w:val="001A468A"/>
    <w:rsid w:val="001A49D2"/>
    <w:rsid w:val="001A4B1C"/>
    <w:rsid w:val="001A4EB9"/>
    <w:rsid w:val="001A54AB"/>
    <w:rsid w:val="001A584F"/>
    <w:rsid w:val="001A5DDE"/>
    <w:rsid w:val="001A6BC4"/>
    <w:rsid w:val="001A6C0D"/>
    <w:rsid w:val="001A76BE"/>
    <w:rsid w:val="001A79AC"/>
    <w:rsid w:val="001A7A76"/>
    <w:rsid w:val="001B0398"/>
    <w:rsid w:val="001B03C0"/>
    <w:rsid w:val="001B04FC"/>
    <w:rsid w:val="001B1519"/>
    <w:rsid w:val="001B1C07"/>
    <w:rsid w:val="001B1E88"/>
    <w:rsid w:val="001B35CD"/>
    <w:rsid w:val="001B399E"/>
    <w:rsid w:val="001B40FF"/>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1450"/>
    <w:rsid w:val="001C1CEE"/>
    <w:rsid w:val="001C201F"/>
    <w:rsid w:val="001C2256"/>
    <w:rsid w:val="001C27A1"/>
    <w:rsid w:val="001C27BC"/>
    <w:rsid w:val="001C2B41"/>
    <w:rsid w:val="001C2F04"/>
    <w:rsid w:val="001C34DB"/>
    <w:rsid w:val="001C3B1A"/>
    <w:rsid w:val="001C3B51"/>
    <w:rsid w:val="001C3C00"/>
    <w:rsid w:val="001C48F4"/>
    <w:rsid w:val="001C5190"/>
    <w:rsid w:val="001C59BE"/>
    <w:rsid w:val="001C6416"/>
    <w:rsid w:val="001C668C"/>
    <w:rsid w:val="001C67DE"/>
    <w:rsid w:val="001C6CBD"/>
    <w:rsid w:val="001C7085"/>
    <w:rsid w:val="001C70EC"/>
    <w:rsid w:val="001C73A2"/>
    <w:rsid w:val="001C77C6"/>
    <w:rsid w:val="001D0508"/>
    <w:rsid w:val="001D0631"/>
    <w:rsid w:val="001D0A28"/>
    <w:rsid w:val="001D177C"/>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5C0"/>
    <w:rsid w:val="001D764E"/>
    <w:rsid w:val="001D782B"/>
    <w:rsid w:val="001D7E72"/>
    <w:rsid w:val="001E0006"/>
    <w:rsid w:val="001E0388"/>
    <w:rsid w:val="001E062B"/>
    <w:rsid w:val="001E0EA1"/>
    <w:rsid w:val="001E153E"/>
    <w:rsid w:val="001E187E"/>
    <w:rsid w:val="001E19B6"/>
    <w:rsid w:val="001E1AA8"/>
    <w:rsid w:val="001E1C05"/>
    <w:rsid w:val="001E1FF3"/>
    <w:rsid w:val="001E2747"/>
    <w:rsid w:val="001E27C1"/>
    <w:rsid w:val="001E2CA4"/>
    <w:rsid w:val="001E2ED6"/>
    <w:rsid w:val="001E32BC"/>
    <w:rsid w:val="001E35D8"/>
    <w:rsid w:val="001E38EC"/>
    <w:rsid w:val="001E3EB6"/>
    <w:rsid w:val="001E421D"/>
    <w:rsid w:val="001E42FB"/>
    <w:rsid w:val="001E4CAB"/>
    <w:rsid w:val="001E56CE"/>
    <w:rsid w:val="001E5B04"/>
    <w:rsid w:val="001E5D99"/>
    <w:rsid w:val="001E63E3"/>
    <w:rsid w:val="001E672B"/>
    <w:rsid w:val="001E69B8"/>
    <w:rsid w:val="001E6D10"/>
    <w:rsid w:val="001E700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77E"/>
    <w:rsid w:val="001F6A30"/>
    <w:rsid w:val="001F6FB6"/>
    <w:rsid w:val="001F7350"/>
    <w:rsid w:val="001F7825"/>
    <w:rsid w:val="0020018B"/>
    <w:rsid w:val="00200454"/>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6062"/>
    <w:rsid w:val="00207047"/>
    <w:rsid w:val="00207134"/>
    <w:rsid w:val="002076C4"/>
    <w:rsid w:val="00207976"/>
    <w:rsid w:val="00207FA7"/>
    <w:rsid w:val="002100B0"/>
    <w:rsid w:val="00210BA9"/>
    <w:rsid w:val="00210E4C"/>
    <w:rsid w:val="002113DA"/>
    <w:rsid w:val="00211695"/>
    <w:rsid w:val="0021192D"/>
    <w:rsid w:val="0021246C"/>
    <w:rsid w:val="00212ECE"/>
    <w:rsid w:val="00214132"/>
    <w:rsid w:val="00214317"/>
    <w:rsid w:val="00214321"/>
    <w:rsid w:val="00214627"/>
    <w:rsid w:val="002149AC"/>
    <w:rsid w:val="0021508A"/>
    <w:rsid w:val="00215591"/>
    <w:rsid w:val="00215B38"/>
    <w:rsid w:val="002163B1"/>
    <w:rsid w:val="0021679E"/>
    <w:rsid w:val="00216C38"/>
    <w:rsid w:val="002172A0"/>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9C9"/>
    <w:rsid w:val="00223E88"/>
    <w:rsid w:val="00224228"/>
    <w:rsid w:val="0022426E"/>
    <w:rsid w:val="002249E0"/>
    <w:rsid w:val="00226211"/>
    <w:rsid w:val="00226470"/>
    <w:rsid w:val="00230025"/>
    <w:rsid w:val="00230056"/>
    <w:rsid w:val="002309C6"/>
    <w:rsid w:val="00230BA6"/>
    <w:rsid w:val="00231127"/>
    <w:rsid w:val="00231269"/>
    <w:rsid w:val="00231D33"/>
    <w:rsid w:val="0023359A"/>
    <w:rsid w:val="002339A9"/>
    <w:rsid w:val="00233CD3"/>
    <w:rsid w:val="002351BF"/>
    <w:rsid w:val="002351CD"/>
    <w:rsid w:val="0023589B"/>
    <w:rsid w:val="002362E5"/>
    <w:rsid w:val="00236471"/>
    <w:rsid w:val="00236808"/>
    <w:rsid w:val="00236EA1"/>
    <w:rsid w:val="0023769E"/>
    <w:rsid w:val="0024015F"/>
    <w:rsid w:val="002405D5"/>
    <w:rsid w:val="00240863"/>
    <w:rsid w:val="00242793"/>
    <w:rsid w:val="002432C8"/>
    <w:rsid w:val="00243683"/>
    <w:rsid w:val="002438CB"/>
    <w:rsid w:val="00243A5C"/>
    <w:rsid w:val="00243ED9"/>
    <w:rsid w:val="00244295"/>
    <w:rsid w:val="0024430C"/>
    <w:rsid w:val="0024452B"/>
    <w:rsid w:val="002446C0"/>
    <w:rsid w:val="00245570"/>
    <w:rsid w:val="00245734"/>
    <w:rsid w:val="00245AC1"/>
    <w:rsid w:val="00245DC1"/>
    <w:rsid w:val="0024688D"/>
    <w:rsid w:val="00246D0A"/>
    <w:rsid w:val="00246D6B"/>
    <w:rsid w:val="00247141"/>
    <w:rsid w:val="00247345"/>
    <w:rsid w:val="00247ABF"/>
    <w:rsid w:val="002502BE"/>
    <w:rsid w:val="00250F3E"/>
    <w:rsid w:val="00251F5D"/>
    <w:rsid w:val="00252223"/>
    <w:rsid w:val="0025227C"/>
    <w:rsid w:val="00252347"/>
    <w:rsid w:val="002543BD"/>
    <w:rsid w:val="00254620"/>
    <w:rsid w:val="0025476B"/>
    <w:rsid w:val="0025549D"/>
    <w:rsid w:val="0025588E"/>
    <w:rsid w:val="00255E11"/>
    <w:rsid w:val="002567E0"/>
    <w:rsid w:val="00256A1E"/>
    <w:rsid w:val="002572E8"/>
    <w:rsid w:val="00257301"/>
    <w:rsid w:val="00257620"/>
    <w:rsid w:val="00257C28"/>
    <w:rsid w:val="00257F23"/>
    <w:rsid w:val="002604F8"/>
    <w:rsid w:val="002612E1"/>
    <w:rsid w:val="00261477"/>
    <w:rsid w:val="002614DC"/>
    <w:rsid w:val="00261699"/>
    <w:rsid w:val="00261B52"/>
    <w:rsid w:val="0026204B"/>
    <w:rsid w:val="00262547"/>
    <w:rsid w:val="0026304A"/>
    <w:rsid w:val="00263B3C"/>
    <w:rsid w:val="00263C7A"/>
    <w:rsid w:val="00263E0B"/>
    <w:rsid w:val="0026414A"/>
    <w:rsid w:val="002643EA"/>
    <w:rsid w:val="00264B80"/>
    <w:rsid w:val="00264BA8"/>
    <w:rsid w:val="00265004"/>
    <w:rsid w:val="002659F7"/>
    <w:rsid w:val="002669C0"/>
    <w:rsid w:val="00267116"/>
    <w:rsid w:val="00267289"/>
    <w:rsid w:val="00267E67"/>
    <w:rsid w:val="00270285"/>
    <w:rsid w:val="00270D65"/>
    <w:rsid w:val="00270E87"/>
    <w:rsid w:val="0027112A"/>
    <w:rsid w:val="0027121B"/>
    <w:rsid w:val="00271ACA"/>
    <w:rsid w:val="00271BF9"/>
    <w:rsid w:val="00272373"/>
    <w:rsid w:val="00272997"/>
    <w:rsid w:val="00272C00"/>
    <w:rsid w:val="00272C4A"/>
    <w:rsid w:val="002731D3"/>
    <w:rsid w:val="002740D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B29"/>
    <w:rsid w:val="00277D59"/>
    <w:rsid w:val="0028007F"/>
    <w:rsid w:val="002811DD"/>
    <w:rsid w:val="002816AA"/>
    <w:rsid w:val="00281D1F"/>
    <w:rsid w:val="00281E48"/>
    <w:rsid w:val="00281EB1"/>
    <w:rsid w:val="00282535"/>
    <w:rsid w:val="00282F18"/>
    <w:rsid w:val="00283AE6"/>
    <w:rsid w:val="00283B94"/>
    <w:rsid w:val="00283BC5"/>
    <w:rsid w:val="0028521E"/>
    <w:rsid w:val="002853F8"/>
    <w:rsid w:val="00285EF5"/>
    <w:rsid w:val="00286362"/>
    <w:rsid w:val="0028660C"/>
    <w:rsid w:val="00286C5D"/>
    <w:rsid w:val="00286D4D"/>
    <w:rsid w:val="0028731E"/>
    <w:rsid w:val="002874FD"/>
    <w:rsid w:val="00287A15"/>
    <w:rsid w:val="0029003F"/>
    <w:rsid w:val="00290551"/>
    <w:rsid w:val="002927BC"/>
    <w:rsid w:val="00292A80"/>
    <w:rsid w:val="00292C5F"/>
    <w:rsid w:val="00293295"/>
    <w:rsid w:val="00294961"/>
    <w:rsid w:val="00295031"/>
    <w:rsid w:val="00295045"/>
    <w:rsid w:val="002958C4"/>
    <w:rsid w:val="00295952"/>
    <w:rsid w:val="00295DA9"/>
    <w:rsid w:val="00296008"/>
    <w:rsid w:val="002964F2"/>
    <w:rsid w:val="0029668B"/>
    <w:rsid w:val="00296B13"/>
    <w:rsid w:val="002979A9"/>
    <w:rsid w:val="002A00FC"/>
    <w:rsid w:val="002A109E"/>
    <w:rsid w:val="002A198B"/>
    <w:rsid w:val="002A225E"/>
    <w:rsid w:val="002A226D"/>
    <w:rsid w:val="002A226F"/>
    <w:rsid w:val="002A2A27"/>
    <w:rsid w:val="002A2A90"/>
    <w:rsid w:val="002A385B"/>
    <w:rsid w:val="002A3919"/>
    <w:rsid w:val="002A3AE9"/>
    <w:rsid w:val="002A4529"/>
    <w:rsid w:val="002A4B30"/>
    <w:rsid w:val="002A4D3F"/>
    <w:rsid w:val="002A5008"/>
    <w:rsid w:val="002A5063"/>
    <w:rsid w:val="002A53B0"/>
    <w:rsid w:val="002A54B8"/>
    <w:rsid w:val="002A5E19"/>
    <w:rsid w:val="002A5F22"/>
    <w:rsid w:val="002A63F8"/>
    <w:rsid w:val="002A6899"/>
    <w:rsid w:val="002A7A09"/>
    <w:rsid w:val="002B0608"/>
    <w:rsid w:val="002B0731"/>
    <w:rsid w:val="002B09B4"/>
    <w:rsid w:val="002B0DAA"/>
    <w:rsid w:val="002B10BE"/>
    <w:rsid w:val="002B149A"/>
    <w:rsid w:val="002B1760"/>
    <w:rsid w:val="002B1767"/>
    <w:rsid w:val="002B1B3C"/>
    <w:rsid w:val="002B216E"/>
    <w:rsid w:val="002B23A2"/>
    <w:rsid w:val="002B2AE5"/>
    <w:rsid w:val="002B2F5C"/>
    <w:rsid w:val="002B310A"/>
    <w:rsid w:val="002B318A"/>
    <w:rsid w:val="002B31E6"/>
    <w:rsid w:val="002B3325"/>
    <w:rsid w:val="002B349C"/>
    <w:rsid w:val="002B3F08"/>
    <w:rsid w:val="002B3F52"/>
    <w:rsid w:val="002B4A1F"/>
    <w:rsid w:val="002B50E7"/>
    <w:rsid w:val="002B5C79"/>
    <w:rsid w:val="002B5C90"/>
    <w:rsid w:val="002B6681"/>
    <w:rsid w:val="002B6992"/>
    <w:rsid w:val="002B6ABC"/>
    <w:rsid w:val="002B78EF"/>
    <w:rsid w:val="002B7A6E"/>
    <w:rsid w:val="002B7DFB"/>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562E"/>
    <w:rsid w:val="002D5788"/>
    <w:rsid w:val="002D58F1"/>
    <w:rsid w:val="002D6197"/>
    <w:rsid w:val="002D673D"/>
    <w:rsid w:val="002D6920"/>
    <w:rsid w:val="002D6BCE"/>
    <w:rsid w:val="002D7269"/>
    <w:rsid w:val="002D798F"/>
    <w:rsid w:val="002D7FED"/>
    <w:rsid w:val="002E0456"/>
    <w:rsid w:val="002E05E2"/>
    <w:rsid w:val="002E25AD"/>
    <w:rsid w:val="002E30B3"/>
    <w:rsid w:val="002E3289"/>
    <w:rsid w:val="002E3339"/>
    <w:rsid w:val="002E3769"/>
    <w:rsid w:val="002E4071"/>
    <w:rsid w:val="002E4F1B"/>
    <w:rsid w:val="002E50EB"/>
    <w:rsid w:val="002E5888"/>
    <w:rsid w:val="002E5AC1"/>
    <w:rsid w:val="002E5FBB"/>
    <w:rsid w:val="002E70B4"/>
    <w:rsid w:val="002E767B"/>
    <w:rsid w:val="002E7C64"/>
    <w:rsid w:val="002E7CE1"/>
    <w:rsid w:val="002F03BD"/>
    <w:rsid w:val="002F1203"/>
    <w:rsid w:val="002F1B3D"/>
    <w:rsid w:val="002F258A"/>
    <w:rsid w:val="002F2F3C"/>
    <w:rsid w:val="002F358A"/>
    <w:rsid w:val="002F3E54"/>
    <w:rsid w:val="002F436E"/>
    <w:rsid w:val="002F47AF"/>
    <w:rsid w:val="002F491B"/>
    <w:rsid w:val="002F4AF3"/>
    <w:rsid w:val="002F56D9"/>
    <w:rsid w:val="002F5AFA"/>
    <w:rsid w:val="002F64DF"/>
    <w:rsid w:val="002F66B6"/>
    <w:rsid w:val="002F76FE"/>
    <w:rsid w:val="002F7B77"/>
    <w:rsid w:val="002F7BA1"/>
    <w:rsid w:val="00300000"/>
    <w:rsid w:val="0030003F"/>
    <w:rsid w:val="003001AD"/>
    <w:rsid w:val="00300592"/>
    <w:rsid w:val="00301097"/>
    <w:rsid w:val="0030154E"/>
    <w:rsid w:val="003018EB"/>
    <w:rsid w:val="00302566"/>
    <w:rsid w:val="00302825"/>
    <w:rsid w:val="0030366F"/>
    <w:rsid w:val="00303B2D"/>
    <w:rsid w:val="00303DE9"/>
    <w:rsid w:val="00304346"/>
    <w:rsid w:val="003044A5"/>
    <w:rsid w:val="003049C1"/>
    <w:rsid w:val="00304D45"/>
    <w:rsid w:val="00304E87"/>
    <w:rsid w:val="003053EC"/>
    <w:rsid w:val="0030552B"/>
    <w:rsid w:val="00305731"/>
    <w:rsid w:val="00305AB0"/>
    <w:rsid w:val="00305B77"/>
    <w:rsid w:val="00306215"/>
    <w:rsid w:val="003065DD"/>
    <w:rsid w:val="0030663A"/>
    <w:rsid w:val="003067D8"/>
    <w:rsid w:val="00306BE6"/>
    <w:rsid w:val="003071FC"/>
    <w:rsid w:val="00310C80"/>
    <w:rsid w:val="00310E3E"/>
    <w:rsid w:val="0031234A"/>
    <w:rsid w:val="00312839"/>
    <w:rsid w:val="00312C1E"/>
    <w:rsid w:val="00312ECC"/>
    <w:rsid w:val="0031302B"/>
    <w:rsid w:val="00313717"/>
    <w:rsid w:val="00313A45"/>
    <w:rsid w:val="00313B4D"/>
    <w:rsid w:val="00314AEF"/>
    <w:rsid w:val="003151AC"/>
    <w:rsid w:val="00316117"/>
    <w:rsid w:val="00316976"/>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3863"/>
    <w:rsid w:val="00323CA6"/>
    <w:rsid w:val="00323F9D"/>
    <w:rsid w:val="00324DD0"/>
    <w:rsid w:val="0032533F"/>
    <w:rsid w:val="003254B6"/>
    <w:rsid w:val="00325839"/>
    <w:rsid w:val="00325C56"/>
    <w:rsid w:val="0032662A"/>
    <w:rsid w:val="00326819"/>
    <w:rsid w:val="00326C66"/>
    <w:rsid w:val="00326D22"/>
    <w:rsid w:val="00326D52"/>
    <w:rsid w:val="00327697"/>
    <w:rsid w:val="00327715"/>
    <w:rsid w:val="00330552"/>
    <w:rsid w:val="00330855"/>
    <w:rsid w:val="00330AF4"/>
    <w:rsid w:val="00330BBF"/>
    <w:rsid w:val="00331297"/>
    <w:rsid w:val="00331542"/>
    <w:rsid w:val="00331803"/>
    <w:rsid w:val="00331E4E"/>
    <w:rsid w:val="00331F74"/>
    <w:rsid w:val="00332A77"/>
    <w:rsid w:val="00332E8D"/>
    <w:rsid w:val="0033362A"/>
    <w:rsid w:val="00334AC4"/>
    <w:rsid w:val="00335634"/>
    <w:rsid w:val="00335ABF"/>
    <w:rsid w:val="00335E3D"/>
    <w:rsid w:val="00336369"/>
    <w:rsid w:val="003363F1"/>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502C7"/>
    <w:rsid w:val="003503D3"/>
    <w:rsid w:val="0035085A"/>
    <w:rsid w:val="003509A8"/>
    <w:rsid w:val="003514D5"/>
    <w:rsid w:val="00351A9C"/>
    <w:rsid w:val="00351B30"/>
    <w:rsid w:val="00351FD4"/>
    <w:rsid w:val="00352476"/>
    <w:rsid w:val="003525EE"/>
    <w:rsid w:val="00352742"/>
    <w:rsid w:val="00353963"/>
    <w:rsid w:val="00353B01"/>
    <w:rsid w:val="00354635"/>
    <w:rsid w:val="00354C12"/>
    <w:rsid w:val="00354C5C"/>
    <w:rsid w:val="00354D1B"/>
    <w:rsid w:val="0035521F"/>
    <w:rsid w:val="00355663"/>
    <w:rsid w:val="00355EF3"/>
    <w:rsid w:val="0035615E"/>
    <w:rsid w:val="00356171"/>
    <w:rsid w:val="0035647F"/>
    <w:rsid w:val="003567F6"/>
    <w:rsid w:val="003568A5"/>
    <w:rsid w:val="00356BA1"/>
    <w:rsid w:val="00356DBE"/>
    <w:rsid w:val="003607E4"/>
    <w:rsid w:val="0036126F"/>
    <w:rsid w:val="003617CE"/>
    <w:rsid w:val="003625FA"/>
    <w:rsid w:val="0036265F"/>
    <w:rsid w:val="00362864"/>
    <w:rsid w:val="00363DD1"/>
    <w:rsid w:val="0036420D"/>
    <w:rsid w:val="003642B9"/>
    <w:rsid w:val="003647CA"/>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7FD"/>
    <w:rsid w:val="00371EC2"/>
    <w:rsid w:val="00371EDE"/>
    <w:rsid w:val="003721D9"/>
    <w:rsid w:val="0037357F"/>
    <w:rsid w:val="0037397D"/>
    <w:rsid w:val="00374803"/>
    <w:rsid w:val="0037523B"/>
    <w:rsid w:val="00375B25"/>
    <w:rsid w:val="00375CF2"/>
    <w:rsid w:val="00375E9B"/>
    <w:rsid w:val="003762E2"/>
    <w:rsid w:val="0037679E"/>
    <w:rsid w:val="00377368"/>
    <w:rsid w:val="00377F76"/>
    <w:rsid w:val="00380184"/>
    <w:rsid w:val="003802CD"/>
    <w:rsid w:val="00380531"/>
    <w:rsid w:val="00380817"/>
    <w:rsid w:val="00380852"/>
    <w:rsid w:val="00380D37"/>
    <w:rsid w:val="00380D68"/>
    <w:rsid w:val="00380FB2"/>
    <w:rsid w:val="003815E7"/>
    <w:rsid w:val="00381B15"/>
    <w:rsid w:val="00381CB0"/>
    <w:rsid w:val="00382246"/>
    <w:rsid w:val="00382895"/>
    <w:rsid w:val="00382DE3"/>
    <w:rsid w:val="00382E91"/>
    <w:rsid w:val="00382F28"/>
    <w:rsid w:val="003841AF"/>
    <w:rsid w:val="00384FB8"/>
    <w:rsid w:val="00385FA0"/>
    <w:rsid w:val="00386506"/>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31D0"/>
    <w:rsid w:val="00393336"/>
    <w:rsid w:val="003933C0"/>
    <w:rsid w:val="00393763"/>
    <w:rsid w:val="00393871"/>
    <w:rsid w:val="00394379"/>
    <w:rsid w:val="00394D53"/>
    <w:rsid w:val="00395135"/>
    <w:rsid w:val="003951CD"/>
    <w:rsid w:val="00395572"/>
    <w:rsid w:val="00395BF9"/>
    <w:rsid w:val="00396113"/>
    <w:rsid w:val="00397201"/>
    <w:rsid w:val="0039746C"/>
    <w:rsid w:val="00397D69"/>
    <w:rsid w:val="003A0A4A"/>
    <w:rsid w:val="003A0B67"/>
    <w:rsid w:val="003A1535"/>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51F9"/>
    <w:rsid w:val="003A5937"/>
    <w:rsid w:val="003A5C98"/>
    <w:rsid w:val="003A5E03"/>
    <w:rsid w:val="003A6139"/>
    <w:rsid w:val="003A636C"/>
    <w:rsid w:val="003A6559"/>
    <w:rsid w:val="003A68D4"/>
    <w:rsid w:val="003A6F33"/>
    <w:rsid w:val="003A7970"/>
    <w:rsid w:val="003A7C9B"/>
    <w:rsid w:val="003A7D1B"/>
    <w:rsid w:val="003A7F46"/>
    <w:rsid w:val="003B0195"/>
    <w:rsid w:val="003B0779"/>
    <w:rsid w:val="003B0D59"/>
    <w:rsid w:val="003B133F"/>
    <w:rsid w:val="003B16D2"/>
    <w:rsid w:val="003B21BB"/>
    <w:rsid w:val="003B2305"/>
    <w:rsid w:val="003B2389"/>
    <w:rsid w:val="003B277A"/>
    <w:rsid w:val="003B3BF8"/>
    <w:rsid w:val="003B4375"/>
    <w:rsid w:val="003B44A5"/>
    <w:rsid w:val="003B5758"/>
    <w:rsid w:val="003B57F4"/>
    <w:rsid w:val="003B5803"/>
    <w:rsid w:val="003B5E9B"/>
    <w:rsid w:val="003B6176"/>
    <w:rsid w:val="003B69A2"/>
    <w:rsid w:val="003B73C0"/>
    <w:rsid w:val="003B77DB"/>
    <w:rsid w:val="003B7C94"/>
    <w:rsid w:val="003C0040"/>
    <w:rsid w:val="003C02D7"/>
    <w:rsid w:val="003C0FAA"/>
    <w:rsid w:val="003C0FB7"/>
    <w:rsid w:val="003C19B4"/>
    <w:rsid w:val="003C19DB"/>
    <w:rsid w:val="003C1DB2"/>
    <w:rsid w:val="003C204C"/>
    <w:rsid w:val="003C2091"/>
    <w:rsid w:val="003C2155"/>
    <w:rsid w:val="003C21B7"/>
    <w:rsid w:val="003C2D27"/>
    <w:rsid w:val="003C385F"/>
    <w:rsid w:val="003C3AEA"/>
    <w:rsid w:val="003C3B1E"/>
    <w:rsid w:val="003C49AC"/>
    <w:rsid w:val="003C51CA"/>
    <w:rsid w:val="003C5459"/>
    <w:rsid w:val="003C6F7F"/>
    <w:rsid w:val="003C7906"/>
    <w:rsid w:val="003C7CA9"/>
    <w:rsid w:val="003D057C"/>
    <w:rsid w:val="003D0D5C"/>
    <w:rsid w:val="003D1780"/>
    <w:rsid w:val="003D19D7"/>
    <w:rsid w:val="003D1ABF"/>
    <w:rsid w:val="003D1B83"/>
    <w:rsid w:val="003D1E65"/>
    <w:rsid w:val="003D20F8"/>
    <w:rsid w:val="003D23D8"/>
    <w:rsid w:val="003D3413"/>
    <w:rsid w:val="003D3783"/>
    <w:rsid w:val="003D3F7D"/>
    <w:rsid w:val="003D43C7"/>
    <w:rsid w:val="003D448C"/>
    <w:rsid w:val="003D452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A21"/>
    <w:rsid w:val="003E1DAF"/>
    <w:rsid w:val="003E1DC0"/>
    <w:rsid w:val="003E235B"/>
    <w:rsid w:val="003E24B0"/>
    <w:rsid w:val="003E2F94"/>
    <w:rsid w:val="003E31DC"/>
    <w:rsid w:val="003E3287"/>
    <w:rsid w:val="003E3611"/>
    <w:rsid w:val="003E4345"/>
    <w:rsid w:val="003E4F0A"/>
    <w:rsid w:val="003E6BFE"/>
    <w:rsid w:val="003E7829"/>
    <w:rsid w:val="003E7A2F"/>
    <w:rsid w:val="003E7AE5"/>
    <w:rsid w:val="003E7EEF"/>
    <w:rsid w:val="003F038C"/>
    <w:rsid w:val="003F0638"/>
    <w:rsid w:val="003F0B99"/>
    <w:rsid w:val="003F0E20"/>
    <w:rsid w:val="003F16C4"/>
    <w:rsid w:val="003F1C88"/>
    <w:rsid w:val="003F27E4"/>
    <w:rsid w:val="003F2AED"/>
    <w:rsid w:val="003F2B0F"/>
    <w:rsid w:val="003F2B11"/>
    <w:rsid w:val="003F3657"/>
    <w:rsid w:val="003F3B24"/>
    <w:rsid w:val="003F5387"/>
    <w:rsid w:val="003F54FE"/>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643"/>
    <w:rsid w:val="00403A35"/>
    <w:rsid w:val="00403DEF"/>
    <w:rsid w:val="00404C05"/>
    <w:rsid w:val="004058DF"/>
    <w:rsid w:val="00406478"/>
    <w:rsid w:val="00406540"/>
    <w:rsid w:val="004072E2"/>
    <w:rsid w:val="00407DC1"/>
    <w:rsid w:val="004108B5"/>
    <w:rsid w:val="004109B8"/>
    <w:rsid w:val="0041115F"/>
    <w:rsid w:val="00411854"/>
    <w:rsid w:val="00412401"/>
    <w:rsid w:val="0041245A"/>
    <w:rsid w:val="0041296A"/>
    <w:rsid w:val="00413138"/>
    <w:rsid w:val="00413A2E"/>
    <w:rsid w:val="00413C83"/>
    <w:rsid w:val="004148A5"/>
    <w:rsid w:val="00415857"/>
    <w:rsid w:val="00415970"/>
    <w:rsid w:val="004159F4"/>
    <w:rsid w:val="00416025"/>
    <w:rsid w:val="0041683F"/>
    <w:rsid w:val="004169CB"/>
    <w:rsid w:val="00417011"/>
    <w:rsid w:val="004171C4"/>
    <w:rsid w:val="00417B83"/>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8FB"/>
    <w:rsid w:val="004248FD"/>
    <w:rsid w:val="00424A61"/>
    <w:rsid w:val="00424E99"/>
    <w:rsid w:val="004250C8"/>
    <w:rsid w:val="00425548"/>
    <w:rsid w:val="00425893"/>
    <w:rsid w:val="00425D5A"/>
    <w:rsid w:val="00425E60"/>
    <w:rsid w:val="0042613E"/>
    <w:rsid w:val="004268C6"/>
    <w:rsid w:val="0042750D"/>
    <w:rsid w:val="00427584"/>
    <w:rsid w:val="004277CE"/>
    <w:rsid w:val="00427AEB"/>
    <w:rsid w:val="00427D6F"/>
    <w:rsid w:val="00427D7F"/>
    <w:rsid w:val="0043063E"/>
    <w:rsid w:val="00430CF3"/>
    <w:rsid w:val="00430D0A"/>
    <w:rsid w:val="00431958"/>
    <w:rsid w:val="00431B9E"/>
    <w:rsid w:val="00431BBB"/>
    <w:rsid w:val="00431FFB"/>
    <w:rsid w:val="0043261B"/>
    <w:rsid w:val="0043267D"/>
    <w:rsid w:val="00432975"/>
    <w:rsid w:val="00432E04"/>
    <w:rsid w:val="00433174"/>
    <w:rsid w:val="00433DEE"/>
    <w:rsid w:val="00433E85"/>
    <w:rsid w:val="00434352"/>
    <w:rsid w:val="0043445A"/>
    <w:rsid w:val="00434BA5"/>
    <w:rsid w:val="00434D9F"/>
    <w:rsid w:val="00435078"/>
    <w:rsid w:val="00435443"/>
    <w:rsid w:val="00436962"/>
    <w:rsid w:val="00436AC9"/>
    <w:rsid w:val="00437532"/>
    <w:rsid w:val="00437861"/>
    <w:rsid w:val="00437ADB"/>
    <w:rsid w:val="00437F8E"/>
    <w:rsid w:val="00440438"/>
    <w:rsid w:val="00440F4C"/>
    <w:rsid w:val="00441D67"/>
    <w:rsid w:val="00441FFF"/>
    <w:rsid w:val="004421A4"/>
    <w:rsid w:val="004421AA"/>
    <w:rsid w:val="00442FE3"/>
    <w:rsid w:val="004430D9"/>
    <w:rsid w:val="00443806"/>
    <w:rsid w:val="004438A4"/>
    <w:rsid w:val="00443925"/>
    <w:rsid w:val="004443C7"/>
    <w:rsid w:val="00444B49"/>
    <w:rsid w:val="00444C16"/>
    <w:rsid w:val="0044526D"/>
    <w:rsid w:val="004453AA"/>
    <w:rsid w:val="00446114"/>
    <w:rsid w:val="00446745"/>
    <w:rsid w:val="00446B06"/>
    <w:rsid w:val="00446BC9"/>
    <w:rsid w:val="00447073"/>
    <w:rsid w:val="00447930"/>
    <w:rsid w:val="0044799E"/>
    <w:rsid w:val="00447D19"/>
    <w:rsid w:val="00450911"/>
    <w:rsid w:val="00450FB5"/>
    <w:rsid w:val="0045159F"/>
    <w:rsid w:val="00451CEA"/>
    <w:rsid w:val="00452EBD"/>
    <w:rsid w:val="0045305C"/>
    <w:rsid w:val="004537B5"/>
    <w:rsid w:val="00453981"/>
    <w:rsid w:val="00453B00"/>
    <w:rsid w:val="004547C3"/>
    <w:rsid w:val="004559DB"/>
    <w:rsid w:val="004562B8"/>
    <w:rsid w:val="00456310"/>
    <w:rsid w:val="0045656F"/>
    <w:rsid w:val="00456C0C"/>
    <w:rsid w:val="00457217"/>
    <w:rsid w:val="004576A5"/>
    <w:rsid w:val="004576FA"/>
    <w:rsid w:val="00457BB6"/>
    <w:rsid w:val="0046090C"/>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674AE"/>
    <w:rsid w:val="0047002B"/>
    <w:rsid w:val="0047022D"/>
    <w:rsid w:val="00470687"/>
    <w:rsid w:val="004707AF"/>
    <w:rsid w:val="00471183"/>
    <w:rsid w:val="0047168D"/>
    <w:rsid w:val="004717B2"/>
    <w:rsid w:val="00472EAD"/>
    <w:rsid w:val="0047387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24A3"/>
    <w:rsid w:val="00482D4E"/>
    <w:rsid w:val="00484024"/>
    <w:rsid w:val="00484307"/>
    <w:rsid w:val="00484430"/>
    <w:rsid w:val="004846C3"/>
    <w:rsid w:val="004847F1"/>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59F"/>
    <w:rsid w:val="0049370C"/>
    <w:rsid w:val="00493B95"/>
    <w:rsid w:val="00493F70"/>
    <w:rsid w:val="00494102"/>
    <w:rsid w:val="00494B99"/>
    <w:rsid w:val="00494CB9"/>
    <w:rsid w:val="00494D8C"/>
    <w:rsid w:val="004957FA"/>
    <w:rsid w:val="00495812"/>
    <w:rsid w:val="00495925"/>
    <w:rsid w:val="00495BF2"/>
    <w:rsid w:val="00495E56"/>
    <w:rsid w:val="00495EF3"/>
    <w:rsid w:val="00495F57"/>
    <w:rsid w:val="00495F9E"/>
    <w:rsid w:val="00497098"/>
    <w:rsid w:val="004973E9"/>
    <w:rsid w:val="004974EC"/>
    <w:rsid w:val="004976F8"/>
    <w:rsid w:val="00497AD5"/>
    <w:rsid w:val="00497D8E"/>
    <w:rsid w:val="00497E99"/>
    <w:rsid w:val="004A00CF"/>
    <w:rsid w:val="004A12B2"/>
    <w:rsid w:val="004A1A50"/>
    <w:rsid w:val="004A1CA8"/>
    <w:rsid w:val="004A1D9B"/>
    <w:rsid w:val="004A1E0D"/>
    <w:rsid w:val="004A21F5"/>
    <w:rsid w:val="004A225E"/>
    <w:rsid w:val="004A22C7"/>
    <w:rsid w:val="004A2C79"/>
    <w:rsid w:val="004A356B"/>
    <w:rsid w:val="004A37E1"/>
    <w:rsid w:val="004A3E17"/>
    <w:rsid w:val="004A3EDB"/>
    <w:rsid w:val="004A478A"/>
    <w:rsid w:val="004A4C14"/>
    <w:rsid w:val="004A51B1"/>
    <w:rsid w:val="004A6601"/>
    <w:rsid w:val="004A69D9"/>
    <w:rsid w:val="004A6C15"/>
    <w:rsid w:val="004A6D64"/>
    <w:rsid w:val="004A7842"/>
    <w:rsid w:val="004A7C20"/>
    <w:rsid w:val="004A7FD8"/>
    <w:rsid w:val="004B16FD"/>
    <w:rsid w:val="004B17DD"/>
    <w:rsid w:val="004B1B91"/>
    <w:rsid w:val="004B1C75"/>
    <w:rsid w:val="004B1F50"/>
    <w:rsid w:val="004B22C9"/>
    <w:rsid w:val="004B23A8"/>
    <w:rsid w:val="004B302A"/>
    <w:rsid w:val="004B30CF"/>
    <w:rsid w:val="004B31E3"/>
    <w:rsid w:val="004B3E27"/>
    <w:rsid w:val="004B3FB6"/>
    <w:rsid w:val="004B4D61"/>
    <w:rsid w:val="004B536F"/>
    <w:rsid w:val="004B56A9"/>
    <w:rsid w:val="004B57F8"/>
    <w:rsid w:val="004B5A2C"/>
    <w:rsid w:val="004B5A8E"/>
    <w:rsid w:val="004B5BF4"/>
    <w:rsid w:val="004B6393"/>
    <w:rsid w:val="004B6889"/>
    <w:rsid w:val="004B699B"/>
    <w:rsid w:val="004B6A2A"/>
    <w:rsid w:val="004B6B35"/>
    <w:rsid w:val="004B6C94"/>
    <w:rsid w:val="004B7029"/>
    <w:rsid w:val="004B70BC"/>
    <w:rsid w:val="004B7166"/>
    <w:rsid w:val="004B72F3"/>
    <w:rsid w:val="004B75F5"/>
    <w:rsid w:val="004B7823"/>
    <w:rsid w:val="004C01A9"/>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8E5"/>
    <w:rsid w:val="004D4A3F"/>
    <w:rsid w:val="004D58F7"/>
    <w:rsid w:val="004D5992"/>
    <w:rsid w:val="004D5C64"/>
    <w:rsid w:val="004D621D"/>
    <w:rsid w:val="004D62B9"/>
    <w:rsid w:val="004D7433"/>
    <w:rsid w:val="004D77B9"/>
    <w:rsid w:val="004D796F"/>
    <w:rsid w:val="004D7B1D"/>
    <w:rsid w:val="004D7F31"/>
    <w:rsid w:val="004E00F5"/>
    <w:rsid w:val="004E0634"/>
    <w:rsid w:val="004E0F43"/>
    <w:rsid w:val="004E0F9D"/>
    <w:rsid w:val="004E1270"/>
    <w:rsid w:val="004E1288"/>
    <w:rsid w:val="004E1561"/>
    <w:rsid w:val="004E176C"/>
    <w:rsid w:val="004E1915"/>
    <w:rsid w:val="004E19B7"/>
    <w:rsid w:val="004E29F6"/>
    <w:rsid w:val="004E2D7C"/>
    <w:rsid w:val="004E2DF6"/>
    <w:rsid w:val="004E3234"/>
    <w:rsid w:val="004E39F9"/>
    <w:rsid w:val="004E4131"/>
    <w:rsid w:val="004E41A6"/>
    <w:rsid w:val="004E46F6"/>
    <w:rsid w:val="004E4811"/>
    <w:rsid w:val="004E4BE3"/>
    <w:rsid w:val="004E4E7A"/>
    <w:rsid w:val="004E55D3"/>
    <w:rsid w:val="004E5DF3"/>
    <w:rsid w:val="004E6520"/>
    <w:rsid w:val="004E7036"/>
    <w:rsid w:val="004E7DB9"/>
    <w:rsid w:val="004E7F62"/>
    <w:rsid w:val="004F0F48"/>
    <w:rsid w:val="004F1BB2"/>
    <w:rsid w:val="004F1D7A"/>
    <w:rsid w:val="004F1DF1"/>
    <w:rsid w:val="004F1FBC"/>
    <w:rsid w:val="004F2EF5"/>
    <w:rsid w:val="004F2FA3"/>
    <w:rsid w:val="004F32A0"/>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558"/>
    <w:rsid w:val="00500C1A"/>
    <w:rsid w:val="00500C52"/>
    <w:rsid w:val="00500D8B"/>
    <w:rsid w:val="00501775"/>
    <w:rsid w:val="00501BA7"/>
    <w:rsid w:val="00501CE5"/>
    <w:rsid w:val="0050211D"/>
    <w:rsid w:val="00502949"/>
    <w:rsid w:val="00503AE9"/>
    <w:rsid w:val="00504015"/>
    <w:rsid w:val="005042A0"/>
    <w:rsid w:val="00505579"/>
    <w:rsid w:val="005055BE"/>
    <w:rsid w:val="00505608"/>
    <w:rsid w:val="00505E32"/>
    <w:rsid w:val="0050608E"/>
    <w:rsid w:val="005060E0"/>
    <w:rsid w:val="00506D5E"/>
    <w:rsid w:val="00506E48"/>
    <w:rsid w:val="00506EE7"/>
    <w:rsid w:val="0050738A"/>
    <w:rsid w:val="005073F9"/>
    <w:rsid w:val="00507BA4"/>
    <w:rsid w:val="00507C29"/>
    <w:rsid w:val="0051000F"/>
    <w:rsid w:val="005107A9"/>
    <w:rsid w:val="00511A6B"/>
    <w:rsid w:val="00511E58"/>
    <w:rsid w:val="005122C7"/>
    <w:rsid w:val="00512450"/>
    <w:rsid w:val="00512750"/>
    <w:rsid w:val="005129CA"/>
    <w:rsid w:val="00512A5C"/>
    <w:rsid w:val="0051325E"/>
    <w:rsid w:val="00513751"/>
    <w:rsid w:val="00514F7D"/>
    <w:rsid w:val="00515393"/>
    <w:rsid w:val="005157AA"/>
    <w:rsid w:val="00515A3C"/>
    <w:rsid w:val="00515D94"/>
    <w:rsid w:val="0051601C"/>
    <w:rsid w:val="00516600"/>
    <w:rsid w:val="00516690"/>
    <w:rsid w:val="005168A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4C5D"/>
    <w:rsid w:val="00525396"/>
    <w:rsid w:val="00525A4D"/>
    <w:rsid w:val="00525DBC"/>
    <w:rsid w:val="005269CC"/>
    <w:rsid w:val="005272F2"/>
    <w:rsid w:val="00527937"/>
    <w:rsid w:val="00527F5B"/>
    <w:rsid w:val="005302BF"/>
    <w:rsid w:val="0053085F"/>
    <w:rsid w:val="005309A9"/>
    <w:rsid w:val="00530A5D"/>
    <w:rsid w:val="00530E79"/>
    <w:rsid w:val="00531584"/>
    <w:rsid w:val="00531652"/>
    <w:rsid w:val="00531D06"/>
    <w:rsid w:val="00533B87"/>
    <w:rsid w:val="00533D54"/>
    <w:rsid w:val="005342BB"/>
    <w:rsid w:val="005344CE"/>
    <w:rsid w:val="005346A2"/>
    <w:rsid w:val="005350BB"/>
    <w:rsid w:val="00535878"/>
    <w:rsid w:val="00536223"/>
    <w:rsid w:val="005362AE"/>
    <w:rsid w:val="005369A9"/>
    <w:rsid w:val="00536A65"/>
    <w:rsid w:val="00536CF4"/>
    <w:rsid w:val="00536D4A"/>
    <w:rsid w:val="00536E62"/>
    <w:rsid w:val="00536E86"/>
    <w:rsid w:val="00536F46"/>
    <w:rsid w:val="00537806"/>
    <w:rsid w:val="00540D2F"/>
    <w:rsid w:val="0054164D"/>
    <w:rsid w:val="005416C7"/>
    <w:rsid w:val="00541BE1"/>
    <w:rsid w:val="00541E81"/>
    <w:rsid w:val="005429A7"/>
    <w:rsid w:val="00542A35"/>
    <w:rsid w:val="00542C90"/>
    <w:rsid w:val="00542E53"/>
    <w:rsid w:val="00543B5A"/>
    <w:rsid w:val="005442AB"/>
    <w:rsid w:val="00544CF3"/>
    <w:rsid w:val="005457EA"/>
    <w:rsid w:val="00545EE6"/>
    <w:rsid w:val="00546001"/>
    <w:rsid w:val="00546679"/>
    <w:rsid w:val="0054678D"/>
    <w:rsid w:val="005469CD"/>
    <w:rsid w:val="00546ADD"/>
    <w:rsid w:val="00547591"/>
    <w:rsid w:val="005477CB"/>
    <w:rsid w:val="00547A87"/>
    <w:rsid w:val="00550A71"/>
    <w:rsid w:val="00550C2E"/>
    <w:rsid w:val="00551073"/>
    <w:rsid w:val="00551DE8"/>
    <w:rsid w:val="0055205A"/>
    <w:rsid w:val="005521DA"/>
    <w:rsid w:val="005526F4"/>
    <w:rsid w:val="00552B14"/>
    <w:rsid w:val="00552B6B"/>
    <w:rsid w:val="00553559"/>
    <w:rsid w:val="00553595"/>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290"/>
    <w:rsid w:val="0056061A"/>
    <w:rsid w:val="005614C9"/>
    <w:rsid w:val="005617CE"/>
    <w:rsid w:val="00561AEC"/>
    <w:rsid w:val="005620A9"/>
    <w:rsid w:val="005624E6"/>
    <w:rsid w:val="005626DA"/>
    <w:rsid w:val="00562B3B"/>
    <w:rsid w:val="00562D17"/>
    <w:rsid w:val="00562FD6"/>
    <w:rsid w:val="00563523"/>
    <w:rsid w:val="005636FC"/>
    <w:rsid w:val="005638E9"/>
    <w:rsid w:val="00563A57"/>
    <w:rsid w:val="00563C5C"/>
    <w:rsid w:val="00563C6A"/>
    <w:rsid w:val="00563CDE"/>
    <w:rsid w:val="00563CDF"/>
    <w:rsid w:val="005644CD"/>
    <w:rsid w:val="005644F7"/>
    <w:rsid w:val="00564784"/>
    <w:rsid w:val="005647F0"/>
    <w:rsid w:val="005648D0"/>
    <w:rsid w:val="005648DD"/>
    <w:rsid w:val="005656D3"/>
    <w:rsid w:val="00565F34"/>
    <w:rsid w:val="00566F54"/>
    <w:rsid w:val="005671D5"/>
    <w:rsid w:val="005677E2"/>
    <w:rsid w:val="00567D70"/>
    <w:rsid w:val="00570108"/>
    <w:rsid w:val="00570C9B"/>
    <w:rsid w:val="00570F1A"/>
    <w:rsid w:val="00571442"/>
    <w:rsid w:val="00571A7E"/>
    <w:rsid w:val="00571A8C"/>
    <w:rsid w:val="00571DDC"/>
    <w:rsid w:val="00571F4D"/>
    <w:rsid w:val="00572221"/>
    <w:rsid w:val="00572309"/>
    <w:rsid w:val="00572C53"/>
    <w:rsid w:val="005736B7"/>
    <w:rsid w:val="00573A24"/>
    <w:rsid w:val="00573A2C"/>
    <w:rsid w:val="00573EA7"/>
    <w:rsid w:val="00574863"/>
    <w:rsid w:val="00574E63"/>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68C9"/>
    <w:rsid w:val="00586B49"/>
    <w:rsid w:val="00586FE5"/>
    <w:rsid w:val="0058725E"/>
    <w:rsid w:val="00587F2C"/>
    <w:rsid w:val="00587F79"/>
    <w:rsid w:val="00590034"/>
    <w:rsid w:val="00590040"/>
    <w:rsid w:val="0059096E"/>
    <w:rsid w:val="00590E28"/>
    <w:rsid w:val="0059122A"/>
    <w:rsid w:val="00591389"/>
    <w:rsid w:val="0059151F"/>
    <w:rsid w:val="005915EF"/>
    <w:rsid w:val="005920FF"/>
    <w:rsid w:val="00592949"/>
    <w:rsid w:val="00592F12"/>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2058"/>
    <w:rsid w:val="005A25AD"/>
    <w:rsid w:val="005A2E5B"/>
    <w:rsid w:val="005A365A"/>
    <w:rsid w:val="005A3820"/>
    <w:rsid w:val="005A38D6"/>
    <w:rsid w:val="005A4858"/>
    <w:rsid w:val="005A4A1A"/>
    <w:rsid w:val="005A4E3E"/>
    <w:rsid w:val="005A55DB"/>
    <w:rsid w:val="005A64C0"/>
    <w:rsid w:val="005A654E"/>
    <w:rsid w:val="005A65EB"/>
    <w:rsid w:val="005A6701"/>
    <w:rsid w:val="005A6B8B"/>
    <w:rsid w:val="005A6BC0"/>
    <w:rsid w:val="005A6CA8"/>
    <w:rsid w:val="005A6F5D"/>
    <w:rsid w:val="005A7B09"/>
    <w:rsid w:val="005B1AAD"/>
    <w:rsid w:val="005B1E31"/>
    <w:rsid w:val="005B30EB"/>
    <w:rsid w:val="005B325B"/>
    <w:rsid w:val="005B3596"/>
    <w:rsid w:val="005B391E"/>
    <w:rsid w:val="005B40AE"/>
    <w:rsid w:val="005B5253"/>
    <w:rsid w:val="005B567B"/>
    <w:rsid w:val="005B5726"/>
    <w:rsid w:val="005B5F91"/>
    <w:rsid w:val="005B64C4"/>
    <w:rsid w:val="005B65E8"/>
    <w:rsid w:val="005B6A41"/>
    <w:rsid w:val="005B75A8"/>
    <w:rsid w:val="005B7771"/>
    <w:rsid w:val="005B7B32"/>
    <w:rsid w:val="005C1329"/>
    <w:rsid w:val="005C13BB"/>
    <w:rsid w:val="005C19BF"/>
    <w:rsid w:val="005C1E4A"/>
    <w:rsid w:val="005C24F5"/>
    <w:rsid w:val="005C2EB4"/>
    <w:rsid w:val="005C2F36"/>
    <w:rsid w:val="005C329B"/>
    <w:rsid w:val="005C3E5C"/>
    <w:rsid w:val="005C444A"/>
    <w:rsid w:val="005C47F2"/>
    <w:rsid w:val="005C4C34"/>
    <w:rsid w:val="005C53FA"/>
    <w:rsid w:val="005C5816"/>
    <w:rsid w:val="005C5C62"/>
    <w:rsid w:val="005C6194"/>
    <w:rsid w:val="005C71AF"/>
    <w:rsid w:val="005C7B3A"/>
    <w:rsid w:val="005D0647"/>
    <w:rsid w:val="005D10A7"/>
    <w:rsid w:val="005D11A5"/>
    <w:rsid w:val="005D14B1"/>
    <w:rsid w:val="005D1539"/>
    <w:rsid w:val="005D1664"/>
    <w:rsid w:val="005D1B7A"/>
    <w:rsid w:val="005D1BDF"/>
    <w:rsid w:val="005D1EB8"/>
    <w:rsid w:val="005D22C4"/>
    <w:rsid w:val="005D22E6"/>
    <w:rsid w:val="005D2918"/>
    <w:rsid w:val="005D2FF0"/>
    <w:rsid w:val="005D3AB0"/>
    <w:rsid w:val="005D4705"/>
    <w:rsid w:val="005D479E"/>
    <w:rsid w:val="005D504A"/>
    <w:rsid w:val="005D5E1E"/>
    <w:rsid w:val="005D627A"/>
    <w:rsid w:val="005D63D8"/>
    <w:rsid w:val="005D66F1"/>
    <w:rsid w:val="005D6922"/>
    <w:rsid w:val="005D6E45"/>
    <w:rsid w:val="005D76AE"/>
    <w:rsid w:val="005E0D2C"/>
    <w:rsid w:val="005E1277"/>
    <w:rsid w:val="005E14E6"/>
    <w:rsid w:val="005E1B5E"/>
    <w:rsid w:val="005E1BC8"/>
    <w:rsid w:val="005E1BE4"/>
    <w:rsid w:val="005E2042"/>
    <w:rsid w:val="005E2081"/>
    <w:rsid w:val="005E21C4"/>
    <w:rsid w:val="005E27C9"/>
    <w:rsid w:val="005E2830"/>
    <w:rsid w:val="005E2FA2"/>
    <w:rsid w:val="005E36FA"/>
    <w:rsid w:val="005E3FBD"/>
    <w:rsid w:val="005E43F4"/>
    <w:rsid w:val="005E4935"/>
    <w:rsid w:val="005E4A98"/>
    <w:rsid w:val="005E5404"/>
    <w:rsid w:val="005E588C"/>
    <w:rsid w:val="005E5966"/>
    <w:rsid w:val="005E5C25"/>
    <w:rsid w:val="005E64DB"/>
    <w:rsid w:val="005E67F9"/>
    <w:rsid w:val="005E6AA9"/>
    <w:rsid w:val="005E6C68"/>
    <w:rsid w:val="005E739D"/>
    <w:rsid w:val="005E762E"/>
    <w:rsid w:val="005E7937"/>
    <w:rsid w:val="005E7C2F"/>
    <w:rsid w:val="005E7CFD"/>
    <w:rsid w:val="005F0688"/>
    <w:rsid w:val="005F0A71"/>
    <w:rsid w:val="005F1043"/>
    <w:rsid w:val="005F1078"/>
    <w:rsid w:val="005F23C3"/>
    <w:rsid w:val="005F23C5"/>
    <w:rsid w:val="005F2AE2"/>
    <w:rsid w:val="005F2B12"/>
    <w:rsid w:val="005F2F95"/>
    <w:rsid w:val="005F39F9"/>
    <w:rsid w:val="005F3C14"/>
    <w:rsid w:val="005F3E0D"/>
    <w:rsid w:val="005F419F"/>
    <w:rsid w:val="005F42B0"/>
    <w:rsid w:val="005F4AE7"/>
    <w:rsid w:val="005F4FDC"/>
    <w:rsid w:val="005F599E"/>
    <w:rsid w:val="005F5E84"/>
    <w:rsid w:val="005F6007"/>
    <w:rsid w:val="005F63DD"/>
    <w:rsid w:val="005F6D8C"/>
    <w:rsid w:val="005F75FD"/>
    <w:rsid w:val="005F7CD7"/>
    <w:rsid w:val="005F7FA7"/>
    <w:rsid w:val="00600C54"/>
    <w:rsid w:val="00600F05"/>
    <w:rsid w:val="00600FEE"/>
    <w:rsid w:val="006013CE"/>
    <w:rsid w:val="00601751"/>
    <w:rsid w:val="0060181E"/>
    <w:rsid w:val="00601F09"/>
    <w:rsid w:val="006022DA"/>
    <w:rsid w:val="00603428"/>
    <w:rsid w:val="00604365"/>
    <w:rsid w:val="006046F5"/>
    <w:rsid w:val="0060491B"/>
    <w:rsid w:val="00604BBD"/>
    <w:rsid w:val="00605665"/>
    <w:rsid w:val="006069D4"/>
    <w:rsid w:val="00606A56"/>
    <w:rsid w:val="00606D08"/>
    <w:rsid w:val="00606F03"/>
    <w:rsid w:val="006071F0"/>
    <w:rsid w:val="0060725F"/>
    <w:rsid w:val="0060728A"/>
    <w:rsid w:val="0060752E"/>
    <w:rsid w:val="00607F9C"/>
    <w:rsid w:val="00610572"/>
    <w:rsid w:val="006110E6"/>
    <w:rsid w:val="00611259"/>
    <w:rsid w:val="00611440"/>
    <w:rsid w:val="0061167E"/>
    <w:rsid w:val="00611A33"/>
    <w:rsid w:val="00612120"/>
    <w:rsid w:val="0061279B"/>
    <w:rsid w:val="00612EED"/>
    <w:rsid w:val="00612FA3"/>
    <w:rsid w:val="00613575"/>
    <w:rsid w:val="006135E8"/>
    <w:rsid w:val="00614214"/>
    <w:rsid w:val="00614532"/>
    <w:rsid w:val="00614B40"/>
    <w:rsid w:val="00614F03"/>
    <w:rsid w:val="00614F65"/>
    <w:rsid w:val="00615A57"/>
    <w:rsid w:val="00615D60"/>
    <w:rsid w:val="006160D9"/>
    <w:rsid w:val="00616953"/>
    <w:rsid w:val="00616B14"/>
    <w:rsid w:val="00616D7B"/>
    <w:rsid w:val="00617305"/>
    <w:rsid w:val="00617306"/>
    <w:rsid w:val="0061740F"/>
    <w:rsid w:val="00620B4E"/>
    <w:rsid w:val="00620B9A"/>
    <w:rsid w:val="00621211"/>
    <w:rsid w:val="00621681"/>
    <w:rsid w:val="00621BC9"/>
    <w:rsid w:val="00621BED"/>
    <w:rsid w:val="00622740"/>
    <w:rsid w:val="006228E8"/>
    <w:rsid w:val="00623464"/>
    <w:rsid w:val="006235C1"/>
    <w:rsid w:val="00623A3D"/>
    <w:rsid w:val="00623BE7"/>
    <w:rsid w:val="00623E48"/>
    <w:rsid w:val="00624217"/>
    <w:rsid w:val="0062430E"/>
    <w:rsid w:val="00624AC7"/>
    <w:rsid w:val="00624D3A"/>
    <w:rsid w:val="00624D56"/>
    <w:rsid w:val="0062517C"/>
    <w:rsid w:val="0062531C"/>
    <w:rsid w:val="00625B62"/>
    <w:rsid w:val="00625FE4"/>
    <w:rsid w:val="006262D6"/>
    <w:rsid w:val="0062669C"/>
    <w:rsid w:val="006266B1"/>
    <w:rsid w:val="00626B8F"/>
    <w:rsid w:val="00626D4D"/>
    <w:rsid w:val="00627308"/>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04"/>
    <w:rsid w:val="00633A31"/>
    <w:rsid w:val="00633C14"/>
    <w:rsid w:val="006342E1"/>
    <w:rsid w:val="00634911"/>
    <w:rsid w:val="006359B2"/>
    <w:rsid w:val="00635BB7"/>
    <w:rsid w:val="00635F02"/>
    <w:rsid w:val="00635F34"/>
    <w:rsid w:val="00636226"/>
    <w:rsid w:val="00636CF8"/>
    <w:rsid w:val="006371B2"/>
    <w:rsid w:val="00637273"/>
    <w:rsid w:val="006374C7"/>
    <w:rsid w:val="00637981"/>
    <w:rsid w:val="00637D52"/>
    <w:rsid w:val="00640676"/>
    <w:rsid w:val="0064089B"/>
    <w:rsid w:val="00640AA0"/>
    <w:rsid w:val="00640D1C"/>
    <w:rsid w:val="00640E00"/>
    <w:rsid w:val="00641E28"/>
    <w:rsid w:val="00642255"/>
    <w:rsid w:val="0064275F"/>
    <w:rsid w:val="00642ABC"/>
    <w:rsid w:val="00643E4D"/>
    <w:rsid w:val="00643E79"/>
    <w:rsid w:val="006441C3"/>
    <w:rsid w:val="006441D0"/>
    <w:rsid w:val="006441E9"/>
    <w:rsid w:val="00644CA5"/>
    <w:rsid w:val="00644F1B"/>
    <w:rsid w:val="00645240"/>
    <w:rsid w:val="0064562E"/>
    <w:rsid w:val="0064575B"/>
    <w:rsid w:val="00645982"/>
    <w:rsid w:val="00645C62"/>
    <w:rsid w:val="00645E5E"/>
    <w:rsid w:val="00647A58"/>
    <w:rsid w:val="00647A78"/>
    <w:rsid w:val="00647D62"/>
    <w:rsid w:val="00650037"/>
    <w:rsid w:val="00651CD4"/>
    <w:rsid w:val="00651FA6"/>
    <w:rsid w:val="006520C6"/>
    <w:rsid w:val="00652F7E"/>
    <w:rsid w:val="00653664"/>
    <w:rsid w:val="00653EAD"/>
    <w:rsid w:val="006540C5"/>
    <w:rsid w:val="006543EC"/>
    <w:rsid w:val="00654534"/>
    <w:rsid w:val="006546B2"/>
    <w:rsid w:val="006549EF"/>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10F"/>
    <w:rsid w:val="00667263"/>
    <w:rsid w:val="006672F9"/>
    <w:rsid w:val="0066750F"/>
    <w:rsid w:val="00667EF7"/>
    <w:rsid w:val="0067062F"/>
    <w:rsid w:val="00671139"/>
    <w:rsid w:val="00671A58"/>
    <w:rsid w:val="00671AC7"/>
    <w:rsid w:val="006722BF"/>
    <w:rsid w:val="00672C60"/>
    <w:rsid w:val="0067316A"/>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77C40"/>
    <w:rsid w:val="006800D1"/>
    <w:rsid w:val="006802E0"/>
    <w:rsid w:val="00680610"/>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755"/>
    <w:rsid w:val="0069011B"/>
    <w:rsid w:val="00690B0D"/>
    <w:rsid w:val="00690BB1"/>
    <w:rsid w:val="0069144D"/>
    <w:rsid w:val="00692559"/>
    <w:rsid w:val="006926FC"/>
    <w:rsid w:val="00692A42"/>
    <w:rsid w:val="00692C8C"/>
    <w:rsid w:val="00693501"/>
    <w:rsid w:val="00693D41"/>
    <w:rsid w:val="0069409A"/>
    <w:rsid w:val="006944E1"/>
    <w:rsid w:val="006945D3"/>
    <w:rsid w:val="0069473D"/>
    <w:rsid w:val="0069474D"/>
    <w:rsid w:val="00694E59"/>
    <w:rsid w:val="00695C12"/>
    <w:rsid w:val="00696131"/>
    <w:rsid w:val="006962E5"/>
    <w:rsid w:val="00696B2F"/>
    <w:rsid w:val="00697BFC"/>
    <w:rsid w:val="006A0099"/>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15F7"/>
    <w:rsid w:val="006B20DC"/>
    <w:rsid w:val="006B21F5"/>
    <w:rsid w:val="006B2A7C"/>
    <w:rsid w:val="006B2B99"/>
    <w:rsid w:val="006B31BD"/>
    <w:rsid w:val="006B3359"/>
    <w:rsid w:val="006B368F"/>
    <w:rsid w:val="006B3997"/>
    <w:rsid w:val="006B3A15"/>
    <w:rsid w:val="006B3A55"/>
    <w:rsid w:val="006B3C62"/>
    <w:rsid w:val="006B3DAD"/>
    <w:rsid w:val="006B3DAE"/>
    <w:rsid w:val="006B3EEC"/>
    <w:rsid w:val="006B47FF"/>
    <w:rsid w:val="006B508F"/>
    <w:rsid w:val="006B517F"/>
    <w:rsid w:val="006B5DB8"/>
    <w:rsid w:val="006B62C2"/>
    <w:rsid w:val="006B638B"/>
    <w:rsid w:val="006B6E5A"/>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5A85"/>
    <w:rsid w:val="006C5CAE"/>
    <w:rsid w:val="006C609A"/>
    <w:rsid w:val="006C60CE"/>
    <w:rsid w:val="006C6236"/>
    <w:rsid w:val="006C67C5"/>
    <w:rsid w:val="006C7416"/>
    <w:rsid w:val="006C7D7F"/>
    <w:rsid w:val="006C7F6A"/>
    <w:rsid w:val="006D04BC"/>
    <w:rsid w:val="006D0B43"/>
    <w:rsid w:val="006D0C48"/>
    <w:rsid w:val="006D11AE"/>
    <w:rsid w:val="006D157E"/>
    <w:rsid w:val="006D1FAD"/>
    <w:rsid w:val="006D2A27"/>
    <w:rsid w:val="006D302B"/>
    <w:rsid w:val="006D4365"/>
    <w:rsid w:val="006D44BE"/>
    <w:rsid w:val="006D5030"/>
    <w:rsid w:val="006D66C3"/>
    <w:rsid w:val="006D672F"/>
    <w:rsid w:val="006D69F7"/>
    <w:rsid w:val="006D6CB3"/>
    <w:rsid w:val="006D6DEC"/>
    <w:rsid w:val="006D7010"/>
    <w:rsid w:val="006D7954"/>
    <w:rsid w:val="006E02B4"/>
    <w:rsid w:val="006E02D3"/>
    <w:rsid w:val="006E0975"/>
    <w:rsid w:val="006E0994"/>
    <w:rsid w:val="006E0B7A"/>
    <w:rsid w:val="006E14F3"/>
    <w:rsid w:val="006E22D6"/>
    <w:rsid w:val="006E2E35"/>
    <w:rsid w:val="006E3586"/>
    <w:rsid w:val="006E423B"/>
    <w:rsid w:val="006E4272"/>
    <w:rsid w:val="006E5524"/>
    <w:rsid w:val="006E5882"/>
    <w:rsid w:val="006E62C0"/>
    <w:rsid w:val="006E713D"/>
    <w:rsid w:val="006E716D"/>
    <w:rsid w:val="006E720B"/>
    <w:rsid w:val="006E7B22"/>
    <w:rsid w:val="006E7E1A"/>
    <w:rsid w:val="006F06B1"/>
    <w:rsid w:val="006F0A3B"/>
    <w:rsid w:val="006F0A43"/>
    <w:rsid w:val="006F0EF1"/>
    <w:rsid w:val="006F139C"/>
    <w:rsid w:val="006F203B"/>
    <w:rsid w:val="006F2210"/>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644"/>
    <w:rsid w:val="00704784"/>
    <w:rsid w:val="007047E6"/>
    <w:rsid w:val="00704887"/>
    <w:rsid w:val="00705615"/>
    <w:rsid w:val="007064B3"/>
    <w:rsid w:val="007065A8"/>
    <w:rsid w:val="00706B2B"/>
    <w:rsid w:val="0070758F"/>
    <w:rsid w:val="00707BEB"/>
    <w:rsid w:val="00707D7F"/>
    <w:rsid w:val="00710142"/>
    <w:rsid w:val="00711BE4"/>
    <w:rsid w:val="00711DA7"/>
    <w:rsid w:val="007127F8"/>
    <w:rsid w:val="00712A12"/>
    <w:rsid w:val="00712EA3"/>
    <w:rsid w:val="00713B71"/>
    <w:rsid w:val="007144F9"/>
    <w:rsid w:val="007149BD"/>
    <w:rsid w:val="00714AFA"/>
    <w:rsid w:val="00714FA7"/>
    <w:rsid w:val="00715364"/>
    <w:rsid w:val="007159FF"/>
    <w:rsid w:val="00715F72"/>
    <w:rsid w:val="00715F77"/>
    <w:rsid w:val="00716DC8"/>
    <w:rsid w:val="00717035"/>
    <w:rsid w:val="00720262"/>
    <w:rsid w:val="00720396"/>
    <w:rsid w:val="007212EB"/>
    <w:rsid w:val="007216EC"/>
    <w:rsid w:val="007226C5"/>
    <w:rsid w:val="00722879"/>
    <w:rsid w:val="007228A3"/>
    <w:rsid w:val="007233E8"/>
    <w:rsid w:val="0072392A"/>
    <w:rsid w:val="00723FB3"/>
    <w:rsid w:val="007246F4"/>
    <w:rsid w:val="00724C3A"/>
    <w:rsid w:val="0072658A"/>
    <w:rsid w:val="00726863"/>
    <w:rsid w:val="0072773B"/>
    <w:rsid w:val="007302E5"/>
    <w:rsid w:val="00730631"/>
    <w:rsid w:val="00730DF2"/>
    <w:rsid w:val="0073126C"/>
    <w:rsid w:val="0073276E"/>
    <w:rsid w:val="00732D69"/>
    <w:rsid w:val="00733039"/>
    <w:rsid w:val="00733342"/>
    <w:rsid w:val="0073382D"/>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98A"/>
    <w:rsid w:val="00742D93"/>
    <w:rsid w:val="00743A1F"/>
    <w:rsid w:val="00743CE6"/>
    <w:rsid w:val="0074431F"/>
    <w:rsid w:val="0074437B"/>
    <w:rsid w:val="007445E8"/>
    <w:rsid w:val="00744EE1"/>
    <w:rsid w:val="007451DC"/>
    <w:rsid w:val="00745687"/>
    <w:rsid w:val="00745E8A"/>
    <w:rsid w:val="007462FB"/>
    <w:rsid w:val="00746842"/>
    <w:rsid w:val="00746AEA"/>
    <w:rsid w:val="00746AEE"/>
    <w:rsid w:val="00747901"/>
    <w:rsid w:val="00747DCA"/>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88C"/>
    <w:rsid w:val="00754CF2"/>
    <w:rsid w:val="0075511F"/>
    <w:rsid w:val="0075536A"/>
    <w:rsid w:val="00755598"/>
    <w:rsid w:val="0075572E"/>
    <w:rsid w:val="00755951"/>
    <w:rsid w:val="00756726"/>
    <w:rsid w:val="00756CAE"/>
    <w:rsid w:val="0075723C"/>
    <w:rsid w:val="00760087"/>
    <w:rsid w:val="00760425"/>
    <w:rsid w:val="007608FF"/>
    <w:rsid w:val="00760A68"/>
    <w:rsid w:val="00760F20"/>
    <w:rsid w:val="007623E0"/>
    <w:rsid w:val="007628A5"/>
    <w:rsid w:val="00762DEC"/>
    <w:rsid w:val="00762F97"/>
    <w:rsid w:val="0076409F"/>
    <w:rsid w:val="007641D5"/>
    <w:rsid w:val="007642A4"/>
    <w:rsid w:val="00764960"/>
    <w:rsid w:val="007651F2"/>
    <w:rsid w:val="00765578"/>
    <w:rsid w:val="0076576E"/>
    <w:rsid w:val="00765BCD"/>
    <w:rsid w:val="00765EBC"/>
    <w:rsid w:val="00765FD7"/>
    <w:rsid w:val="0076639B"/>
    <w:rsid w:val="00766F7F"/>
    <w:rsid w:val="00766F83"/>
    <w:rsid w:val="00767591"/>
    <w:rsid w:val="00767E19"/>
    <w:rsid w:val="00770203"/>
    <w:rsid w:val="00771505"/>
    <w:rsid w:val="00771823"/>
    <w:rsid w:val="0077197E"/>
    <w:rsid w:val="00771EF7"/>
    <w:rsid w:val="00772108"/>
    <w:rsid w:val="0077227B"/>
    <w:rsid w:val="00772287"/>
    <w:rsid w:val="00772355"/>
    <w:rsid w:val="00772618"/>
    <w:rsid w:val="00772D17"/>
    <w:rsid w:val="00772FDD"/>
    <w:rsid w:val="0077374D"/>
    <w:rsid w:val="00773802"/>
    <w:rsid w:val="00774616"/>
    <w:rsid w:val="007746B2"/>
    <w:rsid w:val="00774B7A"/>
    <w:rsid w:val="00774BC7"/>
    <w:rsid w:val="00774CF1"/>
    <w:rsid w:val="007757A6"/>
    <w:rsid w:val="00775A35"/>
    <w:rsid w:val="00775C73"/>
    <w:rsid w:val="00775EE3"/>
    <w:rsid w:val="00775FA2"/>
    <w:rsid w:val="007763D1"/>
    <w:rsid w:val="00776A42"/>
    <w:rsid w:val="00777470"/>
    <w:rsid w:val="00777714"/>
    <w:rsid w:val="0077787A"/>
    <w:rsid w:val="00777BE7"/>
    <w:rsid w:val="00777D9A"/>
    <w:rsid w:val="00777E37"/>
    <w:rsid w:val="0078069E"/>
    <w:rsid w:val="00780853"/>
    <w:rsid w:val="00780904"/>
    <w:rsid w:val="00780AEB"/>
    <w:rsid w:val="00780CA9"/>
    <w:rsid w:val="00780CF3"/>
    <w:rsid w:val="00781FE2"/>
    <w:rsid w:val="00782041"/>
    <w:rsid w:val="00782638"/>
    <w:rsid w:val="00782813"/>
    <w:rsid w:val="00782872"/>
    <w:rsid w:val="00782D9E"/>
    <w:rsid w:val="00782E74"/>
    <w:rsid w:val="00783968"/>
    <w:rsid w:val="00783B0F"/>
    <w:rsid w:val="00783DA0"/>
    <w:rsid w:val="00784110"/>
    <w:rsid w:val="00784134"/>
    <w:rsid w:val="00784ED5"/>
    <w:rsid w:val="0078507E"/>
    <w:rsid w:val="007854B7"/>
    <w:rsid w:val="007856D1"/>
    <w:rsid w:val="00785A63"/>
    <w:rsid w:val="00785BF5"/>
    <w:rsid w:val="007865F1"/>
    <w:rsid w:val="0078683F"/>
    <w:rsid w:val="00786B5B"/>
    <w:rsid w:val="007870BA"/>
    <w:rsid w:val="0078776A"/>
    <w:rsid w:val="007879CB"/>
    <w:rsid w:val="00787C77"/>
    <w:rsid w:val="00787D80"/>
    <w:rsid w:val="00787DB9"/>
    <w:rsid w:val="00790917"/>
    <w:rsid w:val="0079098C"/>
    <w:rsid w:val="00790FE6"/>
    <w:rsid w:val="007910F6"/>
    <w:rsid w:val="00791483"/>
    <w:rsid w:val="007915CA"/>
    <w:rsid w:val="007919EF"/>
    <w:rsid w:val="007923B6"/>
    <w:rsid w:val="007927CD"/>
    <w:rsid w:val="00792CDD"/>
    <w:rsid w:val="00793224"/>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14E"/>
    <w:rsid w:val="007A26BA"/>
    <w:rsid w:val="007A27D5"/>
    <w:rsid w:val="007A283E"/>
    <w:rsid w:val="007A33AA"/>
    <w:rsid w:val="007A3846"/>
    <w:rsid w:val="007A3A3B"/>
    <w:rsid w:val="007A3F56"/>
    <w:rsid w:val="007A4095"/>
    <w:rsid w:val="007A41D4"/>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221"/>
    <w:rsid w:val="007B3C07"/>
    <w:rsid w:val="007B3C86"/>
    <w:rsid w:val="007B4241"/>
    <w:rsid w:val="007B424A"/>
    <w:rsid w:val="007B48E8"/>
    <w:rsid w:val="007B4B97"/>
    <w:rsid w:val="007B4D65"/>
    <w:rsid w:val="007B500A"/>
    <w:rsid w:val="007B5299"/>
    <w:rsid w:val="007B57FA"/>
    <w:rsid w:val="007B661A"/>
    <w:rsid w:val="007C03C7"/>
    <w:rsid w:val="007C100A"/>
    <w:rsid w:val="007C1C06"/>
    <w:rsid w:val="007C1C5A"/>
    <w:rsid w:val="007C1D6F"/>
    <w:rsid w:val="007C1F6D"/>
    <w:rsid w:val="007C2DE2"/>
    <w:rsid w:val="007C3606"/>
    <w:rsid w:val="007C4108"/>
    <w:rsid w:val="007C439D"/>
    <w:rsid w:val="007C4CE2"/>
    <w:rsid w:val="007C52DA"/>
    <w:rsid w:val="007C55EA"/>
    <w:rsid w:val="007C5878"/>
    <w:rsid w:val="007C5D8F"/>
    <w:rsid w:val="007C72A6"/>
    <w:rsid w:val="007C7B2A"/>
    <w:rsid w:val="007C7F15"/>
    <w:rsid w:val="007D02A3"/>
    <w:rsid w:val="007D065E"/>
    <w:rsid w:val="007D07A9"/>
    <w:rsid w:val="007D12E4"/>
    <w:rsid w:val="007D14E1"/>
    <w:rsid w:val="007D1702"/>
    <w:rsid w:val="007D1E48"/>
    <w:rsid w:val="007D1F73"/>
    <w:rsid w:val="007D25E3"/>
    <w:rsid w:val="007D29B7"/>
    <w:rsid w:val="007D37B8"/>
    <w:rsid w:val="007D4194"/>
    <w:rsid w:val="007D45D2"/>
    <w:rsid w:val="007D4A91"/>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D3A"/>
    <w:rsid w:val="007E4EF9"/>
    <w:rsid w:val="007E5C01"/>
    <w:rsid w:val="007E5EFC"/>
    <w:rsid w:val="007E5FFC"/>
    <w:rsid w:val="007E6985"/>
    <w:rsid w:val="007E78B7"/>
    <w:rsid w:val="007F0719"/>
    <w:rsid w:val="007F0FCA"/>
    <w:rsid w:val="007F1A33"/>
    <w:rsid w:val="007F1F95"/>
    <w:rsid w:val="007F2C99"/>
    <w:rsid w:val="007F3484"/>
    <w:rsid w:val="007F360B"/>
    <w:rsid w:val="007F377C"/>
    <w:rsid w:val="007F3AA6"/>
    <w:rsid w:val="007F4AD0"/>
    <w:rsid w:val="007F4EFD"/>
    <w:rsid w:val="007F76A6"/>
    <w:rsid w:val="007F7B62"/>
    <w:rsid w:val="007F7E02"/>
    <w:rsid w:val="008001BD"/>
    <w:rsid w:val="008003BB"/>
    <w:rsid w:val="00800458"/>
    <w:rsid w:val="00800516"/>
    <w:rsid w:val="008006B2"/>
    <w:rsid w:val="00800CC6"/>
    <w:rsid w:val="00801250"/>
    <w:rsid w:val="00801F4B"/>
    <w:rsid w:val="0080211B"/>
    <w:rsid w:val="008039E9"/>
    <w:rsid w:val="00804E1D"/>
    <w:rsid w:val="00804EC7"/>
    <w:rsid w:val="008051BA"/>
    <w:rsid w:val="008054F0"/>
    <w:rsid w:val="00805700"/>
    <w:rsid w:val="00806032"/>
    <w:rsid w:val="00806106"/>
    <w:rsid w:val="008062C0"/>
    <w:rsid w:val="008076FF"/>
    <w:rsid w:val="00807A6F"/>
    <w:rsid w:val="00807E31"/>
    <w:rsid w:val="0081026D"/>
    <w:rsid w:val="008103B7"/>
    <w:rsid w:val="00811272"/>
    <w:rsid w:val="00811726"/>
    <w:rsid w:val="00811A70"/>
    <w:rsid w:val="00812063"/>
    <w:rsid w:val="0081264F"/>
    <w:rsid w:val="00812660"/>
    <w:rsid w:val="008127F7"/>
    <w:rsid w:val="0081292B"/>
    <w:rsid w:val="00813212"/>
    <w:rsid w:val="00813940"/>
    <w:rsid w:val="00814DBE"/>
    <w:rsid w:val="00815101"/>
    <w:rsid w:val="008152E2"/>
    <w:rsid w:val="008153BC"/>
    <w:rsid w:val="00815D09"/>
    <w:rsid w:val="00816093"/>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44C"/>
    <w:rsid w:val="00830A44"/>
    <w:rsid w:val="00830DD7"/>
    <w:rsid w:val="008322AF"/>
    <w:rsid w:val="00832BD8"/>
    <w:rsid w:val="00833FEE"/>
    <w:rsid w:val="0083428C"/>
    <w:rsid w:val="0083475E"/>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BB6"/>
    <w:rsid w:val="00840F5D"/>
    <w:rsid w:val="00841935"/>
    <w:rsid w:val="00841EA7"/>
    <w:rsid w:val="00842035"/>
    <w:rsid w:val="00842211"/>
    <w:rsid w:val="008422FE"/>
    <w:rsid w:val="00842FF8"/>
    <w:rsid w:val="008437CC"/>
    <w:rsid w:val="008437E6"/>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701"/>
    <w:rsid w:val="008519C2"/>
    <w:rsid w:val="00851ACD"/>
    <w:rsid w:val="00852880"/>
    <w:rsid w:val="008529F0"/>
    <w:rsid w:val="00853A03"/>
    <w:rsid w:val="00853C4E"/>
    <w:rsid w:val="00854E30"/>
    <w:rsid w:val="00855FD1"/>
    <w:rsid w:val="00856B15"/>
    <w:rsid w:val="00857D0C"/>
    <w:rsid w:val="00857E6B"/>
    <w:rsid w:val="00860194"/>
    <w:rsid w:val="00860500"/>
    <w:rsid w:val="00860E5F"/>
    <w:rsid w:val="00861464"/>
    <w:rsid w:val="0086154F"/>
    <w:rsid w:val="008618DA"/>
    <w:rsid w:val="00861925"/>
    <w:rsid w:val="00861A93"/>
    <w:rsid w:val="00861ACA"/>
    <w:rsid w:val="00861C4F"/>
    <w:rsid w:val="00862006"/>
    <w:rsid w:val="0086295C"/>
    <w:rsid w:val="008630F7"/>
    <w:rsid w:val="00863152"/>
    <w:rsid w:val="008632E8"/>
    <w:rsid w:val="0086334D"/>
    <w:rsid w:val="00863B59"/>
    <w:rsid w:val="00863E87"/>
    <w:rsid w:val="008647CA"/>
    <w:rsid w:val="008656B5"/>
    <w:rsid w:val="008656F0"/>
    <w:rsid w:val="00866076"/>
    <w:rsid w:val="0086757F"/>
    <w:rsid w:val="008679D6"/>
    <w:rsid w:val="00867AA4"/>
    <w:rsid w:val="0087006E"/>
    <w:rsid w:val="008711C9"/>
    <w:rsid w:val="008711D6"/>
    <w:rsid w:val="00871778"/>
    <w:rsid w:val="00871FC6"/>
    <w:rsid w:val="00872133"/>
    <w:rsid w:val="0087234E"/>
    <w:rsid w:val="00872FDA"/>
    <w:rsid w:val="00872FE2"/>
    <w:rsid w:val="008737D4"/>
    <w:rsid w:val="008739C6"/>
    <w:rsid w:val="00873A67"/>
    <w:rsid w:val="00874396"/>
    <w:rsid w:val="00874635"/>
    <w:rsid w:val="008747EF"/>
    <w:rsid w:val="008747F6"/>
    <w:rsid w:val="00874B61"/>
    <w:rsid w:val="00874D8A"/>
    <w:rsid w:val="0087510F"/>
    <w:rsid w:val="00875353"/>
    <w:rsid w:val="00875426"/>
    <w:rsid w:val="00875A9A"/>
    <w:rsid w:val="00876104"/>
    <w:rsid w:val="00876973"/>
    <w:rsid w:val="00876B24"/>
    <w:rsid w:val="00876FB7"/>
    <w:rsid w:val="0087733B"/>
    <w:rsid w:val="0087736B"/>
    <w:rsid w:val="008777AA"/>
    <w:rsid w:val="008779DE"/>
    <w:rsid w:val="00877A6D"/>
    <w:rsid w:val="00877FC0"/>
    <w:rsid w:val="008802E3"/>
    <w:rsid w:val="00880E2F"/>
    <w:rsid w:val="00881AEB"/>
    <w:rsid w:val="00881BB5"/>
    <w:rsid w:val="008822D0"/>
    <w:rsid w:val="00882E64"/>
    <w:rsid w:val="00882F63"/>
    <w:rsid w:val="008834F9"/>
    <w:rsid w:val="008839EB"/>
    <w:rsid w:val="00883C58"/>
    <w:rsid w:val="008846FC"/>
    <w:rsid w:val="00885034"/>
    <w:rsid w:val="008854A6"/>
    <w:rsid w:val="0088574B"/>
    <w:rsid w:val="008857D8"/>
    <w:rsid w:val="00885F2E"/>
    <w:rsid w:val="008864A4"/>
    <w:rsid w:val="008864F9"/>
    <w:rsid w:val="00886CD9"/>
    <w:rsid w:val="00886EFA"/>
    <w:rsid w:val="00887054"/>
    <w:rsid w:val="0088795B"/>
    <w:rsid w:val="00887C92"/>
    <w:rsid w:val="008908E6"/>
    <w:rsid w:val="00891775"/>
    <w:rsid w:val="00891B0E"/>
    <w:rsid w:val="00891DDB"/>
    <w:rsid w:val="00891F53"/>
    <w:rsid w:val="00892718"/>
    <w:rsid w:val="00893002"/>
    <w:rsid w:val="00893279"/>
    <w:rsid w:val="00893F22"/>
    <w:rsid w:val="00894298"/>
    <w:rsid w:val="00894ABA"/>
    <w:rsid w:val="00894DF9"/>
    <w:rsid w:val="00894EC0"/>
    <w:rsid w:val="008950F9"/>
    <w:rsid w:val="0089539B"/>
    <w:rsid w:val="0089565E"/>
    <w:rsid w:val="00895B09"/>
    <w:rsid w:val="0089631A"/>
    <w:rsid w:val="00896585"/>
    <w:rsid w:val="00896616"/>
    <w:rsid w:val="008A0666"/>
    <w:rsid w:val="008A128C"/>
    <w:rsid w:val="008A14CF"/>
    <w:rsid w:val="008A14D3"/>
    <w:rsid w:val="008A16E2"/>
    <w:rsid w:val="008A1939"/>
    <w:rsid w:val="008A1948"/>
    <w:rsid w:val="008A19C1"/>
    <w:rsid w:val="008A1B41"/>
    <w:rsid w:val="008A205C"/>
    <w:rsid w:val="008A21AC"/>
    <w:rsid w:val="008A21CA"/>
    <w:rsid w:val="008A2924"/>
    <w:rsid w:val="008A35E3"/>
    <w:rsid w:val="008A452B"/>
    <w:rsid w:val="008A4B86"/>
    <w:rsid w:val="008A52AD"/>
    <w:rsid w:val="008A5502"/>
    <w:rsid w:val="008A5551"/>
    <w:rsid w:val="008A5DA4"/>
    <w:rsid w:val="008A5E94"/>
    <w:rsid w:val="008A667C"/>
    <w:rsid w:val="008A6D75"/>
    <w:rsid w:val="008B031B"/>
    <w:rsid w:val="008B0A6C"/>
    <w:rsid w:val="008B0B83"/>
    <w:rsid w:val="008B0C0C"/>
    <w:rsid w:val="008B0C4D"/>
    <w:rsid w:val="008B12D3"/>
    <w:rsid w:val="008B15F4"/>
    <w:rsid w:val="008B1EAD"/>
    <w:rsid w:val="008B1F48"/>
    <w:rsid w:val="008B23D9"/>
    <w:rsid w:val="008B313B"/>
    <w:rsid w:val="008B32C3"/>
    <w:rsid w:val="008B332E"/>
    <w:rsid w:val="008B4218"/>
    <w:rsid w:val="008B4B90"/>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DF"/>
    <w:rsid w:val="008C2314"/>
    <w:rsid w:val="008C23EC"/>
    <w:rsid w:val="008C28FF"/>
    <w:rsid w:val="008C2D83"/>
    <w:rsid w:val="008C3095"/>
    <w:rsid w:val="008C391D"/>
    <w:rsid w:val="008C4B3F"/>
    <w:rsid w:val="008C5724"/>
    <w:rsid w:val="008C6986"/>
    <w:rsid w:val="008C6D79"/>
    <w:rsid w:val="008C6D8A"/>
    <w:rsid w:val="008C6EB2"/>
    <w:rsid w:val="008C70FD"/>
    <w:rsid w:val="008C72B0"/>
    <w:rsid w:val="008C7358"/>
    <w:rsid w:val="008C751E"/>
    <w:rsid w:val="008C7B24"/>
    <w:rsid w:val="008C7C97"/>
    <w:rsid w:val="008D028B"/>
    <w:rsid w:val="008D029C"/>
    <w:rsid w:val="008D141A"/>
    <w:rsid w:val="008D16D3"/>
    <w:rsid w:val="008D1E61"/>
    <w:rsid w:val="008D3664"/>
    <w:rsid w:val="008D36AB"/>
    <w:rsid w:val="008D3857"/>
    <w:rsid w:val="008D3876"/>
    <w:rsid w:val="008D4889"/>
    <w:rsid w:val="008D48EC"/>
    <w:rsid w:val="008D4C6E"/>
    <w:rsid w:val="008D4FFC"/>
    <w:rsid w:val="008D5300"/>
    <w:rsid w:val="008D5325"/>
    <w:rsid w:val="008D5FE5"/>
    <w:rsid w:val="008D63FE"/>
    <w:rsid w:val="008D7883"/>
    <w:rsid w:val="008E05AE"/>
    <w:rsid w:val="008E157E"/>
    <w:rsid w:val="008E1DFD"/>
    <w:rsid w:val="008E2142"/>
    <w:rsid w:val="008E30F6"/>
    <w:rsid w:val="008E32FB"/>
    <w:rsid w:val="008E3350"/>
    <w:rsid w:val="008E3AA9"/>
    <w:rsid w:val="008E3DBA"/>
    <w:rsid w:val="008E4046"/>
    <w:rsid w:val="008E4AF0"/>
    <w:rsid w:val="008E509E"/>
    <w:rsid w:val="008E578C"/>
    <w:rsid w:val="008E5870"/>
    <w:rsid w:val="008E5DE7"/>
    <w:rsid w:val="008E72EF"/>
    <w:rsid w:val="008E7774"/>
    <w:rsid w:val="008E7AB2"/>
    <w:rsid w:val="008F03B8"/>
    <w:rsid w:val="008F097C"/>
    <w:rsid w:val="008F0B9A"/>
    <w:rsid w:val="008F0DE2"/>
    <w:rsid w:val="008F198F"/>
    <w:rsid w:val="008F1AA9"/>
    <w:rsid w:val="008F206C"/>
    <w:rsid w:val="008F2374"/>
    <w:rsid w:val="008F2B6B"/>
    <w:rsid w:val="008F2CA8"/>
    <w:rsid w:val="008F309E"/>
    <w:rsid w:val="008F3697"/>
    <w:rsid w:val="008F3ACE"/>
    <w:rsid w:val="008F4A9B"/>
    <w:rsid w:val="008F4F30"/>
    <w:rsid w:val="008F4F67"/>
    <w:rsid w:val="008F524B"/>
    <w:rsid w:val="008F5A2D"/>
    <w:rsid w:val="008F5B63"/>
    <w:rsid w:val="008F5EEC"/>
    <w:rsid w:val="008F5FCB"/>
    <w:rsid w:val="008F605C"/>
    <w:rsid w:val="008F6BB3"/>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C18"/>
    <w:rsid w:val="00903FD7"/>
    <w:rsid w:val="00904CE3"/>
    <w:rsid w:val="009055C3"/>
    <w:rsid w:val="00905DEF"/>
    <w:rsid w:val="00906D28"/>
    <w:rsid w:val="0090790F"/>
    <w:rsid w:val="00907EB7"/>
    <w:rsid w:val="00910146"/>
    <w:rsid w:val="00910341"/>
    <w:rsid w:val="0091034E"/>
    <w:rsid w:val="009109E3"/>
    <w:rsid w:val="00910EF8"/>
    <w:rsid w:val="00910FB3"/>
    <w:rsid w:val="00911147"/>
    <w:rsid w:val="0091114C"/>
    <w:rsid w:val="0091202D"/>
    <w:rsid w:val="00912064"/>
    <w:rsid w:val="009121AE"/>
    <w:rsid w:val="0091324F"/>
    <w:rsid w:val="00913701"/>
    <w:rsid w:val="009138C6"/>
    <w:rsid w:val="00913FB6"/>
    <w:rsid w:val="00914397"/>
    <w:rsid w:val="0091446A"/>
    <w:rsid w:val="00917877"/>
    <w:rsid w:val="00917A96"/>
    <w:rsid w:val="009200AE"/>
    <w:rsid w:val="0092037A"/>
    <w:rsid w:val="0092049E"/>
    <w:rsid w:val="009208A7"/>
    <w:rsid w:val="00921B88"/>
    <w:rsid w:val="00921F50"/>
    <w:rsid w:val="0092268C"/>
    <w:rsid w:val="00922810"/>
    <w:rsid w:val="00922986"/>
    <w:rsid w:val="00922F30"/>
    <w:rsid w:val="0092322E"/>
    <w:rsid w:val="0092339C"/>
    <w:rsid w:val="009236CB"/>
    <w:rsid w:val="00923BA1"/>
    <w:rsid w:val="00924230"/>
    <w:rsid w:val="00924321"/>
    <w:rsid w:val="009246CC"/>
    <w:rsid w:val="00924D49"/>
    <w:rsid w:val="00924D9A"/>
    <w:rsid w:val="0092540D"/>
    <w:rsid w:val="009254DB"/>
    <w:rsid w:val="00925868"/>
    <w:rsid w:val="00926622"/>
    <w:rsid w:val="00926D97"/>
    <w:rsid w:val="00926F82"/>
    <w:rsid w:val="0092718B"/>
    <w:rsid w:val="0092721C"/>
    <w:rsid w:val="0092721F"/>
    <w:rsid w:val="0092752A"/>
    <w:rsid w:val="009275D7"/>
    <w:rsid w:val="00927973"/>
    <w:rsid w:val="00930690"/>
    <w:rsid w:val="009316A8"/>
    <w:rsid w:val="009316E9"/>
    <w:rsid w:val="009317E6"/>
    <w:rsid w:val="009317FA"/>
    <w:rsid w:val="00932C73"/>
    <w:rsid w:val="00932E89"/>
    <w:rsid w:val="00933925"/>
    <w:rsid w:val="00933AFB"/>
    <w:rsid w:val="0093429D"/>
    <w:rsid w:val="00934628"/>
    <w:rsid w:val="00934855"/>
    <w:rsid w:val="00934C6B"/>
    <w:rsid w:val="0093557B"/>
    <w:rsid w:val="0093577B"/>
    <w:rsid w:val="009359CB"/>
    <w:rsid w:val="00935A6F"/>
    <w:rsid w:val="00935AF1"/>
    <w:rsid w:val="00935D10"/>
    <w:rsid w:val="00936163"/>
    <w:rsid w:val="00936683"/>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4AEB"/>
    <w:rsid w:val="00944E81"/>
    <w:rsid w:val="00945D68"/>
    <w:rsid w:val="00946209"/>
    <w:rsid w:val="00946A61"/>
    <w:rsid w:val="00946CE4"/>
    <w:rsid w:val="00946F3B"/>
    <w:rsid w:val="009475C3"/>
    <w:rsid w:val="00947763"/>
    <w:rsid w:val="00950163"/>
    <w:rsid w:val="0095046A"/>
    <w:rsid w:val="009510DC"/>
    <w:rsid w:val="00951255"/>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A8F"/>
    <w:rsid w:val="00961E7A"/>
    <w:rsid w:val="00962116"/>
    <w:rsid w:val="009626AC"/>
    <w:rsid w:val="0096280D"/>
    <w:rsid w:val="0096281E"/>
    <w:rsid w:val="00962B35"/>
    <w:rsid w:val="00963ED6"/>
    <w:rsid w:val="00965022"/>
    <w:rsid w:val="00965672"/>
    <w:rsid w:val="009658C4"/>
    <w:rsid w:val="00965B4E"/>
    <w:rsid w:val="00965BFA"/>
    <w:rsid w:val="00965D45"/>
    <w:rsid w:val="00965E19"/>
    <w:rsid w:val="00965F79"/>
    <w:rsid w:val="00966FC3"/>
    <w:rsid w:val="00967021"/>
    <w:rsid w:val="00967084"/>
    <w:rsid w:val="009672EE"/>
    <w:rsid w:val="00967F73"/>
    <w:rsid w:val="009703D6"/>
    <w:rsid w:val="0097067D"/>
    <w:rsid w:val="0097092A"/>
    <w:rsid w:val="00970EB4"/>
    <w:rsid w:val="009712F9"/>
    <w:rsid w:val="00971ABF"/>
    <w:rsid w:val="00973752"/>
    <w:rsid w:val="00973F0E"/>
    <w:rsid w:val="009740BF"/>
    <w:rsid w:val="0097414E"/>
    <w:rsid w:val="00974291"/>
    <w:rsid w:val="00974BCD"/>
    <w:rsid w:val="009752E0"/>
    <w:rsid w:val="00975969"/>
    <w:rsid w:val="00975A0F"/>
    <w:rsid w:val="0097670B"/>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9F5"/>
    <w:rsid w:val="00987B28"/>
    <w:rsid w:val="00987C6E"/>
    <w:rsid w:val="00987C90"/>
    <w:rsid w:val="00987EA4"/>
    <w:rsid w:val="00990012"/>
    <w:rsid w:val="00990111"/>
    <w:rsid w:val="009901B6"/>
    <w:rsid w:val="00990370"/>
    <w:rsid w:val="0099058D"/>
    <w:rsid w:val="009908CF"/>
    <w:rsid w:val="00990A9C"/>
    <w:rsid w:val="009913A8"/>
    <w:rsid w:val="00991C5F"/>
    <w:rsid w:val="009922F2"/>
    <w:rsid w:val="00992356"/>
    <w:rsid w:val="00992633"/>
    <w:rsid w:val="009928AC"/>
    <w:rsid w:val="00992BA0"/>
    <w:rsid w:val="00992FE1"/>
    <w:rsid w:val="009938ED"/>
    <w:rsid w:val="009949BF"/>
    <w:rsid w:val="009958E9"/>
    <w:rsid w:val="00995DDE"/>
    <w:rsid w:val="009964DC"/>
    <w:rsid w:val="00996B42"/>
    <w:rsid w:val="00997352"/>
    <w:rsid w:val="009974C0"/>
    <w:rsid w:val="009976E1"/>
    <w:rsid w:val="00997F67"/>
    <w:rsid w:val="009A0283"/>
    <w:rsid w:val="009A0369"/>
    <w:rsid w:val="009A039C"/>
    <w:rsid w:val="009A0AF3"/>
    <w:rsid w:val="009A0B67"/>
    <w:rsid w:val="009A121A"/>
    <w:rsid w:val="009A1978"/>
    <w:rsid w:val="009A1F70"/>
    <w:rsid w:val="009A25E6"/>
    <w:rsid w:val="009A260B"/>
    <w:rsid w:val="009A349F"/>
    <w:rsid w:val="009A3A76"/>
    <w:rsid w:val="009A3BF4"/>
    <w:rsid w:val="009A3CF0"/>
    <w:rsid w:val="009A40A3"/>
    <w:rsid w:val="009A4175"/>
    <w:rsid w:val="009A43D6"/>
    <w:rsid w:val="009A4813"/>
    <w:rsid w:val="009A4BFA"/>
    <w:rsid w:val="009A4CAE"/>
    <w:rsid w:val="009A5034"/>
    <w:rsid w:val="009A5AB5"/>
    <w:rsid w:val="009A6401"/>
    <w:rsid w:val="009A6574"/>
    <w:rsid w:val="009A7D73"/>
    <w:rsid w:val="009B02B0"/>
    <w:rsid w:val="009B0478"/>
    <w:rsid w:val="009B0A6D"/>
    <w:rsid w:val="009B1014"/>
    <w:rsid w:val="009B105A"/>
    <w:rsid w:val="009B10ED"/>
    <w:rsid w:val="009B1661"/>
    <w:rsid w:val="009B1AC7"/>
    <w:rsid w:val="009B2A65"/>
    <w:rsid w:val="009B2EF9"/>
    <w:rsid w:val="009B2F58"/>
    <w:rsid w:val="009B3DB8"/>
    <w:rsid w:val="009B3DDB"/>
    <w:rsid w:val="009B406D"/>
    <w:rsid w:val="009B419E"/>
    <w:rsid w:val="009B4387"/>
    <w:rsid w:val="009B4934"/>
    <w:rsid w:val="009B4D31"/>
    <w:rsid w:val="009B52D2"/>
    <w:rsid w:val="009B5A90"/>
    <w:rsid w:val="009B5B13"/>
    <w:rsid w:val="009B5F6A"/>
    <w:rsid w:val="009B5FAB"/>
    <w:rsid w:val="009B626E"/>
    <w:rsid w:val="009B6671"/>
    <w:rsid w:val="009B6F62"/>
    <w:rsid w:val="009B7334"/>
    <w:rsid w:val="009B7C88"/>
    <w:rsid w:val="009B7FE9"/>
    <w:rsid w:val="009B7FFE"/>
    <w:rsid w:val="009C0126"/>
    <w:rsid w:val="009C0407"/>
    <w:rsid w:val="009C09C2"/>
    <w:rsid w:val="009C2103"/>
    <w:rsid w:val="009C267F"/>
    <w:rsid w:val="009C2E8B"/>
    <w:rsid w:val="009C2E97"/>
    <w:rsid w:val="009C3040"/>
    <w:rsid w:val="009C4096"/>
    <w:rsid w:val="009C4305"/>
    <w:rsid w:val="009C4984"/>
    <w:rsid w:val="009C4FC4"/>
    <w:rsid w:val="009C5B1B"/>
    <w:rsid w:val="009C5DE6"/>
    <w:rsid w:val="009C607C"/>
    <w:rsid w:val="009C66E6"/>
    <w:rsid w:val="009C696A"/>
    <w:rsid w:val="009C6A3A"/>
    <w:rsid w:val="009C6F12"/>
    <w:rsid w:val="009C700A"/>
    <w:rsid w:val="009C7586"/>
    <w:rsid w:val="009C76D3"/>
    <w:rsid w:val="009C7CD9"/>
    <w:rsid w:val="009C7F60"/>
    <w:rsid w:val="009D048B"/>
    <w:rsid w:val="009D0494"/>
    <w:rsid w:val="009D0513"/>
    <w:rsid w:val="009D0AFA"/>
    <w:rsid w:val="009D1378"/>
    <w:rsid w:val="009D1AAB"/>
    <w:rsid w:val="009D22F8"/>
    <w:rsid w:val="009D24E8"/>
    <w:rsid w:val="009D2CC7"/>
    <w:rsid w:val="009D3817"/>
    <w:rsid w:val="009D3E13"/>
    <w:rsid w:val="009D40D6"/>
    <w:rsid w:val="009D42DA"/>
    <w:rsid w:val="009D4936"/>
    <w:rsid w:val="009D53D6"/>
    <w:rsid w:val="009D575E"/>
    <w:rsid w:val="009D5E6B"/>
    <w:rsid w:val="009D65DD"/>
    <w:rsid w:val="009D67F0"/>
    <w:rsid w:val="009D738C"/>
    <w:rsid w:val="009D7B02"/>
    <w:rsid w:val="009D7F22"/>
    <w:rsid w:val="009E12F2"/>
    <w:rsid w:val="009E18E8"/>
    <w:rsid w:val="009E1FC6"/>
    <w:rsid w:val="009E2D51"/>
    <w:rsid w:val="009E38CE"/>
    <w:rsid w:val="009E38FF"/>
    <w:rsid w:val="009E3A9B"/>
    <w:rsid w:val="009E3BD3"/>
    <w:rsid w:val="009E3BD8"/>
    <w:rsid w:val="009E4301"/>
    <w:rsid w:val="009E4327"/>
    <w:rsid w:val="009E48B3"/>
    <w:rsid w:val="009E560C"/>
    <w:rsid w:val="009E6152"/>
    <w:rsid w:val="009E6425"/>
    <w:rsid w:val="009E66BD"/>
    <w:rsid w:val="009E6704"/>
    <w:rsid w:val="009E6D7F"/>
    <w:rsid w:val="009E79B5"/>
    <w:rsid w:val="009F0642"/>
    <w:rsid w:val="009F09AE"/>
    <w:rsid w:val="009F146B"/>
    <w:rsid w:val="009F191D"/>
    <w:rsid w:val="009F1A67"/>
    <w:rsid w:val="009F27E9"/>
    <w:rsid w:val="009F288A"/>
    <w:rsid w:val="009F2CC9"/>
    <w:rsid w:val="009F37CE"/>
    <w:rsid w:val="009F39DA"/>
    <w:rsid w:val="009F3AF1"/>
    <w:rsid w:val="009F4133"/>
    <w:rsid w:val="009F440C"/>
    <w:rsid w:val="009F4895"/>
    <w:rsid w:val="009F505E"/>
    <w:rsid w:val="009F5112"/>
    <w:rsid w:val="009F63DD"/>
    <w:rsid w:val="009F6B5E"/>
    <w:rsid w:val="009F7223"/>
    <w:rsid w:val="009F72F7"/>
    <w:rsid w:val="009F7DA0"/>
    <w:rsid w:val="00A0027D"/>
    <w:rsid w:val="00A00807"/>
    <w:rsid w:val="00A00AAE"/>
    <w:rsid w:val="00A00C04"/>
    <w:rsid w:val="00A01121"/>
    <w:rsid w:val="00A01F41"/>
    <w:rsid w:val="00A02266"/>
    <w:rsid w:val="00A02813"/>
    <w:rsid w:val="00A02F7C"/>
    <w:rsid w:val="00A03B07"/>
    <w:rsid w:val="00A04120"/>
    <w:rsid w:val="00A04412"/>
    <w:rsid w:val="00A0477F"/>
    <w:rsid w:val="00A049D7"/>
    <w:rsid w:val="00A04DEF"/>
    <w:rsid w:val="00A04F3C"/>
    <w:rsid w:val="00A04F75"/>
    <w:rsid w:val="00A0570C"/>
    <w:rsid w:val="00A0574D"/>
    <w:rsid w:val="00A05B5D"/>
    <w:rsid w:val="00A0661F"/>
    <w:rsid w:val="00A06FED"/>
    <w:rsid w:val="00A07A4A"/>
    <w:rsid w:val="00A07F7D"/>
    <w:rsid w:val="00A10493"/>
    <w:rsid w:val="00A107E5"/>
    <w:rsid w:val="00A11061"/>
    <w:rsid w:val="00A11964"/>
    <w:rsid w:val="00A12233"/>
    <w:rsid w:val="00A13B40"/>
    <w:rsid w:val="00A144CA"/>
    <w:rsid w:val="00A14838"/>
    <w:rsid w:val="00A14882"/>
    <w:rsid w:val="00A150D3"/>
    <w:rsid w:val="00A15145"/>
    <w:rsid w:val="00A15AF0"/>
    <w:rsid w:val="00A15D85"/>
    <w:rsid w:val="00A16067"/>
    <w:rsid w:val="00A169B4"/>
    <w:rsid w:val="00A173A5"/>
    <w:rsid w:val="00A2077C"/>
    <w:rsid w:val="00A2097E"/>
    <w:rsid w:val="00A21259"/>
    <w:rsid w:val="00A218AB"/>
    <w:rsid w:val="00A219D0"/>
    <w:rsid w:val="00A223FD"/>
    <w:rsid w:val="00A22412"/>
    <w:rsid w:val="00A22FAF"/>
    <w:rsid w:val="00A23124"/>
    <w:rsid w:val="00A2349F"/>
    <w:rsid w:val="00A23A7C"/>
    <w:rsid w:val="00A24603"/>
    <w:rsid w:val="00A24BAF"/>
    <w:rsid w:val="00A2540D"/>
    <w:rsid w:val="00A2591F"/>
    <w:rsid w:val="00A2615E"/>
    <w:rsid w:val="00A26824"/>
    <w:rsid w:val="00A26C5A"/>
    <w:rsid w:val="00A26E60"/>
    <w:rsid w:val="00A27AF4"/>
    <w:rsid w:val="00A3080A"/>
    <w:rsid w:val="00A30EBC"/>
    <w:rsid w:val="00A31B31"/>
    <w:rsid w:val="00A323CE"/>
    <w:rsid w:val="00A326F1"/>
    <w:rsid w:val="00A327E3"/>
    <w:rsid w:val="00A329B6"/>
    <w:rsid w:val="00A32F24"/>
    <w:rsid w:val="00A33938"/>
    <w:rsid w:val="00A33EB0"/>
    <w:rsid w:val="00A343DD"/>
    <w:rsid w:val="00A3468B"/>
    <w:rsid w:val="00A350E9"/>
    <w:rsid w:val="00A35A3A"/>
    <w:rsid w:val="00A35AEA"/>
    <w:rsid w:val="00A35CB4"/>
    <w:rsid w:val="00A36142"/>
    <w:rsid w:val="00A36E34"/>
    <w:rsid w:val="00A37446"/>
    <w:rsid w:val="00A376C2"/>
    <w:rsid w:val="00A376EF"/>
    <w:rsid w:val="00A40DB3"/>
    <w:rsid w:val="00A413D9"/>
    <w:rsid w:val="00A41556"/>
    <w:rsid w:val="00A41E5E"/>
    <w:rsid w:val="00A424B3"/>
    <w:rsid w:val="00A42D7E"/>
    <w:rsid w:val="00A42DD9"/>
    <w:rsid w:val="00A42F22"/>
    <w:rsid w:val="00A4329C"/>
    <w:rsid w:val="00A4354E"/>
    <w:rsid w:val="00A43AC6"/>
    <w:rsid w:val="00A43D8D"/>
    <w:rsid w:val="00A44272"/>
    <w:rsid w:val="00A4595E"/>
    <w:rsid w:val="00A45B00"/>
    <w:rsid w:val="00A462FE"/>
    <w:rsid w:val="00A478C3"/>
    <w:rsid w:val="00A47EDB"/>
    <w:rsid w:val="00A50C3D"/>
    <w:rsid w:val="00A50CA9"/>
    <w:rsid w:val="00A51074"/>
    <w:rsid w:val="00A51313"/>
    <w:rsid w:val="00A51352"/>
    <w:rsid w:val="00A52200"/>
    <w:rsid w:val="00A52B63"/>
    <w:rsid w:val="00A52D59"/>
    <w:rsid w:val="00A52FFA"/>
    <w:rsid w:val="00A53223"/>
    <w:rsid w:val="00A53436"/>
    <w:rsid w:val="00A53781"/>
    <w:rsid w:val="00A5478F"/>
    <w:rsid w:val="00A54C1C"/>
    <w:rsid w:val="00A55096"/>
    <w:rsid w:val="00A5513A"/>
    <w:rsid w:val="00A55C85"/>
    <w:rsid w:val="00A55EED"/>
    <w:rsid w:val="00A55F12"/>
    <w:rsid w:val="00A56137"/>
    <w:rsid w:val="00A56478"/>
    <w:rsid w:val="00A5712C"/>
    <w:rsid w:val="00A574C4"/>
    <w:rsid w:val="00A578AA"/>
    <w:rsid w:val="00A5792F"/>
    <w:rsid w:val="00A57C0E"/>
    <w:rsid w:val="00A600DD"/>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496"/>
    <w:rsid w:val="00A665EE"/>
    <w:rsid w:val="00A67447"/>
    <w:rsid w:val="00A6758A"/>
    <w:rsid w:val="00A67A82"/>
    <w:rsid w:val="00A67BC8"/>
    <w:rsid w:val="00A67E5E"/>
    <w:rsid w:val="00A67EB1"/>
    <w:rsid w:val="00A707B4"/>
    <w:rsid w:val="00A71687"/>
    <w:rsid w:val="00A71F19"/>
    <w:rsid w:val="00A7203A"/>
    <w:rsid w:val="00A722DB"/>
    <w:rsid w:val="00A726C4"/>
    <w:rsid w:val="00A727FE"/>
    <w:rsid w:val="00A72919"/>
    <w:rsid w:val="00A72A99"/>
    <w:rsid w:val="00A72B7B"/>
    <w:rsid w:val="00A7318E"/>
    <w:rsid w:val="00A736C6"/>
    <w:rsid w:val="00A73928"/>
    <w:rsid w:val="00A7420B"/>
    <w:rsid w:val="00A74A4B"/>
    <w:rsid w:val="00A74DFE"/>
    <w:rsid w:val="00A756E7"/>
    <w:rsid w:val="00A75925"/>
    <w:rsid w:val="00A75A9C"/>
    <w:rsid w:val="00A75C60"/>
    <w:rsid w:val="00A76432"/>
    <w:rsid w:val="00A76608"/>
    <w:rsid w:val="00A7682A"/>
    <w:rsid w:val="00A769BE"/>
    <w:rsid w:val="00A772B4"/>
    <w:rsid w:val="00A77530"/>
    <w:rsid w:val="00A77A11"/>
    <w:rsid w:val="00A805D7"/>
    <w:rsid w:val="00A80E8F"/>
    <w:rsid w:val="00A8168F"/>
    <w:rsid w:val="00A817C0"/>
    <w:rsid w:val="00A81DE7"/>
    <w:rsid w:val="00A82D61"/>
    <w:rsid w:val="00A83528"/>
    <w:rsid w:val="00A83BE8"/>
    <w:rsid w:val="00A83D27"/>
    <w:rsid w:val="00A847F2"/>
    <w:rsid w:val="00A84C74"/>
    <w:rsid w:val="00A84EE6"/>
    <w:rsid w:val="00A8532F"/>
    <w:rsid w:val="00A855D5"/>
    <w:rsid w:val="00A85E0C"/>
    <w:rsid w:val="00A8630B"/>
    <w:rsid w:val="00A863AD"/>
    <w:rsid w:val="00A86BB9"/>
    <w:rsid w:val="00A86D54"/>
    <w:rsid w:val="00A86DC6"/>
    <w:rsid w:val="00A8736C"/>
    <w:rsid w:val="00A873CA"/>
    <w:rsid w:val="00A87839"/>
    <w:rsid w:val="00A87A96"/>
    <w:rsid w:val="00A90094"/>
    <w:rsid w:val="00A901DD"/>
    <w:rsid w:val="00A904D3"/>
    <w:rsid w:val="00A91440"/>
    <w:rsid w:val="00A91E2F"/>
    <w:rsid w:val="00A92328"/>
    <w:rsid w:val="00A925ED"/>
    <w:rsid w:val="00A9293B"/>
    <w:rsid w:val="00A930AA"/>
    <w:rsid w:val="00A93532"/>
    <w:rsid w:val="00A935C6"/>
    <w:rsid w:val="00A94847"/>
    <w:rsid w:val="00A95482"/>
    <w:rsid w:val="00A956FB"/>
    <w:rsid w:val="00A95859"/>
    <w:rsid w:val="00A9612C"/>
    <w:rsid w:val="00A96C76"/>
    <w:rsid w:val="00A97318"/>
    <w:rsid w:val="00A97696"/>
    <w:rsid w:val="00A97C57"/>
    <w:rsid w:val="00A97DE7"/>
    <w:rsid w:val="00A97F4C"/>
    <w:rsid w:val="00AA0419"/>
    <w:rsid w:val="00AA047D"/>
    <w:rsid w:val="00AA0C9C"/>
    <w:rsid w:val="00AA12E4"/>
    <w:rsid w:val="00AA1B8D"/>
    <w:rsid w:val="00AA1CC6"/>
    <w:rsid w:val="00AA229D"/>
    <w:rsid w:val="00AA24EB"/>
    <w:rsid w:val="00AA2B5C"/>
    <w:rsid w:val="00AA2EBE"/>
    <w:rsid w:val="00AA2FB9"/>
    <w:rsid w:val="00AA421D"/>
    <w:rsid w:val="00AA4325"/>
    <w:rsid w:val="00AA4E24"/>
    <w:rsid w:val="00AA5066"/>
    <w:rsid w:val="00AA51F5"/>
    <w:rsid w:val="00AA5521"/>
    <w:rsid w:val="00AA56C9"/>
    <w:rsid w:val="00AA588C"/>
    <w:rsid w:val="00AA5FF8"/>
    <w:rsid w:val="00AA6534"/>
    <w:rsid w:val="00AA65B7"/>
    <w:rsid w:val="00AA65BC"/>
    <w:rsid w:val="00AA660F"/>
    <w:rsid w:val="00AA6DA5"/>
    <w:rsid w:val="00AA713E"/>
    <w:rsid w:val="00AA7193"/>
    <w:rsid w:val="00AA7C8B"/>
    <w:rsid w:val="00AB0D8C"/>
    <w:rsid w:val="00AB1B25"/>
    <w:rsid w:val="00AB1C5A"/>
    <w:rsid w:val="00AB1D46"/>
    <w:rsid w:val="00AB1E46"/>
    <w:rsid w:val="00AB1E65"/>
    <w:rsid w:val="00AB3295"/>
    <w:rsid w:val="00AB3362"/>
    <w:rsid w:val="00AB3546"/>
    <w:rsid w:val="00AB365F"/>
    <w:rsid w:val="00AB3827"/>
    <w:rsid w:val="00AB3AB6"/>
    <w:rsid w:val="00AB42E1"/>
    <w:rsid w:val="00AB4EF5"/>
    <w:rsid w:val="00AB53F7"/>
    <w:rsid w:val="00AB54AF"/>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3E28"/>
    <w:rsid w:val="00AC53F3"/>
    <w:rsid w:val="00AC55E3"/>
    <w:rsid w:val="00AC5F84"/>
    <w:rsid w:val="00AC62D9"/>
    <w:rsid w:val="00AC667D"/>
    <w:rsid w:val="00AC74F3"/>
    <w:rsid w:val="00AC7A05"/>
    <w:rsid w:val="00AC7B3B"/>
    <w:rsid w:val="00AD0570"/>
    <w:rsid w:val="00AD06FB"/>
    <w:rsid w:val="00AD0829"/>
    <w:rsid w:val="00AD0FC9"/>
    <w:rsid w:val="00AD161B"/>
    <w:rsid w:val="00AD183A"/>
    <w:rsid w:val="00AD1CAC"/>
    <w:rsid w:val="00AD21F9"/>
    <w:rsid w:val="00AD2E48"/>
    <w:rsid w:val="00AD2FB6"/>
    <w:rsid w:val="00AD35B2"/>
    <w:rsid w:val="00AD39AD"/>
    <w:rsid w:val="00AD3EDD"/>
    <w:rsid w:val="00AD3F4B"/>
    <w:rsid w:val="00AD4052"/>
    <w:rsid w:val="00AD4269"/>
    <w:rsid w:val="00AD4952"/>
    <w:rsid w:val="00AD4D02"/>
    <w:rsid w:val="00AD6098"/>
    <w:rsid w:val="00AD74EB"/>
    <w:rsid w:val="00AD7600"/>
    <w:rsid w:val="00AE0563"/>
    <w:rsid w:val="00AE0E4B"/>
    <w:rsid w:val="00AE164A"/>
    <w:rsid w:val="00AE17D0"/>
    <w:rsid w:val="00AE1E52"/>
    <w:rsid w:val="00AE2696"/>
    <w:rsid w:val="00AE290D"/>
    <w:rsid w:val="00AE294B"/>
    <w:rsid w:val="00AE2A95"/>
    <w:rsid w:val="00AE2FA8"/>
    <w:rsid w:val="00AE3540"/>
    <w:rsid w:val="00AE3C88"/>
    <w:rsid w:val="00AE476D"/>
    <w:rsid w:val="00AE4824"/>
    <w:rsid w:val="00AE4E03"/>
    <w:rsid w:val="00AE4F92"/>
    <w:rsid w:val="00AE50F3"/>
    <w:rsid w:val="00AE5481"/>
    <w:rsid w:val="00AE5BD7"/>
    <w:rsid w:val="00AE5E56"/>
    <w:rsid w:val="00AE6DB4"/>
    <w:rsid w:val="00AE6F43"/>
    <w:rsid w:val="00AE6FEE"/>
    <w:rsid w:val="00AE7258"/>
    <w:rsid w:val="00AE733A"/>
    <w:rsid w:val="00AE7DDA"/>
    <w:rsid w:val="00AE7F8B"/>
    <w:rsid w:val="00AF07AE"/>
    <w:rsid w:val="00AF1279"/>
    <w:rsid w:val="00AF13DD"/>
    <w:rsid w:val="00AF1BE2"/>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8E2"/>
    <w:rsid w:val="00B01AA8"/>
    <w:rsid w:val="00B01E62"/>
    <w:rsid w:val="00B0277C"/>
    <w:rsid w:val="00B030C7"/>
    <w:rsid w:val="00B0412A"/>
    <w:rsid w:val="00B045D4"/>
    <w:rsid w:val="00B049E3"/>
    <w:rsid w:val="00B04D98"/>
    <w:rsid w:val="00B050D9"/>
    <w:rsid w:val="00B05477"/>
    <w:rsid w:val="00B0563B"/>
    <w:rsid w:val="00B05858"/>
    <w:rsid w:val="00B05E7C"/>
    <w:rsid w:val="00B06516"/>
    <w:rsid w:val="00B06833"/>
    <w:rsid w:val="00B068D8"/>
    <w:rsid w:val="00B06BFA"/>
    <w:rsid w:val="00B06E09"/>
    <w:rsid w:val="00B06F87"/>
    <w:rsid w:val="00B077FF"/>
    <w:rsid w:val="00B07843"/>
    <w:rsid w:val="00B079BB"/>
    <w:rsid w:val="00B10013"/>
    <w:rsid w:val="00B1070D"/>
    <w:rsid w:val="00B109F6"/>
    <w:rsid w:val="00B11076"/>
    <w:rsid w:val="00B11B68"/>
    <w:rsid w:val="00B121DA"/>
    <w:rsid w:val="00B12877"/>
    <w:rsid w:val="00B12F75"/>
    <w:rsid w:val="00B131CD"/>
    <w:rsid w:val="00B13233"/>
    <w:rsid w:val="00B13EDF"/>
    <w:rsid w:val="00B142B7"/>
    <w:rsid w:val="00B14700"/>
    <w:rsid w:val="00B153FC"/>
    <w:rsid w:val="00B154C1"/>
    <w:rsid w:val="00B15658"/>
    <w:rsid w:val="00B15EB5"/>
    <w:rsid w:val="00B16175"/>
    <w:rsid w:val="00B16308"/>
    <w:rsid w:val="00B16396"/>
    <w:rsid w:val="00B16612"/>
    <w:rsid w:val="00B16BE2"/>
    <w:rsid w:val="00B17399"/>
    <w:rsid w:val="00B17999"/>
    <w:rsid w:val="00B17FC0"/>
    <w:rsid w:val="00B201CF"/>
    <w:rsid w:val="00B20D13"/>
    <w:rsid w:val="00B21869"/>
    <w:rsid w:val="00B22845"/>
    <w:rsid w:val="00B229C0"/>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4BA"/>
    <w:rsid w:val="00B276B0"/>
    <w:rsid w:val="00B30297"/>
    <w:rsid w:val="00B30CCB"/>
    <w:rsid w:val="00B30CFC"/>
    <w:rsid w:val="00B31469"/>
    <w:rsid w:val="00B31996"/>
    <w:rsid w:val="00B32170"/>
    <w:rsid w:val="00B32399"/>
    <w:rsid w:val="00B32993"/>
    <w:rsid w:val="00B332A4"/>
    <w:rsid w:val="00B33D1D"/>
    <w:rsid w:val="00B34B68"/>
    <w:rsid w:val="00B350BD"/>
    <w:rsid w:val="00B3578A"/>
    <w:rsid w:val="00B35A5B"/>
    <w:rsid w:val="00B35CB2"/>
    <w:rsid w:val="00B36061"/>
    <w:rsid w:val="00B362A9"/>
    <w:rsid w:val="00B36A1E"/>
    <w:rsid w:val="00B36E7D"/>
    <w:rsid w:val="00B37A3F"/>
    <w:rsid w:val="00B40A1F"/>
    <w:rsid w:val="00B4177E"/>
    <w:rsid w:val="00B41D36"/>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6A3"/>
    <w:rsid w:val="00B53A94"/>
    <w:rsid w:val="00B54076"/>
    <w:rsid w:val="00B56B32"/>
    <w:rsid w:val="00B56FCA"/>
    <w:rsid w:val="00B576FF"/>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960"/>
    <w:rsid w:val="00B65F93"/>
    <w:rsid w:val="00B660E6"/>
    <w:rsid w:val="00B66795"/>
    <w:rsid w:val="00B66C37"/>
    <w:rsid w:val="00B67975"/>
    <w:rsid w:val="00B67D4B"/>
    <w:rsid w:val="00B707FB"/>
    <w:rsid w:val="00B7081D"/>
    <w:rsid w:val="00B70B87"/>
    <w:rsid w:val="00B71B0D"/>
    <w:rsid w:val="00B71D07"/>
    <w:rsid w:val="00B725EA"/>
    <w:rsid w:val="00B72C9E"/>
    <w:rsid w:val="00B72DFD"/>
    <w:rsid w:val="00B72EDC"/>
    <w:rsid w:val="00B73A05"/>
    <w:rsid w:val="00B73B27"/>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14B"/>
    <w:rsid w:val="00B81628"/>
    <w:rsid w:val="00B81A0E"/>
    <w:rsid w:val="00B81FB3"/>
    <w:rsid w:val="00B82162"/>
    <w:rsid w:val="00B82294"/>
    <w:rsid w:val="00B825BA"/>
    <w:rsid w:val="00B82792"/>
    <w:rsid w:val="00B82D59"/>
    <w:rsid w:val="00B831EE"/>
    <w:rsid w:val="00B83C0C"/>
    <w:rsid w:val="00B84123"/>
    <w:rsid w:val="00B84209"/>
    <w:rsid w:val="00B84507"/>
    <w:rsid w:val="00B84838"/>
    <w:rsid w:val="00B84FE9"/>
    <w:rsid w:val="00B8543C"/>
    <w:rsid w:val="00B854F9"/>
    <w:rsid w:val="00B85674"/>
    <w:rsid w:val="00B8586D"/>
    <w:rsid w:val="00B85AD9"/>
    <w:rsid w:val="00B85FAE"/>
    <w:rsid w:val="00B86178"/>
    <w:rsid w:val="00B87355"/>
    <w:rsid w:val="00B87413"/>
    <w:rsid w:val="00B876A4"/>
    <w:rsid w:val="00B87C3D"/>
    <w:rsid w:val="00B87CBE"/>
    <w:rsid w:val="00B90599"/>
    <w:rsid w:val="00B908A9"/>
    <w:rsid w:val="00B911F0"/>
    <w:rsid w:val="00B9128E"/>
    <w:rsid w:val="00B9215A"/>
    <w:rsid w:val="00B92336"/>
    <w:rsid w:val="00B9270C"/>
    <w:rsid w:val="00B92C7C"/>
    <w:rsid w:val="00B9343B"/>
    <w:rsid w:val="00B9364E"/>
    <w:rsid w:val="00B93994"/>
    <w:rsid w:val="00B93B76"/>
    <w:rsid w:val="00B93E5D"/>
    <w:rsid w:val="00B94479"/>
    <w:rsid w:val="00B94A91"/>
    <w:rsid w:val="00B94B8F"/>
    <w:rsid w:val="00B94E26"/>
    <w:rsid w:val="00B9515C"/>
    <w:rsid w:val="00B956E6"/>
    <w:rsid w:val="00B958E0"/>
    <w:rsid w:val="00B95996"/>
    <w:rsid w:val="00B959A0"/>
    <w:rsid w:val="00B95F8E"/>
    <w:rsid w:val="00B96083"/>
    <w:rsid w:val="00B961BB"/>
    <w:rsid w:val="00B964F3"/>
    <w:rsid w:val="00B966CF"/>
    <w:rsid w:val="00B96EAC"/>
    <w:rsid w:val="00B97C9E"/>
    <w:rsid w:val="00B97EA8"/>
    <w:rsid w:val="00B97FB0"/>
    <w:rsid w:val="00BA0628"/>
    <w:rsid w:val="00BA090D"/>
    <w:rsid w:val="00BA0F13"/>
    <w:rsid w:val="00BA12C2"/>
    <w:rsid w:val="00BA1402"/>
    <w:rsid w:val="00BA1576"/>
    <w:rsid w:val="00BA15E1"/>
    <w:rsid w:val="00BA2EEC"/>
    <w:rsid w:val="00BA3272"/>
    <w:rsid w:val="00BA3307"/>
    <w:rsid w:val="00BA3CB9"/>
    <w:rsid w:val="00BA4099"/>
    <w:rsid w:val="00BA435C"/>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7197"/>
    <w:rsid w:val="00BA7586"/>
    <w:rsid w:val="00BA766B"/>
    <w:rsid w:val="00BB09B2"/>
    <w:rsid w:val="00BB0B5B"/>
    <w:rsid w:val="00BB0CB6"/>
    <w:rsid w:val="00BB0D8C"/>
    <w:rsid w:val="00BB1775"/>
    <w:rsid w:val="00BB1B4A"/>
    <w:rsid w:val="00BB22F8"/>
    <w:rsid w:val="00BB2373"/>
    <w:rsid w:val="00BB2602"/>
    <w:rsid w:val="00BB28AB"/>
    <w:rsid w:val="00BB2B67"/>
    <w:rsid w:val="00BB2C62"/>
    <w:rsid w:val="00BB3199"/>
    <w:rsid w:val="00BB3857"/>
    <w:rsid w:val="00BB38A8"/>
    <w:rsid w:val="00BB3997"/>
    <w:rsid w:val="00BB3A34"/>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19BE"/>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25D"/>
    <w:rsid w:val="00BC562E"/>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229"/>
    <w:rsid w:val="00BD5313"/>
    <w:rsid w:val="00BD544F"/>
    <w:rsid w:val="00BD546A"/>
    <w:rsid w:val="00BD5E4C"/>
    <w:rsid w:val="00BD6230"/>
    <w:rsid w:val="00BD64E8"/>
    <w:rsid w:val="00BD667E"/>
    <w:rsid w:val="00BD6997"/>
    <w:rsid w:val="00BD729C"/>
    <w:rsid w:val="00BD771E"/>
    <w:rsid w:val="00BE0366"/>
    <w:rsid w:val="00BE099F"/>
    <w:rsid w:val="00BE0DEF"/>
    <w:rsid w:val="00BE0E84"/>
    <w:rsid w:val="00BE184C"/>
    <w:rsid w:val="00BE24A6"/>
    <w:rsid w:val="00BE274E"/>
    <w:rsid w:val="00BE29D2"/>
    <w:rsid w:val="00BE2BBE"/>
    <w:rsid w:val="00BE372B"/>
    <w:rsid w:val="00BE377F"/>
    <w:rsid w:val="00BE3A43"/>
    <w:rsid w:val="00BE46E3"/>
    <w:rsid w:val="00BE47D1"/>
    <w:rsid w:val="00BE4BF0"/>
    <w:rsid w:val="00BE50FC"/>
    <w:rsid w:val="00BE54B0"/>
    <w:rsid w:val="00BE579A"/>
    <w:rsid w:val="00BE5F46"/>
    <w:rsid w:val="00BE6040"/>
    <w:rsid w:val="00BE6286"/>
    <w:rsid w:val="00BE656D"/>
    <w:rsid w:val="00BE6662"/>
    <w:rsid w:val="00BE66F7"/>
    <w:rsid w:val="00BE74B1"/>
    <w:rsid w:val="00BE7544"/>
    <w:rsid w:val="00BF0047"/>
    <w:rsid w:val="00BF0671"/>
    <w:rsid w:val="00BF0ACD"/>
    <w:rsid w:val="00BF122D"/>
    <w:rsid w:val="00BF27E5"/>
    <w:rsid w:val="00BF27ED"/>
    <w:rsid w:val="00BF2924"/>
    <w:rsid w:val="00BF3691"/>
    <w:rsid w:val="00BF36A6"/>
    <w:rsid w:val="00BF39E4"/>
    <w:rsid w:val="00BF414A"/>
    <w:rsid w:val="00BF418E"/>
    <w:rsid w:val="00BF41EB"/>
    <w:rsid w:val="00BF439F"/>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49A0"/>
    <w:rsid w:val="00C05FA8"/>
    <w:rsid w:val="00C06511"/>
    <w:rsid w:val="00C066D2"/>
    <w:rsid w:val="00C06A86"/>
    <w:rsid w:val="00C073C4"/>
    <w:rsid w:val="00C0756A"/>
    <w:rsid w:val="00C07B2C"/>
    <w:rsid w:val="00C07D63"/>
    <w:rsid w:val="00C07E3F"/>
    <w:rsid w:val="00C07F50"/>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89"/>
    <w:rsid w:val="00C12FFE"/>
    <w:rsid w:val="00C13068"/>
    <w:rsid w:val="00C13644"/>
    <w:rsid w:val="00C13906"/>
    <w:rsid w:val="00C145AD"/>
    <w:rsid w:val="00C14D16"/>
    <w:rsid w:val="00C14DDB"/>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BF3"/>
    <w:rsid w:val="00C22E64"/>
    <w:rsid w:val="00C231D5"/>
    <w:rsid w:val="00C232EB"/>
    <w:rsid w:val="00C23AFC"/>
    <w:rsid w:val="00C23F72"/>
    <w:rsid w:val="00C24111"/>
    <w:rsid w:val="00C24219"/>
    <w:rsid w:val="00C251B1"/>
    <w:rsid w:val="00C25266"/>
    <w:rsid w:val="00C255B9"/>
    <w:rsid w:val="00C25EC1"/>
    <w:rsid w:val="00C26A8A"/>
    <w:rsid w:val="00C2722D"/>
    <w:rsid w:val="00C27EC1"/>
    <w:rsid w:val="00C27FFB"/>
    <w:rsid w:val="00C3001E"/>
    <w:rsid w:val="00C300B7"/>
    <w:rsid w:val="00C305E8"/>
    <w:rsid w:val="00C30E32"/>
    <w:rsid w:val="00C31DC5"/>
    <w:rsid w:val="00C320E4"/>
    <w:rsid w:val="00C3240E"/>
    <w:rsid w:val="00C32B22"/>
    <w:rsid w:val="00C32BDF"/>
    <w:rsid w:val="00C33063"/>
    <w:rsid w:val="00C335FE"/>
    <w:rsid w:val="00C33655"/>
    <w:rsid w:val="00C3371C"/>
    <w:rsid w:val="00C3380E"/>
    <w:rsid w:val="00C33B50"/>
    <w:rsid w:val="00C34F49"/>
    <w:rsid w:val="00C354D1"/>
    <w:rsid w:val="00C35B35"/>
    <w:rsid w:val="00C35C97"/>
    <w:rsid w:val="00C35DEF"/>
    <w:rsid w:val="00C35F8E"/>
    <w:rsid w:val="00C36949"/>
    <w:rsid w:val="00C3746E"/>
    <w:rsid w:val="00C40278"/>
    <w:rsid w:val="00C402E8"/>
    <w:rsid w:val="00C4041B"/>
    <w:rsid w:val="00C4067B"/>
    <w:rsid w:val="00C40A92"/>
    <w:rsid w:val="00C411D4"/>
    <w:rsid w:val="00C41C0E"/>
    <w:rsid w:val="00C41DE5"/>
    <w:rsid w:val="00C41FB3"/>
    <w:rsid w:val="00C42098"/>
    <w:rsid w:val="00C42475"/>
    <w:rsid w:val="00C42A05"/>
    <w:rsid w:val="00C42CFC"/>
    <w:rsid w:val="00C43CC5"/>
    <w:rsid w:val="00C442BB"/>
    <w:rsid w:val="00C447DA"/>
    <w:rsid w:val="00C44D50"/>
    <w:rsid w:val="00C4548F"/>
    <w:rsid w:val="00C454C7"/>
    <w:rsid w:val="00C456CB"/>
    <w:rsid w:val="00C458AA"/>
    <w:rsid w:val="00C458FE"/>
    <w:rsid w:val="00C46550"/>
    <w:rsid w:val="00C46702"/>
    <w:rsid w:val="00C46AE4"/>
    <w:rsid w:val="00C474FC"/>
    <w:rsid w:val="00C479DD"/>
    <w:rsid w:val="00C47E49"/>
    <w:rsid w:val="00C50935"/>
    <w:rsid w:val="00C50B4D"/>
    <w:rsid w:val="00C51F3E"/>
    <w:rsid w:val="00C5246C"/>
    <w:rsid w:val="00C52B71"/>
    <w:rsid w:val="00C52D76"/>
    <w:rsid w:val="00C52D78"/>
    <w:rsid w:val="00C52DCA"/>
    <w:rsid w:val="00C5338B"/>
    <w:rsid w:val="00C53769"/>
    <w:rsid w:val="00C53B05"/>
    <w:rsid w:val="00C53C23"/>
    <w:rsid w:val="00C53CBA"/>
    <w:rsid w:val="00C5454F"/>
    <w:rsid w:val="00C54D33"/>
    <w:rsid w:val="00C571E4"/>
    <w:rsid w:val="00C575EF"/>
    <w:rsid w:val="00C57998"/>
    <w:rsid w:val="00C60231"/>
    <w:rsid w:val="00C6032F"/>
    <w:rsid w:val="00C605DF"/>
    <w:rsid w:val="00C60E9C"/>
    <w:rsid w:val="00C61082"/>
    <w:rsid w:val="00C6197F"/>
    <w:rsid w:val="00C622F8"/>
    <w:rsid w:val="00C6237D"/>
    <w:rsid w:val="00C6255F"/>
    <w:rsid w:val="00C62E0B"/>
    <w:rsid w:val="00C63053"/>
    <w:rsid w:val="00C630A5"/>
    <w:rsid w:val="00C634B2"/>
    <w:rsid w:val="00C640DA"/>
    <w:rsid w:val="00C64289"/>
    <w:rsid w:val="00C643B3"/>
    <w:rsid w:val="00C64496"/>
    <w:rsid w:val="00C65A2B"/>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490"/>
    <w:rsid w:val="00C75694"/>
    <w:rsid w:val="00C75845"/>
    <w:rsid w:val="00C75851"/>
    <w:rsid w:val="00C75DD1"/>
    <w:rsid w:val="00C75E83"/>
    <w:rsid w:val="00C75EB6"/>
    <w:rsid w:val="00C7600B"/>
    <w:rsid w:val="00C7611C"/>
    <w:rsid w:val="00C76630"/>
    <w:rsid w:val="00C76B31"/>
    <w:rsid w:val="00C76DC6"/>
    <w:rsid w:val="00C77276"/>
    <w:rsid w:val="00C77344"/>
    <w:rsid w:val="00C7750A"/>
    <w:rsid w:val="00C7776B"/>
    <w:rsid w:val="00C77995"/>
    <w:rsid w:val="00C77A2C"/>
    <w:rsid w:val="00C77DC9"/>
    <w:rsid w:val="00C805CF"/>
    <w:rsid w:val="00C814C1"/>
    <w:rsid w:val="00C817FD"/>
    <w:rsid w:val="00C81848"/>
    <w:rsid w:val="00C819A1"/>
    <w:rsid w:val="00C819FD"/>
    <w:rsid w:val="00C81C00"/>
    <w:rsid w:val="00C8210B"/>
    <w:rsid w:val="00C82630"/>
    <w:rsid w:val="00C828B1"/>
    <w:rsid w:val="00C82906"/>
    <w:rsid w:val="00C839E6"/>
    <w:rsid w:val="00C83EC6"/>
    <w:rsid w:val="00C8534F"/>
    <w:rsid w:val="00C868A5"/>
    <w:rsid w:val="00C868CA"/>
    <w:rsid w:val="00C86A21"/>
    <w:rsid w:val="00C86DF2"/>
    <w:rsid w:val="00C8703F"/>
    <w:rsid w:val="00C87106"/>
    <w:rsid w:val="00C87281"/>
    <w:rsid w:val="00C87D48"/>
    <w:rsid w:val="00C9052D"/>
    <w:rsid w:val="00C912EF"/>
    <w:rsid w:val="00C91B2E"/>
    <w:rsid w:val="00C91D69"/>
    <w:rsid w:val="00C9289C"/>
    <w:rsid w:val="00C92B1A"/>
    <w:rsid w:val="00C932FB"/>
    <w:rsid w:val="00C936B8"/>
    <w:rsid w:val="00C93760"/>
    <w:rsid w:val="00C93BE1"/>
    <w:rsid w:val="00C9440B"/>
    <w:rsid w:val="00C9443F"/>
    <w:rsid w:val="00C9446A"/>
    <w:rsid w:val="00C948FD"/>
    <w:rsid w:val="00C94B4C"/>
    <w:rsid w:val="00C94B96"/>
    <w:rsid w:val="00C9518A"/>
    <w:rsid w:val="00C951A3"/>
    <w:rsid w:val="00C95735"/>
    <w:rsid w:val="00C95B0B"/>
    <w:rsid w:val="00C95C44"/>
    <w:rsid w:val="00C960C5"/>
    <w:rsid w:val="00C9638A"/>
    <w:rsid w:val="00C979A5"/>
    <w:rsid w:val="00C97CC5"/>
    <w:rsid w:val="00C97D99"/>
    <w:rsid w:val="00CA12D8"/>
    <w:rsid w:val="00CA19D3"/>
    <w:rsid w:val="00CA1B79"/>
    <w:rsid w:val="00CA1DF9"/>
    <w:rsid w:val="00CA1EF1"/>
    <w:rsid w:val="00CA24E5"/>
    <w:rsid w:val="00CA2919"/>
    <w:rsid w:val="00CA2D45"/>
    <w:rsid w:val="00CA3356"/>
    <w:rsid w:val="00CA35C4"/>
    <w:rsid w:val="00CA3678"/>
    <w:rsid w:val="00CA3B57"/>
    <w:rsid w:val="00CA3D41"/>
    <w:rsid w:val="00CA3D50"/>
    <w:rsid w:val="00CA471A"/>
    <w:rsid w:val="00CA48F8"/>
    <w:rsid w:val="00CA50DF"/>
    <w:rsid w:val="00CA518C"/>
    <w:rsid w:val="00CA53E6"/>
    <w:rsid w:val="00CA602A"/>
    <w:rsid w:val="00CA60CF"/>
    <w:rsid w:val="00CA627A"/>
    <w:rsid w:val="00CA6441"/>
    <w:rsid w:val="00CA695A"/>
    <w:rsid w:val="00CA70E5"/>
    <w:rsid w:val="00CA7196"/>
    <w:rsid w:val="00CA7722"/>
    <w:rsid w:val="00CA7854"/>
    <w:rsid w:val="00CA7B8A"/>
    <w:rsid w:val="00CA7F20"/>
    <w:rsid w:val="00CB160A"/>
    <w:rsid w:val="00CB1A6F"/>
    <w:rsid w:val="00CB252E"/>
    <w:rsid w:val="00CB26D6"/>
    <w:rsid w:val="00CB2F8A"/>
    <w:rsid w:val="00CB35BC"/>
    <w:rsid w:val="00CB3C36"/>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B9"/>
    <w:rsid w:val="00CB7A27"/>
    <w:rsid w:val="00CB7AC4"/>
    <w:rsid w:val="00CB7B12"/>
    <w:rsid w:val="00CC0D96"/>
    <w:rsid w:val="00CC1954"/>
    <w:rsid w:val="00CC1E8D"/>
    <w:rsid w:val="00CC2396"/>
    <w:rsid w:val="00CC23A5"/>
    <w:rsid w:val="00CC291A"/>
    <w:rsid w:val="00CC4327"/>
    <w:rsid w:val="00CC469F"/>
    <w:rsid w:val="00CC48C1"/>
    <w:rsid w:val="00CC4D78"/>
    <w:rsid w:val="00CC4DBD"/>
    <w:rsid w:val="00CC510A"/>
    <w:rsid w:val="00CC6241"/>
    <w:rsid w:val="00CC6622"/>
    <w:rsid w:val="00CC6710"/>
    <w:rsid w:val="00CC6E9E"/>
    <w:rsid w:val="00CC7228"/>
    <w:rsid w:val="00CC7914"/>
    <w:rsid w:val="00CC7D18"/>
    <w:rsid w:val="00CD002E"/>
    <w:rsid w:val="00CD023B"/>
    <w:rsid w:val="00CD0FF6"/>
    <w:rsid w:val="00CD12FD"/>
    <w:rsid w:val="00CD14CE"/>
    <w:rsid w:val="00CD1586"/>
    <w:rsid w:val="00CD1C94"/>
    <w:rsid w:val="00CD22F3"/>
    <w:rsid w:val="00CD23E8"/>
    <w:rsid w:val="00CD293C"/>
    <w:rsid w:val="00CD2DAE"/>
    <w:rsid w:val="00CD3239"/>
    <w:rsid w:val="00CD3685"/>
    <w:rsid w:val="00CD36A1"/>
    <w:rsid w:val="00CD38B3"/>
    <w:rsid w:val="00CD438D"/>
    <w:rsid w:val="00CD5180"/>
    <w:rsid w:val="00CD556D"/>
    <w:rsid w:val="00CD5992"/>
    <w:rsid w:val="00CD5AA2"/>
    <w:rsid w:val="00CD70FD"/>
    <w:rsid w:val="00CD7116"/>
    <w:rsid w:val="00CD72C2"/>
    <w:rsid w:val="00CD7359"/>
    <w:rsid w:val="00CD772E"/>
    <w:rsid w:val="00CD77A9"/>
    <w:rsid w:val="00CD7CA5"/>
    <w:rsid w:val="00CD7FAA"/>
    <w:rsid w:val="00CD7FFC"/>
    <w:rsid w:val="00CE030D"/>
    <w:rsid w:val="00CE1081"/>
    <w:rsid w:val="00CE17FA"/>
    <w:rsid w:val="00CE1ABE"/>
    <w:rsid w:val="00CE24FF"/>
    <w:rsid w:val="00CE2927"/>
    <w:rsid w:val="00CE29F1"/>
    <w:rsid w:val="00CE2DD8"/>
    <w:rsid w:val="00CE35F9"/>
    <w:rsid w:val="00CE3FB1"/>
    <w:rsid w:val="00CE4420"/>
    <w:rsid w:val="00CE4491"/>
    <w:rsid w:val="00CE4820"/>
    <w:rsid w:val="00CE494D"/>
    <w:rsid w:val="00CE4B80"/>
    <w:rsid w:val="00CE4EE4"/>
    <w:rsid w:val="00CE5B66"/>
    <w:rsid w:val="00CE649B"/>
    <w:rsid w:val="00CE69AB"/>
    <w:rsid w:val="00CF018B"/>
    <w:rsid w:val="00CF0742"/>
    <w:rsid w:val="00CF19DA"/>
    <w:rsid w:val="00CF1EA0"/>
    <w:rsid w:val="00CF2522"/>
    <w:rsid w:val="00CF25A5"/>
    <w:rsid w:val="00CF2C28"/>
    <w:rsid w:val="00CF2F2D"/>
    <w:rsid w:val="00CF4521"/>
    <w:rsid w:val="00CF475F"/>
    <w:rsid w:val="00CF4B0D"/>
    <w:rsid w:val="00CF53B3"/>
    <w:rsid w:val="00CF556D"/>
    <w:rsid w:val="00CF5B19"/>
    <w:rsid w:val="00CF5D22"/>
    <w:rsid w:val="00CF5F6F"/>
    <w:rsid w:val="00CF6552"/>
    <w:rsid w:val="00CF6B4E"/>
    <w:rsid w:val="00CF753E"/>
    <w:rsid w:val="00CF7B07"/>
    <w:rsid w:val="00CF7BD2"/>
    <w:rsid w:val="00CF7E8C"/>
    <w:rsid w:val="00CF7E98"/>
    <w:rsid w:val="00CF7EF5"/>
    <w:rsid w:val="00D00828"/>
    <w:rsid w:val="00D00F03"/>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4D53"/>
    <w:rsid w:val="00D05670"/>
    <w:rsid w:val="00D05E5A"/>
    <w:rsid w:val="00D05FC3"/>
    <w:rsid w:val="00D0611B"/>
    <w:rsid w:val="00D066BC"/>
    <w:rsid w:val="00D06F3D"/>
    <w:rsid w:val="00D07CA7"/>
    <w:rsid w:val="00D100FA"/>
    <w:rsid w:val="00D102DF"/>
    <w:rsid w:val="00D10656"/>
    <w:rsid w:val="00D10CB7"/>
    <w:rsid w:val="00D10D08"/>
    <w:rsid w:val="00D11456"/>
    <w:rsid w:val="00D11644"/>
    <w:rsid w:val="00D1167A"/>
    <w:rsid w:val="00D119B6"/>
    <w:rsid w:val="00D11C84"/>
    <w:rsid w:val="00D11EEB"/>
    <w:rsid w:val="00D129EB"/>
    <w:rsid w:val="00D12DD7"/>
    <w:rsid w:val="00D13437"/>
    <w:rsid w:val="00D1351F"/>
    <w:rsid w:val="00D1446B"/>
    <w:rsid w:val="00D147E0"/>
    <w:rsid w:val="00D14ED7"/>
    <w:rsid w:val="00D15542"/>
    <w:rsid w:val="00D1611A"/>
    <w:rsid w:val="00D16382"/>
    <w:rsid w:val="00D1741A"/>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DD5"/>
    <w:rsid w:val="00D30E73"/>
    <w:rsid w:val="00D30FF6"/>
    <w:rsid w:val="00D31AC0"/>
    <w:rsid w:val="00D31EC5"/>
    <w:rsid w:val="00D32BDF"/>
    <w:rsid w:val="00D32DAC"/>
    <w:rsid w:val="00D3398B"/>
    <w:rsid w:val="00D33B45"/>
    <w:rsid w:val="00D34E2E"/>
    <w:rsid w:val="00D35400"/>
    <w:rsid w:val="00D3558C"/>
    <w:rsid w:val="00D3589A"/>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0CF"/>
    <w:rsid w:val="00D4552F"/>
    <w:rsid w:val="00D45C98"/>
    <w:rsid w:val="00D46166"/>
    <w:rsid w:val="00D46E10"/>
    <w:rsid w:val="00D46F4B"/>
    <w:rsid w:val="00D471CC"/>
    <w:rsid w:val="00D47541"/>
    <w:rsid w:val="00D47957"/>
    <w:rsid w:val="00D502D1"/>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A44"/>
    <w:rsid w:val="00D62E45"/>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075D"/>
    <w:rsid w:val="00D718D2"/>
    <w:rsid w:val="00D71BDB"/>
    <w:rsid w:val="00D72420"/>
    <w:rsid w:val="00D72A57"/>
    <w:rsid w:val="00D73C53"/>
    <w:rsid w:val="00D754F5"/>
    <w:rsid w:val="00D75B23"/>
    <w:rsid w:val="00D76664"/>
    <w:rsid w:val="00D76866"/>
    <w:rsid w:val="00D774D6"/>
    <w:rsid w:val="00D80717"/>
    <w:rsid w:val="00D80741"/>
    <w:rsid w:val="00D81ABC"/>
    <w:rsid w:val="00D832AA"/>
    <w:rsid w:val="00D836EE"/>
    <w:rsid w:val="00D8448B"/>
    <w:rsid w:val="00D847AF"/>
    <w:rsid w:val="00D84A44"/>
    <w:rsid w:val="00D852AF"/>
    <w:rsid w:val="00D855A3"/>
    <w:rsid w:val="00D85BB1"/>
    <w:rsid w:val="00D85C56"/>
    <w:rsid w:val="00D86706"/>
    <w:rsid w:val="00D86E92"/>
    <w:rsid w:val="00D87038"/>
    <w:rsid w:val="00D8761D"/>
    <w:rsid w:val="00D9047B"/>
    <w:rsid w:val="00D908FC"/>
    <w:rsid w:val="00D914C8"/>
    <w:rsid w:val="00D91733"/>
    <w:rsid w:val="00D917CA"/>
    <w:rsid w:val="00D91D11"/>
    <w:rsid w:val="00D92BAD"/>
    <w:rsid w:val="00D92BE9"/>
    <w:rsid w:val="00D93768"/>
    <w:rsid w:val="00D93A00"/>
    <w:rsid w:val="00D93CA2"/>
    <w:rsid w:val="00D93CCA"/>
    <w:rsid w:val="00D93D28"/>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8F"/>
    <w:rsid w:val="00DA0AE9"/>
    <w:rsid w:val="00DA0D99"/>
    <w:rsid w:val="00DA144E"/>
    <w:rsid w:val="00DA2116"/>
    <w:rsid w:val="00DA2186"/>
    <w:rsid w:val="00DA22C6"/>
    <w:rsid w:val="00DA2820"/>
    <w:rsid w:val="00DA2832"/>
    <w:rsid w:val="00DA2923"/>
    <w:rsid w:val="00DA2E87"/>
    <w:rsid w:val="00DA3332"/>
    <w:rsid w:val="00DA3425"/>
    <w:rsid w:val="00DA344F"/>
    <w:rsid w:val="00DA3AD4"/>
    <w:rsid w:val="00DA4290"/>
    <w:rsid w:val="00DA53F2"/>
    <w:rsid w:val="00DA5409"/>
    <w:rsid w:val="00DA5957"/>
    <w:rsid w:val="00DA69BC"/>
    <w:rsid w:val="00DA6AD9"/>
    <w:rsid w:val="00DA6BC4"/>
    <w:rsid w:val="00DA72F5"/>
    <w:rsid w:val="00DA7510"/>
    <w:rsid w:val="00DA7834"/>
    <w:rsid w:val="00DB0659"/>
    <w:rsid w:val="00DB07EA"/>
    <w:rsid w:val="00DB0869"/>
    <w:rsid w:val="00DB0AE4"/>
    <w:rsid w:val="00DB0BA8"/>
    <w:rsid w:val="00DB0CE5"/>
    <w:rsid w:val="00DB13BB"/>
    <w:rsid w:val="00DB1492"/>
    <w:rsid w:val="00DB180D"/>
    <w:rsid w:val="00DB1D78"/>
    <w:rsid w:val="00DB1DE7"/>
    <w:rsid w:val="00DB23AF"/>
    <w:rsid w:val="00DB2C41"/>
    <w:rsid w:val="00DB2C60"/>
    <w:rsid w:val="00DB333B"/>
    <w:rsid w:val="00DB36E4"/>
    <w:rsid w:val="00DB3B7D"/>
    <w:rsid w:val="00DB43DF"/>
    <w:rsid w:val="00DB4551"/>
    <w:rsid w:val="00DB48EA"/>
    <w:rsid w:val="00DB4BED"/>
    <w:rsid w:val="00DB4CAC"/>
    <w:rsid w:val="00DB56F0"/>
    <w:rsid w:val="00DB57D6"/>
    <w:rsid w:val="00DB5888"/>
    <w:rsid w:val="00DB59AA"/>
    <w:rsid w:val="00DB5B0B"/>
    <w:rsid w:val="00DB5D45"/>
    <w:rsid w:val="00DB5D75"/>
    <w:rsid w:val="00DB6AD9"/>
    <w:rsid w:val="00DB6D4A"/>
    <w:rsid w:val="00DB6DDF"/>
    <w:rsid w:val="00DB6E33"/>
    <w:rsid w:val="00DB70EE"/>
    <w:rsid w:val="00DB7515"/>
    <w:rsid w:val="00DB7A19"/>
    <w:rsid w:val="00DB7BB0"/>
    <w:rsid w:val="00DC0008"/>
    <w:rsid w:val="00DC039C"/>
    <w:rsid w:val="00DC03D3"/>
    <w:rsid w:val="00DC0E5C"/>
    <w:rsid w:val="00DC17F1"/>
    <w:rsid w:val="00DC1C88"/>
    <w:rsid w:val="00DC1D16"/>
    <w:rsid w:val="00DC23CB"/>
    <w:rsid w:val="00DC2907"/>
    <w:rsid w:val="00DC3001"/>
    <w:rsid w:val="00DC3040"/>
    <w:rsid w:val="00DC34E9"/>
    <w:rsid w:val="00DC35FD"/>
    <w:rsid w:val="00DC36BD"/>
    <w:rsid w:val="00DC4244"/>
    <w:rsid w:val="00DC4DFE"/>
    <w:rsid w:val="00DC4F34"/>
    <w:rsid w:val="00DC51E3"/>
    <w:rsid w:val="00DC526D"/>
    <w:rsid w:val="00DC5AFF"/>
    <w:rsid w:val="00DC5C5B"/>
    <w:rsid w:val="00DC626D"/>
    <w:rsid w:val="00DC6C7A"/>
    <w:rsid w:val="00DC7876"/>
    <w:rsid w:val="00DC7A09"/>
    <w:rsid w:val="00DC7F26"/>
    <w:rsid w:val="00DD01D5"/>
    <w:rsid w:val="00DD19D6"/>
    <w:rsid w:val="00DD1D62"/>
    <w:rsid w:val="00DD1F31"/>
    <w:rsid w:val="00DD29F9"/>
    <w:rsid w:val="00DD2C23"/>
    <w:rsid w:val="00DD37D3"/>
    <w:rsid w:val="00DD392F"/>
    <w:rsid w:val="00DD3C14"/>
    <w:rsid w:val="00DD3FBF"/>
    <w:rsid w:val="00DD3FFA"/>
    <w:rsid w:val="00DD44EF"/>
    <w:rsid w:val="00DD4AF6"/>
    <w:rsid w:val="00DD4DD1"/>
    <w:rsid w:val="00DD53D8"/>
    <w:rsid w:val="00DD59FA"/>
    <w:rsid w:val="00DD6437"/>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90"/>
    <w:rsid w:val="00DE1800"/>
    <w:rsid w:val="00DE18D9"/>
    <w:rsid w:val="00DE221B"/>
    <w:rsid w:val="00DE2488"/>
    <w:rsid w:val="00DE2E8F"/>
    <w:rsid w:val="00DE2EA7"/>
    <w:rsid w:val="00DE314F"/>
    <w:rsid w:val="00DE3D5C"/>
    <w:rsid w:val="00DE3E21"/>
    <w:rsid w:val="00DE3E53"/>
    <w:rsid w:val="00DE4178"/>
    <w:rsid w:val="00DE41D9"/>
    <w:rsid w:val="00DE442F"/>
    <w:rsid w:val="00DE4A9E"/>
    <w:rsid w:val="00DE4D88"/>
    <w:rsid w:val="00DE5452"/>
    <w:rsid w:val="00DE598A"/>
    <w:rsid w:val="00DE5F77"/>
    <w:rsid w:val="00DE60B3"/>
    <w:rsid w:val="00DE6635"/>
    <w:rsid w:val="00DE6DF7"/>
    <w:rsid w:val="00DE77C2"/>
    <w:rsid w:val="00DE7E41"/>
    <w:rsid w:val="00DF0209"/>
    <w:rsid w:val="00DF06BB"/>
    <w:rsid w:val="00DF078A"/>
    <w:rsid w:val="00DF1006"/>
    <w:rsid w:val="00DF12A4"/>
    <w:rsid w:val="00DF20F5"/>
    <w:rsid w:val="00DF286D"/>
    <w:rsid w:val="00DF2FBA"/>
    <w:rsid w:val="00DF3055"/>
    <w:rsid w:val="00DF31D2"/>
    <w:rsid w:val="00DF362E"/>
    <w:rsid w:val="00DF37B0"/>
    <w:rsid w:val="00DF3A12"/>
    <w:rsid w:val="00DF4883"/>
    <w:rsid w:val="00DF48CC"/>
    <w:rsid w:val="00DF4FC2"/>
    <w:rsid w:val="00DF5308"/>
    <w:rsid w:val="00DF5DD8"/>
    <w:rsid w:val="00DF6AEB"/>
    <w:rsid w:val="00DF7475"/>
    <w:rsid w:val="00DF765A"/>
    <w:rsid w:val="00DF78F9"/>
    <w:rsid w:val="00E001F4"/>
    <w:rsid w:val="00E0028B"/>
    <w:rsid w:val="00E006C9"/>
    <w:rsid w:val="00E018D1"/>
    <w:rsid w:val="00E01B0B"/>
    <w:rsid w:val="00E021B5"/>
    <w:rsid w:val="00E02574"/>
    <w:rsid w:val="00E03495"/>
    <w:rsid w:val="00E035C3"/>
    <w:rsid w:val="00E03D93"/>
    <w:rsid w:val="00E05102"/>
    <w:rsid w:val="00E05B56"/>
    <w:rsid w:val="00E06876"/>
    <w:rsid w:val="00E07116"/>
    <w:rsid w:val="00E077CC"/>
    <w:rsid w:val="00E1075A"/>
    <w:rsid w:val="00E115F5"/>
    <w:rsid w:val="00E11EA8"/>
    <w:rsid w:val="00E11F31"/>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EC2"/>
    <w:rsid w:val="00E16EFF"/>
    <w:rsid w:val="00E17C1A"/>
    <w:rsid w:val="00E17F88"/>
    <w:rsid w:val="00E2031C"/>
    <w:rsid w:val="00E20665"/>
    <w:rsid w:val="00E20B69"/>
    <w:rsid w:val="00E21850"/>
    <w:rsid w:val="00E21AF4"/>
    <w:rsid w:val="00E222B3"/>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5AF0"/>
    <w:rsid w:val="00E35DB8"/>
    <w:rsid w:val="00E36084"/>
    <w:rsid w:val="00E367F4"/>
    <w:rsid w:val="00E3688B"/>
    <w:rsid w:val="00E368C7"/>
    <w:rsid w:val="00E36A5B"/>
    <w:rsid w:val="00E36B85"/>
    <w:rsid w:val="00E371C5"/>
    <w:rsid w:val="00E377AA"/>
    <w:rsid w:val="00E37BD4"/>
    <w:rsid w:val="00E37E16"/>
    <w:rsid w:val="00E37EA4"/>
    <w:rsid w:val="00E401B7"/>
    <w:rsid w:val="00E40C37"/>
    <w:rsid w:val="00E417DA"/>
    <w:rsid w:val="00E41C45"/>
    <w:rsid w:val="00E42C8F"/>
    <w:rsid w:val="00E42CEB"/>
    <w:rsid w:val="00E43246"/>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3AF8"/>
    <w:rsid w:val="00E5490A"/>
    <w:rsid w:val="00E555C7"/>
    <w:rsid w:val="00E56838"/>
    <w:rsid w:val="00E56881"/>
    <w:rsid w:val="00E56D68"/>
    <w:rsid w:val="00E5795C"/>
    <w:rsid w:val="00E60202"/>
    <w:rsid w:val="00E60292"/>
    <w:rsid w:val="00E60437"/>
    <w:rsid w:val="00E6060A"/>
    <w:rsid w:val="00E6104E"/>
    <w:rsid w:val="00E610A8"/>
    <w:rsid w:val="00E619B0"/>
    <w:rsid w:val="00E61A68"/>
    <w:rsid w:val="00E61E7E"/>
    <w:rsid w:val="00E61E8E"/>
    <w:rsid w:val="00E622A4"/>
    <w:rsid w:val="00E6273D"/>
    <w:rsid w:val="00E62BC7"/>
    <w:rsid w:val="00E62EBD"/>
    <w:rsid w:val="00E63214"/>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277D"/>
    <w:rsid w:val="00E7310D"/>
    <w:rsid w:val="00E73462"/>
    <w:rsid w:val="00E73500"/>
    <w:rsid w:val="00E736D8"/>
    <w:rsid w:val="00E73B36"/>
    <w:rsid w:val="00E740D2"/>
    <w:rsid w:val="00E7508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1AD"/>
    <w:rsid w:val="00E8734C"/>
    <w:rsid w:val="00E878E7"/>
    <w:rsid w:val="00E87A59"/>
    <w:rsid w:val="00E87D0F"/>
    <w:rsid w:val="00E87F35"/>
    <w:rsid w:val="00E90138"/>
    <w:rsid w:val="00E910C0"/>
    <w:rsid w:val="00E9135D"/>
    <w:rsid w:val="00E913D6"/>
    <w:rsid w:val="00E91E95"/>
    <w:rsid w:val="00E921CC"/>
    <w:rsid w:val="00E92E52"/>
    <w:rsid w:val="00E93735"/>
    <w:rsid w:val="00E93759"/>
    <w:rsid w:val="00E93910"/>
    <w:rsid w:val="00E93AE4"/>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29F9"/>
    <w:rsid w:val="00EA3049"/>
    <w:rsid w:val="00EA3DF0"/>
    <w:rsid w:val="00EA43BE"/>
    <w:rsid w:val="00EA4D1F"/>
    <w:rsid w:val="00EA4F58"/>
    <w:rsid w:val="00EA5AA7"/>
    <w:rsid w:val="00EA62A7"/>
    <w:rsid w:val="00EA6307"/>
    <w:rsid w:val="00EA6330"/>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640"/>
    <w:rsid w:val="00EB282B"/>
    <w:rsid w:val="00EB2C74"/>
    <w:rsid w:val="00EB2E92"/>
    <w:rsid w:val="00EB35A4"/>
    <w:rsid w:val="00EB3985"/>
    <w:rsid w:val="00EB3A43"/>
    <w:rsid w:val="00EB3F4D"/>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3EE"/>
    <w:rsid w:val="00EC1631"/>
    <w:rsid w:val="00EC21D9"/>
    <w:rsid w:val="00EC21DD"/>
    <w:rsid w:val="00EC2576"/>
    <w:rsid w:val="00EC2B01"/>
    <w:rsid w:val="00EC3345"/>
    <w:rsid w:val="00EC361D"/>
    <w:rsid w:val="00EC379F"/>
    <w:rsid w:val="00EC3EEE"/>
    <w:rsid w:val="00EC59A0"/>
    <w:rsid w:val="00EC69D5"/>
    <w:rsid w:val="00EC6CD2"/>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D7FC6"/>
    <w:rsid w:val="00EE019F"/>
    <w:rsid w:val="00EE0936"/>
    <w:rsid w:val="00EE09E9"/>
    <w:rsid w:val="00EE0FE7"/>
    <w:rsid w:val="00EE1140"/>
    <w:rsid w:val="00EE1BEC"/>
    <w:rsid w:val="00EE226C"/>
    <w:rsid w:val="00EE33AB"/>
    <w:rsid w:val="00EE36EB"/>
    <w:rsid w:val="00EE3CE7"/>
    <w:rsid w:val="00EE3FDF"/>
    <w:rsid w:val="00EE419C"/>
    <w:rsid w:val="00EE590D"/>
    <w:rsid w:val="00EE608D"/>
    <w:rsid w:val="00EE695E"/>
    <w:rsid w:val="00EE70A8"/>
    <w:rsid w:val="00EE7A7F"/>
    <w:rsid w:val="00EE7DAF"/>
    <w:rsid w:val="00EF0A5C"/>
    <w:rsid w:val="00EF140A"/>
    <w:rsid w:val="00EF226C"/>
    <w:rsid w:val="00EF2AF9"/>
    <w:rsid w:val="00EF2B36"/>
    <w:rsid w:val="00EF2DA0"/>
    <w:rsid w:val="00EF320D"/>
    <w:rsid w:val="00EF3491"/>
    <w:rsid w:val="00EF361D"/>
    <w:rsid w:val="00EF3CA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900"/>
    <w:rsid w:val="00F00EE0"/>
    <w:rsid w:val="00F01475"/>
    <w:rsid w:val="00F01806"/>
    <w:rsid w:val="00F0194B"/>
    <w:rsid w:val="00F01A1A"/>
    <w:rsid w:val="00F01A23"/>
    <w:rsid w:val="00F01D5C"/>
    <w:rsid w:val="00F0201F"/>
    <w:rsid w:val="00F0225F"/>
    <w:rsid w:val="00F02436"/>
    <w:rsid w:val="00F026C8"/>
    <w:rsid w:val="00F029DD"/>
    <w:rsid w:val="00F029F6"/>
    <w:rsid w:val="00F02A2F"/>
    <w:rsid w:val="00F02BC4"/>
    <w:rsid w:val="00F030F8"/>
    <w:rsid w:val="00F03671"/>
    <w:rsid w:val="00F03868"/>
    <w:rsid w:val="00F03882"/>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093"/>
    <w:rsid w:val="00F17905"/>
    <w:rsid w:val="00F20C23"/>
    <w:rsid w:val="00F213AC"/>
    <w:rsid w:val="00F21951"/>
    <w:rsid w:val="00F21DEE"/>
    <w:rsid w:val="00F22794"/>
    <w:rsid w:val="00F22E40"/>
    <w:rsid w:val="00F23720"/>
    <w:rsid w:val="00F237B8"/>
    <w:rsid w:val="00F2384F"/>
    <w:rsid w:val="00F2499F"/>
    <w:rsid w:val="00F250E2"/>
    <w:rsid w:val="00F25278"/>
    <w:rsid w:val="00F27772"/>
    <w:rsid w:val="00F27809"/>
    <w:rsid w:val="00F27A5E"/>
    <w:rsid w:val="00F27FE2"/>
    <w:rsid w:val="00F30033"/>
    <w:rsid w:val="00F30038"/>
    <w:rsid w:val="00F30118"/>
    <w:rsid w:val="00F3044C"/>
    <w:rsid w:val="00F30852"/>
    <w:rsid w:val="00F3094D"/>
    <w:rsid w:val="00F309CA"/>
    <w:rsid w:val="00F30A61"/>
    <w:rsid w:val="00F31546"/>
    <w:rsid w:val="00F3281F"/>
    <w:rsid w:val="00F3311C"/>
    <w:rsid w:val="00F3383D"/>
    <w:rsid w:val="00F33CAA"/>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D23"/>
    <w:rsid w:val="00F44FF5"/>
    <w:rsid w:val="00F4536E"/>
    <w:rsid w:val="00F45445"/>
    <w:rsid w:val="00F45683"/>
    <w:rsid w:val="00F45954"/>
    <w:rsid w:val="00F45D6F"/>
    <w:rsid w:val="00F45DBE"/>
    <w:rsid w:val="00F4637A"/>
    <w:rsid w:val="00F4692D"/>
    <w:rsid w:val="00F46F61"/>
    <w:rsid w:val="00F47193"/>
    <w:rsid w:val="00F47834"/>
    <w:rsid w:val="00F47926"/>
    <w:rsid w:val="00F505D2"/>
    <w:rsid w:val="00F50F64"/>
    <w:rsid w:val="00F5187D"/>
    <w:rsid w:val="00F52245"/>
    <w:rsid w:val="00F52345"/>
    <w:rsid w:val="00F52A94"/>
    <w:rsid w:val="00F52FB7"/>
    <w:rsid w:val="00F5360A"/>
    <w:rsid w:val="00F537C4"/>
    <w:rsid w:val="00F53A43"/>
    <w:rsid w:val="00F53AC8"/>
    <w:rsid w:val="00F53DF8"/>
    <w:rsid w:val="00F54434"/>
    <w:rsid w:val="00F54849"/>
    <w:rsid w:val="00F5580D"/>
    <w:rsid w:val="00F5676E"/>
    <w:rsid w:val="00F56F61"/>
    <w:rsid w:val="00F57636"/>
    <w:rsid w:val="00F57783"/>
    <w:rsid w:val="00F577B6"/>
    <w:rsid w:val="00F61278"/>
    <w:rsid w:val="00F619E5"/>
    <w:rsid w:val="00F61C2A"/>
    <w:rsid w:val="00F628AB"/>
    <w:rsid w:val="00F62BFA"/>
    <w:rsid w:val="00F632A0"/>
    <w:rsid w:val="00F63779"/>
    <w:rsid w:val="00F64894"/>
    <w:rsid w:val="00F651CF"/>
    <w:rsid w:val="00F66392"/>
    <w:rsid w:val="00F6649E"/>
    <w:rsid w:val="00F66625"/>
    <w:rsid w:val="00F669FB"/>
    <w:rsid w:val="00F6745E"/>
    <w:rsid w:val="00F67883"/>
    <w:rsid w:val="00F6790C"/>
    <w:rsid w:val="00F67984"/>
    <w:rsid w:val="00F67B6F"/>
    <w:rsid w:val="00F67FF8"/>
    <w:rsid w:val="00F7006B"/>
    <w:rsid w:val="00F702D9"/>
    <w:rsid w:val="00F70F49"/>
    <w:rsid w:val="00F710A4"/>
    <w:rsid w:val="00F714BA"/>
    <w:rsid w:val="00F71FC8"/>
    <w:rsid w:val="00F725F1"/>
    <w:rsid w:val="00F7274A"/>
    <w:rsid w:val="00F72996"/>
    <w:rsid w:val="00F72A8E"/>
    <w:rsid w:val="00F7356C"/>
    <w:rsid w:val="00F73608"/>
    <w:rsid w:val="00F738C7"/>
    <w:rsid w:val="00F74C83"/>
    <w:rsid w:val="00F753A9"/>
    <w:rsid w:val="00F756B1"/>
    <w:rsid w:val="00F75BAD"/>
    <w:rsid w:val="00F760E7"/>
    <w:rsid w:val="00F76456"/>
    <w:rsid w:val="00F76600"/>
    <w:rsid w:val="00F76C76"/>
    <w:rsid w:val="00F77201"/>
    <w:rsid w:val="00F77D42"/>
    <w:rsid w:val="00F802B7"/>
    <w:rsid w:val="00F80D12"/>
    <w:rsid w:val="00F810D8"/>
    <w:rsid w:val="00F8157B"/>
    <w:rsid w:val="00F81962"/>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BEA"/>
    <w:rsid w:val="00F97CE5"/>
    <w:rsid w:val="00FA0048"/>
    <w:rsid w:val="00FA0504"/>
    <w:rsid w:val="00FA07D3"/>
    <w:rsid w:val="00FA0999"/>
    <w:rsid w:val="00FA0A2D"/>
    <w:rsid w:val="00FA1A7C"/>
    <w:rsid w:val="00FA1D6B"/>
    <w:rsid w:val="00FA1FC9"/>
    <w:rsid w:val="00FA235E"/>
    <w:rsid w:val="00FA2D03"/>
    <w:rsid w:val="00FA30A5"/>
    <w:rsid w:val="00FA3621"/>
    <w:rsid w:val="00FA4633"/>
    <w:rsid w:val="00FA4B40"/>
    <w:rsid w:val="00FA515B"/>
    <w:rsid w:val="00FA57B7"/>
    <w:rsid w:val="00FA6ABD"/>
    <w:rsid w:val="00FA6CD0"/>
    <w:rsid w:val="00FA6EDC"/>
    <w:rsid w:val="00FB0CA3"/>
    <w:rsid w:val="00FB0FFE"/>
    <w:rsid w:val="00FB11D7"/>
    <w:rsid w:val="00FB1487"/>
    <w:rsid w:val="00FB188C"/>
    <w:rsid w:val="00FB1A82"/>
    <w:rsid w:val="00FB1D35"/>
    <w:rsid w:val="00FB2256"/>
    <w:rsid w:val="00FB22F1"/>
    <w:rsid w:val="00FB2DC0"/>
    <w:rsid w:val="00FB2E88"/>
    <w:rsid w:val="00FB313E"/>
    <w:rsid w:val="00FB31DD"/>
    <w:rsid w:val="00FB3272"/>
    <w:rsid w:val="00FB331F"/>
    <w:rsid w:val="00FB348D"/>
    <w:rsid w:val="00FB4A8F"/>
    <w:rsid w:val="00FB5F4A"/>
    <w:rsid w:val="00FB6187"/>
    <w:rsid w:val="00FB655F"/>
    <w:rsid w:val="00FB6706"/>
    <w:rsid w:val="00FB67A6"/>
    <w:rsid w:val="00FB67C1"/>
    <w:rsid w:val="00FB73EB"/>
    <w:rsid w:val="00FB7C88"/>
    <w:rsid w:val="00FB7D39"/>
    <w:rsid w:val="00FC0379"/>
    <w:rsid w:val="00FC0490"/>
    <w:rsid w:val="00FC1228"/>
    <w:rsid w:val="00FC12E6"/>
    <w:rsid w:val="00FC1372"/>
    <w:rsid w:val="00FC26DA"/>
    <w:rsid w:val="00FC2A4D"/>
    <w:rsid w:val="00FC2A54"/>
    <w:rsid w:val="00FC2DD7"/>
    <w:rsid w:val="00FC3A0E"/>
    <w:rsid w:val="00FC3D32"/>
    <w:rsid w:val="00FC3D62"/>
    <w:rsid w:val="00FC4AFF"/>
    <w:rsid w:val="00FC6A3D"/>
    <w:rsid w:val="00FC6D52"/>
    <w:rsid w:val="00FC6E27"/>
    <w:rsid w:val="00FC731C"/>
    <w:rsid w:val="00FC7698"/>
    <w:rsid w:val="00FC7807"/>
    <w:rsid w:val="00FC7A2C"/>
    <w:rsid w:val="00FD0355"/>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ED8"/>
    <w:rsid w:val="00FE4F82"/>
    <w:rsid w:val="00FE5293"/>
    <w:rsid w:val="00FE53D7"/>
    <w:rsid w:val="00FE5BFA"/>
    <w:rsid w:val="00FE6210"/>
    <w:rsid w:val="00FE7048"/>
    <w:rsid w:val="00FE7952"/>
    <w:rsid w:val="00FF08C0"/>
    <w:rsid w:val="00FF0E51"/>
    <w:rsid w:val="00FF0EED"/>
    <w:rsid w:val="00FF0F73"/>
    <w:rsid w:val="00FF1118"/>
    <w:rsid w:val="00FF1A7B"/>
    <w:rsid w:val="00FF1CD4"/>
    <w:rsid w:val="00FF208C"/>
    <w:rsid w:val="00FF29C7"/>
    <w:rsid w:val="00FF3BC2"/>
    <w:rsid w:val="00FF3E23"/>
    <w:rsid w:val="00FF4892"/>
    <w:rsid w:val="00FF5504"/>
    <w:rsid w:val="00FF5EB4"/>
    <w:rsid w:val="00FF6761"/>
    <w:rsid w:val="00FF697F"/>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80E66"/>
    <w:rPr>
      <w:sz w:val="28"/>
      <w:szCs w:val="28"/>
    </w:rPr>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6032-B7E7-4432-BCBC-26F0C1C2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5</cp:revision>
  <cp:lastPrinted>2019-09-12T07:49:00Z</cp:lastPrinted>
  <dcterms:created xsi:type="dcterms:W3CDTF">2019-11-08T11:09:00Z</dcterms:created>
  <dcterms:modified xsi:type="dcterms:W3CDTF">2019-11-13T08:39:00Z</dcterms:modified>
</cp:coreProperties>
</file>