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7C0" w:rsidRPr="00784206" w:rsidRDefault="00081E75" w:rsidP="00BA7E3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90.5pt;margin-top:0;width:86.25pt;height:70.5pt;z-index:251659264;mso-position-horizontal:absolute;mso-position-horizontal-relative:text;mso-position-vertical-relative:text" fillcolor="window">
            <v:imagedata r:id="rId7" o:title=""/>
            <w10:wrap type="square" side="left"/>
          </v:shape>
          <o:OLEObject Type="Embed" ProgID="Word.Picture.8" ShapeID="_x0000_s1027" DrawAspect="Content" ObjectID="_1645470942" r:id="rId8"/>
        </w:object>
      </w:r>
      <w:r w:rsidR="00BA7E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 w:type="textWrapping" w:clear="all"/>
      </w:r>
    </w:p>
    <w:p w:rsidR="002F07C0" w:rsidRDefault="002F07C0" w:rsidP="002F07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8420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ХУРАЛ ПРЕДСТАВИТЕЛЕЙ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СЕЛЬСКОГО ПОСЕЛЕНИЯ СУМОНА «САРЫГ-ХОЛЬСКИЙ» </w:t>
      </w:r>
      <w:r w:rsidRPr="0078420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МУНИЦИПАЛЬНОГО РАЙОНА</w:t>
      </w:r>
    </w:p>
    <w:p w:rsidR="002F07C0" w:rsidRPr="00784206" w:rsidRDefault="002F07C0" w:rsidP="002F07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420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«ОВЮРСКИЙ КОЖУУН РЕСПУБЛИКИ ТЫВА»</w:t>
      </w:r>
      <w:r w:rsidRPr="0078420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F07C0" w:rsidRPr="00784206" w:rsidRDefault="002F07C0" w:rsidP="002F07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420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2F07C0" w:rsidRPr="00784206" w:rsidRDefault="002F07C0" w:rsidP="002F07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F07C0" w:rsidRPr="00784206" w:rsidRDefault="002F07C0" w:rsidP="002F07C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8420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«ТЫВА РЕСПУБЛИКАНЫН ОВУР КОЖУУНУ» МУНИЦИПАЛДЫГ РАЙОННУН 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«САРЫГ-ХОЛ» СУМУЗУНУН </w:t>
      </w:r>
      <w:r w:rsidRPr="0078420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ТОЛЭЭЛЕКЧИЛЕР ХУРАЛЫ</w:t>
      </w:r>
    </w:p>
    <w:p w:rsidR="002F07C0" w:rsidRPr="00784206" w:rsidRDefault="002F07C0" w:rsidP="002F07C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8420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ШИИТПИР</w:t>
      </w:r>
    </w:p>
    <w:p w:rsidR="002F07C0" w:rsidRPr="00784206" w:rsidRDefault="008B03CB" w:rsidP="002F07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 ____ » ____________  2019</w:t>
      </w:r>
      <w:r w:rsidR="002F07C0" w:rsidRPr="00784206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  г.</w:t>
      </w:r>
      <w:r w:rsidR="002F07C0" w:rsidRPr="0078420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</w:t>
      </w:r>
      <w:r w:rsidR="002F07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</w:t>
      </w:r>
      <w:r w:rsidR="002F07C0" w:rsidRPr="00784206">
        <w:rPr>
          <w:rFonts w:ascii="Times New Roman" w:eastAsia="Calibri" w:hAnsi="Times New Roman" w:cs="Times New Roman"/>
          <w:sz w:val="24"/>
          <w:szCs w:val="24"/>
          <w:lang w:eastAsia="ru-RU"/>
        </w:rPr>
        <w:t>№ _____</w:t>
      </w:r>
      <w:r w:rsidR="002F07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2F07C0">
        <w:rPr>
          <w:rFonts w:ascii="Times New Roman" w:eastAsia="Calibri" w:hAnsi="Times New Roman" w:cs="Times New Roman"/>
          <w:sz w:val="28"/>
          <w:szCs w:val="28"/>
          <w:lang w:eastAsia="ru-RU"/>
        </w:rPr>
        <w:t>с. Сарыг-Хол</w:t>
      </w:r>
    </w:p>
    <w:p w:rsidR="002F07C0" w:rsidRPr="00784206" w:rsidRDefault="002F07C0" w:rsidP="002F07C0">
      <w:pPr>
        <w:shd w:val="clear" w:color="auto" w:fill="FFFFFF"/>
        <w:tabs>
          <w:tab w:val="left" w:leader="underscore" w:pos="8683"/>
        </w:tabs>
        <w:spacing w:after="0" w:line="322" w:lineRule="exact"/>
        <w:ind w:left="6230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2F07C0" w:rsidRPr="00784206" w:rsidRDefault="002F07C0" w:rsidP="002F07C0">
      <w:pPr>
        <w:rPr>
          <w:rFonts w:eastAsiaTheme="minorEastAsia"/>
          <w:lang w:eastAsia="ru-RU"/>
        </w:rPr>
      </w:pPr>
    </w:p>
    <w:p w:rsidR="002F07C0" w:rsidRPr="00784206" w:rsidRDefault="002F07C0" w:rsidP="002F07C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8420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 утверждении плана работы Хурала Представителей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сельского поселения сумон «Сарыг-Хольский»</w:t>
      </w:r>
      <w:r w:rsidRPr="0078420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муниципального района «Овюрский</w:t>
      </w:r>
      <w:r w:rsidR="008B03C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кожуун Республики Тыва» на 2020</w:t>
      </w:r>
      <w:r w:rsidRPr="0078420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год.</w:t>
      </w:r>
    </w:p>
    <w:p w:rsidR="002F07C0" w:rsidRPr="00784206" w:rsidRDefault="002F07C0" w:rsidP="002F07C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F07C0" w:rsidRPr="00784206" w:rsidRDefault="002F07C0" w:rsidP="002F07C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F07C0" w:rsidRPr="00784206" w:rsidRDefault="002F07C0" w:rsidP="002F07C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F07C0" w:rsidRPr="00784206" w:rsidRDefault="002F07C0" w:rsidP="002F07C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42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Федеральным Законом от 06 октября 2003 года № 131 «Об общих принципах организации местного самоуправления в Российской Федерации», и Уставом муниципального района «Овюрский кожуун Республики Тыва» Хурал представителей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сумон «Сарыг-Хольский» </w:t>
      </w:r>
      <w:r w:rsidRPr="007842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района «Овюрский кожуун Республики Тыва»  РЕШИЛ:</w:t>
      </w:r>
    </w:p>
    <w:p w:rsidR="002F07C0" w:rsidRPr="00784206" w:rsidRDefault="002F07C0" w:rsidP="002F07C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07C0" w:rsidRPr="00784206" w:rsidRDefault="002F07C0" w:rsidP="002F07C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42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Утвердить План работы Хурала Представителей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сумон «Сарыг-Хольский» </w:t>
      </w:r>
      <w:r w:rsidRPr="007842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муниципального района Овюрский </w:t>
      </w:r>
      <w:r w:rsidR="008B03C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кожуун  Республики Тыва» на 2020</w:t>
      </w:r>
      <w:r w:rsidRPr="007842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(Приложение № 1).</w:t>
      </w:r>
    </w:p>
    <w:p w:rsidR="002F07C0" w:rsidRPr="00784206" w:rsidRDefault="002F07C0" w:rsidP="002F07C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42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Настоящее решение вступает в силу с момента его принятия.</w:t>
      </w:r>
    </w:p>
    <w:p w:rsidR="002F07C0" w:rsidRPr="00784206" w:rsidRDefault="002F07C0" w:rsidP="002F07C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07C0" w:rsidRPr="00784206" w:rsidRDefault="002F07C0" w:rsidP="002F07C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07C0" w:rsidRPr="00784206" w:rsidRDefault="002F07C0" w:rsidP="002F07C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07C0" w:rsidRPr="00784206" w:rsidRDefault="002F07C0" w:rsidP="002F07C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07C0" w:rsidRDefault="002F07C0" w:rsidP="002F07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Глава</w:t>
      </w:r>
      <w:r w:rsidRPr="007842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842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Председатель </w:t>
      </w:r>
    </w:p>
    <w:p w:rsidR="002F07C0" w:rsidRDefault="002F07C0" w:rsidP="002F07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4206">
        <w:rPr>
          <w:rFonts w:ascii="Times New Roman" w:eastAsia="Calibri" w:hAnsi="Times New Roman" w:cs="Times New Roman"/>
          <w:sz w:val="28"/>
          <w:szCs w:val="28"/>
          <w:lang w:eastAsia="ru-RU"/>
        </w:rPr>
        <w:t>Хурала представителей</w:t>
      </w:r>
    </w:p>
    <w:p w:rsidR="002F07C0" w:rsidRPr="00784206" w:rsidRDefault="002F07C0" w:rsidP="002F07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сумона «Сарыг-Хольский»</w:t>
      </w:r>
    </w:p>
    <w:p w:rsidR="002F07C0" w:rsidRPr="00784206" w:rsidRDefault="002F07C0" w:rsidP="002F07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4206">
        <w:rPr>
          <w:rFonts w:ascii="Times New Roman" w:eastAsia="Calibri" w:hAnsi="Times New Roman" w:cs="Times New Roman"/>
          <w:sz w:val="28"/>
          <w:szCs w:val="28"/>
          <w:lang w:eastAsia="ru-RU"/>
        </w:rPr>
        <w:t>Овюрского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842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кожууна Республики Тыва: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</w:t>
      </w:r>
      <w:r w:rsidR="008B03CB">
        <w:rPr>
          <w:rFonts w:ascii="Times New Roman" w:eastAsia="Calibri" w:hAnsi="Times New Roman" w:cs="Times New Roman"/>
          <w:sz w:val="28"/>
          <w:szCs w:val="28"/>
          <w:lang w:eastAsia="ru-RU"/>
        </w:rPr>
        <w:t>А.Б.Тюлюш</w:t>
      </w:r>
    </w:p>
    <w:p w:rsidR="002F07C0" w:rsidRPr="00784206" w:rsidRDefault="002F07C0" w:rsidP="002F07C0">
      <w:pPr>
        <w:rPr>
          <w:rFonts w:eastAsiaTheme="minorEastAsia"/>
          <w:lang w:eastAsia="ru-RU"/>
        </w:rPr>
      </w:pPr>
    </w:p>
    <w:p w:rsidR="002F07C0" w:rsidRDefault="002F07C0" w:rsidP="002F07C0">
      <w:pPr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bidi="en-US"/>
        </w:rPr>
      </w:pPr>
    </w:p>
    <w:p w:rsidR="002F07C0" w:rsidRPr="00424A65" w:rsidRDefault="002F07C0" w:rsidP="002F07C0">
      <w:pPr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bidi="en-US"/>
        </w:rPr>
      </w:pPr>
      <w:r w:rsidRPr="00424A65">
        <w:rPr>
          <w:rFonts w:ascii="Times New Roman" w:eastAsiaTheme="minorEastAsia" w:hAnsi="Times New Roman" w:cs="Times New Roman"/>
          <w:bCs/>
          <w:sz w:val="24"/>
          <w:szCs w:val="24"/>
          <w:lang w:bidi="en-US"/>
        </w:rPr>
        <w:t>Утверждено</w:t>
      </w:r>
    </w:p>
    <w:p w:rsidR="002F07C0" w:rsidRPr="00424A65" w:rsidRDefault="002F07C0" w:rsidP="002F07C0">
      <w:pPr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bidi="en-US"/>
        </w:rPr>
      </w:pPr>
      <w:r w:rsidRPr="00424A65">
        <w:rPr>
          <w:rFonts w:ascii="Times New Roman" w:eastAsiaTheme="minorEastAsia" w:hAnsi="Times New Roman" w:cs="Times New Roman"/>
          <w:bCs/>
          <w:sz w:val="24"/>
          <w:szCs w:val="24"/>
          <w:lang w:bidi="en-US"/>
        </w:rPr>
        <w:t xml:space="preserve">                                                                                         </w:t>
      </w:r>
      <w:r>
        <w:rPr>
          <w:rFonts w:ascii="Times New Roman" w:eastAsiaTheme="minorEastAsia" w:hAnsi="Times New Roman" w:cs="Times New Roman"/>
          <w:bCs/>
          <w:sz w:val="24"/>
          <w:szCs w:val="24"/>
          <w:lang w:bidi="en-US"/>
        </w:rPr>
        <w:t xml:space="preserve"> р</w:t>
      </w:r>
      <w:r w:rsidRPr="00424A65">
        <w:rPr>
          <w:rFonts w:ascii="Times New Roman" w:eastAsiaTheme="minorEastAsia" w:hAnsi="Times New Roman" w:cs="Times New Roman"/>
          <w:bCs/>
          <w:sz w:val="24"/>
          <w:szCs w:val="24"/>
          <w:lang w:bidi="en-US"/>
        </w:rPr>
        <w:t>ешением Хурала представителей</w:t>
      </w:r>
    </w:p>
    <w:p w:rsidR="002F07C0" w:rsidRPr="00424A65" w:rsidRDefault="002F07C0" w:rsidP="002F07C0">
      <w:pPr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bidi="en-US"/>
        </w:rPr>
      </w:pPr>
      <w:r w:rsidRPr="00424A65">
        <w:rPr>
          <w:rFonts w:ascii="Times New Roman" w:eastAsiaTheme="minorEastAsia" w:hAnsi="Times New Roman" w:cs="Times New Roman"/>
          <w:bCs/>
          <w:sz w:val="24"/>
          <w:szCs w:val="24"/>
          <w:lang w:bidi="en-US"/>
        </w:rPr>
        <w:t xml:space="preserve">                                                                               сельского поселения сумона </w:t>
      </w:r>
    </w:p>
    <w:p w:rsidR="002F07C0" w:rsidRPr="00424A65" w:rsidRDefault="002F07C0" w:rsidP="002F07C0">
      <w:pPr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bidi="en-US"/>
        </w:rPr>
      </w:pPr>
      <w:r w:rsidRPr="00424A65">
        <w:rPr>
          <w:rFonts w:ascii="Times New Roman" w:eastAsiaTheme="minorEastAsia" w:hAnsi="Times New Roman" w:cs="Times New Roman"/>
          <w:bCs/>
          <w:sz w:val="24"/>
          <w:szCs w:val="24"/>
          <w:lang w:bidi="en-US"/>
        </w:rPr>
        <w:t xml:space="preserve">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bCs/>
          <w:sz w:val="24"/>
          <w:szCs w:val="24"/>
          <w:lang w:bidi="en-US"/>
        </w:rPr>
        <w:t>Сарыг-Хольский</w:t>
      </w:r>
      <w:r w:rsidRPr="00424A65">
        <w:rPr>
          <w:rFonts w:ascii="Times New Roman" w:eastAsiaTheme="minorEastAsia" w:hAnsi="Times New Roman" w:cs="Times New Roman"/>
          <w:bCs/>
          <w:sz w:val="24"/>
          <w:szCs w:val="24"/>
          <w:lang w:bidi="en-US"/>
        </w:rPr>
        <w:t xml:space="preserve"> Овюрского </w:t>
      </w:r>
      <w:r>
        <w:rPr>
          <w:rFonts w:ascii="Times New Roman" w:eastAsiaTheme="minorEastAsia" w:hAnsi="Times New Roman" w:cs="Times New Roman"/>
          <w:bCs/>
          <w:sz w:val="24"/>
          <w:szCs w:val="24"/>
          <w:lang w:bidi="en-US"/>
        </w:rPr>
        <w:t xml:space="preserve">    </w:t>
      </w:r>
      <w:r w:rsidRPr="00424A65">
        <w:rPr>
          <w:rFonts w:ascii="Times New Roman" w:eastAsiaTheme="minorEastAsia" w:hAnsi="Times New Roman" w:cs="Times New Roman"/>
          <w:bCs/>
          <w:sz w:val="24"/>
          <w:szCs w:val="24"/>
          <w:lang w:bidi="en-US"/>
        </w:rPr>
        <w:t xml:space="preserve">кожууна     </w:t>
      </w:r>
      <w:r w:rsidRPr="00424A65">
        <w:rPr>
          <w:rFonts w:ascii="Times New Roman" w:eastAsiaTheme="minorEastAsia" w:hAnsi="Times New Roman" w:cs="Times New Roman"/>
          <w:bCs/>
          <w:sz w:val="24"/>
          <w:szCs w:val="24"/>
          <w:lang w:bidi="en-US"/>
        </w:rPr>
        <w:tab/>
        <w:t xml:space="preserve">    </w:t>
      </w:r>
    </w:p>
    <w:p w:rsidR="002F07C0" w:rsidRPr="00424A65" w:rsidRDefault="002F07C0" w:rsidP="002F07C0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lang w:bidi="en-US"/>
        </w:rPr>
      </w:pPr>
      <w:r w:rsidRPr="00424A65">
        <w:rPr>
          <w:rFonts w:ascii="Times New Roman" w:eastAsiaTheme="minorEastAsia" w:hAnsi="Times New Roman" w:cs="Times New Roman"/>
          <w:bCs/>
          <w:sz w:val="24"/>
          <w:szCs w:val="24"/>
          <w:lang w:bidi="en-US"/>
        </w:rPr>
        <w:tab/>
      </w:r>
      <w:r w:rsidRPr="00424A65">
        <w:rPr>
          <w:rFonts w:ascii="Times New Roman" w:eastAsiaTheme="minorEastAsia" w:hAnsi="Times New Roman" w:cs="Times New Roman"/>
          <w:bCs/>
          <w:sz w:val="24"/>
          <w:szCs w:val="24"/>
          <w:lang w:bidi="en-US"/>
        </w:rPr>
        <w:tab/>
      </w:r>
      <w:r w:rsidRPr="00424A65">
        <w:rPr>
          <w:rFonts w:ascii="Times New Roman" w:eastAsiaTheme="minorEastAsia" w:hAnsi="Times New Roman" w:cs="Times New Roman"/>
          <w:bCs/>
          <w:sz w:val="24"/>
          <w:szCs w:val="24"/>
          <w:lang w:bidi="en-US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  <w:lang w:bidi="en-US"/>
        </w:rPr>
        <w:tab/>
        <w:t>от «___</w:t>
      </w:r>
      <w:r w:rsidRPr="00424A65">
        <w:rPr>
          <w:rFonts w:ascii="Times New Roman" w:eastAsiaTheme="minorEastAsia" w:hAnsi="Times New Roman" w:cs="Times New Roman"/>
          <w:bCs/>
          <w:sz w:val="24"/>
          <w:szCs w:val="24"/>
          <w:lang w:bidi="en-US"/>
        </w:rPr>
        <w:t>»</w:t>
      </w:r>
      <w:r>
        <w:rPr>
          <w:rFonts w:ascii="Times New Roman" w:eastAsiaTheme="minorEastAsia" w:hAnsi="Times New Roman" w:cs="Times New Roman"/>
          <w:bCs/>
          <w:sz w:val="24"/>
          <w:szCs w:val="24"/>
          <w:lang w:bidi="en-US"/>
        </w:rPr>
        <w:t xml:space="preserve">  ___________</w:t>
      </w:r>
      <w:r w:rsidRPr="00424A65">
        <w:rPr>
          <w:rFonts w:ascii="Times New Roman" w:eastAsiaTheme="minorEastAsia" w:hAnsi="Times New Roman" w:cs="Times New Roman"/>
          <w:bCs/>
          <w:sz w:val="24"/>
          <w:szCs w:val="24"/>
          <w:lang w:bidi="en-US"/>
        </w:rPr>
        <w:t xml:space="preserve">  20</w:t>
      </w:r>
      <w:r w:rsidR="008B03CB">
        <w:rPr>
          <w:rFonts w:ascii="Times New Roman" w:eastAsiaTheme="minorEastAsia" w:hAnsi="Times New Roman" w:cs="Times New Roman"/>
          <w:bCs/>
          <w:sz w:val="24"/>
          <w:szCs w:val="24"/>
          <w:lang w:bidi="en-US"/>
        </w:rPr>
        <w:t>19</w:t>
      </w:r>
      <w:r w:rsidRPr="00424A65">
        <w:rPr>
          <w:rFonts w:ascii="Times New Roman" w:eastAsiaTheme="minorEastAsia" w:hAnsi="Times New Roman" w:cs="Times New Roman"/>
          <w:bCs/>
          <w:sz w:val="24"/>
          <w:szCs w:val="24"/>
          <w:lang w:bidi="en-US"/>
        </w:rPr>
        <w:t xml:space="preserve"> года</w:t>
      </w:r>
      <w:r w:rsidRPr="00424A65">
        <w:rPr>
          <w:rFonts w:ascii="Times New Roman" w:eastAsiaTheme="minorEastAsia" w:hAnsi="Times New Roman" w:cs="Times New Roman"/>
          <w:b/>
          <w:bCs/>
          <w:lang w:bidi="en-US"/>
        </w:rPr>
        <w:t xml:space="preserve">.   </w:t>
      </w:r>
    </w:p>
    <w:p w:rsidR="002F07C0" w:rsidRPr="00424A65" w:rsidRDefault="002F07C0" w:rsidP="002F07C0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lang w:bidi="en-US"/>
        </w:rPr>
      </w:pPr>
      <w:r w:rsidRPr="00424A65">
        <w:rPr>
          <w:rFonts w:ascii="Times New Roman" w:eastAsiaTheme="minorEastAsia" w:hAnsi="Times New Roman" w:cs="Times New Roman"/>
          <w:b/>
          <w:bCs/>
          <w:lang w:bidi="en-US"/>
        </w:rPr>
        <w:t xml:space="preserve"> </w:t>
      </w:r>
    </w:p>
    <w:p w:rsidR="002F07C0" w:rsidRPr="00424A65" w:rsidRDefault="002F07C0" w:rsidP="002F07C0">
      <w:pPr>
        <w:keepNext/>
        <w:spacing w:before="240" w:after="6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iCs/>
          <w:sz w:val="28"/>
          <w:szCs w:val="28"/>
          <w:lang w:bidi="en-US"/>
        </w:rPr>
      </w:pPr>
      <w:r w:rsidRPr="00424A65">
        <w:rPr>
          <w:rFonts w:ascii="Times New Roman" w:eastAsiaTheme="majorEastAsia" w:hAnsi="Times New Roman" w:cs="Times New Roman"/>
          <w:b/>
          <w:bCs/>
          <w:iCs/>
          <w:sz w:val="28"/>
          <w:szCs w:val="28"/>
          <w:lang w:bidi="en-US"/>
        </w:rPr>
        <w:t>План работы</w:t>
      </w:r>
    </w:p>
    <w:p w:rsidR="002F07C0" w:rsidRPr="00424A65" w:rsidRDefault="002F07C0" w:rsidP="002F07C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bidi="en-US"/>
        </w:rPr>
      </w:pPr>
      <w:r w:rsidRPr="00424A65">
        <w:rPr>
          <w:rFonts w:ascii="Times New Roman" w:eastAsiaTheme="minorEastAsia" w:hAnsi="Times New Roman" w:cs="Times New Roman"/>
          <w:b/>
          <w:bCs/>
          <w:sz w:val="24"/>
          <w:szCs w:val="24"/>
          <w:lang w:bidi="en-US"/>
        </w:rPr>
        <w:t>Хурала представителей сельск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bidi="en-US"/>
        </w:rPr>
        <w:t>ого поселения сумона Сарыг-Холь</w:t>
      </w:r>
      <w:r w:rsidRPr="00424A65">
        <w:rPr>
          <w:rFonts w:ascii="Times New Roman" w:eastAsiaTheme="minorEastAsia" w:hAnsi="Times New Roman" w:cs="Times New Roman"/>
          <w:b/>
          <w:bCs/>
          <w:sz w:val="24"/>
          <w:szCs w:val="24"/>
          <w:lang w:bidi="en-US"/>
        </w:rPr>
        <w:t xml:space="preserve">ский </w:t>
      </w:r>
    </w:p>
    <w:p w:rsidR="002F07C0" w:rsidRPr="00424A65" w:rsidRDefault="002F07C0" w:rsidP="002F07C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bidi="en-US"/>
        </w:rPr>
      </w:pPr>
      <w:r w:rsidRPr="00424A65">
        <w:rPr>
          <w:rFonts w:ascii="Times New Roman" w:eastAsiaTheme="minorEastAsia" w:hAnsi="Times New Roman" w:cs="Times New Roman"/>
          <w:b/>
          <w:bCs/>
          <w:sz w:val="24"/>
          <w:szCs w:val="24"/>
          <w:lang w:bidi="en-US"/>
        </w:rPr>
        <w:t xml:space="preserve">Овюрского кожууна  </w:t>
      </w:r>
      <w:r w:rsidR="008B03CB">
        <w:rPr>
          <w:rFonts w:ascii="Times New Roman" w:eastAsiaTheme="minorEastAsia" w:hAnsi="Times New Roman" w:cs="Times New Roman"/>
          <w:b/>
          <w:bCs/>
          <w:sz w:val="24"/>
          <w:szCs w:val="24"/>
          <w:lang w:bidi="en-US"/>
        </w:rPr>
        <w:t>Республики Тыва на 2020</w:t>
      </w:r>
      <w:r w:rsidRPr="00424A65">
        <w:rPr>
          <w:rFonts w:ascii="Times New Roman" w:eastAsiaTheme="minorEastAsia" w:hAnsi="Times New Roman" w:cs="Times New Roman"/>
          <w:b/>
          <w:bCs/>
          <w:sz w:val="24"/>
          <w:szCs w:val="24"/>
          <w:lang w:bidi="en-US"/>
        </w:rPr>
        <w:t xml:space="preserve"> год</w:t>
      </w:r>
    </w:p>
    <w:p w:rsidR="002F07C0" w:rsidRPr="00424A65" w:rsidRDefault="002F07C0" w:rsidP="002F07C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bidi="en-US"/>
        </w:rPr>
      </w:pPr>
    </w:p>
    <w:p w:rsidR="002F07C0" w:rsidRPr="00424A65" w:rsidRDefault="002F07C0" w:rsidP="002F07C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EastAsia" w:hAnsi="Times New Roman" w:cs="Times New Roman"/>
          <w:b/>
          <w:bCs/>
          <w:sz w:val="24"/>
          <w:szCs w:val="24"/>
          <w:lang w:bidi="en-US"/>
        </w:rPr>
      </w:pPr>
      <w:r w:rsidRPr="00424A65">
        <w:rPr>
          <w:rFonts w:ascii="Times New Roman" w:eastAsiaTheme="minorEastAsia" w:hAnsi="Times New Roman" w:cs="Times New Roman"/>
          <w:b/>
          <w:bCs/>
          <w:sz w:val="24"/>
          <w:szCs w:val="24"/>
          <w:lang w:bidi="en-US"/>
        </w:rPr>
        <w:t xml:space="preserve">Рассматриваемые вопросы на сессиях  Хурала представителей сельского поселения сумона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bidi="en-US"/>
        </w:rPr>
        <w:t>Сарыг-Хольский</w:t>
      </w:r>
      <w:r w:rsidRPr="00424A65">
        <w:rPr>
          <w:rFonts w:ascii="Times New Roman" w:eastAsiaTheme="minorEastAsia" w:hAnsi="Times New Roman" w:cs="Times New Roman"/>
          <w:b/>
          <w:bCs/>
          <w:sz w:val="24"/>
          <w:szCs w:val="24"/>
          <w:lang w:bidi="en-US"/>
        </w:rPr>
        <w:t xml:space="preserve"> Овюрского кожууна РТ</w:t>
      </w:r>
    </w:p>
    <w:p w:rsidR="002F07C0" w:rsidRPr="00424A65" w:rsidRDefault="002F07C0" w:rsidP="002F07C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12"/>
          <w:szCs w:val="24"/>
          <w:lang w:bidi="en-US"/>
        </w:rPr>
      </w:pPr>
    </w:p>
    <w:tbl>
      <w:tblPr>
        <w:tblW w:w="100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"/>
        <w:gridCol w:w="7187"/>
        <w:gridCol w:w="283"/>
        <w:gridCol w:w="2126"/>
      </w:tblGrid>
      <w:tr w:rsidR="002F07C0" w:rsidRPr="00424A65" w:rsidTr="0087281B">
        <w:trPr>
          <w:trHeight w:val="904"/>
        </w:trPr>
        <w:tc>
          <w:tcPr>
            <w:tcW w:w="469" w:type="dxa"/>
            <w:vAlign w:val="center"/>
          </w:tcPr>
          <w:p w:rsidR="002F07C0" w:rsidRPr="00424A65" w:rsidRDefault="002F07C0" w:rsidP="0087281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424A6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bidi="en-US"/>
              </w:rPr>
              <w:t>№</w:t>
            </w:r>
          </w:p>
        </w:tc>
        <w:tc>
          <w:tcPr>
            <w:tcW w:w="7187" w:type="dxa"/>
            <w:vAlign w:val="center"/>
          </w:tcPr>
          <w:p w:rsidR="002F07C0" w:rsidRPr="00424A65" w:rsidRDefault="002F07C0" w:rsidP="0087281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424A6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bidi="en-US"/>
              </w:rPr>
              <w:t>Вопросы, выносимы</w:t>
            </w:r>
            <w:r w:rsidRPr="00424A6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  <w:t>е на обсуждение</w:t>
            </w:r>
          </w:p>
        </w:tc>
        <w:tc>
          <w:tcPr>
            <w:tcW w:w="2409" w:type="dxa"/>
            <w:gridSpan w:val="2"/>
            <w:vAlign w:val="center"/>
          </w:tcPr>
          <w:p w:rsidR="002F07C0" w:rsidRPr="00424A65" w:rsidRDefault="002F07C0" w:rsidP="0087281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424A6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  <w:t>Сроки рассмотрения</w:t>
            </w:r>
          </w:p>
        </w:tc>
      </w:tr>
      <w:tr w:rsidR="002F07C0" w:rsidRPr="00424A65" w:rsidTr="0087281B">
        <w:trPr>
          <w:trHeight w:val="904"/>
        </w:trPr>
        <w:tc>
          <w:tcPr>
            <w:tcW w:w="10065" w:type="dxa"/>
            <w:gridSpan w:val="4"/>
            <w:vAlign w:val="center"/>
          </w:tcPr>
          <w:p w:rsidR="002F07C0" w:rsidRPr="005C75E5" w:rsidRDefault="002F07C0" w:rsidP="0087281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bidi="en-US"/>
              </w:rPr>
              <w:t>1 квартал</w:t>
            </w:r>
          </w:p>
        </w:tc>
      </w:tr>
      <w:tr w:rsidR="002F07C0" w:rsidRPr="00424A65" w:rsidTr="0087281B">
        <w:trPr>
          <w:trHeight w:val="1156"/>
        </w:trPr>
        <w:tc>
          <w:tcPr>
            <w:tcW w:w="469" w:type="dxa"/>
            <w:vAlign w:val="center"/>
          </w:tcPr>
          <w:p w:rsidR="002F07C0" w:rsidRPr="00424A65" w:rsidRDefault="002F07C0" w:rsidP="0087281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424A65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187" w:type="dxa"/>
            <w:vAlign w:val="center"/>
          </w:tcPr>
          <w:p w:rsidR="002F07C0" w:rsidRPr="00424A65" w:rsidRDefault="002F07C0" w:rsidP="0087281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424A65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Об исполнении плана социально-экономического развития сельского поселения сумон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Сарыг-Хольский</w:t>
            </w:r>
            <w:r w:rsidR="008B03CB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Овюрского кожууна РТ за 2019</w:t>
            </w:r>
            <w:r w:rsidRPr="00424A65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год. </w:t>
            </w:r>
          </w:p>
        </w:tc>
        <w:tc>
          <w:tcPr>
            <w:tcW w:w="2409" w:type="dxa"/>
            <w:gridSpan w:val="2"/>
            <w:vAlign w:val="center"/>
          </w:tcPr>
          <w:p w:rsidR="002F07C0" w:rsidRPr="00424A65" w:rsidRDefault="002F07C0" w:rsidP="0087281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424A65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1 кв.</w:t>
            </w:r>
          </w:p>
        </w:tc>
      </w:tr>
      <w:tr w:rsidR="002F07C0" w:rsidRPr="00424A65" w:rsidTr="0087281B">
        <w:trPr>
          <w:trHeight w:val="1156"/>
        </w:trPr>
        <w:tc>
          <w:tcPr>
            <w:tcW w:w="469" w:type="dxa"/>
            <w:vAlign w:val="center"/>
          </w:tcPr>
          <w:p w:rsidR="002F07C0" w:rsidRPr="00424A65" w:rsidRDefault="002F07C0" w:rsidP="0087281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7187" w:type="dxa"/>
            <w:vAlign w:val="center"/>
          </w:tcPr>
          <w:p w:rsidR="002F07C0" w:rsidRPr="00424A65" w:rsidRDefault="002F07C0" w:rsidP="0087281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О ходе зимовки скота населения спс Сарыг-Хол</w:t>
            </w:r>
          </w:p>
        </w:tc>
        <w:tc>
          <w:tcPr>
            <w:tcW w:w="2409" w:type="dxa"/>
            <w:gridSpan w:val="2"/>
            <w:vAlign w:val="center"/>
          </w:tcPr>
          <w:p w:rsidR="002F07C0" w:rsidRPr="00424A65" w:rsidRDefault="002F07C0" w:rsidP="0087281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424A65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1кв</w:t>
            </w:r>
          </w:p>
        </w:tc>
      </w:tr>
      <w:tr w:rsidR="002F07C0" w:rsidRPr="00424A65" w:rsidTr="0087281B">
        <w:trPr>
          <w:trHeight w:val="920"/>
        </w:trPr>
        <w:tc>
          <w:tcPr>
            <w:tcW w:w="469" w:type="dxa"/>
            <w:vAlign w:val="center"/>
          </w:tcPr>
          <w:p w:rsidR="002F07C0" w:rsidRPr="00424A65" w:rsidRDefault="002F07C0" w:rsidP="0087281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7187" w:type="dxa"/>
            <w:vAlign w:val="center"/>
          </w:tcPr>
          <w:p w:rsidR="002F07C0" w:rsidRPr="00424A65" w:rsidRDefault="002F07C0" w:rsidP="0087281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424A65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О проведении нацио</w:t>
            </w:r>
            <w:r w:rsidR="008B03CB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нального праздника «Шагаа – 2020</w:t>
            </w:r>
            <w:r w:rsidRPr="00424A65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» среди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жителей арбанов спс Сарыг-Хол</w:t>
            </w:r>
          </w:p>
        </w:tc>
        <w:tc>
          <w:tcPr>
            <w:tcW w:w="2409" w:type="dxa"/>
            <w:gridSpan w:val="2"/>
            <w:vAlign w:val="center"/>
          </w:tcPr>
          <w:p w:rsidR="002F07C0" w:rsidRPr="00424A65" w:rsidRDefault="002F07C0" w:rsidP="0087281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424A65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1 кв</w:t>
            </w:r>
          </w:p>
        </w:tc>
      </w:tr>
      <w:tr w:rsidR="002F07C0" w:rsidRPr="00424A65" w:rsidTr="0087281B">
        <w:trPr>
          <w:trHeight w:val="745"/>
        </w:trPr>
        <w:tc>
          <w:tcPr>
            <w:tcW w:w="469" w:type="dxa"/>
            <w:vAlign w:val="center"/>
          </w:tcPr>
          <w:p w:rsidR="002F07C0" w:rsidRPr="00424A65" w:rsidRDefault="002F07C0" w:rsidP="0087281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7187" w:type="dxa"/>
            <w:vAlign w:val="center"/>
          </w:tcPr>
          <w:p w:rsidR="002F07C0" w:rsidRPr="00424A65" w:rsidRDefault="002F07C0" w:rsidP="0087281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424A65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О декларационной кампании</w:t>
            </w:r>
          </w:p>
        </w:tc>
        <w:tc>
          <w:tcPr>
            <w:tcW w:w="2409" w:type="dxa"/>
            <w:gridSpan w:val="2"/>
            <w:vAlign w:val="center"/>
          </w:tcPr>
          <w:p w:rsidR="002F07C0" w:rsidRPr="00424A65" w:rsidRDefault="002F07C0" w:rsidP="0087281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424A65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1 кв.</w:t>
            </w:r>
          </w:p>
        </w:tc>
      </w:tr>
      <w:tr w:rsidR="002F07C0" w:rsidRPr="00424A65" w:rsidTr="0087281B">
        <w:trPr>
          <w:trHeight w:val="844"/>
        </w:trPr>
        <w:tc>
          <w:tcPr>
            <w:tcW w:w="469" w:type="dxa"/>
            <w:tcBorders>
              <w:bottom w:val="single" w:sz="4" w:space="0" w:color="auto"/>
            </w:tcBorders>
            <w:vAlign w:val="center"/>
          </w:tcPr>
          <w:p w:rsidR="002F07C0" w:rsidRPr="00424A65" w:rsidRDefault="002F07C0" w:rsidP="0087281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7187" w:type="dxa"/>
            <w:tcBorders>
              <w:bottom w:val="single" w:sz="4" w:space="0" w:color="auto"/>
            </w:tcBorders>
            <w:vAlign w:val="center"/>
          </w:tcPr>
          <w:p w:rsidR="002F07C0" w:rsidRPr="00424A65" w:rsidRDefault="008B03CB" w:rsidP="0087281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Об исполнении бюджета за 2019</w:t>
            </w:r>
            <w:r w:rsidR="002F07C0" w:rsidRPr="00424A65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год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2F07C0" w:rsidRPr="00424A65" w:rsidRDefault="002F07C0" w:rsidP="0087281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424A65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1 </w:t>
            </w:r>
            <w:r w:rsidRPr="00424A65"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  <w:t>кв.</w:t>
            </w:r>
          </w:p>
        </w:tc>
      </w:tr>
      <w:tr w:rsidR="002F07C0" w:rsidRPr="00424A65" w:rsidTr="0087281B">
        <w:trPr>
          <w:trHeight w:val="335"/>
        </w:trPr>
        <w:tc>
          <w:tcPr>
            <w:tcW w:w="10065" w:type="dxa"/>
            <w:gridSpan w:val="4"/>
            <w:tcBorders>
              <w:bottom w:val="single" w:sz="4" w:space="0" w:color="auto"/>
            </w:tcBorders>
            <w:vAlign w:val="center"/>
          </w:tcPr>
          <w:p w:rsidR="002F07C0" w:rsidRPr="00424A65" w:rsidRDefault="002F07C0" w:rsidP="0087281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</w:pPr>
          </w:p>
          <w:p w:rsidR="002F07C0" w:rsidRPr="00424A65" w:rsidRDefault="002F07C0" w:rsidP="0087281B">
            <w:pPr>
              <w:spacing w:after="0" w:line="240" w:lineRule="auto"/>
              <w:ind w:left="720" w:hanging="72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</w:pPr>
            <w:r w:rsidRPr="00424A6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  <w:t>2 квартал</w:t>
            </w:r>
          </w:p>
        </w:tc>
      </w:tr>
      <w:tr w:rsidR="002F07C0" w:rsidRPr="00424A65" w:rsidTr="0087281B">
        <w:trPr>
          <w:trHeight w:val="1408"/>
        </w:trPr>
        <w:tc>
          <w:tcPr>
            <w:tcW w:w="469" w:type="dxa"/>
            <w:vAlign w:val="center"/>
          </w:tcPr>
          <w:p w:rsidR="002F07C0" w:rsidRPr="00424A65" w:rsidRDefault="002F07C0" w:rsidP="0087281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7187" w:type="dxa"/>
            <w:vAlign w:val="center"/>
          </w:tcPr>
          <w:p w:rsidR="002F07C0" w:rsidRPr="00424A65" w:rsidRDefault="002F07C0" w:rsidP="0087281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424A65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Об исполнении бюджета за  1 кв.  </w:t>
            </w:r>
          </w:p>
          <w:p w:rsidR="002F07C0" w:rsidRPr="00424A65" w:rsidRDefault="008B03CB" w:rsidP="0087281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2020</w:t>
            </w:r>
            <w:r w:rsidR="002F07C0" w:rsidRPr="00424A65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г</w:t>
            </w:r>
          </w:p>
          <w:p w:rsidR="002F07C0" w:rsidRPr="00424A65" w:rsidRDefault="002F07C0" w:rsidP="0087281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2F07C0" w:rsidRPr="00424A65" w:rsidRDefault="002F07C0" w:rsidP="0087281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  <w:r w:rsidRPr="00424A65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2</w:t>
            </w:r>
            <w:r w:rsidRPr="00424A65"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  <w:t xml:space="preserve"> кв.</w:t>
            </w:r>
          </w:p>
        </w:tc>
      </w:tr>
      <w:tr w:rsidR="002F07C0" w:rsidRPr="00424A65" w:rsidTr="0087281B">
        <w:trPr>
          <w:trHeight w:val="558"/>
        </w:trPr>
        <w:tc>
          <w:tcPr>
            <w:tcW w:w="469" w:type="dxa"/>
            <w:vAlign w:val="center"/>
          </w:tcPr>
          <w:p w:rsidR="002F07C0" w:rsidRPr="00424A65" w:rsidRDefault="002F07C0" w:rsidP="0087281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7187" w:type="dxa"/>
            <w:vAlign w:val="center"/>
          </w:tcPr>
          <w:p w:rsidR="002F07C0" w:rsidRPr="00424A65" w:rsidRDefault="002F07C0" w:rsidP="0087281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424A65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Работа по озеленению территории сумона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Сарыг-Хольский</w:t>
            </w:r>
            <w:r w:rsidRPr="00424A65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. </w:t>
            </w:r>
          </w:p>
        </w:tc>
        <w:tc>
          <w:tcPr>
            <w:tcW w:w="2409" w:type="dxa"/>
            <w:gridSpan w:val="2"/>
            <w:vAlign w:val="center"/>
          </w:tcPr>
          <w:p w:rsidR="002F07C0" w:rsidRPr="00424A65" w:rsidRDefault="002F07C0" w:rsidP="0087281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424A65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2 кв</w:t>
            </w:r>
          </w:p>
        </w:tc>
      </w:tr>
      <w:tr w:rsidR="002F07C0" w:rsidRPr="00424A65" w:rsidTr="0087281B">
        <w:trPr>
          <w:trHeight w:val="633"/>
        </w:trPr>
        <w:tc>
          <w:tcPr>
            <w:tcW w:w="469" w:type="dxa"/>
            <w:tcBorders>
              <w:bottom w:val="single" w:sz="4" w:space="0" w:color="auto"/>
            </w:tcBorders>
            <w:vAlign w:val="center"/>
          </w:tcPr>
          <w:p w:rsidR="002F07C0" w:rsidRPr="00424A65" w:rsidRDefault="002F07C0" w:rsidP="0087281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7187" w:type="dxa"/>
            <w:tcBorders>
              <w:bottom w:val="single" w:sz="4" w:space="0" w:color="auto"/>
            </w:tcBorders>
            <w:vAlign w:val="center"/>
          </w:tcPr>
          <w:p w:rsidR="002F07C0" w:rsidRPr="00424A65" w:rsidRDefault="002F07C0" w:rsidP="0087281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</w:p>
          <w:p w:rsidR="002F07C0" w:rsidRPr="00424A65" w:rsidRDefault="002F07C0" w:rsidP="0087281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424A65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О ходе реализации поручений по Посланию Главы Республики Тыва Верховному Хуралу (парламенту) Республики Тыва</w:t>
            </w:r>
          </w:p>
          <w:p w:rsidR="002F07C0" w:rsidRPr="00424A65" w:rsidRDefault="002F07C0" w:rsidP="0087281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2F07C0" w:rsidRPr="00424A65" w:rsidRDefault="002F07C0" w:rsidP="0087281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424A65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lastRenderedPageBreak/>
              <w:t>2</w:t>
            </w:r>
            <w:r w:rsidRPr="00424A65"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  <w:t xml:space="preserve"> кв</w:t>
            </w:r>
          </w:p>
        </w:tc>
      </w:tr>
      <w:tr w:rsidR="002F07C0" w:rsidRPr="00424A65" w:rsidTr="0087281B">
        <w:trPr>
          <w:trHeight w:val="1460"/>
        </w:trPr>
        <w:tc>
          <w:tcPr>
            <w:tcW w:w="469" w:type="dxa"/>
            <w:tcBorders>
              <w:bottom w:val="single" w:sz="4" w:space="0" w:color="auto"/>
            </w:tcBorders>
            <w:vAlign w:val="center"/>
          </w:tcPr>
          <w:p w:rsidR="002F07C0" w:rsidRPr="00424A65" w:rsidRDefault="002F07C0" w:rsidP="0087281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lastRenderedPageBreak/>
              <w:t>9</w:t>
            </w:r>
          </w:p>
        </w:tc>
        <w:tc>
          <w:tcPr>
            <w:tcW w:w="7187" w:type="dxa"/>
            <w:tcBorders>
              <w:bottom w:val="single" w:sz="4" w:space="0" w:color="auto"/>
            </w:tcBorders>
            <w:vAlign w:val="center"/>
          </w:tcPr>
          <w:p w:rsidR="002F07C0" w:rsidRPr="00424A65" w:rsidRDefault="002F07C0" w:rsidP="0087281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424A65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О внесении изменений и дополнений в Устав сельского поселения сумон </w:t>
            </w:r>
            <w:r w:rsidRPr="008826F5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Сарыг-Хольский</w:t>
            </w:r>
            <w:r w:rsidRPr="00424A65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Овюрского кожууна РТ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2F07C0" w:rsidRPr="00424A65" w:rsidRDefault="002F07C0" w:rsidP="0087281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424A65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2</w:t>
            </w:r>
            <w:r w:rsidRPr="00424A65"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  <w:t xml:space="preserve"> кв</w:t>
            </w:r>
          </w:p>
        </w:tc>
      </w:tr>
      <w:tr w:rsidR="002F07C0" w:rsidRPr="00424A65" w:rsidTr="0087281B">
        <w:trPr>
          <w:trHeight w:val="689"/>
        </w:trPr>
        <w:tc>
          <w:tcPr>
            <w:tcW w:w="469" w:type="dxa"/>
            <w:tcBorders>
              <w:bottom w:val="single" w:sz="4" w:space="0" w:color="auto"/>
            </w:tcBorders>
            <w:vAlign w:val="center"/>
          </w:tcPr>
          <w:p w:rsidR="002F07C0" w:rsidRPr="00424A65" w:rsidRDefault="002F07C0" w:rsidP="0087281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7187" w:type="dxa"/>
            <w:tcBorders>
              <w:bottom w:val="single" w:sz="4" w:space="0" w:color="auto"/>
            </w:tcBorders>
            <w:vAlign w:val="center"/>
          </w:tcPr>
          <w:p w:rsidR="002F07C0" w:rsidRPr="00424A65" w:rsidRDefault="002F07C0" w:rsidP="0087281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424A65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Об организации летнего отдыха, оздоровления и занятости учащихся в летний период.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2F07C0" w:rsidRPr="00424A65" w:rsidRDefault="002F07C0" w:rsidP="0087281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bidi="en-US"/>
              </w:rPr>
            </w:pPr>
            <w:r w:rsidRPr="00424A65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2 кв</w:t>
            </w:r>
          </w:p>
        </w:tc>
      </w:tr>
      <w:tr w:rsidR="002F07C0" w:rsidRPr="00424A65" w:rsidTr="0087281B">
        <w:trPr>
          <w:trHeight w:val="689"/>
        </w:trPr>
        <w:tc>
          <w:tcPr>
            <w:tcW w:w="469" w:type="dxa"/>
            <w:tcBorders>
              <w:bottom w:val="single" w:sz="4" w:space="0" w:color="auto"/>
            </w:tcBorders>
            <w:vAlign w:val="center"/>
          </w:tcPr>
          <w:p w:rsidR="002F07C0" w:rsidRPr="00424A65" w:rsidRDefault="002F07C0" w:rsidP="0087281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11</w:t>
            </w:r>
          </w:p>
        </w:tc>
        <w:tc>
          <w:tcPr>
            <w:tcW w:w="7187" w:type="dxa"/>
            <w:tcBorders>
              <w:bottom w:val="single" w:sz="4" w:space="0" w:color="auto"/>
            </w:tcBorders>
            <w:vAlign w:val="center"/>
          </w:tcPr>
          <w:p w:rsidR="002F07C0" w:rsidRPr="00424A65" w:rsidRDefault="002F07C0" w:rsidP="0087281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424A65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Участие в культурно – массовых спортивных мероприятиях сумона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Сарыг-Хольский</w:t>
            </w:r>
            <w:r w:rsidR="008B03CB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(1, 9 мая последний звонок 2020</w:t>
            </w:r>
            <w:r w:rsidRPr="00424A65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г)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2F07C0" w:rsidRPr="00424A65" w:rsidRDefault="002F07C0" w:rsidP="0087281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F07C0" w:rsidRPr="00424A65" w:rsidTr="0087281B">
        <w:trPr>
          <w:trHeight w:val="689"/>
        </w:trPr>
        <w:tc>
          <w:tcPr>
            <w:tcW w:w="469" w:type="dxa"/>
            <w:tcBorders>
              <w:bottom w:val="single" w:sz="4" w:space="0" w:color="auto"/>
            </w:tcBorders>
            <w:vAlign w:val="center"/>
          </w:tcPr>
          <w:p w:rsidR="002F07C0" w:rsidRPr="00424A65" w:rsidRDefault="002F07C0" w:rsidP="0087281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12</w:t>
            </w:r>
          </w:p>
        </w:tc>
        <w:tc>
          <w:tcPr>
            <w:tcW w:w="7187" w:type="dxa"/>
            <w:tcBorders>
              <w:bottom w:val="single" w:sz="4" w:space="0" w:color="auto"/>
            </w:tcBorders>
            <w:vAlign w:val="center"/>
          </w:tcPr>
          <w:p w:rsidR="002F07C0" w:rsidRPr="00424A65" w:rsidRDefault="002F07C0" w:rsidP="0087281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424A65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О проведение праздника «День защиты дет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ей» среди жителей с. Сарыг-Хол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2F07C0" w:rsidRPr="00424A65" w:rsidRDefault="002F07C0" w:rsidP="0087281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424A65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2 кв</w:t>
            </w:r>
          </w:p>
        </w:tc>
      </w:tr>
      <w:tr w:rsidR="002F07C0" w:rsidRPr="00424A65" w:rsidTr="0087281B">
        <w:trPr>
          <w:trHeight w:val="515"/>
        </w:trPr>
        <w:tc>
          <w:tcPr>
            <w:tcW w:w="10065" w:type="dxa"/>
            <w:gridSpan w:val="4"/>
            <w:tcBorders>
              <w:bottom w:val="single" w:sz="4" w:space="0" w:color="auto"/>
            </w:tcBorders>
            <w:vAlign w:val="center"/>
          </w:tcPr>
          <w:p w:rsidR="002F07C0" w:rsidRPr="00424A65" w:rsidRDefault="002F07C0" w:rsidP="0087281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</w:pPr>
          </w:p>
          <w:p w:rsidR="002F07C0" w:rsidRPr="00424A65" w:rsidRDefault="002F07C0" w:rsidP="0087281B">
            <w:pPr>
              <w:spacing w:after="0" w:line="240" w:lineRule="auto"/>
              <w:ind w:left="720" w:hanging="72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</w:pPr>
            <w:r w:rsidRPr="00424A6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  <w:t>3 квартал</w:t>
            </w:r>
          </w:p>
        </w:tc>
      </w:tr>
      <w:tr w:rsidR="002F07C0" w:rsidRPr="00424A65" w:rsidTr="0087281B">
        <w:trPr>
          <w:trHeight w:val="1258"/>
        </w:trPr>
        <w:tc>
          <w:tcPr>
            <w:tcW w:w="469" w:type="dxa"/>
            <w:vAlign w:val="center"/>
          </w:tcPr>
          <w:p w:rsidR="002F07C0" w:rsidRPr="00424A65" w:rsidRDefault="002F07C0" w:rsidP="0087281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13</w:t>
            </w:r>
          </w:p>
        </w:tc>
        <w:tc>
          <w:tcPr>
            <w:tcW w:w="7187" w:type="dxa"/>
            <w:vAlign w:val="center"/>
          </w:tcPr>
          <w:p w:rsidR="002F07C0" w:rsidRPr="00424A65" w:rsidRDefault="002F07C0" w:rsidP="0087281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424A65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Об исполне</w:t>
            </w:r>
            <w:r w:rsidR="008B03CB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нии бюджета за 1 полугодие  2020</w:t>
            </w:r>
            <w:r w:rsidRPr="00424A65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года</w:t>
            </w:r>
          </w:p>
          <w:p w:rsidR="002F07C0" w:rsidRPr="00424A65" w:rsidRDefault="002F07C0" w:rsidP="0087281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2F07C0" w:rsidRPr="00424A65" w:rsidRDefault="002F07C0" w:rsidP="0087281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</w:p>
          <w:p w:rsidR="002F07C0" w:rsidRPr="00424A65" w:rsidRDefault="002F07C0" w:rsidP="0087281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424A65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3 кв.</w:t>
            </w:r>
          </w:p>
        </w:tc>
      </w:tr>
      <w:tr w:rsidR="002F07C0" w:rsidRPr="00424A65" w:rsidTr="0087281B">
        <w:trPr>
          <w:trHeight w:val="1258"/>
        </w:trPr>
        <w:tc>
          <w:tcPr>
            <w:tcW w:w="469" w:type="dxa"/>
            <w:vAlign w:val="center"/>
          </w:tcPr>
          <w:p w:rsidR="002F07C0" w:rsidRPr="00424A65" w:rsidRDefault="002F07C0" w:rsidP="0087281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14</w:t>
            </w:r>
          </w:p>
        </w:tc>
        <w:tc>
          <w:tcPr>
            <w:tcW w:w="7187" w:type="dxa"/>
            <w:vAlign w:val="center"/>
          </w:tcPr>
          <w:p w:rsidR="002F07C0" w:rsidRPr="00424A65" w:rsidRDefault="002F07C0" w:rsidP="0087281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424A65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Об исполнении плана социально-экономического развития спс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Сарыг-Хольский</w:t>
            </w:r>
            <w:r w:rsidR="008B03CB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за 1 полугодие 2020</w:t>
            </w:r>
            <w:r w:rsidRPr="00424A65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г</w:t>
            </w:r>
          </w:p>
        </w:tc>
        <w:tc>
          <w:tcPr>
            <w:tcW w:w="2409" w:type="dxa"/>
            <w:gridSpan w:val="2"/>
            <w:vAlign w:val="center"/>
          </w:tcPr>
          <w:p w:rsidR="002F07C0" w:rsidRPr="00424A65" w:rsidRDefault="002F07C0" w:rsidP="0087281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424A65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3</w:t>
            </w:r>
            <w:r w:rsidRPr="00424A65"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  <w:t xml:space="preserve"> кв.</w:t>
            </w:r>
          </w:p>
        </w:tc>
      </w:tr>
      <w:tr w:rsidR="002F07C0" w:rsidRPr="00424A65" w:rsidTr="0087281B">
        <w:trPr>
          <w:trHeight w:val="680"/>
        </w:trPr>
        <w:tc>
          <w:tcPr>
            <w:tcW w:w="469" w:type="dxa"/>
            <w:vAlign w:val="center"/>
          </w:tcPr>
          <w:p w:rsidR="002F07C0" w:rsidRPr="00424A65" w:rsidRDefault="002F07C0" w:rsidP="0087281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7187" w:type="dxa"/>
            <w:vAlign w:val="center"/>
          </w:tcPr>
          <w:p w:rsidR="002F07C0" w:rsidRPr="00424A65" w:rsidRDefault="002F07C0" w:rsidP="0087281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424A6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en-US"/>
              </w:rPr>
              <w:t>О ходе выполнения  плана по заготовке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 МУП Чалааты</w:t>
            </w:r>
          </w:p>
        </w:tc>
        <w:tc>
          <w:tcPr>
            <w:tcW w:w="2409" w:type="dxa"/>
            <w:gridSpan w:val="2"/>
            <w:vAlign w:val="center"/>
          </w:tcPr>
          <w:p w:rsidR="002F07C0" w:rsidRPr="00424A65" w:rsidRDefault="002F07C0" w:rsidP="0087281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424A6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en-US"/>
              </w:rPr>
              <w:t>3</w:t>
            </w:r>
            <w:r w:rsidRPr="00424A6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 xml:space="preserve"> кв.</w:t>
            </w:r>
          </w:p>
        </w:tc>
      </w:tr>
      <w:tr w:rsidR="002F07C0" w:rsidRPr="00424A65" w:rsidTr="0087281B">
        <w:trPr>
          <w:trHeight w:val="916"/>
        </w:trPr>
        <w:tc>
          <w:tcPr>
            <w:tcW w:w="469" w:type="dxa"/>
            <w:vAlign w:val="center"/>
          </w:tcPr>
          <w:p w:rsidR="002F07C0" w:rsidRPr="00424A65" w:rsidRDefault="002F07C0" w:rsidP="0087281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16</w:t>
            </w:r>
          </w:p>
        </w:tc>
        <w:tc>
          <w:tcPr>
            <w:tcW w:w="7187" w:type="dxa"/>
            <w:vAlign w:val="center"/>
          </w:tcPr>
          <w:p w:rsidR="002F07C0" w:rsidRPr="00424A65" w:rsidRDefault="002F07C0" w:rsidP="0087281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424A65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О внесении изменений и дополнений в Устав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спс Сарыг-Хольский</w:t>
            </w:r>
          </w:p>
          <w:p w:rsidR="002F07C0" w:rsidRPr="00424A65" w:rsidRDefault="002F07C0" w:rsidP="0087281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2F07C0" w:rsidRPr="00424A65" w:rsidRDefault="002F07C0" w:rsidP="0087281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424A65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3</w:t>
            </w:r>
            <w:r w:rsidRPr="00424A65"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  <w:t xml:space="preserve"> кв</w:t>
            </w:r>
          </w:p>
        </w:tc>
      </w:tr>
      <w:tr w:rsidR="002F07C0" w:rsidRPr="00424A65" w:rsidTr="0087281B">
        <w:trPr>
          <w:trHeight w:val="916"/>
        </w:trPr>
        <w:tc>
          <w:tcPr>
            <w:tcW w:w="469" w:type="dxa"/>
            <w:vAlign w:val="center"/>
          </w:tcPr>
          <w:p w:rsidR="002F07C0" w:rsidRPr="00424A65" w:rsidRDefault="002F07C0" w:rsidP="0087281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17</w:t>
            </w:r>
          </w:p>
        </w:tc>
        <w:tc>
          <w:tcPr>
            <w:tcW w:w="7187" w:type="dxa"/>
            <w:vAlign w:val="center"/>
          </w:tcPr>
          <w:p w:rsidR="002F07C0" w:rsidRPr="00424A65" w:rsidRDefault="002F07C0" w:rsidP="0087281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424A65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О работе общественных Советов спс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Сарыг-Хольский</w:t>
            </w:r>
            <w:r w:rsidRPr="00424A65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(женсовет, совет мужчин, председатели арбанов). </w:t>
            </w:r>
          </w:p>
        </w:tc>
        <w:tc>
          <w:tcPr>
            <w:tcW w:w="2409" w:type="dxa"/>
            <w:gridSpan w:val="2"/>
            <w:vAlign w:val="center"/>
          </w:tcPr>
          <w:p w:rsidR="002F07C0" w:rsidRPr="00424A65" w:rsidRDefault="002F07C0" w:rsidP="0087281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424A65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3 кв</w:t>
            </w:r>
          </w:p>
        </w:tc>
      </w:tr>
      <w:tr w:rsidR="002F07C0" w:rsidRPr="00424A65" w:rsidTr="0087281B">
        <w:trPr>
          <w:trHeight w:val="916"/>
        </w:trPr>
        <w:tc>
          <w:tcPr>
            <w:tcW w:w="469" w:type="dxa"/>
            <w:vAlign w:val="center"/>
          </w:tcPr>
          <w:p w:rsidR="002F07C0" w:rsidRPr="00424A65" w:rsidRDefault="002F07C0" w:rsidP="0087281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18</w:t>
            </w:r>
          </w:p>
        </w:tc>
        <w:tc>
          <w:tcPr>
            <w:tcW w:w="7187" w:type="dxa"/>
            <w:vAlign w:val="center"/>
          </w:tcPr>
          <w:p w:rsidR="002F07C0" w:rsidRPr="00424A65" w:rsidRDefault="002F07C0" w:rsidP="0087281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424A65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Работа в округах, прием граждан</w:t>
            </w:r>
          </w:p>
        </w:tc>
        <w:tc>
          <w:tcPr>
            <w:tcW w:w="2409" w:type="dxa"/>
            <w:gridSpan w:val="2"/>
            <w:vAlign w:val="center"/>
          </w:tcPr>
          <w:p w:rsidR="002F07C0" w:rsidRPr="00424A65" w:rsidRDefault="002F07C0" w:rsidP="0087281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424A65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3 кв</w:t>
            </w:r>
          </w:p>
        </w:tc>
      </w:tr>
      <w:tr w:rsidR="002F07C0" w:rsidRPr="00424A65" w:rsidTr="0087281B">
        <w:trPr>
          <w:trHeight w:val="916"/>
        </w:trPr>
        <w:tc>
          <w:tcPr>
            <w:tcW w:w="469" w:type="dxa"/>
            <w:vAlign w:val="center"/>
          </w:tcPr>
          <w:p w:rsidR="002F07C0" w:rsidRPr="00424A65" w:rsidRDefault="002F07C0" w:rsidP="0087281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19</w:t>
            </w:r>
          </w:p>
        </w:tc>
        <w:tc>
          <w:tcPr>
            <w:tcW w:w="7187" w:type="dxa"/>
            <w:vAlign w:val="center"/>
          </w:tcPr>
          <w:p w:rsidR="002F07C0" w:rsidRPr="00424A65" w:rsidRDefault="002F07C0" w:rsidP="0087281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О Назначении выборов депутатов Хурала представителей СПС Сарыг-Хольский Овюрского кожууна</w:t>
            </w:r>
          </w:p>
        </w:tc>
        <w:tc>
          <w:tcPr>
            <w:tcW w:w="2409" w:type="dxa"/>
            <w:gridSpan w:val="2"/>
            <w:vAlign w:val="center"/>
          </w:tcPr>
          <w:p w:rsidR="002F07C0" w:rsidRPr="00424A65" w:rsidRDefault="002F07C0" w:rsidP="0087281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F07C0" w:rsidRPr="00424A65" w:rsidTr="0087281B">
        <w:trPr>
          <w:trHeight w:val="477"/>
        </w:trPr>
        <w:tc>
          <w:tcPr>
            <w:tcW w:w="10065" w:type="dxa"/>
            <w:gridSpan w:val="4"/>
            <w:vAlign w:val="center"/>
          </w:tcPr>
          <w:p w:rsidR="002F07C0" w:rsidRPr="00424A65" w:rsidRDefault="002F07C0" w:rsidP="0087281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</w:pPr>
            <w:r w:rsidRPr="00424A6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  <w:t>4 квартал</w:t>
            </w:r>
          </w:p>
        </w:tc>
      </w:tr>
      <w:tr w:rsidR="008B03CB" w:rsidRPr="00424A65" w:rsidTr="0087281B">
        <w:trPr>
          <w:trHeight w:val="1410"/>
        </w:trPr>
        <w:tc>
          <w:tcPr>
            <w:tcW w:w="469" w:type="dxa"/>
            <w:vAlign w:val="center"/>
          </w:tcPr>
          <w:p w:rsidR="008B03CB" w:rsidRPr="00424A65" w:rsidRDefault="008B03CB" w:rsidP="0087281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20</w:t>
            </w:r>
          </w:p>
        </w:tc>
        <w:tc>
          <w:tcPr>
            <w:tcW w:w="7470" w:type="dxa"/>
            <w:gridSpan w:val="2"/>
            <w:vAlign w:val="center"/>
          </w:tcPr>
          <w:p w:rsidR="008B03CB" w:rsidRPr="00424A65" w:rsidRDefault="008B03CB" w:rsidP="0087281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424A65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Об исп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олнении бюджета за 9 месяцев 2020</w:t>
            </w:r>
            <w:r w:rsidRPr="00424A65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г</w:t>
            </w:r>
          </w:p>
        </w:tc>
        <w:tc>
          <w:tcPr>
            <w:tcW w:w="2126" w:type="dxa"/>
            <w:vAlign w:val="center"/>
          </w:tcPr>
          <w:p w:rsidR="008B03CB" w:rsidRPr="00424A65" w:rsidRDefault="008B03CB" w:rsidP="0087281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424A65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4</w:t>
            </w:r>
            <w:r w:rsidRPr="00424A65"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  <w:t xml:space="preserve"> кв.</w:t>
            </w:r>
          </w:p>
        </w:tc>
      </w:tr>
      <w:tr w:rsidR="008B03CB" w:rsidRPr="00424A65" w:rsidTr="0087281B">
        <w:trPr>
          <w:trHeight w:val="1410"/>
        </w:trPr>
        <w:tc>
          <w:tcPr>
            <w:tcW w:w="469" w:type="dxa"/>
            <w:vAlign w:val="center"/>
          </w:tcPr>
          <w:p w:rsidR="008B03CB" w:rsidRPr="00424A65" w:rsidRDefault="008B03CB" w:rsidP="0087281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lastRenderedPageBreak/>
              <w:t>21</w:t>
            </w:r>
          </w:p>
        </w:tc>
        <w:tc>
          <w:tcPr>
            <w:tcW w:w="7470" w:type="dxa"/>
            <w:gridSpan w:val="2"/>
            <w:vAlign w:val="center"/>
          </w:tcPr>
          <w:p w:rsidR="008B03CB" w:rsidRPr="00424A65" w:rsidRDefault="008B03CB" w:rsidP="0087281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424A65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Об исполнении плана социально-экономического развития сельского поселения сумон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Сарыг-Хольский</w:t>
            </w:r>
            <w:r w:rsidRPr="00424A65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Овюрск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ого кожууна РТ за 9 месяцев 2020</w:t>
            </w:r>
            <w:r w:rsidRPr="00424A65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г</w:t>
            </w:r>
          </w:p>
          <w:p w:rsidR="008B03CB" w:rsidRDefault="008B03CB" w:rsidP="0087281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vAlign w:val="center"/>
          </w:tcPr>
          <w:p w:rsidR="008B03CB" w:rsidRPr="00424A65" w:rsidRDefault="008B03CB" w:rsidP="0087281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424A65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4</w:t>
            </w:r>
            <w:r w:rsidRPr="00424A65"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  <w:t xml:space="preserve"> кв.</w:t>
            </w:r>
          </w:p>
        </w:tc>
      </w:tr>
      <w:tr w:rsidR="008B03CB" w:rsidRPr="00424A65" w:rsidTr="0087281B">
        <w:trPr>
          <w:trHeight w:val="1410"/>
        </w:trPr>
        <w:tc>
          <w:tcPr>
            <w:tcW w:w="469" w:type="dxa"/>
            <w:vAlign w:val="center"/>
          </w:tcPr>
          <w:p w:rsidR="008B03CB" w:rsidRPr="00424A65" w:rsidRDefault="008B03CB" w:rsidP="0087281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22</w:t>
            </w:r>
          </w:p>
        </w:tc>
        <w:tc>
          <w:tcPr>
            <w:tcW w:w="7470" w:type="dxa"/>
            <w:gridSpan w:val="2"/>
            <w:vAlign w:val="center"/>
          </w:tcPr>
          <w:p w:rsidR="008B03CB" w:rsidRPr="00424A65" w:rsidRDefault="008B03CB" w:rsidP="0087281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</w:p>
          <w:p w:rsidR="008B03CB" w:rsidRPr="00424A65" w:rsidRDefault="008B03CB" w:rsidP="0087281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424A65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Об утверждении проекта б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юджета Овюрского кожууна на 2021</w:t>
            </w:r>
            <w:r w:rsidRPr="00424A65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г. </w:t>
            </w:r>
          </w:p>
          <w:p w:rsidR="008B03CB" w:rsidRDefault="008B03CB" w:rsidP="0087281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vAlign w:val="center"/>
          </w:tcPr>
          <w:p w:rsidR="008B03CB" w:rsidRPr="00424A65" w:rsidRDefault="008B03CB" w:rsidP="0087281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424A65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4 кв.</w:t>
            </w:r>
          </w:p>
        </w:tc>
      </w:tr>
      <w:tr w:rsidR="008B03CB" w:rsidRPr="00424A65" w:rsidTr="0087281B">
        <w:trPr>
          <w:trHeight w:val="1410"/>
        </w:trPr>
        <w:tc>
          <w:tcPr>
            <w:tcW w:w="469" w:type="dxa"/>
            <w:vAlign w:val="center"/>
          </w:tcPr>
          <w:p w:rsidR="008B03CB" w:rsidRPr="00424A65" w:rsidRDefault="008B03CB" w:rsidP="0087281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23</w:t>
            </w:r>
          </w:p>
        </w:tc>
        <w:tc>
          <w:tcPr>
            <w:tcW w:w="7470" w:type="dxa"/>
            <w:gridSpan w:val="2"/>
            <w:vAlign w:val="center"/>
          </w:tcPr>
          <w:p w:rsidR="008B03CB" w:rsidRPr="00424A65" w:rsidRDefault="008B03CB" w:rsidP="0087281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</w:p>
          <w:p w:rsidR="008B03CB" w:rsidRDefault="008B03CB" w:rsidP="0087281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424A65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Об утверждении прогноза плана социально-экономического развития спс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Сарыг-Холь 2020 – 2021</w:t>
            </w:r>
            <w:r w:rsidRPr="00424A65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гг.</w:t>
            </w:r>
          </w:p>
        </w:tc>
        <w:tc>
          <w:tcPr>
            <w:tcW w:w="2126" w:type="dxa"/>
            <w:vAlign w:val="center"/>
          </w:tcPr>
          <w:p w:rsidR="008B03CB" w:rsidRPr="00424A65" w:rsidRDefault="008B03CB" w:rsidP="0087281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424A65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4</w:t>
            </w:r>
            <w:r w:rsidRPr="00424A65"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  <w:t xml:space="preserve"> кв.</w:t>
            </w:r>
          </w:p>
        </w:tc>
      </w:tr>
      <w:tr w:rsidR="008B03CB" w:rsidRPr="00424A65" w:rsidTr="0087281B">
        <w:trPr>
          <w:trHeight w:val="1410"/>
        </w:trPr>
        <w:tc>
          <w:tcPr>
            <w:tcW w:w="469" w:type="dxa"/>
            <w:vAlign w:val="center"/>
          </w:tcPr>
          <w:p w:rsidR="008B03CB" w:rsidRPr="00424A65" w:rsidRDefault="008B03CB" w:rsidP="0087281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24</w:t>
            </w:r>
          </w:p>
        </w:tc>
        <w:tc>
          <w:tcPr>
            <w:tcW w:w="7470" w:type="dxa"/>
            <w:gridSpan w:val="2"/>
            <w:vAlign w:val="center"/>
          </w:tcPr>
          <w:p w:rsidR="008B03CB" w:rsidRPr="00424A65" w:rsidRDefault="008B03CB" w:rsidP="0087281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424A65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Об утверждении пла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на Хурала представителей на 2021</w:t>
            </w:r>
            <w:r w:rsidRPr="00424A65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год и график приема граждан спс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Сарыг-Хольский</w:t>
            </w:r>
            <w:r w:rsidRPr="00424A65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Овюрского кожууна РТ</w:t>
            </w:r>
          </w:p>
        </w:tc>
        <w:tc>
          <w:tcPr>
            <w:tcW w:w="2126" w:type="dxa"/>
            <w:vAlign w:val="center"/>
          </w:tcPr>
          <w:p w:rsidR="008B03CB" w:rsidRPr="00424A65" w:rsidRDefault="008B03CB" w:rsidP="0087281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  <w:r w:rsidRPr="00424A65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4</w:t>
            </w:r>
            <w:r w:rsidRPr="00424A65"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  <w:t xml:space="preserve"> кв.</w:t>
            </w:r>
          </w:p>
        </w:tc>
      </w:tr>
      <w:tr w:rsidR="008B03CB" w:rsidRPr="00424A65" w:rsidTr="0087281B">
        <w:trPr>
          <w:trHeight w:val="561"/>
        </w:trPr>
        <w:tc>
          <w:tcPr>
            <w:tcW w:w="469" w:type="dxa"/>
            <w:vAlign w:val="center"/>
          </w:tcPr>
          <w:p w:rsidR="008B03CB" w:rsidRPr="00424A65" w:rsidRDefault="008B03CB" w:rsidP="0087281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25</w:t>
            </w:r>
          </w:p>
        </w:tc>
        <w:tc>
          <w:tcPr>
            <w:tcW w:w="7470" w:type="dxa"/>
            <w:gridSpan w:val="2"/>
            <w:vAlign w:val="center"/>
          </w:tcPr>
          <w:p w:rsidR="008B03CB" w:rsidRPr="00424A65" w:rsidRDefault="008B03CB" w:rsidP="0087281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</w:p>
          <w:p w:rsidR="008B03CB" w:rsidRPr="00424A65" w:rsidRDefault="008B03CB" w:rsidP="0087281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424A65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О ходе реализации поручений по Посланию Главы Республики Тыва Верховному Хуралу (парламенту) Республики Тыва</w:t>
            </w:r>
          </w:p>
          <w:p w:rsidR="008B03CB" w:rsidRPr="00424A65" w:rsidRDefault="008B03CB" w:rsidP="0087281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vAlign w:val="center"/>
          </w:tcPr>
          <w:p w:rsidR="008B03CB" w:rsidRPr="00424A65" w:rsidRDefault="008B03CB" w:rsidP="0087281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  <w:r w:rsidRPr="00424A65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4</w:t>
            </w:r>
            <w:r w:rsidRPr="00424A65"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  <w:t xml:space="preserve"> кв</w:t>
            </w:r>
          </w:p>
        </w:tc>
      </w:tr>
      <w:tr w:rsidR="008B03CB" w:rsidRPr="00424A65" w:rsidTr="0087281B">
        <w:trPr>
          <w:trHeight w:val="569"/>
        </w:trPr>
        <w:tc>
          <w:tcPr>
            <w:tcW w:w="469" w:type="dxa"/>
            <w:vAlign w:val="center"/>
          </w:tcPr>
          <w:p w:rsidR="008B03CB" w:rsidRPr="00424A65" w:rsidRDefault="008B03CB" w:rsidP="0087281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26</w:t>
            </w:r>
          </w:p>
        </w:tc>
        <w:tc>
          <w:tcPr>
            <w:tcW w:w="7470" w:type="dxa"/>
            <w:gridSpan w:val="2"/>
            <w:vAlign w:val="center"/>
          </w:tcPr>
          <w:p w:rsidR="008B03CB" w:rsidRPr="00424A65" w:rsidRDefault="008B03CB" w:rsidP="0087281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424A65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Общероссийский прием граждан ко Дню основания партии «Единая Россия»</w:t>
            </w:r>
          </w:p>
        </w:tc>
        <w:tc>
          <w:tcPr>
            <w:tcW w:w="2126" w:type="dxa"/>
            <w:vAlign w:val="center"/>
          </w:tcPr>
          <w:p w:rsidR="008B03CB" w:rsidRPr="00424A65" w:rsidRDefault="008B03CB" w:rsidP="0087281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424A65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4 кв</w:t>
            </w:r>
          </w:p>
        </w:tc>
      </w:tr>
    </w:tbl>
    <w:p w:rsidR="008B03CB" w:rsidRDefault="008B03CB" w:rsidP="002F07C0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bidi="en-US"/>
        </w:rPr>
      </w:pPr>
    </w:p>
    <w:p w:rsidR="008B03CB" w:rsidRPr="00424A65" w:rsidRDefault="008B03CB" w:rsidP="002F07C0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bidi="en-US"/>
        </w:rPr>
      </w:pPr>
    </w:p>
    <w:p w:rsidR="002F07C0" w:rsidRDefault="002F07C0" w:rsidP="002F07C0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bidi="en-US"/>
        </w:rPr>
      </w:pPr>
      <w:r w:rsidRPr="00424A65">
        <w:rPr>
          <w:rFonts w:ascii="Times New Roman" w:eastAsiaTheme="minorEastAsia" w:hAnsi="Times New Roman" w:cs="Times New Roman"/>
          <w:b/>
          <w:bCs/>
          <w:lang w:bidi="en-US"/>
        </w:rPr>
        <w:t>В течение года будут вноситься изменения в Устав муниципального образования в соответствии изменениями в федеральном законодательстве.</w:t>
      </w:r>
    </w:p>
    <w:p w:rsidR="008B03CB" w:rsidRDefault="008B03CB" w:rsidP="002F07C0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bidi="en-US"/>
        </w:rPr>
      </w:pPr>
    </w:p>
    <w:p w:rsidR="008B03CB" w:rsidRDefault="008B03CB" w:rsidP="002F07C0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bidi="en-US"/>
        </w:rPr>
      </w:pPr>
    </w:p>
    <w:p w:rsidR="008B03CB" w:rsidRPr="00882CDA" w:rsidRDefault="008B03CB" w:rsidP="002F07C0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bidi="en-US"/>
        </w:rPr>
      </w:pPr>
    </w:p>
    <w:p w:rsidR="002F07C0" w:rsidRPr="00424A65" w:rsidRDefault="002F07C0" w:rsidP="002F07C0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bCs/>
          <w:sz w:val="12"/>
          <w:szCs w:val="24"/>
          <w:lang w:bidi="en-US"/>
        </w:rPr>
      </w:pPr>
    </w:p>
    <w:p w:rsidR="002F07C0" w:rsidRPr="00882CDA" w:rsidRDefault="002F07C0" w:rsidP="002F07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en-US" w:bidi="en-US"/>
        </w:rPr>
      </w:pPr>
      <w:r w:rsidRPr="00882CDA">
        <w:rPr>
          <w:rFonts w:ascii="Times New Roman" w:eastAsiaTheme="minorEastAsia" w:hAnsi="Times New Roman" w:cs="Times New Roman"/>
          <w:b/>
          <w:bCs/>
          <w:sz w:val="24"/>
          <w:szCs w:val="24"/>
          <w:lang w:val="en-US" w:bidi="en-US"/>
        </w:rPr>
        <w:t>Работа депутатов с избирателями.</w:t>
      </w:r>
    </w:p>
    <w:p w:rsidR="002F07C0" w:rsidRPr="00424A65" w:rsidRDefault="002F07C0" w:rsidP="002F07C0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bCs/>
          <w:sz w:val="8"/>
          <w:szCs w:val="24"/>
          <w:lang w:val="en-US" w:bidi="en-US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962"/>
        <w:gridCol w:w="1559"/>
        <w:gridCol w:w="2693"/>
      </w:tblGrid>
      <w:tr w:rsidR="002F07C0" w:rsidRPr="00424A65" w:rsidTr="0087281B">
        <w:tc>
          <w:tcPr>
            <w:tcW w:w="425" w:type="dxa"/>
          </w:tcPr>
          <w:p w:rsidR="002F07C0" w:rsidRPr="00424A65" w:rsidRDefault="002F07C0" w:rsidP="0087281B">
            <w:pPr>
              <w:spacing w:after="0" w:line="240" w:lineRule="auto"/>
              <w:ind w:right="-108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424A65">
              <w:rPr>
                <w:rFonts w:ascii="Times New Roman" w:eastAsiaTheme="minorEastAsia" w:hAnsi="Times New Roman" w:cs="Times New Roman"/>
                <w:b/>
                <w:bCs/>
                <w:szCs w:val="24"/>
                <w:lang w:val="en-US" w:bidi="en-US"/>
              </w:rPr>
              <w:t>1.</w:t>
            </w:r>
          </w:p>
        </w:tc>
        <w:tc>
          <w:tcPr>
            <w:tcW w:w="4962" w:type="dxa"/>
          </w:tcPr>
          <w:p w:rsidR="002F07C0" w:rsidRPr="00424A65" w:rsidRDefault="002F07C0" w:rsidP="0087281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</w:pPr>
            <w:r w:rsidRPr="00424A65">
              <w:rPr>
                <w:rFonts w:ascii="Times New Roman" w:eastAsiaTheme="minorEastAsia" w:hAnsi="Times New Roman" w:cs="Times New Roman"/>
                <w:bCs/>
                <w:szCs w:val="24"/>
                <w:lang w:bidi="en-US"/>
              </w:rPr>
              <w:t>Прием избирателей, рассмотрение индивидуальных и коллективных обращений граждан.</w:t>
            </w:r>
          </w:p>
        </w:tc>
        <w:tc>
          <w:tcPr>
            <w:tcW w:w="1559" w:type="dxa"/>
          </w:tcPr>
          <w:p w:rsidR="002F07C0" w:rsidRPr="00424A65" w:rsidRDefault="002F07C0" w:rsidP="0087281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424A65">
              <w:rPr>
                <w:rFonts w:ascii="Times New Roman" w:eastAsiaTheme="minorEastAsia" w:hAnsi="Times New Roman" w:cs="Times New Roman"/>
                <w:bCs/>
                <w:szCs w:val="24"/>
                <w:lang w:val="en-US" w:bidi="en-US"/>
              </w:rPr>
              <w:t>Ежемесячно по графику</w:t>
            </w:r>
          </w:p>
        </w:tc>
        <w:tc>
          <w:tcPr>
            <w:tcW w:w="2693" w:type="dxa"/>
          </w:tcPr>
          <w:p w:rsidR="002F07C0" w:rsidRPr="00424A65" w:rsidRDefault="002F07C0" w:rsidP="0087281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</w:pPr>
            <w:r w:rsidRPr="00424A65">
              <w:rPr>
                <w:rFonts w:ascii="Times New Roman" w:eastAsiaTheme="minorEastAsia" w:hAnsi="Times New Roman" w:cs="Times New Roman"/>
                <w:bCs/>
                <w:szCs w:val="24"/>
                <w:lang w:bidi="en-US"/>
              </w:rPr>
              <w:t xml:space="preserve">Депутаты Хурала представителей спс </w:t>
            </w:r>
            <w:r>
              <w:rPr>
                <w:rFonts w:ascii="Times New Roman" w:eastAsiaTheme="minorEastAsia" w:hAnsi="Times New Roman" w:cs="Times New Roman"/>
                <w:bCs/>
                <w:szCs w:val="24"/>
                <w:lang w:bidi="en-US"/>
              </w:rPr>
              <w:t>Сарыг-Хольский</w:t>
            </w:r>
          </w:p>
        </w:tc>
      </w:tr>
      <w:tr w:rsidR="002F07C0" w:rsidRPr="00424A65" w:rsidTr="0087281B">
        <w:tc>
          <w:tcPr>
            <w:tcW w:w="425" w:type="dxa"/>
          </w:tcPr>
          <w:p w:rsidR="002F07C0" w:rsidRPr="00424A65" w:rsidRDefault="002F07C0" w:rsidP="0087281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424A65">
              <w:rPr>
                <w:rFonts w:ascii="Times New Roman" w:eastAsiaTheme="minorEastAsia" w:hAnsi="Times New Roman" w:cs="Times New Roman"/>
                <w:b/>
                <w:bCs/>
                <w:szCs w:val="24"/>
                <w:lang w:bidi="en-US"/>
              </w:rPr>
              <w:t xml:space="preserve">                                                                                                </w:t>
            </w:r>
            <w:r w:rsidRPr="00424A65">
              <w:rPr>
                <w:rFonts w:ascii="Times New Roman" w:eastAsiaTheme="minorEastAsia" w:hAnsi="Times New Roman" w:cs="Times New Roman"/>
                <w:b/>
                <w:bCs/>
                <w:szCs w:val="24"/>
                <w:lang w:val="en-US" w:bidi="en-US"/>
              </w:rPr>
              <w:t>2.</w:t>
            </w:r>
          </w:p>
        </w:tc>
        <w:tc>
          <w:tcPr>
            <w:tcW w:w="4962" w:type="dxa"/>
          </w:tcPr>
          <w:p w:rsidR="002F07C0" w:rsidRPr="00424A65" w:rsidRDefault="002F07C0" w:rsidP="0087281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</w:pPr>
            <w:r w:rsidRPr="00424A65">
              <w:rPr>
                <w:rFonts w:ascii="Times New Roman" w:eastAsiaTheme="minorEastAsia" w:hAnsi="Times New Roman" w:cs="Times New Roman"/>
                <w:bCs/>
                <w:szCs w:val="24"/>
                <w:lang w:bidi="en-US"/>
              </w:rPr>
              <w:t>Отчеты депутатов перед избирателями на своих округах</w:t>
            </w:r>
          </w:p>
        </w:tc>
        <w:tc>
          <w:tcPr>
            <w:tcW w:w="1559" w:type="dxa"/>
          </w:tcPr>
          <w:p w:rsidR="002F07C0" w:rsidRPr="00424A65" w:rsidRDefault="002F07C0" w:rsidP="0087281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424A65">
              <w:rPr>
                <w:rFonts w:ascii="Times New Roman" w:eastAsiaTheme="minorEastAsia" w:hAnsi="Times New Roman" w:cs="Times New Roman"/>
                <w:bCs/>
                <w:szCs w:val="24"/>
                <w:lang w:val="en-US" w:bidi="en-US"/>
              </w:rPr>
              <w:t>2 раза в год</w:t>
            </w:r>
          </w:p>
        </w:tc>
        <w:tc>
          <w:tcPr>
            <w:tcW w:w="2693" w:type="dxa"/>
          </w:tcPr>
          <w:p w:rsidR="002F07C0" w:rsidRPr="00424A65" w:rsidRDefault="002F07C0" w:rsidP="0087281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</w:pPr>
            <w:r w:rsidRPr="00424A65">
              <w:rPr>
                <w:rFonts w:ascii="Times New Roman" w:eastAsiaTheme="minorEastAsia" w:hAnsi="Times New Roman" w:cs="Times New Roman"/>
                <w:bCs/>
                <w:szCs w:val="24"/>
                <w:lang w:bidi="en-US"/>
              </w:rPr>
              <w:t xml:space="preserve">Депутаты Хурала представителей спс </w:t>
            </w:r>
            <w:r>
              <w:rPr>
                <w:rFonts w:ascii="Times New Roman" w:eastAsiaTheme="minorEastAsia" w:hAnsi="Times New Roman" w:cs="Times New Roman"/>
                <w:bCs/>
                <w:szCs w:val="24"/>
                <w:lang w:bidi="en-US"/>
              </w:rPr>
              <w:t>Сарыг-Хольский</w:t>
            </w:r>
          </w:p>
        </w:tc>
      </w:tr>
      <w:tr w:rsidR="002F07C0" w:rsidRPr="00424A65" w:rsidTr="0087281B">
        <w:tc>
          <w:tcPr>
            <w:tcW w:w="425" w:type="dxa"/>
          </w:tcPr>
          <w:p w:rsidR="002F07C0" w:rsidRPr="00424A65" w:rsidRDefault="002F07C0" w:rsidP="0087281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424A65">
              <w:rPr>
                <w:rFonts w:ascii="Times New Roman" w:eastAsiaTheme="minorEastAsia" w:hAnsi="Times New Roman" w:cs="Times New Roman"/>
                <w:b/>
                <w:bCs/>
                <w:szCs w:val="24"/>
                <w:lang w:val="en-US" w:bidi="en-US"/>
              </w:rPr>
              <w:t>3.</w:t>
            </w:r>
          </w:p>
        </w:tc>
        <w:tc>
          <w:tcPr>
            <w:tcW w:w="4962" w:type="dxa"/>
          </w:tcPr>
          <w:p w:rsidR="002F07C0" w:rsidRPr="00424A65" w:rsidRDefault="002F07C0" w:rsidP="0087281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</w:pPr>
            <w:r w:rsidRPr="00424A65">
              <w:rPr>
                <w:rFonts w:ascii="Times New Roman" w:eastAsiaTheme="minorEastAsia" w:hAnsi="Times New Roman" w:cs="Times New Roman"/>
                <w:bCs/>
                <w:szCs w:val="24"/>
                <w:lang w:bidi="en-US"/>
              </w:rPr>
              <w:t>Изучение и анализ проблем жителей округа, работа над реализацией наказов избирателей, взаимодействие с представительными органами муниципальных образований.</w:t>
            </w:r>
          </w:p>
        </w:tc>
        <w:tc>
          <w:tcPr>
            <w:tcW w:w="1559" w:type="dxa"/>
          </w:tcPr>
          <w:p w:rsidR="002F07C0" w:rsidRPr="00424A65" w:rsidRDefault="002F07C0" w:rsidP="0087281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424A65">
              <w:rPr>
                <w:rFonts w:ascii="Times New Roman" w:eastAsiaTheme="minorEastAsia" w:hAnsi="Times New Roman" w:cs="Times New Roman"/>
                <w:bCs/>
                <w:szCs w:val="24"/>
                <w:lang w:val="en-US" w:bidi="en-US"/>
              </w:rPr>
              <w:t>2 раза в год</w:t>
            </w:r>
          </w:p>
        </w:tc>
        <w:tc>
          <w:tcPr>
            <w:tcW w:w="2693" w:type="dxa"/>
          </w:tcPr>
          <w:p w:rsidR="002F07C0" w:rsidRPr="00424A65" w:rsidRDefault="002F07C0" w:rsidP="0087281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</w:pPr>
            <w:r w:rsidRPr="00424A65">
              <w:rPr>
                <w:rFonts w:ascii="Times New Roman" w:eastAsiaTheme="minorEastAsia" w:hAnsi="Times New Roman" w:cs="Times New Roman"/>
                <w:bCs/>
                <w:szCs w:val="24"/>
                <w:lang w:bidi="en-US"/>
              </w:rPr>
              <w:t xml:space="preserve">Депутаты Хурала представителей спс </w:t>
            </w:r>
            <w:r>
              <w:rPr>
                <w:rFonts w:ascii="Times New Roman" w:eastAsiaTheme="minorEastAsia" w:hAnsi="Times New Roman" w:cs="Times New Roman"/>
                <w:bCs/>
                <w:szCs w:val="24"/>
                <w:lang w:bidi="en-US"/>
              </w:rPr>
              <w:t>Сарыг-Хольский</w:t>
            </w:r>
          </w:p>
        </w:tc>
      </w:tr>
      <w:tr w:rsidR="002F07C0" w:rsidRPr="00424A65" w:rsidTr="0087281B">
        <w:tc>
          <w:tcPr>
            <w:tcW w:w="425" w:type="dxa"/>
          </w:tcPr>
          <w:p w:rsidR="002F07C0" w:rsidRPr="00424A65" w:rsidRDefault="002F07C0" w:rsidP="0087281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424A65">
              <w:rPr>
                <w:rFonts w:ascii="Times New Roman" w:eastAsiaTheme="minorEastAsia" w:hAnsi="Times New Roman" w:cs="Times New Roman"/>
                <w:b/>
                <w:bCs/>
                <w:szCs w:val="24"/>
                <w:lang w:bidi="en-US"/>
              </w:rPr>
              <w:t>4.</w:t>
            </w:r>
          </w:p>
        </w:tc>
        <w:tc>
          <w:tcPr>
            <w:tcW w:w="4962" w:type="dxa"/>
          </w:tcPr>
          <w:p w:rsidR="002F07C0" w:rsidRPr="00424A65" w:rsidRDefault="002F07C0" w:rsidP="0087281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</w:pPr>
            <w:r w:rsidRPr="00424A65">
              <w:rPr>
                <w:rFonts w:ascii="Times New Roman" w:eastAsiaTheme="minorEastAsia" w:hAnsi="Times New Roman" w:cs="Times New Roman"/>
                <w:bCs/>
                <w:szCs w:val="24"/>
                <w:lang w:bidi="en-US"/>
              </w:rPr>
              <w:t>Участие в проведении собраний, сход граждан, в работе сессий Хурала представителей сельских поселений, собраний трудовых коллективов, других массовых общественных мероприятий.</w:t>
            </w:r>
          </w:p>
        </w:tc>
        <w:tc>
          <w:tcPr>
            <w:tcW w:w="1559" w:type="dxa"/>
          </w:tcPr>
          <w:p w:rsidR="002F07C0" w:rsidRPr="00424A65" w:rsidRDefault="002F07C0" w:rsidP="0087281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424A65">
              <w:rPr>
                <w:rFonts w:ascii="Times New Roman" w:eastAsiaTheme="minorEastAsia" w:hAnsi="Times New Roman" w:cs="Times New Roman"/>
                <w:bCs/>
                <w:szCs w:val="24"/>
                <w:lang w:bidi="en-US"/>
              </w:rPr>
              <w:t>1</w:t>
            </w:r>
            <w:r w:rsidRPr="00424A65">
              <w:rPr>
                <w:rFonts w:ascii="Times New Roman" w:eastAsiaTheme="minorEastAsia" w:hAnsi="Times New Roman" w:cs="Times New Roman"/>
                <w:bCs/>
                <w:szCs w:val="24"/>
                <w:lang w:val="en-US" w:bidi="en-US"/>
              </w:rPr>
              <w:t xml:space="preserve"> раза в год</w:t>
            </w:r>
          </w:p>
        </w:tc>
        <w:tc>
          <w:tcPr>
            <w:tcW w:w="2693" w:type="dxa"/>
          </w:tcPr>
          <w:p w:rsidR="002F07C0" w:rsidRPr="00424A65" w:rsidRDefault="002F07C0" w:rsidP="0087281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</w:pPr>
            <w:r w:rsidRPr="00424A65">
              <w:rPr>
                <w:rFonts w:ascii="Times New Roman" w:eastAsiaTheme="minorEastAsia" w:hAnsi="Times New Roman" w:cs="Times New Roman"/>
                <w:bCs/>
                <w:szCs w:val="24"/>
                <w:lang w:bidi="en-US"/>
              </w:rPr>
              <w:t>Депутаты Хурала представителей Овюрского кожууна</w:t>
            </w:r>
          </w:p>
        </w:tc>
      </w:tr>
    </w:tbl>
    <w:p w:rsidR="002F07C0" w:rsidRDefault="002F07C0" w:rsidP="002F07C0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bidi="en-US"/>
        </w:rPr>
      </w:pPr>
    </w:p>
    <w:p w:rsidR="008B03CB" w:rsidRDefault="008B03CB" w:rsidP="002F07C0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bidi="en-US"/>
        </w:rPr>
      </w:pPr>
    </w:p>
    <w:p w:rsidR="008B03CB" w:rsidRPr="00424A65" w:rsidRDefault="008B03CB" w:rsidP="002F07C0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bidi="en-US"/>
        </w:rPr>
      </w:pPr>
      <w:bookmarkStart w:id="0" w:name="_GoBack"/>
      <w:bookmarkEnd w:id="0"/>
    </w:p>
    <w:p w:rsidR="002F07C0" w:rsidRPr="00424A65" w:rsidRDefault="002F07C0" w:rsidP="002F07C0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bidi="en-US"/>
        </w:rPr>
      </w:pPr>
      <w:r w:rsidRPr="00424A65">
        <w:rPr>
          <w:rFonts w:ascii="Times New Roman" w:eastAsiaTheme="minorEastAsia" w:hAnsi="Times New Roman" w:cs="Times New Roman"/>
          <w:b/>
          <w:bCs/>
          <w:sz w:val="24"/>
          <w:szCs w:val="24"/>
          <w:lang w:bidi="en-US"/>
        </w:rPr>
        <w:lastRenderedPageBreak/>
        <w:t xml:space="preserve"> Учеба  депутатов</w:t>
      </w:r>
    </w:p>
    <w:p w:rsidR="002F07C0" w:rsidRPr="00424A65" w:rsidRDefault="002F07C0" w:rsidP="002F07C0">
      <w:pPr>
        <w:spacing w:after="0" w:line="240" w:lineRule="auto"/>
        <w:ind w:left="-540" w:firstLine="540"/>
        <w:jc w:val="both"/>
        <w:rPr>
          <w:rFonts w:ascii="Times New Roman" w:eastAsiaTheme="minorEastAsia" w:hAnsi="Times New Roman" w:cs="Times New Roman"/>
          <w:bCs/>
          <w:sz w:val="24"/>
          <w:szCs w:val="24"/>
          <w:lang w:bidi="en-US"/>
        </w:rPr>
      </w:pPr>
      <w:r w:rsidRPr="00424A65">
        <w:rPr>
          <w:rFonts w:ascii="Times New Roman" w:eastAsiaTheme="minorEastAsia" w:hAnsi="Times New Roman" w:cs="Times New Roman"/>
          <w:bCs/>
          <w:sz w:val="24"/>
          <w:szCs w:val="24"/>
          <w:lang w:bidi="en-US"/>
        </w:rPr>
        <w:t>Совместное проведение обучающих семинаров с главами поселений, депутатами Хурала представителей кожууна и поселений по вопросам:</w:t>
      </w:r>
    </w:p>
    <w:p w:rsidR="002F07C0" w:rsidRPr="00424A65" w:rsidRDefault="002F07C0" w:rsidP="002F07C0">
      <w:pPr>
        <w:spacing w:after="0" w:line="240" w:lineRule="auto"/>
        <w:ind w:left="-540" w:firstLine="540"/>
        <w:jc w:val="both"/>
        <w:rPr>
          <w:rFonts w:ascii="Times New Roman" w:eastAsiaTheme="minorEastAsia" w:hAnsi="Times New Roman" w:cs="Times New Roman"/>
          <w:bCs/>
          <w:sz w:val="24"/>
          <w:szCs w:val="24"/>
          <w:lang w:bidi="en-US"/>
        </w:rPr>
      </w:pPr>
      <w:r w:rsidRPr="00424A65">
        <w:rPr>
          <w:rFonts w:ascii="Times New Roman" w:eastAsiaTheme="minorEastAsia" w:hAnsi="Times New Roman" w:cs="Times New Roman"/>
          <w:bCs/>
          <w:sz w:val="24"/>
          <w:szCs w:val="24"/>
          <w:lang w:bidi="en-US"/>
        </w:rPr>
        <w:t xml:space="preserve">- Изучение Федерального закона № 131 – ФЗ  «Об общих принципах организации местного самоуправления  в Российской Федерации». </w:t>
      </w:r>
    </w:p>
    <w:p w:rsidR="002F07C0" w:rsidRDefault="002F07C0" w:rsidP="002F07C0">
      <w:pPr>
        <w:spacing w:after="0" w:line="240" w:lineRule="auto"/>
        <w:ind w:left="-540" w:firstLine="540"/>
        <w:jc w:val="both"/>
        <w:rPr>
          <w:rFonts w:ascii="Times New Roman" w:eastAsiaTheme="minorEastAsia" w:hAnsi="Times New Roman" w:cs="Times New Roman"/>
          <w:bCs/>
          <w:sz w:val="24"/>
          <w:szCs w:val="24"/>
          <w:lang w:bidi="en-US"/>
        </w:rPr>
      </w:pPr>
      <w:r w:rsidRPr="00424A65">
        <w:rPr>
          <w:rFonts w:ascii="Times New Roman" w:eastAsiaTheme="minorEastAsia" w:hAnsi="Times New Roman" w:cs="Times New Roman"/>
          <w:bCs/>
          <w:sz w:val="24"/>
          <w:szCs w:val="24"/>
          <w:lang w:bidi="en-US"/>
        </w:rPr>
        <w:t xml:space="preserve">- Изучение Бюджетного кодекса Российской Федерации. </w:t>
      </w:r>
    </w:p>
    <w:p w:rsidR="008B03CB" w:rsidRPr="00424A65" w:rsidRDefault="008B03CB" w:rsidP="002F07C0">
      <w:pPr>
        <w:spacing w:after="0" w:line="240" w:lineRule="auto"/>
        <w:ind w:left="-540" w:firstLine="540"/>
        <w:jc w:val="both"/>
        <w:rPr>
          <w:rFonts w:ascii="Times New Roman" w:eastAsiaTheme="minorEastAsia" w:hAnsi="Times New Roman" w:cs="Times New Roman"/>
          <w:bCs/>
          <w:sz w:val="24"/>
          <w:szCs w:val="24"/>
          <w:lang w:bidi="en-US"/>
        </w:rPr>
      </w:pPr>
    </w:p>
    <w:p w:rsidR="002F07C0" w:rsidRPr="00424A65" w:rsidRDefault="002F07C0" w:rsidP="002F07C0">
      <w:pPr>
        <w:spacing w:after="0" w:line="240" w:lineRule="auto"/>
        <w:ind w:left="-540" w:firstLine="540"/>
        <w:jc w:val="both"/>
        <w:rPr>
          <w:rFonts w:ascii="Times New Roman" w:eastAsiaTheme="minorEastAsia" w:hAnsi="Times New Roman" w:cs="Times New Roman"/>
          <w:bCs/>
          <w:sz w:val="24"/>
          <w:szCs w:val="24"/>
          <w:lang w:bidi="en-US"/>
        </w:rPr>
      </w:pPr>
    </w:p>
    <w:p w:rsidR="002F07C0" w:rsidRPr="00424A65" w:rsidRDefault="002F07C0" w:rsidP="002F07C0">
      <w:pPr>
        <w:spacing w:after="0" w:line="240" w:lineRule="auto"/>
        <w:ind w:left="-540" w:hanging="27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bidi="en-US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bidi="en-US"/>
        </w:rPr>
        <w:t xml:space="preserve">      4</w:t>
      </w:r>
      <w:r w:rsidRPr="00424A65">
        <w:rPr>
          <w:rFonts w:ascii="Times New Roman" w:eastAsiaTheme="minorEastAsia" w:hAnsi="Times New Roman" w:cs="Times New Roman"/>
          <w:b/>
          <w:bCs/>
          <w:sz w:val="24"/>
          <w:szCs w:val="24"/>
          <w:lang w:bidi="en-US"/>
        </w:rPr>
        <w:t>.   Освещение работы Хурала представителей в средствах массовой информации.</w:t>
      </w:r>
    </w:p>
    <w:p w:rsidR="002F07C0" w:rsidRPr="00424A65" w:rsidRDefault="002F07C0" w:rsidP="002F07C0">
      <w:pPr>
        <w:spacing w:after="0" w:line="240" w:lineRule="auto"/>
        <w:ind w:left="-540" w:firstLine="540"/>
        <w:jc w:val="both"/>
        <w:rPr>
          <w:rFonts w:ascii="Times New Roman" w:eastAsiaTheme="minorEastAsia" w:hAnsi="Times New Roman" w:cs="Times New Roman"/>
          <w:bCs/>
          <w:sz w:val="24"/>
          <w:szCs w:val="24"/>
          <w:lang w:bidi="en-US"/>
        </w:rPr>
      </w:pPr>
      <w:r w:rsidRPr="00424A65">
        <w:rPr>
          <w:rFonts w:ascii="Times New Roman" w:eastAsiaTheme="minorEastAsia" w:hAnsi="Times New Roman" w:cs="Times New Roman"/>
          <w:bCs/>
          <w:sz w:val="24"/>
          <w:szCs w:val="24"/>
          <w:lang w:bidi="en-US"/>
        </w:rPr>
        <w:t xml:space="preserve">- опубликование (обнародование) изменений в Устав спс </w:t>
      </w:r>
      <w:r>
        <w:rPr>
          <w:rFonts w:ascii="Times New Roman" w:eastAsiaTheme="minorEastAsia" w:hAnsi="Times New Roman" w:cs="Times New Roman"/>
          <w:bCs/>
          <w:sz w:val="24"/>
          <w:szCs w:val="24"/>
          <w:lang w:bidi="en-US"/>
        </w:rPr>
        <w:t>Сарыг-Хольский</w:t>
      </w:r>
      <w:r w:rsidRPr="00424A65">
        <w:rPr>
          <w:rFonts w:ascii="Times New Roman" w:eastAsiaTheme="minorEastAsia" w:hAnsi="Times New Roman" w:cs="Times New Roman"/>
          <w:bCs/>
          <w:sz w:val="24"/>
          <w:szCs w:val="24"/>
          <w:lang w:bidi="en-US"/>
        </w:rPr>
        <w:t>.</w:t>
      </w:r>
    </w:p>
    <w:p w:rsidR="002F07C0" w:rsidRPr="00424A65" w:rsidRDefault="002F07C0" w:rsidP="002F07C0">
      <w:pPr>
        <w:spacing w:after="0" w:line="240" w:lineRule="auto"/>
        <w:ind w:left="-540" w:firstLine="540"/>
        <w:jc w:val="both"/>
        <w:rPr>
          <w:rFonts w:ascii="Times New Roman" w:eastAsiaTheme="minorEastAsia" w:hAnsi="Times New Roman" w:cs="Times New Roman"/>
          <w:bCs/>
          <w:sz w:val="24"/>
          <w:szCs w:val="24"/>
          <w:lang w:bidi="en-US"/>
        </w:rPr>
      </w:pPr>
      <w:r w:rsidRPr="00424A65">
        <w:rPr>
          <w:rFonts w:ascii="Times New Roman" w:eastAsiaTheme="minorEastAsia" w:hAnsi="Times New Roman" w:cs="Times New Roman"/>
          <w:bCs/>
          <w:sz w:val="24"/>
          <w:szCs w:val="24"/>
          <w:lang w:bidi="en-US"/>
        </w:rPr>
        <w:t xml:space="preserve">- обнародование решений и нормативно-правовых актов Хурал представителей спс </w:t>
      </w:r>
      <w:r>
        <w:rPr>
          <w:rFonts w:ascii="Times New Roman" w:eastAsiaTheme="minorEastAsia" w:hAnsi="Times New Roman" w:cs="Times New Roman"/>
          <w:bCs/>
          <w:sz w:val="24"/>
          <w:szCs w:val="24"/>
          <w:lang w:bidi="en-US"/>
        </w:rPr>
        <w:t>Сарыг-Хольский</w:t>
      </w:r>
      <w:r w:rsidRPr="00424A65">
        <w:rPr>
          <w:rFonts w:ascii="Times New Roman" w:eastAsiaTheme="minorEastAsia" w:hAnsi="Times New Roman" w:cs="Times New Roman"/>
          <w:bCs/>
          <w:sz w:val="24"/>
          <w:szCs w:val="24"/>
          <w:lang w:bidi="en-US"/>
        </w:rPr>
        <w:t>.</w:t>
      </w:r>
    </w:p>
    <w:p w:rsidR="002F07C0" w:rsidRDefault="002F07C0" w:rsidP="002F07C0">
      <w:pPr>
        <w:spacing w:after="0" w:line="240" w:lineRule="auto"/>
        <w:ind w:left="-540" w:firstLine="540"/>
        <w:jc w:val="both"/>
        <w:rPr>
          <w:rFonts w:ascii="Times New Roman" w:eastAsiaTheme="minorEastAsia" w:hAnsi="Times New Roman" w:cs="Times New Roman"/>
          <w:bCs/>
          <w:sz w:val="24"/>
          <w:szCs w:val="24"/>
          <w:lang w:bidi="en-US"/>
        </w:rPr>
      </w:pPr>
      <w:r w:rsidRPr="00424A65">
        <w:rPr>
          <w:rFonts w:ascii="Times New Roman" w:eastAsiaTheme="minorEastAsia" w:hAnsi="Times New Roman" w:cs="Times New Roman"/>
          <w:bCs/>
          <w:sz w:val="24"/>
          <w:szCs w:val="24"/>
          <w:lang w:bidi="en-US"/>
        </w:rPr>
        <w:t xml:space="preserve">- освещение деятельности депутатов Хурала представителей спс </w:t>
      </w:r>
      <w:r>
        <w:rPr>
          <w:rFonts w:ascii="Times New Roman" w:eastAsiaTheme="minorEastAsia" w:hAnsi="Times New Roman" w:cs="Times New Roman"/>
          <w:bCs/>
          <w:sz w:val="24"/>
          <w:szCs w:val="24"/>
          <w:lang w:bidi="en-US"/>
        </w:rPr>
        <w:t>Сарыг-Хольский</w:t>
      </w:r>
      <w:r w:rsidRPr="00424A65">
        <w:rPr>
          <w:rFonts w:ascii="Times New Roman" w:eastAsiaTheme="minorEastAsia" w:hAnsi="Times New Roman" w:cs="Times New Roman"/>
          <w:bCs/>
          <w:sz w:val="24"/>
          <w:szCs w:val="24"/>
          <w:lang w:bidi="en-US"/>
        </w:rPr>
        <w:t xml:space="preserve"> – по мере проведения сессий, мероприятий Хурала представителей спс </w:t>
      </w:r>
      <w:r>
        <w:rPr>
          <w:rFonts w:ascii="Times New Roman" w:eastAsiaTheme="minorEastAsia" w:hAnsi="Times New Roman" w:cs="Times New Roman"/>
          <w:bCs/>
          <w:sz w:val="24"/>
          <w:szCs w:val="24"/>
          <w:lang w:bidi="en-US"/>
        </w:rPr>
        <w:t>Сарыг-Хольский</w:t>
      </w:r>
      <w:r w:rsidRPr="00424A65">
        <w:rPr>
          <w:rFonts w:ascii="Times New Roman" w:eastAsiaTheme="minorEastAsia" w:hAnsi="Times New Roman" w:cs="Times New Roman"/>
          <w:bCs/>
          <w:sz w:val="24"/>
          <w:szCs w:val="24"/>
          <w:lang w:bidi="en-US"/>
        </w:rPr>
        <w:t>.</w:t>
      </w:r>
    </w:p>
    <w:p w:rsidR="008B03CB" w:rsidRDefault="008B03CB" w:rsidP="002F07C0">
      <w:pPr>
        <w:spacing w:after="0" w:line="240" w:lineRule="auto"/>
        <w:ind w:left="-540" w:firstLine="540"/>
        <w:jc w:val="both"/>
        <w:rPr>
          <w:rFonts w:ascii="Times New Roman" w:eastAsiaTheme="minorEastAsia" w:hAnsi="Times New Roman" w:cs="Times New Roman"/>
          <w:bCs/>
          <w:sz w:val="24"/>
          <w:szCs w:val="24"/>
          <w:lang w:bidi="en-US"/>
        </w:rPr>
      </w:pPr>
    </w:p>
    <w:p w:rsidR="008B03CB" w:rsidRPr="00424A65" w:rsidRDefault="008B03CB" w:rsidP="002F07C0">
      <w:pPr>
        <w:spacing w:after="0" w:line="240" w:lineRule="auto"/>
        <w:ind w:left="-540" w:firstLine="540"/>
        <w:jc w:val="both"/>
        <w:rPr>
          <w:rFonts w:ascii="Times New Roman" w:eastAsiaTheme="minorEastAsia" w:hAnsi="Times New Roman" w:cs="Times New Roman"/>
          <w:bCs/>
          <w:sz w:val="24"/>
          <w:szCs w:val="24"/>
          <w:lang w:bidi="en-US"/>
        </w:rPr>
      </w:pPr>
    </w:p>
    <w:p w:rsidR="002F07C0" w:rsidRPr="00424A65" w:rsidRDefault="002F07C0" w:rsidP="002F07C0">
      <w:pPr>
        <w:spacing w:after="0" w:line="240" w:lineRule="auto"/>
        <w:ind w:left="-540" w:firstLine="540"/>
        <w:jc w:val="both"/>
        <w:rPr>
          <w:rFonts w:ascii="Times New Roman" w:eastAsiaTheme="minorEastAsia" w:hAnsi="Times New Roman" w:cs="Times New Roman"/>
          <w:b/>
          <w:bCs/>
          <w:sz w:val="12"/>
          <w:szCs w:val="24"/>
          <w:lang w:bidi="en-US"/>
        </w:rPr>
      </w:pPr>
    </w:p>
    <w:p w:rsidR="002F07C0" w:rsidRPr="00424A65" w:rsidRDefault="002F07C0" w:rsidP="002F07C0">
      <w:pPr>
        <w:spacing w:after="0" w:line="240" w:lineRule="auto"/>
        <w:ind w:left="-540" w:hanging="27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bidi="en-US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bidi="en-US"/>
        </w:rPr>
        <w:t xml:space="preserve">         5</w:t>
      </w:r>
      <w:r w:rsidRPr="00424A65">
        <w:rPr>
          <w:rFonts w:ascii="Times New Roman" w:eastAsiaTheme="minorEastAsia" w:hAnsi="Times New Roman" w:cs="Times New Roman"/>
          <w:b/>
          <w:bCs/>
          <w:sz w:val="24"/>
          <w:szCs w:val="24"/>
          <w:lang w:bidi="en-US"/>
        </w:rPr>
        <w:t xml:space="preserve">.  Участие депутатов Хурала представителей спс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bidi="en-US"/>
        </w:rPr>
        <w:t>Сарыг-Хольский</w:t>
      </w:r>
      <w:r w:rsidRPr="00424A65">
        <w:rPr>
          <w:rFonts w:ascii="Times New Roman" w:eastAsiaTheme="minorEastAsia" w:hAnsi="Times New Roman" w:cs="Times New Roman"/>
          <w:b/>
          <w:bCs/>
          <w:sz w:val="24"/>
          <w:szCs w:val="24"/>
          <w:lang w:bidi="en-US"/>
        </w:rPr>
        <w:t xml:space="preserve">  в мероприятиях, проводимых в Овюрском кожууне.</w:t>
      </w:r>
    </w:p>
    <w:p w:rsidR="002F07C0" w:rsidRPr="00424A65" w:rsidRDefault="002F07C0" w:rsidP="002F07C0">
      <w:pPr>
        <w:spacing w:after="0" w:line="240" w:lineRule="auto"/>
        <w:ind w:left="-540" w:firstLine="540"/>
        <w:jc w:val="both"/>
        <w:rPr>
          <w:rFonts w:ascii="Times New Roman" w:eastAsiaTheme="minorEastAsia" w:hAnsi="Times New Roman" w:cs="Times New Roman"/>
          <w:bCs/>
          <w:sz w:val="24"/>
          <w:szCs w:val="24"/>
          <w:lang w:bidi="en-US"/>
        </w:rPr>
      </w:pPr>
      <w:r w:rsidRPr="00424A65">
        <w:rPr>
          <w:rFonts w:ascii="Times New Roman" w:eastAsiaTheme="minorEastAsia" w:hAnsi="Times New Roman" w:cs="Times New Roman"/>
          <w:bCs/>
          <w:sz w:val="24"/>
          <w:szCs w:val="24"/>
          <w:lang w:bidi="en-US"/>
        </w:rPr>
        <w:t>1.</w:t>
      </w:r>
      <w:r w:rsidRPr="00424A65">
        <w:rPr>
          <w:rFonts w:ascii="Times New Roman" w:eastAsiaTheme="minorEastAsia" w:hAnsi="Times New Roman" w:cs="Times New Roman"/>
          <w:b/>
          <w:bCs/>
          <w:sz w:val="24"/>
          <w:szCs w:val="24"/>
          <w:lang w:bidi="en-US"/>
        </w:rPr>
        <w:t xml:space="preserve"> </w:t>
      </w:r>
      <w:r w:rsidRPr="00424A65">
        <w:rPr>
          <w:rFonts w:ascii="Times New Roman" w:eastAsiaTheme="minorEastAsia" w:hAnsi="Times New Roman" w:cs="Times New Roman"/>
          <w:bCs/>
          <w:sz w:val="24"/>
          <w:szCs w:val="24"/>
          <w:lang w:bidi="en-US"/>
        </w:rPr>
        <w:t>Участие председателя Хурала представителей, представителей постоянных комиссий, депутатов  в мероприятиях проводимых в Овюрском кожууне– в соответствие с планом работы администрации (ежемесячно).</w:t>
      </w:r>
    </w:p>
    <w:p w:rsidR="002F07C0" w:rsidRPr="00424A65" w:rsidRDefault="002F07C0" w:rsidP="002F07C0">
      <w:pPr>
        <w:spacing w:after="0" w:line="240" w:lineRule="auto"/>
        <w:ind w:left="-540" w:firstLine="540"/>
        <w:jc w:val="both"/>
        <w:rPr>
          <w:rFonts w:ascii="Times New Roman" w:eastAsiaTheme="minorEastAsia" w:hAnsi="Times New Roman" w:cs="Times New Roman"/>
          <w:bCs/>
          <w:sz w:val="24"/>
          <w:szCs w:val="24"/>
          <w:lang w:bidi="en-US"/>
        </w:rPr>
      </w:pPr>
      <w:r w:rsidRPr="00424A65">
        <w:rPr>
          <w:rFonts w:ascii="Times New Roman" w:eastAsiaTheme="minorEastAsia" w:hAnsi="Times New Roman" w:cs="Times New Roman"/>
          <w:bCs/>
          <w:sz w:val="24"/>
          <w:szCs w:val="24"/>
          <w:lang w:bidi="en-US"/>
        </w:rPr>
        <w:t>2. Встречи депутатов Хурала представителей Овюрского кожууна с депутатами Верховного Хурала (Парламента) Республики Тыва.</w:t>
      </w:r>
    </w:p>
    <w:p w:rsidR="002F07C0" w:rsidRPr="00424A65" w:rsidRDefault="002F07C0" w:rsidP="002F07C0">
      <w:pPr>
        <w:spacing w:after="0" w:line="240" w:lineRule="auto"/>
        <w:ind w:left="-540" w:firstLine="540"/>
        <w:jc w:val="both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424A65">
        <w:rPr>
          <w:rFonts w:ascii="Times New Roman" w:eastAsiaTheme="minorEastAsia" w:hAnsi="Times New Roman" w:cs="Times New Roman"/>
          <w:sz w:val="24"/>
          <w:szCs w:val="24"/>
          <w:lang w:bidi="en-US"/>
        </w:rPr>
        <w:t>.</w:t>
      </w:r>
    </w:p>
    <w:p w:rsidR="009167BA" w:rsidRDefault="009167BA"/>
    <w:sectPr w:rsidR="00916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E75" w:rsidRDefault="00081E75" w:rsidP="00BA7E32">
      <w:pPr>
        <w:spacing w:after="0" w:line="240" w:lineRule="auto"/>
      </w:pPr>
      <w:r>
        <w:separator/>
      </w:r>
    </w:p>
  </w:endnote>
  <w:endnote w:type="continuationSeparator" w:id="0">
    <w:p w:rsidR="00081E75" w:rsidRDefault="00081E75" w:rsidP="00BA7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E75" w:rsidRDefault="00081E75" w:rsidP="00BA7E32">
      <w:pPr>
        <w:spacing w:after="0" w:line="240" w:lineRule="auto"/>
      </w:pPr>
      <w:r>
        <w:separator/>
      </w:r>
    </w:p>
  </w:footnote>
  <w:footnote w:type="continuationSeparator" w:id="0">
    <w:p w:rsidR="00081E75" w:rsidRDefault="00081E75" w:rsidP="00BA7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E450C"/>
    <w:multiLevelType w:val="hybridMultilevel"/>
    <w:tmpl w:val="6100A24C"/>
    <w:lvl w:ilvl="0" w:tplc="E33C220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875985"/>
    <w:multiLevelType w:val="multilevel"/>
    <w:tmpl w:val="752489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7C0"/>
    <w:rsid w:val="00081E75"/>
    <w:rsid w:val="002D2FE0"/>
    <w:rsid w:val="002F07C0"/>
    <w:rsid w:val="008B03CB"/>
    <w:rsid w:val="009167BA"/>
    <w:rsid w:val="00BA7E32"/>
    <w:rsid w:val="00E1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CD49B283-F7D5-4343-A4A1-3BF4D94F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7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7C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7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7E32"/>
  </w:style>
  <w:style w:type="paragraph" w:styleId="a6">
    <w:name w:val="footer"/>
    <w:basedOn w:val="a"/>
    <w:link w:val="a7"/>
    <w:uiPriority w:val="99"/>
    <w:unhideWhenUsed/>
    <w:rsid w:val="00BA7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7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dcterms:created xsi:type="dcterms:W3CDTF">2019-09-26T10:03:00Z</dcterms:created>
  <dcterms:modified xsi:type="dcterms:W3CDTF">2020-03-11T15:29:00Z</dcterms:modified>
</cp:coreProperties>
</file>