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21"/>
    <w:bookmarkStart w:id="1" w:name="OLE_LINK189"/>
    <w:bookmarkStart w:id="2" w:name="OLE_LINK190"/>
    <w:bookmarkStart w:id="3" w:name="OLE_LINK19"/>
    <w:bookmarkStart w:id="4" w:name="OLE_LINK20"/>
    <w:bookmarkStart w:id="5" w:name="_Toc273554828"/>
    <w:bookmarkStart w:id="6" w:name="_Toc273558607"/>
    <w:bookmarkStart w:id="7" w:name="_GoBack"/>
    <w:bookmarkEnd w:id="7"/>
    <w:p w:rsidR="005C4553" w:rsidRPr="00A87EC2" w:rsidRDefault="005C4553" w:rsidP="005C4553">
      <w:pPr>
        <w:pStyle w:val="aff6"/>
        <w:ind w:firstLine="0"/>
        <w:jc w:val="center"/>
        <w:rPr>
          <w:lang w:val="ru-RU"/>
        </w:rPr>
      </w:pPr>
      <w:r w:rsidRPr="00A87EC2">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pt;height:36.6pt" o:ole="">
            <v:imagedata r:id="rId9" o:title=""/>
          </v:shape>
          <o:OLEObject Type="Embed" ProgID="CorelDRAW.Graphic.14" ShapeID="_x0000_i1025" DrawAspect="Content" ObjectID="_1620571316" r:id="rId10"/>
        </w:object>
      </w:r>
    </w:p>
    <w:p w:rsidR="005C4553" w:rsidRPr="00A87EC2" w:rsidRDefault="005C4553" w:rsidP="005C4553">
      <w:pPr>
        <w:pStyle w:val="aff6"/>
        <w:ind w:firstLine="0"/>
        <w:jc w:val="center"/>
        <w:rPr>
          <w:b/>
          <w:i/>
          <w:sz w:val="36"/>
          <w:szCs w:val="36"/>
          <w:lang w:val="ru-RU"/>
        </w:rPr>
      </w:pPr>
      <w:r w:rsidRPr="00A87EC2">
        <w:rPr>
          <w:b/>
          <w:i/>
          <w:sz w:val="36"/>
          <w:szCs w:val="36"/>
          <w:lang w:val="ru-RU"/>
        </w:rPr>
        <w:t>Общество с ограниченной ответственностью</w:t>
      </w:r>
    </w:p>
    <w:p w:rsidR="005C4553" w:rsidRPr="00A87EC2" w:rsidRDefault="005C4553" w:rsidP="005C4553">
      <w:pPr>
        <w:pStyle w:val="aff6"/>
        <w:ind w:firstLine="0"/>
        <w:jc w:val="center"/>
        <w:rPr>
          <w:b/>
          <w:i/>
          <w:sz w:val="36"/>
          <w:szCs w:val="36"/>
          <w:lang w:val="ru-RU"/>
        </w:rPr>
      </w:pPr>
      <w:r w:rsidRPr="00A87EC2">
        <w:rPr>
          <w:b/>
          <w:i/>
          <w:sz w:val="36"/>
          <w:szCs w:val="36"/>
          <w:lang w:val="ru-RU"/>
        </w:rPr>
        <w:t>«САРСТРОЙНИИПРОЕКТ»</w:t>
      </w:r>
    </w:p>
    <w:bookmarkEnd w:id="0"/>
    <w:p w:rsidR="005C4553" w:rsidRPr="00A87EC2" w:rsidRDefault="005C4553" w:rsidP="005C4553">
      <w:pPr>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tbl>
      <w:tblPr>
        <w:tblW w:w="9464" w:type="dxa"/>
        <w:tblLook w:val="04A0" w:firstRow="1" w:lastRow="0" w:firstColumn="1" w:lastColumn="0" w:noHBand="0" w:noVBand="1"/>
      </w:tblPr>
      <w:tblGrid>
        <w:gridCol w:w="5778"/>
        <w:gridCol w:w="3686"/>
      </w:tblGrid>
      <w:tr w:rsidR="006D48A4" w:rsidRPr="00A87EC2" w:rsidTr="006D10E6">
        <w:tc>
          <w:tcPr>
            <w:tcW w:w="5778" w:type="dxa"/>
          </w:tcPr>
          <w:p w:rsidR="00526D07" w:rsidRDefault="006D48A4" w:rsidP="001825F7">
            <w:pPr>
              <w:ind w:firstLine="0"/>
              <w:jc w:val="left"/>
              <w:rPr>
                <w:sz w:val="20"/>
                <w:szCs w:val="20"/>
              </w:rPr>
            </w:pPr>
            <w:bookmarkStart w:id="8" w:name="OLE_LINK132"/>
            <w:r w:rsidRPr="00A87EC2">
              <w:rPr>
                <w:sz w:val="20"/>
                <w:szCs w:val="20"/>
              </w:rPr>
              <w:t xml:space="preserve">Заказчик: </w:t>
            </w:r>
            <w:r w:rsidR="00526D07" w:rsidRPr="00526D07">
              <w:rPr>
                <w:sz w:val="20"/>
                <w:szCs w:val="20"/>
              </w:rPr>
              <w:t xml:space="preserve">Государственное казенное учреждение </w:t>
            </w:r>
          </w:p>
          <w:p w:rsidR="006D48A4" w:rsidRPr="00A87EC2" w:rsidRDefault="00526D07" w:rsidP="001825F7">
            <w:pPr>
              <w:ind w:firstLine="0"/>
              <w:jc w:val="left"/>
              <w:rPr>
                <w:sz w:val="20"/>
                <w:szCs w:val="20"/>
              </w:rPr>
            </w:pPr>
            <w:r w:rsidRPr="00526D07">
              <w:rPr>
                <w:sz w:val="20"/>
                <w:szCs w:val="20"/>
              </w:rPr>
              <w:t>Республики Тыва «</w:t>
            </w:r>
            <w:proofErr w:type="spellStart"/>
            <w:r w:rsidRPr="00526D07">
              <w:rPr>
                <w:sz w:val="20"/>
                <w:szCs w:val="20"/>
              </w:rPr>
              <w:t>Госстройзаказ</w:t>
            </w:r>
            <w:proofErr w:type="spellEnd"/>
            <w:r w:rsidRPr="00526D07">
              <w:rPr>
                <w:sz w:val="20"/>
                <w:szCs w:val="20"/>
              </w:rPr>
              <w:t>»</w:t>
            </w:r>
          </w:p>
        </w:tc>
        <w:tc>
          <w:tcPr>
            <w:tcW w:w="3686" w:type="dxa"/>
          </w:tcPr>
          <w:p w:rsidR="006D48A4" w:rsidRPr="00A87EC2" w:rsidRDefault="001825F7" w:rsidP="00526D07">
            <w:pPr>
              <w:ind w:firstLine="0"/>
              <w:jc w:val="right"/>
              <w:rPr>
                <w:sz w:val="20"/>
                <w:szCs w:val="20"/>
              </w:rPr>
            </w:pPr>
            <w:bookmarkStart w:id="9" w:name="OLE_LINK527"/>
            <w:bookmarkStart w:id="10" w:name="OLE_LINK528"/>
            <w:bookmarkStart w:id="11" w:name="OLE_LINK529"/>
            <w:r w:rsidRPr="00A87EC2">
              <w:rPr>
                <w:sz w:val="20"/>
                <w:szCs w:val="20"/>
              </w:rPr>
              <w:t>Государственный контракт</w:t>
            </w:r>
            <w:r w:rsidR="005C4553" w:rsidRPr="00A87EC2">
              <w:rPr>
                <w:sz w:val="20"/>
                <w:szCs w:val="20"/>
              </w:rPr>
              <w:t xml:space="preserve"> </w:t>
            </w:r>
            <w:r w:rsidR="00663CB9" w:rsidRPr="00A87EC2">
              <w:rPr>
                <w:sz w:val="20"/>
                <w:szCs w:val="20"/>
              </w:rPr>
              <w:t>№ </w:t>
            </w:r>
            <w:r w:rsidR="00526D07" w:rsidRPr="00526D07">
              <w:rPr>
                <w:sz w:val="20"/>
                <w:szCs w:val="20"/>
              </w:rPr>
              <w:t>55-18</w:t>
            </w:r>
            <w:r w:rsidRPr="00A87EC2">
              <w:rPr>
                <w:sz w:val="20"/>
                <w:szCs w:val="20"/>
              </w:rPr>
              <w:br/>
            </w:r>
            <w:r w:rsidR="005C4553" w:rsidRPr="00A87EC2">
              <w:rPr>
                <w:sz w:val="20"/>
                <w:szCs w:val="20"/>
              </w:rPr>
              <w:t xml:space="preserve">от </w:t>
            </w:r>
            <w:r w:rsidR="00526D07">
              <w:rPr>
                <w:sz w:val="20"/>
                <w:szCs w:val="20"/>
              </w:rPr>
              <w:t>09 августа</w:t>
            </w:r>
            <w:r w:rsidR="00182EED" w:rsidRPr="00A87EC2">
              <w:rPr>
                <w:sz w:val="20"/>
                <w:szCs w:val="20"/>
              </w:rPr>
              <w:t xml:space="preserve"> </w:t>
            </w:r>
            <w:r w:rsidR="005C4553" w:rsidRPr="00A87EC2">
              <w:rPr>
                <w:sz w:val="20"/>
                <w:szCs w:val="20"/>
              </w:rPr>
              <w:t>201</w:t>
            </w:r>
            <w:r w:rsidR="00526D07">
              <w:rPr>
                <w:sz w:val="20"/>
                <w:szCs w:val="20"/>
              </w:rPr>
              <w:t>8</w:t>
            </w:r>
            <w:r w:rsidR="00182EED" w:rsidRPr="00A87EC2">
              <w:rPr>
                <w:sz w:val="20"/>
                <w:szCs w:val="20"/>
              </w:rPr>
              <w:t xml:space="preserve"> года</w:t>
            </w:r>
            <w:bookmarkEnd w:id="9"/>
            <w:bookmarkEnd w:id="10"/>
            <w:bookmarkEnd w:id="11"/>
          </w:p>
        </w:tc>
      </w:tr>
      <w:bookmarkEnd w:id="1"/>
      <w:bookmarkEnd w:id="2"/>
    </w:tbl>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526D07" w:rsidRPr="00526D07" w:rsidRDefault="00526D07" w:rsidP="00445542">
      <w:pPr>
        <w:ind w:firstLine="0"/>
        <w:jc w:val="center"/>
        <w:rPr>
          <w:b/>
          <w:sz w:val="36"/>
          <w:szCs w:val="36"/>
        </w:rPr>
      </w:pPr>
      <w:bookmarkStart w:id="12" w:name="_Toc487905090"/>
      <w:bookmarkStart w:id="13" w:name="_Toc488054124"/>
      <w:bookmarkStart w:id="14" w:name="_Toc488147800"/>
      <w:bookmarkStart w:id="15" w:name="_Toc488147862"/>
      <w:bookmarkStart w:id="16" w:name="_Toc488147988"/>
      <w:bookmarkStart w:id="17" w:name="_Toc489889770"/>
      <w:bookmarkStart w:id="18" w:name="_Toc489889834"/>
      <w:bookmarkStart w:id="19" w:name="_Toc489889896"/>
      <w:bookmarkStart w:id="20" w:name="_Toc489893646"/>
      <w:bookmarkStart w:id="21" w:name="_Toc490304492"/>
      <w:bookmarkStart w:id="22" w:name="_Toc490309731"/>
      <w:bookmarkStart w:id="23" w:name="_Toc490399343"/>
      <w:bookmarkStart w:id="24" w:name="_Toc490405803"/>
      <w:bookmarkStart w:id="25" w:name="_Toc491440539"/>
      <w:bookmarkStart w:id="26" w:name="_Toc494296284"/>
    </w:p>
    <w:p w:rsidR="006D48A4" w:rsidRPr="00A87EC2" w:rsidRDefault="005947DA" w:rsidP="00445542">
      <w:pPr>
        <w:ind w:firstLine="0"/>
        <w:jc w:val="center"/>
        <w:rPr>
          <w:b/>
          <w:sz w:val="36"/>
          <w:szCs w:val="36"/>
        </w:rPr>
      </w:pPr>
      <w:r w:rsidRPr="00A87EC2">
        <w:rPr>
          <w:b/>
          <w:sz w:val="36"/>
          <w:szCs w:val="36"/>
        </w:rPr>
        <w:t xml:space="preserve">МЕСТНЫЕ </w:t>
      </w:r>
      <w:r w:rsidR="006D48A4" w:rsidRPr="00A87EC2">
        <w:rPr>
          <w:b/>
          <w:sz w:val="36"/>
          <w:szCs w:val="36"/>
        </w:rPr>
        <w:t>НОРМАТИВЫ</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6D48A4" w:rsidRPr="00A87EC2" w:rsidRDefault="006D48A4" w:rsidP="00445542">
      <w:pPr>
        <w:ind w:firstLine="0"/>
        <w:jc w:val="center"/>
        <w:rPr>
          <w:b/>
          <w:sz w:val="36"/>
          <w:szCs w:val="36"/>
        </w:rPr>
      </w:pPr>
      <w:bookmarkStart w:id="27" w:name="_Toc487905091"/>
      <w:bookmarkStart w:id="28" w:name="_Toc488054125"/>
      <w:bookmarkStart w:id="29" w:name="_Toc488147801"/>
      <w:bookmarkStart w:id="30" w:name="_Toc488147863"/>
      <w:bookmarkStart w:id="31" w:name="_Toc488147989"/>
      <w:bookmarkStart w:id="32" w:name="_Toc489889771"/>
      <w:bookmarkStart w:id="33" w:name="_Toc489889835"/>
      <w:bookmarkStart w:id="34" w:name="_Toc489889897"/>
      <w:bookmarkStart w:id="35" w:name="_Toc489893647"/>
      <w:bookmarkStart w:id="36" w:name="_Toc490304493"/>
      <w:bookmarkStart w:id="37" w:name="_Toc490309732"/>
      <w:bookmarkStart w:id="38" w:name="_Toc490399344"/>
      <w:bookmarkStart w:id="39" w:name="_Toc490405804"/>
      <w:bookmarkStart w:id="40" w:name="_Toc491440540"/>
      <w:bookmarkStart w:id="41" w:name="_Toc494296285"/>
      <w:r w:rsidRPr="00A87EC2">
        <w:rPr>
          <w:b/>
          <w:sz w:val="36"/>
          <w:szCs w:val="36"/>
        </w:rPr>
        <w:t>ГРАДОСТРОИТЕЛЬНОГО ПРОЕКТИРОВАНИЯ</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6D48A4" w:rsidRPr="00A87EC2" w:rsidRDefault="006D48A4" w:rsidP="006D48A4">
      <w:pPr>
        <w:ind w:firstLine="0"/>
        <w:jc w:val="center"/>
      </w:pPr>
    </w:p>
    <w:p w:rsidR="006D48A4" w:rsidRPr="00445542" w:rsidRDefault="008376D4" w:rsidP="00445542">
      <w:pPr>
        <w:ind w:firstLine="0"/>
        <w:jc w:val="center"/>
        <w:rPr>
          <w:b/>
          <w:sz w:val="32"/>
          <w:szCs w:val="32"/>
        </w:rPr>
      </w:pPr>
      <w:bookmarkStart w:id="42" w:name="_Toc491440541"/>
      <w:bookmarkStart w:id="43" w:name="_Toc494296286"/>
      <w:bookmarkStart w:id="44" w:name="OLE_LINK193"/>
      <w:bookmarkStart w:id="45" w:name="OLE_LINK194"/>
      <w:bookmarkStart w:id="46" w:name="OLE_LINK195"/>
      <w:r w:rsidRPr="00445542">
        <w:rPr>
          <w:b/>
          <w:sz w:val="32"/>
          <w:szCs w:val="32"/>
        </w:rPr>
        <w:t>М</w:t>
      </w:r>
      <w:r w:rsidR="005947DA" w:rsidRPr="00445542">
        <w:rPr>
          <w:b/>
          <w:sz w:val="32"/>
          <w:szCs w:val="32"/>
        </w:rPr>
        <w:t>униципальн</w:t>
      </w:r>
      <w:bookmarkEnd w:id="42"/>
      <w:bookmarkEnd w:id="43"/>
      <w:r>
        <w:rPr>
          <w:b/>
          <w:sz w:val="32"/>
          <w:szCs w:val="32"/>
        </w:rPr>
        <w:t>ого района</w:t>
      </w:r>
    </w:p>
    <w:p w:rsidR="005947DA" w:rsidRPr="00A87EC2" w:rsidRDefault="005947DA" w:rsidP="00445542">
      <w:pPr>
        <w:ind w:firstLine="0"/>
        <w:jc w:val="center"/>
        <w:rPr>
          <w:b/>
          <w:sz w:val="32"/>
          <w:szCs w:val="32"/>
        </w:rPr>
      </w:pPr>
    </w:p>
    <w:p w:rsidR="006D48A4" w:rsidRPr="00A87EC2" w:rsidRDefault="008376D4" w:rsidP="00445542">
      <w:pPr>
        <w:ind w:firstLine="0"/>
        <w:jc w:val="center"/>
        <w:rPr>
          <w:b/>
          <w:sz w:val="32"/>
          <w:szCs w:val="32"/>
        </w:rPr>
      </w:pPr>
      <w:r>
        <w:rPr>
          <w:b/>
          <w:sz w:val="32"/>
          <w:szCs w:val="32"/>
        </w:rPr>
        <w:t>«Овюрский кожуун Республики Тыва»</w:t>
      </w:r>
    </w:p>
    <w:bookmarkEnd w:id="8"/>
    <w:bookmarkEnd w:id="44"/>
    <w:bookmarkEnd w:id="45"/>
    <w:bookmarkEnd w:id="46"/>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8376D4" w:rsidP="006D48A4">
      <w:pPr>
        <w:pStyle w:val="aff6"/>
        <w:ind w:firstLine="0"/>
        <w:jc w:val="center"/>
        <w:rPr>
          <w:b/>
          <w:sz w:val="28"/>
          <w:szCs w:val="28"/>
          <w:lang w:val="ru-RU"/>
        </w:rPr>
      </w:pPr>
      <w:r>
        <w:rPr>
          <w:b/>
          <w:sz w:val="28"/>
          <w:szCs w:val="28"/>
          <w:lang w:val="ru-RU"/>
        </w:rPr>
        <w:t>2019</w:t>
      </w:r>
      <w:r w:rsidR="006D48A4" w:rsidRPr="00A87EC2">
        <w:rPr>
          <w:b/>
          <w:sz w:val="28"/>
          <w:szCs w:val="28"/>
          <w:lang w:val="ru-RU"/>
        </w:rPr>
        <w:t xml:space="preserve"> г.</w:t>
      </w:r>
    </w:p>
    <w:bookmarkStart w:id="47" w:name="OLE_LINK196"/>
    <w:bookmarkStart w:id="48" w:name="OLE_LINK197"/>
    <w:p w:rsidR="005C4553" w:rsidRPr="00A87EC2" w:rsidRDefault="005C4553" w:rsidP="005C4553">
      <w:pPr>
        <w:pStyle w:val="aff6"/>
        <w:ind w:firstLine="0"/>
        <w:jc w:val="center"/>
        <w:rPr>
          <w:lang w:val="ru-RU"/>
        </w:rPr>
      </w:pPr>
      <w:r w:rsidRPr="00A87EC2">
        <w:rPr>
          <w:lang w:val="ru-RU"/>
        </w:rPr>
        <w:object w:dxaOrig="2664" w:dyaOrig="896">
          <v:shape id="_x0000_i1026" type="#_x0000_t75" style="width:105.6pt;height:36.6pt" o:ole="">
            <v:imagedata r:id="rId9" o:title=""/>
          </v:shape>
          <o:OLEObject Type="Embed" ProgID="CorelDRAW.Graphic.14" ShapeID="_x0000_i1026" DrawAspect="Content" ObjectID="_1620571317" r:id="rId11"/>
        </w:object>
      </w:r>
    </w:p>
    <w:p w:rsidR="005C4553" w:rsidRPr="00A87EC2" w:rsidRDefault="005C4553" w:rsidP="005C4553">
      <w:pPr>
        <w:pStyle w:val="aff6"/>
        <w:ind w:firstLine="0"/>
        <w:jc w:val="center"/>
        <w:rPr>
          <w:b/>
          <w:i/>
          <w:sz w:val="36"/>
          <w:szCs w:val="36"/>
          <w:lang w:val="ru-RU"/>
        </w:rPr>
      </w:pPr>
      <w:r w:rsidRPr="00A87EC2">
        <w:rPr>
          <w:b/>
          <w:i/>
          <w:sz w:val="36"/>
          <w:szCs w:val="36"/>
          <w:lang w:val="ru-RU"/>
        </w:rPr>
        <w:lastRenderedPageBreak/>
        <w:t>Общество с ограниченной ответственностью</w:t>
      </w:r>
    </w:p>
    <w:p w:rsidR="005C4553" w:rsidRPr="00A87EC2" w:rsidRDefault="005C4553" w:rsidP="005C4553">
      <w:pPr>
        <w:pStyle w:val="aff6"/>
        <w:ind w:firstLine="0"/>
        <w:jc w:val="center"/>
        <w:rPr>
          <w:b/>
          <w:i/>
          <w:sz w:val="36"/>
          <w:szCs w:val="36"/>
          <w:lang w:val="ru-RU"/>
        </w:rPr>
      </w:pPr>
      <w:r w:rsidRPr="00A87EC2">
        <w:rPr>
          <w:b/>
          <w:i/>
          <w:sz w:val="36"/>
          <w:szCs w:val="36"/>
          <w:lang w:val="ru-RU"/>
        </w:rPr>
        <w:t>«САРСТРОЙНИИПРОЕКТ»</w:t>
      </w: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6D48A4" w:rsidRPr="00A87EC2" w:rsidRDefault="006D48A4" w:rsidP="00200A6B">
      <w:pPr>
        <w:jc w:val="center"/>
      </w:pPr>
    </w:p>
    <w:p w:rsidR="0059144D" w:rsidRPr="00A87EC2" w:rsidRDefault="0059144D" w:rsidP="00200A6B">
      <w:pPr>
        <w:jc w:val="center"/>
      </w:pPr>
    </w:p>
    <w:p w:rsidR="006D48A4" w:rsidRPr="00A87EC2" w:rsidRDefault="006D48A4"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tbl>
      <w:tblPr>
        <w:tblW w:w="9464" w:type="dxa"/>
        <w:tblLook w:val="04A0" w:firstRow="1" w:lastRow="0" w:firstColumn="1" w:lastColumn="0" w:noHBand="0" w:noVBand="1"/>
      </w:tblPr>
      <w:tblGrid>
        <w:gridCol w:w="5778"/>
        <w:gridCol w:w="3686"/>
      </w:tblGrid>
      <w:tr w:rsidR="00526D07" w:rsidRPr="00A87EC2" w:rsidTr="00685964">
        <w:tc>
          <w:tcPr>
            <w:tcW w:w="5778" w:type="dxa"/>
          </w:tcPr>
          <w:bookmarkEnd w:id="47"/>
          <w:bookmarkEnd w:id="48"/>
          <w:p w:rsidR="00526D07" w:rsidRDefault="00526D07" w:rsidP="00685964">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rsidR="00526D07" w:rsidRPr="00A87EC2" w:rsidRDefault="00526D07" w:rsidP="00685964">
            <w:pPr>
              <w:ind w:firstLine="0"/>
              <w:jc w:val="left"/>
              <w:rPr>
                <w:sz w:val="20"/>
                <w:szCs w:val="20"/>
              </w:rPr>
            </w:pPr>
            <w:r w:rsidRPr="00526D07">
              <w:rPr>
                <w:sz w:val="20"/>
                <w:szCs w:val="20"/>
              </w:rPr>
              <w:t>Республики Тыва «</w:t>
            </w:r>
            <w:proofErr w:type="spellStart"/>
            <w:r w:rsidRPr="00526D07">
              <w:rPr>
                <w:sz w:val="20"/>
                <w:szCs w:val="20"/>
              </w:rPr>
              <w:t>Госстройзаказ</w:t>
            </w:r>
            <w:proofErr w:type="spellEnd"/>
            <w:r w:rsidRPr="00526D07">
              <w:rPr>
                <w:sz w:val="20"/>
                <w:szCs w:val="20"/>
              </w:rPr>
              <w:t>»</w:t>
            </w:r>
          </w:p>
        </w:tc>
        <w:tc>
          <w:tcPr>
            <w:tcW w:w="3686" w:type="dxa"/>
          </w:tcPr>
          <w:p w:rsidR="00526D07" w:rsidRPr="00A87EC2" w:rsidRDefault="00526D07" w:rsidP="00685964">
            <w:pPr>
              <w:ind w:firstLine="0"/>
              <w:jc w:val="right"/>
              <w:rPr>
                <w:sz w:val="20"/>
                <w:szCs w:val="20"/>
              </w:rPr>
            </w:pPr>
            <w:r w:rsidRPr="00A87EC2">
              <w:rPr>
                <w:sz w:val="20"/>
                <w:szCs w:val="20"/>
              </w:rPr>
              <w:t>Государственный контракт № </w:t>
            </w:r>
            <w:r w:rsidRPr="00526D07">
              <w:rPr>
                <w:sz w:val="20"/>
                <w:szCs w:val="20"/>
              </w:rPr>
              <w:t>55-18</w:t>
            </w:r>
            <w:r w:rsidRPr="00A87EC2">
              <w:rPr>
                <w:sz w:val="20"/>
                <w:szCs w:val="20"/>
              </w:rPr>
              <w:br/>
              <w:t xml:space="preserve">от </w:t>
            </w:r>
            <w:r>
              <w:rPr>
                <w:sz w:val="20"/>
                <w:szCs w:val="20"/>
              </w:rPr>
              <w:t>09 августа</w:t>
            </w:r>
            <w:r w:rsidRPr="00A87EC2">
              <w:rPr>
                <w:sz w:val="20"/>
                <w:szCs w:val="20"/>
              </w:rPr>
              <w:t xml:space="preserve"> 201</w:t>
            </w:r>
            <w:r>
              <w:rPr>
                <w:sz w:val="20"/>
                <w:szCs w:val="20"/>
              </w:rPr>
              <w:t>8</w:t>
            </w:r>
            <w:r w:rsidRPr="00A87EC2">
              <w:rPr>
                <w:sz w:val="20"/>
                <w:szCs w:val="20"/>
              </w:rPr>
              <w:t xml:space="preserve"> года</w:t>
            </w:r>
          </w:p>
        </w:tc>
      </w:tr>
    </w:tbl>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445542" w:rsidRPr="00445542" w:rsidRDefault="00445542" w:rsidP="00445542">
      <w:pPr>
        <w:ind w:firstLine="0"/>
        <w:jc w:val="center"/>
        <w:rPr>
          <w:b/>
          <w:sz w:val="36"/>
          <w:szCs w:val="36"/>
        </w:rPr>
      </w:pPr>
      <w:r w:rsidRPr="00445542">
        <w:rPr>
          <w:b/>
          <w:sz w:val="36"/>
          <w:szCs w:val="36"/>
        </w:rPr>
        <w:t>МОДЕЛЬНЫЕ</w:t>
      </w:r>
    </w:p>
    <w:p w:rsidR="00445542" w:rsidRPr="00526D07" w:rsidRDefault="00445542" w:rsidP="00445542">
      <w:pPr>
        <w:ind w:firstLine="0"/>
        <w:jc w:val="center"/>
        <w:rPr>
          <w:b/>
          <w:sz w:val="36"/>
          <w:szCs w:val="36"/>
        </w:rPr>
      </w:pPr>
    </w:p>
    <w:p w:rsidR="00445542" w:rsidRPr="00A87EC2" w:rsidRDefault="00445542" w:rsidP="00445542">
      <w:pPr>
        <w:ind w:firstLine="0"/>
        <w:jc w:val="center"/>
        <w:rPr>
          <w:b/>
          <w:sz w:val="36"/>
          <w:szCs w:val="36"/>
        </w:rPr>
      </w:pPr>
      <w:r w:rsidRPr="00A87EC2">
        <w:rPr>
          <w:b/>
          <w:sz w:val="36"/>
          <w:szCs w:val="36"/>
        </w:rPr>
        <w:t>МЕСТНЫЕ НОРМАТИВЫ</w:t>
      </w:r>
    </w:p>
    <w:p w:rsidR="00445542" w:rsidRPr="00A87EC2" w:rsidRDefault="00445542" w:rsidP="00445542">
      <w:pPr>
        <w:ind w:firstLine="0"/>
        <w:jc w:val="center"/>
        <w:rPr>
          <w:b/>
          <w:sz w:val="36"/>
          <w:szCs w:val="36"/>
        </w:rPr>
      </w:pPr>
      <w:r w:rsidRPr="00A87EC2">
        <w:rPr>
          <w:b/>
          <w:sz w:val="36"/>
          <w:szCs w:val="36"/>
        </w:rPr>
        <w:t>ГРАДОСТРОИТЕЛЬНОГО ПРОЕКТИРОВАНИЯ</w:t>
      </w:r>
    </w:p>
    <w:p w:rsidR="00445542" w:rsidRPr="00A87EC2" w:rsidRDefault="00445542" w:rsidP="00445542">
      <w:pPr>
        <w:ind w:firstLine="0"/>
        <w:jc w:val="center"/>
      </w:pPr>
    </w:p>
    <w:p w:rsidR="00591712" w:rsidRPr="00445542" w:rsidRDefault="008376D4" w:rsidP="00591712">
      <w:pPr>
        <w:ind w:firstLine="0"/>
        <w:jc w:val="center"/>
        <w:rPr>
          <w:b/>
          <w:sz w:val="32"/>
          <w:szCs w:val="32"/>
        </w:rPr>
      </w:pPr>
      <w:r w:rsidRPr="00445542">
        <w:rPr>
          <w:b/>
          <w:sz w:val="32"/>
          <w:szCs w:val="32"/>
        </w:rPr>
        <w:t>М</w:t>
      </w:r>
      <w:r w:rsidR="00591712" w:rsidRPr="00445542">
        <w:rPr>
          <w:b/>
          <w:sz w:val="32"/>
          <w:szCs w:val="32"/>
        </w:rPr>
        <w:t>униципальн</w:t>
      </w:r>
      <w:r>
        <w:rPr>
          <w:b/>
          <w:sz w:val="32"/>
          <w:szCs w:val="32"/>
        </w:rPr>
        <w:t>ого района</w:t>
      </w:r>
    </w:p>
    <w:p w:rsidR="00445542" w:rsidRPr="00A87EC2" w:rsidRDefault="00445542" w:rsidP="00445542">
      <w:pPr>
        <w:ind w:firstLine="0"/>
        <w:jc w:val="center"/>
        <w:rPr>
          <w:b/>
          <w:sz w:val="32"/>
          <w:szCs w:val="32"/>
        </w:rPr>
      </w:pPr>
    </w:p>
    <w:p w:rsidR="00445542" w:rsidRPr="00A87EC2" w:rsidRDefault="008376D4" w:rsidP="00445542">
      <w:pPr>
        <w:ind w:firstLine="0"/>
        <w:jc w:val="center"/>
        <w:rPr>
          <w:b/>
          <w:sz w:val="32"/>
          <w:szCs w:val="32"/>
        </w:rPr>
      </w:pPr>
      <w:r>
        <w:rPr>
          <w:b/>
          <w:sz w:val="32"/>
          <w:szCs w:val="32"/>
        </w:rPr>
        <w:t>«Овюрского кожууна Республики Тыва»</w:t>
      </w:r>
    </w:p>
    <w:p w:rsidR="00200A6B" w:rsidRPr="00A87EC2" w:rsidRDefault="00200A6B" w:rsidP="00200A6B">
      <w:pPr>
        <w:jc w:val="center"/>
      </w:pPr>
    </w:p>
    <w:p w:rsidR="007B1B84" w:rsidRPr="00A87EC2" w:rsidRDefault="007B1B84" w:rsidP="00200A6B">
      <w:pPr>
        <w:jc w:val="center"/>
      </w:pPr>
    </w:p>
    <w:p w:rsidR="007B1B84" w:rsidRPr="00A87EC2" w:rsidRDefault="007B1B84" w:rsidP="00200A6B">
      <w:pPr>
        <w:jc w:val="center"/>
      </w:pPr>
    </w:p>
    <w:p w:rsidR="007B1B84" w:rsidRPr="00A87EC2" w:rsidRDefault="007B1B84" w:rsidP="00200A6B">
      <w:pPr>
        <w:jc w:val="center"/>
      </w:pPr>
    </w:p>
    <w:p w:rsidR="006D48A4" w:rsidRPr="00A87EC2" w:rsidRDefault="006D48A4" w:rsidP="00200A6B">
      <w:pPr>
        <w:jc w:val="center"/>
      </w:pPr>
    </w:p>
    <w:p w:rsidR="006D48A4" w:rsidRPr="00A87EC2" w:rsidRDefault="006D48A4" w:rsidP="00200A6B">
      <w:pPr>
        <w:jc w:val="center"/>
      </w:pPr>
    </w:p>
    <w:p w:rsidR="007B1B84" w:rsidRPr="00A87EC2" w:rsidRDefault="007B1B84" w:rsidP="00200A6B">
      <w:pPr>
        <w:jc w:val="center"/>
      </w:pPr>
    </w:p>
    <w:tbl>
      <w:tblPr>
        <w:tblW w:w="9181" w:type="dxa"/>
        <w:tblInd w:w="392" w:type="dxa"/>
        <w:tblLook w:val="04A0" w:firstRow="1" w:lastRow="0" w:firstColumn="1" w:lastColumn="0" w:noHBand="0" w:noVBand="1"/>
      </w:tblPr>
      <w:tblGrid>
        <w:gridCol w:w="4503"/>
        <w:gridCol w:w="2126"/>
        <w:gridCol w:w="2552"/>
      </w:tblGrid>
      <w:tr w:rsidR="00200A6B" w:rsidRPr="00A87EC2" w:rsidTr="00182EED">
        <w:tc>
          <w:tcPr>
            <w:tcW w:w="4503" w:type="dxa"/>
          </w:tcPr>
          <w:p w:rsidR="00200A6B" w:rsidRPr="00A87EC2" w:rsidRDefault="007B1B84" w:rsidP="005C4553">
            <w:pPr>
              <w:ind w:firstLine="0"/>
              <w:jc w:val="left"/>
            </w:pPr>
            <w:bookmarkStart w:id="49" w:name="OLE_LINK203"/>
            <w:bookmarkStart w:id="50" w:name="OLE_LINK204"/>
            <w:bookmarkStart w:id="51" w:name="OLE_LINK205"/>
            <w:r w:rsidRPr="00A87EC2">
              <w:rPr>
                <w:sz w:val="28"/>
              </w:rPr>
              <w:t>Г</w:t>
            </w:r>
            <w:r w:rsidR="00200A6B" w:rsidRPr="00A87EC2">
              <w:rPr>
                <w:sz w:val="28"/>
              </w:rPr>
              <w:t>енеральный директор ООО «</w:t>
            </w:r>
            <w:r w:rsidR="005C4553" w:rsidRPr="00A87EC2">
              <w:rPr>
                <w:sz w:val="28"/>
              </w:rPr>
              <w:t>САРСТРОЙНИИПРОЕКТ</w:t>
            </w:r>
            <w:r w:rsidR="00200A6B" w:rsidRPr="00A87EC2">
              <w:rPr>
                <w:sz w:val="28"/>
              </w:rPr>
              <w:t xml:space="preserve">» </w:t>
            </w:r>
          </w:p>
        </w:tc>
        <w:tc>
          <w:tcPr>
            <w:tcW w:w="2126" w:type="dxa"/>
            <w:tcBorders>
              <w:bottom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p w:rsidR="00200A6B" w:rsidRPr="00A87EC2" w:rsidRDefault="005C4553" w:rsidP="005C4553">
            <w:pPr>
              <w:ind w:firstLine="0"/>
              <w:rPr>
                <w:sz w:val="28"/>
                <w:szCs w:val="28"/>
              </w:rPr>
            </w:pPr>
            <w:r w:rsidRPr="00A87EC2">
              <w:rPr>
                <w:sz w:val="28"/>
                <w:szCs w:val="28"/>
              </w:rPr>
              <w:t>Т.Ю. Базанова</w:t>
            </w:r>
          </w:p>
        </w:tc>
      </w:tr>
      <w:tr w:rsidR="00200A6B" w:rsidRPr="00A87EC2" w:rsidTr="00182EED">
        <w:tc>
          <w:tcPr>
            <w:tcW w:w="4503" w:type="dxa"/>
          </w:tcPr>
          <w:p w:rsidR="00200A6B" w:rsidRPr="00A87EC2" w:rsidRDefault="00200A6B" w:rsidP="00200A6B">
            <w:pPr>
              <w:ind w:firstLine="0"/>
              <w:jc w:val="left"/>
              <w:rPr>
                <w:sz w:val="28"/>
              </w:rPr>
            </w:pPr>
          </w:p>
        </w:tc>
        <w:tc>
          <w:tcPr>
            <w:tcW w:w="2126" w:type="dxa"/>
            <w:tcBorders>
              <w:top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tc>
      </w:tr>
    </w:tbl>
    <w:p w:rsidR="00200A6B" w:rsidRPr="00A87EC2" w:rsidRDefault="00200A6B" w:rsidP="00200A6B">
      <w:pPr>
        <w:jc w:val="center"/>
      </w:pPr>
    </w:p>
    <w:p w:rsidR="0059144D" w:rsidRPr="00A87EC2" w:rsidRDefault="0059144D" w:rsidP="00200A6B">
      <w:pPr>
        <w:jc w:val="center"/>
      </w:pPr>
    </w:p>
    <w:p w:rsidR="0059144D" w:rsidRPr="00A87EC2" w:rsidRDefault="0059144D" w:rsidP="00200A6B">
      <w:pPr>
        <w:jc w:val="center"/>
      </w:pPr>
    </w:p>
    <w:bookmarkEnd w:id="49"/>
    <w:bookmarkEnd w:id="50"/>
    <w:bookmarkEnd w:id="51"/>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8376D4" w:rsidP="00200A6B">
      <w:pPr>
        <w:jc w:val="center"/>
        <w:rPr>
          <w:rFonts w:cs="Times New Roman"/>
          <w:b/>
          <w:szCs w:val="24"/>
        </w:rPr>
      </w:pPr>
      <w:r>
        <w:rPr>
          <w:b/>
          <w:sz w:val="28"/>
          <w:szCs w:val="28"/>
        </w:rPr>
        <w:t>2019</w:t>
      </w:r>
      <w:r w:rsidR="00200A6B" w:rsidRPr="00A87EC2">
        <w:rPr>
          <w:b/>
          <w:sz w:val="28"/>
          <w:szCs w:val="28"/>
        </w:rPr>
        <w:t xml:space="preserve"> г.</w:t>
      </w:r>
      <w:bookmarkEnd w:id="3"/>
      <w:bookmarkEnd w:id="4"/>
    </w:p>
    <w:p w:rsidR="00200A6B" w:rsidRPr="00A87EC2" w:rsidRDefault="00200A6B" w:rsidP="004843F4">
      <w:pPr>
        <w:spacing w:after="120"/>
        <w:jc w:val="center"/>
        <w:rPr>
          <w:rFonts w:cs="Times New Roman"/>
          <w:b/>
          <w:szCs w:val="24"/>
        </w:rPr>
        <w:sectPr w:rsidR="00200A6B" w:rsidRPr="00A87EC2" w:rsidSect="009C1F3E">
          <w:pgSz w:w="11906" w:h="16838"/>
          <w:pgMar w:top="1134" w:right="851" w:bottom="1134" w:left="1701" w:header="709" w:footer="709" w:gutter="0"/>
          <w:pgBorders>
            <w:top w:val="double" w:sz="6" w:space="8" w:color="A6A6A6" w:themeColor="background1" w:themeShade="A6"/>
            <w:left w:val="double" w:sz="6" w:space="8" w:color="A6A6A6" w:themeColor="background1" w:themeShade="A6"/>
            <w:bottom w:val="double" w:sz="6" w:space="8" w:color="A6A6A6" w:themeColor="background1" w:themeShade="A6"/>
            <w:right w:val="double" w:sz="6" w:space="8" w:color="A6A6A6" w:themeColor="background1" w:themeShade="A6"/>
          </w:pgBorders>
          <w:pgNumType w:start="3"/>
          <w:cols w:space="708"/>
          <w:docGrid w:linePitch="360"/>
        </w:sectPr>
      </w:pPr>
    </w:p>
    <w:p w:rsidR="00D4239C" w:rsidRPr="00A87EC2" w:rsidRDefault="00D4239C" w:rsidP="004843F4">
      <w:pPr>
        <w:spacing w:after="120"/>
        <w:jc w:val="center"/>
        <w:rPr>
          <w:rFonts w:cs="Times New Roman"/>
          <w:b/>
          <w:szCs w:val="24"/>
        </w:rPr>
      </w:pPr>
      <w:r w:rsidRPr="00A87EC2">
        <w:rPr>
          <w:rFonts w:cs="Times New Roman"/>
          <w:b/>
          <w:szCs w:val="24"/>
        </w:rPr>
        <w:lastRenderedPageBreak/>
        <w:t>ОГЛАВЛЕНИЕ</w:t>
      </w:r>
    </w:p>
    <w:p w:rsidR="003061D8" w:rsidRPr="00A87EC2" w:rsidRDefault="003061D8" w:rsidP="004843F4">
      <w:pPr>
        <w:spacing w:after="120"/>
        <w:jc w:val="center"/>
        <w:rPr>
          <w:rFonts w:cs="Times New Roman"/>
          <w:b/>
          <w:szCs w:val="24"/>
        </w:rPr>
      </w:pPr>
    </w:p>
    <w:p w:rsidR="0019788B" w:rsidRDefault="007F2D50">
      <w:pPr>
        <w:pStyle w:val="16"/>
        <w:tabs>
          <w:tab w:val="right" w:leader="dot" w:pos="9344"/>
        </w:tabs>
        <w:rPr>
          <w:rFonts w:asciiTheme="minorHAnsi" w:eastAsiaTheme="minorEastAsia" w:hAnsiTheme="minorHAnsi" w:cstheme="minorBidi"/>
          <w:b w:val="0"/>
          <w:bCs w:val="0"/>
          <w:caps w:val="0"/>
          <w:noProof/>
          <w:sz w:val="22"/>
          <w:szCs w:val="22"/>
          <w:lang w:eastAsia="ru-RU"/>
        </w:rPr>
      </w:pPr>
      <w:r w:rsidRPr="00A87EC2">
        <w:fldChar w:fldCharType="begin"/>
      </w:r>
      <w:r w:rsidRPr="00A87EC2">
        <w:instrText xml:space="preserve"> TOC \o "1-3" \h \z \u </w:instrText>
      </w:r>
      <w:r w:rsidRPr="00A87EC2">
        <w:fldChar w:fldCharType="separate"/>
      </w:r>
      <w:hyperlink w:anchor="_Toc527371634" w:history="1">
        <w:r w:rsidR="0019788B" w:rsidRPr="00902E8B">
          <w:rPr>
            <w:rStyle w:val="a9"/>
            <w:noProof/>
          </w:rPr>
          <w:t>Введение</w:t>
        </w:r>
        <w:r w:rsidR="0019788B">
          <w:rPr>
            <w:noProof/>
            <w:webHidden/>
          </w:rPr>
          <w:tab/>
        </w:r>
        <w:r w:rsidR="0019788B">
          <w:rPr>
            <w:noProof/>
            <w:webHidden/>
          </w:rPr>
          <w:fldChar w:fldCharType="begin"/>
        </w:r>
        <w:r w:rsidR="0019788B">
          <w:rPr>
            <w:noProof/>
            <w:webHidden/>
          </w:rPr>
          <w:instrText xml:space="preserve"> PAGEREF _Toc527371634 \h </w:instrText>
        </w:r>
        <w:r w:rsidR="0019788B">
          <w:rPr>
            <w:noProof/>
            <w:webHidden/>
          </w:rPr>
        </w:r>
        <w:r w:rsidR="0019788B">
          <w:rPr>
            <w:noProof/>
            <w:webHidden/>
          </w:rPr>
          <w:fldChar w:fldCharType="separate"/>
        </w:r>
        <w:r w:rsidR="003E079D">
          <w:rPr>
            <w:noProof/>
            <w:webHidden/>
          </w:rPr>
          <w:t>5</w:t>
        </w:r>
        <w:r w:rsidR="0019788B">
          <w:rPr>
            <w:noProof/>
            <w:webHidden/>
          </w:rPr>
          <w:fldChar w:fldCharType="end"/>
        </w:r>
      </w:hyperlink>
    </w:p>
    <w:p w:rsidR="0019788B" w:rsidRDefault="003E079D">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27371635" w:history="1">
        <w:r w:rsidR="0019788B" w:rsidRPr="00902E8B">
          <w:rPr>
            <w:rStyle w:val="a9"/>
            <w:noProof/>
          </w:rPr>
          <w:t>1.</w:t>
        </w:r>
        <w:r w:rsidR="0019788B">
          <w:rPr>
            <w:rFonts w:asciiTheme="minorHAnsi" w:eastAsiaTheme="minorEastAsia" w:hAnsiTheme="minorHAnsi" w:cstheme="minorBidi"/>
            <w:b w:val="0"/>
            <w:bCs w:val="0"/>
            <w:caps w:val="0"/>
            <w:noProof/>
            <w:sz w:val="22"/>
            <w:szCs w:val="22"/>
            <w:lang w:eastAsia="ru-RU"/>
          </w:rPr>
          <w:tab/>
        </w:r>
        <w:r w:rsidR="0019788B" w:rsidRPr="00902E8B">
          <w:rPr>
            <w:rStyle w:val="a9"/>
            <w:noProof/>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r w:rsidR="0019788B">
          <w:rPr>
            <w:noProof/>
            <w:webHidden/>
          </w:rPr>
          <w:tab/>
        </w:r>
        <w:r w:rsidR="0019788B">
          <w:rPr>
            <w:noProof/>
            <w:webHidden/>
          </w:rPr>
          <w:fldChar w:fldCharType="begin"/>
        </w:r>
        <w:r w:rsidR="0019788B">
          <w:rPr>
            <w:noProof/>
            <w:webHidden/>
          </w:rPr>
          <w:instrText xml:space="preserve"> PAGEREF _Toc527371635 \h </w:instrText>
        </w:r>
        <w:r w:rsidR="0019788B">
          <w:rPr>
            <w:noProof/>
            <w:webHidden/>
          </w:rPr>
        </w:r>
        <w:r w:rsidR="0019788B">
          <w:rPr>
            <w:noProof/>
            <w:webHidden/>
          </w:rPr>
          <w:fldChar w:fldCharType="separate"/>
        </w:r>
        <w:r>
          <w:rPr>
            <w:noProof/>
            <w:webHidden/>
          </w:rPr>
          <w:t>6</w:t>
        </w:r>
        <w:r w:rsidR="0019788B">
          <w:rPr>
            <w:noProof/>
            <w:webHidden/>
          </w:rPr>
          <w:fldChar w:fldCharType="end"/>
        </w:r>
      </w:hyperlink>
    </w:p>
    <w:p w:rsidR="0019788B" w:rsidRDefault="003E079D">
      <w:pPr>
        <w:pStyle w:val="22"/>
        <w:rPr>
          <w:rFonts w:asciiTheme="minorHAnsi" w:eastAsiaTheme="minorEastAsia" w:hAnsiTheme="minorHAnsi" w:cstheme="minorBidi"/>
          <w:iCs w:val="0"/>
          <w:noProof/>
          <w:sz w:val="22"/>
          <w:szCs w:val="22"/>
          <w:lang w:eastAsia="ru-RU"/>
        </w:rPr>
      </w:pPr>
      <w:hyperlink w:anchor="_Toc527371636" w:history="1">
        <w:r w:rsidR="0019788B" w:rsidRPr="00902E8B">
          <w:rPr>
            <w:rStyle w:val="a9"/>
            <w:noProof/>
          </w:rPr>
          <w:t>1.1.</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электро- и газоснабжения поселений</w:t>
        </w:r>
        <w:r w:rsidR="0019788B">
          <w:rPr>
            <w:noProof/>
            <w:webHidden/>
          </w:rPr>
          <w:tab/>
        </w:r>
        <w:r w:rsidR="0019788B">
          <w:rPr>
            <w:noProof/>
            <w:webHidden/>
          </w:rPr>
          <w:fldChar w:fldCharType="begin"/>
        </w:r>
        <w:r w:rsidR="0019788B">
          <w:rPr>
            <w:noProof/>
            <w:webHidden/>
          </w:rPr>
          <w:instrText xml:space="preserve"> PAGEREF _Toc527371636 \h </w:instrText>
        </w:r>
        <w:r w:rsidR="0019788B">
          <w:rPr>
            <w:noProof/>
            <w:webHidden/>
          </w:rPr>
        </w:r>
        <w:r w:rsidR="0019788B">
          <w:rPr>
            <w:noProof/>
            <w:webHidden/>
          </w:rPr>
          <w:fldChar w:fldCharType="separate"/>
        </w:r>
        <w:r>
          <w:rPr>
            <w:noProof/>
            <w:webHidden/>
          </w:rPr>
          <w:t>6</w:t>
        </w:r>
        <w:r w:rsidR="0019788B">
          <w:rPr>
            <w:noProof/>
            <w:webHidden/>
          </w:rPr>
          <w:fldChar w:fldCharType="end"/>
        </w:r>
      </w:hyperlink>
    </w:p>
    <w:p w:rsidR="0019788B" w:rsidRDefault="003E079D">
      <w:pPr>
        <w:pStyle w:val="22"/>
        <w:rPr>
          <w:rFonts w:asciiTheme="minorHAnsi" w:eastAsiaTheme="minorEastAsia" w:hAnsiTheme="minorHAnsi" w:cstheme="minorBidi"/>
          <w:iCs w:val="0"/>
          <w:noProof/>
          <w:sz w:val="22"/>
          <w:szCs w:val="22"/>
          <w:lang w:eastAsia="ru-RU"/>
        </w:rPr>
      </w:pPr>
      <w:hyperlink w:anchor="_Toc527371637" w:history="1">
        <w:r w:rsidR="0019788B" w:rsidRPr="00902E8B">
          <w:rPr>
            <w:rStyle w:val="a9"/>
            <w:noProof/>
          </w:rPr>
          <w:t>1.2.</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и автомобильных дорог местного значения вне границ населенных пунктов в границах муниципального района</w:t>
        </w:r>
        <w:r w:rsidR="0019788B">
          <w:rPr>
            <w:noProof/>
            <w:webHidden/>
          </w:rPr>
          <w:tab/>
        </w:r>
        <w:r w:rsidR="0019788B">
          <w:rPr>
            <w:noProof/>
            <w:webHidden/>
          </w:rPr>
          <w:fldChar w:fldCharType="begin"/>
        </w:r>
        <w:r w:rsidR="0019788B">
          <w:rPr>
            <w:noProof/>
            <w:webHidden/>
          </w:rPr>
          <w:instrText xml:space="preserve"> PAGEREF _Toc527371637 \h </w:instrText>
        </w:r>
        <w:r w:rsidR="0019788B">
          <w:rPr>
            <w:noProof/>
            <w:webHidden/>
          </w:rPr>
        </w:r>
        <w:r w:rsidR="0019788B">
          <w:rPr>
            <w:noProof/>
            <w:webHidden/>
          </w:rPr>
          <w:fldChar w:fldCharType="separate"/>
        </w:r>
        <w:r>
          <w:rPr>
            <w:noProof/>
            <w:webHidden/>
          </w:rPr>
          <w:t>7</w:t>
        </w:r>
        <w:r w:rsidR="0019788B">
          <w:rPr>
            <w:noProof/>
            <w:webHidden/>
          </w:rPr>
          <w:fldChar w:fldCharType="end"/>
        </w:r>
      </w:hyperlink>
    </w:p>
    <w:p w:rsidR="0019788B" w:rsidRDefault="003E079D">
      <w:pPr>
        <w:pStyle w:val="22"/>
        <w:rPr>
          <w:rFonts w:asciiTheme="minorHAnsi" w:eastAsiaTheme="minorEastAsia" w:hAnsiTheme="minorHAnsi" w:cstheme="minorBidi"/>
          <w:iCs w:val="0"/>
          <w:noProof/>
          <w:sz w:val="22"/>
          <w:szCs w:val="22"/>
          <w:lang w:eastAsia="ru-RU"/>
        </w:rPr>
      </w:pPr>
      <w:hyperlink w:anchor="_Toc527371638" w:history="1">
        <w:r w:rsidR="0019788B" w:rsidRPr="00902E8B">
          <w:rPr>
            <w:rStyle w:val="a9"/>
            <w:noProof/>
          </w:rPr>
          <w:t>1.3.</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образования</w:t>
        </w:r>
        <w:r w:rsidR="0019788B">
          <w:rPr>
            <w:noProof/>
            <w:webHidden/>
          </w:rPr>
          <w:tab/>
        </w:r>
        <w:r w:rsidR="0019788B">
          <w:rPr>
            <w:noProof/>
            <w:webHidden/>
          </w:rPr>
          <w:fldChar w:fldCharType="begin"/>
        </w:r>
        <w:r w:rsidR="0019788B">
          <w:rPr>
            <w:noProof/>
            <w:webHidden/>
          </w:rPr>
          <w:instrText xml:space="preserve"> PAGEREF _Toc527371638 \h </w:instrText>
        </w:r>
        <w:r w:rsidR="0019788B">
          <w:rPr>
            <w:noProof/>
            <w:webHidden/>
          </w:rPr>
        </w:r>
        <w:r w:rsidR="0019788B">
          <w:rPr>
            <w:noProof/>
            <w:webHidden/>
          </w:rPr>
          <w:fldChar w:fldCharType="separate"/>
        </w:r>
        <w:r>
          <w:rPr>
            <w:noProof/>
            <w:webHidden/>
          </w:rPr>
          <w:t>8</w:t>
        </w:r>
        <w:r w:rsidR="0019788B">
          <w:rPr>
            <w:noProof/>
            <w:webHidden/>
          </w:rPr>
          <w:fldChar w:fldCharType="end"/>
        </w:r>
      </w:hyperlink>
    </w:p>
    <w:p w:rsidR="0019788B" w:rsidRDefault="003E079D">
      <w:pPr>
        <w:pStyle w:val="22"/>
        <w:rPr>
          <w:rFonts w:asciiTheme="minorHAnsi" w:eastAsiaTheme="minorEastAsia" w:hAnsiTheme="minorHAnsi" w:cstheme="minorBidi"/>
          <w:iCs w:val="0"/>
          <w:noProof/>
          <w:sz w:val="22"/>
          <w:szCs w:val="22"/>
          <w:lang w:eastAsia="ru-RU"/>
        </w:rPr>
      </w:pPr>
      <w:hyperlink w:anchor="_Toc527371639" w:history="1">
        <w:r w:rsidR="0019788B" w:rsidRPr="00902E8B">
          <w:rPr>
            <w:rStyle w:val="a9"/>
            <w:noProof/>
          </w:rPr>
          <w:t>1.4.</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физической культуры и массового спорта</w:t>
        </w:r>
        <w:r w:rsidR="0019788B">
          <w:rPr>
            <w:noProof/>
            <w:webHidden/>
          </w:rPr>
          <w:tab/>
        </w:r>
        <w:r w:rsidR="0019788B">
          <w:rPr>
            <w:noProof/>
            <w:webHidden/>
          </w:rPr>
          <w:fldChar w:fldCharType="begin"/>
        </w:r>
        <w:r w:rsidR="0019788B">
          <w:rPr>
            <w:noProof/>
            <w:webHidden/>
          </w:rPr>
          <w:instrText xml:space="preserve"> PAGEREF _Toc527371639 \h </w:instrText>
        </w:r>
        <w:r w:rsidR="0019788B">
          <w:rPr>
            <w:noProof/>
            <w:webHidden/>
          </w:rPr>
        </w:r>
        <w:r w:rsidR="0019788B">
          <w:rPr>
            <w:noProof/>
            <w:webHidden/>
          </w:rPr>
          <w:fldChar w:fldCharType="separate"/>
        </w:r>
        <w:r>
          <w:rPr>
            <w:noProof/>
            <w:webHidden/>
          </w:rPr>
          <w:t>10</w:t>
        </w:r>
        <w:r w:rsidR="0019788B">
          <w:rPr>
            <w:noProof/>
            <w:webHidden/>
          </w:rPr>
          <w:fldChar w:fldCharType="end"/>
        </w:r>
      </w:hyperlink>
    </w:p>
    <w:p w:rsidR="0019788B" w:rsidRDefault="003E079D">
      <w:pPr>
        <w:pStyle w:val="22"/>
        <w:rPr>
          <w:rFonts w:asciiTheme="minorHAnsi" w:eastAsiaTheme="minorEastAsia" w:hAnsiTheme="minorHAnsi" w:cstheme="minorBidi"/>
          <w:iCs w:val="0"/>
          <w:noProof/>
          <w:sz w:val="22"/>
          <w:szCs w:val="22"/>
          <w:lang w:eastAsia="ru-RU"/>
        </w:rPr>
      </w:pPr>
      <w:hyperlink w:anchor="_Toc527371640" w:history="1">
        <w:r w:rsidR="0019788B" w:rsidRPr="00902E8B">
          <w:rPr>
            <w:rStyle w:val="a9"/>
            <w:noProof/>
          </w:rPr>
          <w:t>1.5.</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обработки, утилизации, обезвреживании, размещения твердых коммунальных отходов</w:t>
        </w:r>
        <w:r w:rsidR="0019788B">
          <w:rPr>
            <w:noProof/>
            <w:webHidden/>
          </w:rPr>
          <w:tab/>
        </w:r>
        <w:r w:rsidR="0019788B">
          <w:rPr>
            <w:noProof/>
            <w:webHidden/>
          </w:rPr>
          <w:fldChar w:fldCharType="begin"/>
        </w:r>
        <w:r w:rsidR="0019788B">
          <w:rPr>
            <w:noProof/>
            <w:webHidden/>
          </w:rPr>
          <w:instrText xml:space="preserve"> PAGEREF _Toc527371640 \h </w:instrText>
        </w:r>
        <w:r w:rsidR="0019788B">
          <w:rPr>
            <w:noProof/>
            <w:webHidden/>
          </w:rPr>
        </w:r>
        <w:r w:rsidR="0019788B">
          <w:rPr>
            <w:noProof/>
            <w:webHidden/>
          </w:rPr>
          <w:fldChar w:fldCharType="separate"/>
        </w:r>
        <w:r>
          <w:rPr>
            <w:noProof/>
            <w:webHidden/>
          </w:rPr>
          <w:t>10</w:t>
        </w:r>
        <w:r w:rsidR="0019788B">
          <w:rPr>
            <w:noProof/>
            <w:webHidden/>
          </w:rPr>
          <w:fldChar w:fldCharType="end"/>
        </w:r>
      </w:hyperlink>
    </w:p>
    <w:p w:rsidR="0019788B" w:rsidRDefault="003E079D">
      <w:pPr>
        <w:pStyle w:val="22"/>
        <w:rPr>
          <w:rFonts w:asciiTheme="minorHAnsi" w:eastAsiaTheme="minorEastAsia" w:hAnsiTheme="minorHAnsi" w:cstheme="minorBidi"/>
          <w:iCs w:val="0"/>
          <w:noProof/>
          <w:sz w:val="22"/>
          <w:szCs w:val="22"/>
          <w:lang w:eastAsia="ru-RU"/>
        </w:rPr>
      </w:pPr>
      <w:hyperlink w:anchor="_Toc527371641" w:history="1">
        <w:r w:rsidR="0019788B" w:rsidRPr="00902E8B">
          <w:rPr>
            <w:rStyle w:val="a9"/>
            <w:noProof/>
          </w:rPr>
          <w:t>1.6.</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предупреждения чрезвычайных ситуаций и ликвидации их последствий</w:t>
        </w:r>
        <w:r w:rsidR="0019788B">
          <w:rPr>
            <w:noProof/>
            <w:webHidden/>
          </w:rPr>
          <w:tab/>
        </w:r>
        <w:r w:rsidR="0019788B">
          <w:rPr>
            <w:noProof/>
            <w:webHidden/>
          </w:rPr>
          <w:fldChar w:fldCharType="begin"/>
        </w:r>
        <w:r w:rsidR="0019788B">
          <w:rPr>
            <w:noProof/>
            <w:webHidden/>
          </w:rPr>
          <w:instrText xml:space="preserve"> PAGEREF _Toc527371641 \h </w:instrText>
        </w:r>
        <w:r w:rsidR="0019788B">
          <w:rPr>
            <w:noProof/>
            <w:webHidden/>
          </w:rPr>
        </w:r>
        <w:r w:rsidR="0019788B">
          <w:rPr>
            <w:noProof/>
            <w:webHidden/>
          </w:rPr>
          <w:fldChar w:fldCharType="separate"/>
        </w:r>
        <w:r>
          <w:rPr>
            <w:noProof/>
            <w:webHidden/>
          </w:rPr>
          <w:t>11</w:t>
        </w:r>
        <w:r w:rsidR="0019788B">
          <w:rPr>
            <w:noProof/>
            <w:webHidden/>
          </w:rPr>
          <w:fldChar w:fldCharType="end"/>
        </w:r>
      </w:hyperlink>
    </w:p>
    <w:p w:rsidR="0019788B" w:rsidRDefault="003E079D">
      <w:pPr>
        <w:pStyle w:val="22"/>
        <w:rPr>
          <w:rFonts w:asciiTheme="minorHAnsi" w:eastAsiaTheme="minorEastAsia" w:hAnsiTheme="minorHAnsi" w:cstheme="minorBidi"/>
          <w:iCs w:val="0"/>
          <w:noProof/>
          <w:sz w:val="22"/>
          <w:szCs w:val="22"/>
          <w:lang w:eastAsia="ru-RU"/>
        </w:rPr>
      </w:pPr>
      <w:hyperlink w:anchor="_Toc527371642" w:history="1">
        <w:r w:rsidR="0019788B" w:rsidRPr="00902E8B">
          <w:rPr>
            <w:rStyle w:val="a9"/>
            <w:noProof/>
          </w:rPr>
          <w:t>1.7.</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ритуальных услуг</w:t>
        </w:r>
        <w:r w:rsidR="0019788B">
          <w:rPr>
            <w:noProof/>
            <w:webHidden/>
          </w:rPr>
          <w:tab/>
        </w:r>
        <w:r w:rsidR="0019788B">
          <w:rPr>
            <w:noProof/>
            <w:webHidden/>
          </w:rPr>
          <w:tab/>
        </w:r>
        <w:r w:rsidR="0019788B">
          <w:rPr>
            <w:noProof/>
            <w:webHidden/>
          </w:rPr>
          <w:fldChar w:fldCharType="begin"/>
        </w:r>
        <w:r w:rsidR="0019788B">
          <w:rPr>
            <w:noProof/>
            <w:webHidden/>
          </w:rPr>
          <w:instrText xml:space="preserve"> PAGEREF _Toc527371642 \h </w:instrText>
        </w:r>
        <w:r w:rsidR="0019788B">
          <w:rPr>
            <w:noProof/>
            <w:webHidden/>
          </w:rPr>
        </w:r>
        <w:r w:rsidR="0019788B">
          <w:rPr>
            <w:noProof/>
            <w:webHidden/>
          </w:rPr>
          <w:fldChar w:fldCharType="separate"/>
        </w:r>
        <w:r>
          <w:rPr>
            <w:noProof/>
            <w:webHidden/>
          </w:rPr>
          <w:t>12</w:t>
        </w:r>
        <w:r w:rsidR="0019788B">
          <w:rPr>
            <w:noProof/>
            <w:webHidden/>
          </w:rPr>
          <w:fldChar w:fldCharType="end"/>
        </w:r>
      </w:hyperlink>
    </w:p>
    <w:p w:rsidR="0019788B" w:rsidRDefault="003E079D">
      <w:pPr>
        <w:pStyle w:val="22"/>
        <w:rPr>
          <w:rFonts w:asciiTheme="minorHAnsi" w:eastAsiaTheme="minorEastAsia" w:hAnsiTheme="minorHAnsi" w:cstheme="minorBidi"/>
          <w:iCs w:val="0"/>
          <w:noProof/>
          <w:sz w:val="22"/>
          <w:szCs w:val="22"/>
          <w:lang w:eastAsia="ru-RU"/>
        </w:rPr>
      </w:pPr>
      <w:hyperlink w:anchor="_Toc527371643" w:history="1">
        <w:r w:rsidR="0019788B" w:rsidRPr="00902E8B">
          <w:rPr>
            <w:rStyle w:val="a9"/>
            <w:noProof/>
          </w:rPr>
          <w:t>1.8.</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культуры и искусства</w:t>
        </w:r>
        <w:r w:rsidR="0019788B">
          <w:rPr>
            <w:noProof/>
            <w:webHidden/>
          </w:rPr>
          <w:tab/>
        </w:r>
        <w:r w:rsidR="0019788B">
          <w:rPr>
            <w:noProof/>
            <w:webHidden/>
          </w:rPr>
          <w:fldChar w:fldCharType="begin"/>
        </w:r>
        <w:r w:rsidR="0019788B">
          <w:rPr>
            <w:noProof/>
            <w:webHidden/>
          </w:rPr>
          <w:instrText xml:space="preserve"> PAGEREF _Toc527371643 \h </w:instrText>
        </w:r>
        <w:r w:rsidR="0019788B">
          <w:rPr>
            <w:noProof/>
            <w:webHidden/>
          </w:rPr>
        </w:r>
        <w:r w:rsidR="0019788B">
          <w:rPr>
            <w:noProof/>
            <w:webHidden/>
          </w:rPr>
          <w:fldChar w:fldCharType="separate"/>
        </w:r>
        <w:r>
          <w:rPr>
            <w:noProof/>
            <w:webHidden/>
          </w:rPr>
          <w:t>12</w:t>
        </w:r>
        <w:r w:rsidR="0019788B">
          <w:rPr>
            <w:noProof/>
            <w:webHidden/>
          </w:rPr>
          <w:fldChar w:fldCharType="end"/>
        </w:r>
      </w:hyperlink>
    </w:p>
    <w:p w:rsidR="0019788B" w:rsidRDefault="003E079D">
      <w:pPr>
        <w:pStyle w:val="22"/>
        <w:rPr>
          <w:rFonts w:asciiTheme="minorHAnsi" w:eastAsiaTheme="minorEastAsia" w:hAnsiTheme="minorHAnsi" w:cstheme="minorBidi"/>
          <w:iCs w:val="0"/>
          <w:noProof/>
          <w:sz w:val="22"/>
          <w:szCs w:val="22"/>
          <w:lang w:eastAsia="ru-RU"/>
        </w:rPr>
      </w:pPr>
      <w:hyperlink w:anchor="_Toc527371644" w:history="1">
        <w:r w:rsidR="0019788B" w:rsidRPr="00902E8B">
          <w:rPr>
            <w:rStyle w:val="a9"/>
            <w:noProof/>
          </w:rPr>
          <w:t>1.9.</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общественного питания, торговли и бытового обслуживания</w:t>
        </w:r>
        <w:r w:rsidR="0019788B">
          <w:rPr>
            <w:noProof/>
            <w:webHidden/>
          </w:rPr>
          <w:tab/>
        </w:r>
        <w:r w:rsidR="0019788B">
          <w:rPr>
            <w:noProof/>
            <w:webHidden/>
          </w:rPr>
          <w:fldChar w:fldCharType="begin"/>
        </w:r>
        <w:r w:rsidR="0019788B">
          <w:rPr>
            <w:noProof/>
            <w:webHidden/>
          </w:rPr>
          <w:instrText xml:space="preserve"> PAGEREF _Toc527371644 \h </w:instrText>
        </w:r>
        <w:r w:rsidR="0019788B">
          <w:rPr>
            <w:noProof/>
            <w:webHidden/>
          </w:rPr>
        </w:r>
        <w:r w:rsidR="0019788B">
          <w:rPr>
            <w:noProof/>
            <w:webHidden/>
          </w:rPr>
          <w:fldChar w:fldCharType="separate"/>
        </w:r>
        <w:r>
          <w:rPr>
            <w:noProof/>
            <w:webHidden/>
          </w:rPr>
          <w:t>13</w:t>
        </w:r>
        <w:r w:rsidR="0019788B">
          <w:rPr>
            <w:noProof/>
            <w:webHidden/>
          </w:rPr>
          <w:fldChar w:fldCharType="end"/>
        </w:r>
      </w:hyperlink>
    </w:p>
    <w:p w:rsidR="0019788B" w:rsidRDefault="003E079D">
      <w:pPr>
        <w:pStyle w:val="22"/>
        <w:rPr>
          <w:rFonts w:asciiTheme="minorHAnsi" w:eastAsiaTheme="minorEastAsia" w:hAnsiTheme="minorHAnsi" w:cstheme="minorBidi"/>
          <w:iCs w:val="0"/>
          <w:noProof/>
          <w:sz w:val="22"/>
          <w:szCs w:val="22"/>
          <w:lang w:eastAsia="ru-RU"/>
        </w:rPr>
      </w:pPr>
      <w:hyperlink w:anchor="_Toc527371645" w:history="1">
        <w:r w:rsidR="0019788B" w:rsidRPr="00902E8B">
          <w:rPr>
            <w:rStyle w:val="a9"/>
            <w:noProof/>
          </w:rPr>
          <w:t>1.10.</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деятельности органов местного самоуправления</w:t>
        </w:r>
        <w:r w:rsidR="0019788B">
          <w:rPr>
            <w:noProof/>
            <w:webHidden/>
          </w:rPr>
          <w:tab/>
        </w:r>
        <w:r w:rsidR="0019788B">
          <w:rPr>
            <w:noProof/>
            <w:webHidden/>
          </w:rPr>
          <w:fldChar w:fldCharType="begin"/>
        </w:r>
        <w:r w:rsidR="0019788B">
          <w:rPr>
            <w:noProof/>
            <w:webHidden/>
          </w:rPr>
          <w:instrText xml:space="preserve"> PAGEREF _Toc527371645 \h </w:instrText>
        </w:r>
        <w:r w:rsidR="0019788B">
          <w:rPr>
            <w:noProof/>
            <w:webHidden/>
          </w:rPr>
        </w:r>
        <w:r w:rsidR="0019788B">
          <w:rPr>
            <w:noProof/>
            <w:webHidden/>
          </w:rPr>
          <w:fldChar w:fldCharType="separate"/>
        </w:r>
        <w:r>
          <w:rPr>
            <w:noProof/>
            <w:webHidden/>
          </w:rPr>
          <w:t>14</w:t>
        </w:r>
        <w:r w:rsidR="0019788B">
          <w:rPr>
            <w:noProof/>
            <w:webHidden/>
          </w:rPr>
          <w:fldChar w:fldCharType="end"/>
        </w:r>
      </w:hyperlink>
    </w:p>
    <w:p w:rsidR="0019788B" w:rsidRDefault="003E079D">
      <w:pPr>
        <w:pStyle w:val="22"/>
        <w:rPr>
          <w:rFonts w:asciiTheme="minorHAnsi" w:eastAsiaTheme="minorEastAsia" w:hAnsiTheme="minorHAnsi" w:cstheme="minorBidi"/>
          <w:iCs w:val="0"/>
          <w:noProof/>
          <w:sz w:val="22"/>
          <w:szCs w:val="22"/>
          <w:lang w:eastAsia="ru-RU"/>
        </w:rPr>
      </w:pPr>
      <w:hyperlink w:anchor="_Toc527371646" w:history="1">
        <w:r w:rsidR="0019788B" w:rsidRPr="00902E8B">
          <w:rPr>
            <w:rStyle w:val="a9"/>
            <w:noProof/>
          </w:rPr>
          <w:t>1.11.</w:t>
        </w:r>
        <w:r w:rsidR="0019788B">
          <w:rPr>
            <w:rFonts w:asciiTheme="minorHAnsi" w:eastAsiaTheme="minorEastAsia" w:hAnsiTheme="minorHAnsi" w:cstheme="minorBidi"/>
            <w:iCs w:val="0"/>
            <w:noProof/>
            <w:sz w:val="22"/>
            <w:szCs w:val="22"/>
            <w:lang w:eastAsia="ru-RU"/>
          </w:rPr>
          <w:tab/>
        </w:r>
        <w:r w:rsidR="0019788B" w:rsidRPr="00902E8B">
          <w:rPr>
            <w:rStyle w:val="a9"/>
            <w:noProof/>
          </w:rPr>
          <w:t xml:space="preserve">Объекты местного значения муниципального района в области архивного </w:t>
        </w:r>
        <w:r w:rsidR="0019788B">
          <w:rPr>
            <w:rStyle w:val="a9"/>
            <w:noProof/>
          </w:rPr>
          <w:br/>
        </w:r>
        <w:r w:rsidR="0019788B" w:rsidRPr="00902E8B">
          <w:rPr>
            <w:rStyle w:val="a9"/>
            <w:noProof/>
          </w:rPr>
          <w:t>дела</w:t>
        </w:r>
        <w:r w:rsidR="0019788B">
          <w:rPr>
            <w:noProof/>
            <w:webHidden/>
          </w:rPr>
          <w:tab/>
        </w:r>
        <w:r w:rsidR="0019788B">
          <w:rPr>
            <w:noProof/>
            <w:webHidden/>
          </w:rPr>
          <w:tab/>
        </w:r>
        <w:r w:rsidR="0019788B">
          <w:rPr>
            <w:noProof/>
            <w:webHidden/>
          </w:rPr>
          <w:fldChar w:fldCharType="begin"/>
        </w:r>
        <w:r w:rsidR="0019788B">
          <w:rPr>
            <w:noProof/>
            <w:webHidden/>
          </w:rPr>
          <w:instrText xml:space="preserve"> PAGEREF _Toc527371646 \h </w:instrText>
        </w:r>
        <w:r w:rsidR="0019788B">
          <w:rPr>
            <w:noProof/>
            <w:webHidden/>
          </w:rPr>
        </w:r>
        <w:r w:rsidR="0019788B">
          <w:rPr>
            <w:noProof/>
            <w:webHidden/>
          </w:rPr>
          <w:fldChar w:fldCharType="separate"/>
        </w:r>
        <w:r>
          <w:rPr>
            <w:noProof/>
            <w:webHidden/>
          </w:rPr>
          <w:t>14</w:t>
        </w:r>
        <w:r w:rsidR="0019788B">
          <w:rPr>
            <w:noProof/>
            <w:webHidden/>
          </w:rPr>
          <w:fldChar w:fldCharType="end"/>
        </w:r>
      </w:hyperlink>
    </w:p>
    <w:p w:rsidR="0019788B" w:rsidRDefault="003E079D">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27371647" w:history="1">
        <w:r w:rsidR="0019788B" w:rsidRPr="00902E8B">
          <w:rPr>
            <w:rStyle w:val="a9"/>
            <w:noProof/>
          </w:rPr>
          <w:t>2.</w:t>
        </w:r>
        <w:r w:rsidR="0019788B">
          <w:rPr>
            <w:rFonts w:asciiTheme="minorHAnsi" w:eastAsiaTheme="minorEastAsia" w:hAnsiTheme="minorHAnsi" w:cstheme="minorBidi"/>
            <w:b w:val="0"/>
            <w:bCs w:val="0"/>
            <w:caps w:val="0"/>
            <w:noProof/>
            <w:sz w:val="22"/>
            <w:szCs w:val="22"/>
            <w:lang w:eastAsia="ru-RU"/>
          </w:rPr>
          <w:tab/>
        </w:r>
        <w:r w:rsidR="0019788B" w:rsidRPr="00902E8B">
          <w:rPr>
            <w:rStyle w:val="a9"/>
            <w:noProof/>
          </w:rPr>
          <w:t>Материалы по обоснованию расчетных показателей, содержа</w:t>
        </w:r>
        <w:r w:rsidR="008376D4">
          <w:rPr>
            <w:rStyle w:val="a9"/>
            <w:noProof/>
          </w:rPr>
          <w:t>щихся в основной части</w:t>
        </w:r>
        <w:r w:rsidR="0019788B" w:rsidRPr="00902E8B">
          <w:rPr>
            <w:rStyle w:val="a9"/>
            <w:noProof/>
          </w:rPr>
          <w:t xml:space="preserve"> местных нормативов</w:t>
        </w:r>
        <w:r w:rsidR="0019788B">
          <w:rPr>
            <w:noProof/>
            <w:webHidden/>
          </w:rPr>
          <w:tab/>
        </w:r>
        <w:r w:rsidR="0019788B">
          <w:rPr>
            <w:noProof/>
            <w:webHidden/>
          </w:rPr>
          <w:fldChar w:fldCharType="begin"/>
        </w:r>
        <w:r w:rsidR="0019788B">
          <w:rPr>
            <w:noProof/>
            <w:webHidden/>
          </w:rPr>
          <w:instrText xml:space="preserve"> PAGEREF _Toc527371647 \h </w:instrText>
        </w:r>
        <w:r w:rsidR="0019788B">
          <w:rPr>
            <w:noProof/>
            <w:webHidden/>
          </w:rPr>
        </w:r>
        <w:r w:rsidR="0019788B">
          <w:rPr>
            <w:noProof/>
            <w:webHidden/>
          </w:rPr>
          <w:fldChar w:fldCharType="separate"/>
        </w:r>
        <w:r>
          <w:rPr>
            <w:noProof/>
            <w:webHidden/>
          </w:rPr>
          <w:t>15</w:t>
        </w:r>
        <w:r w:rsidR="0019788B">
          <w:rPr>
            <w:noProof/>
            <w:webHidden/>
          </w:rPr>
          <w:fldChar w:fldCharType="end"/>
        </w:r>
      </w:hyperlink>
    </w:p>
    <w:p w:rsidR="0019788B" w:rsidRDefault="003E079D">
      <w:pPr>
        <w:pStyle w:val="22"/>
        <w:rPr>
          <w:rFonts w:asciiTheme="minorHAnsi" w:eastAsiaTheme="minorEastAsia" w:hAnsiTheme="minorHAnsi" w:cstheme="minorBidi"/>
          <w:iCs w:val="0"/>
          <w:noProof/>
          <w:sz w:val="22"/>
          <w:szCs w:val="22"/>
          <w:lang w:eastAsia="ru-RU"/>
        </w:rPr>
      </w:pPr>
      <w:hyperlink w:anchor="_Toc527371648" w:history="1">
        <w:r w:rsidR="0019788B" w:rsidRPr="00902E8B">
          <w:rPr>
            <w:rStyle w:val="a9"/>
            <w:noProof/>
          </w:rPr>
          <w:t>2.1.</w:t>
        </w:r>
        <w:r w:rsidR="0019788B">
          <w:rPr>
            <w:rFonts w:asciiTheme="minorHAnsi" w:eastAsiaTheme="minorEastAsia" w:hAnsiTheme="minorHAnsi" w:cstheme="minorBidi"/>
            <w:iCs w:val="0"/>
            <w:noProof/>
            <w:sz w:val="22"/>
            <w:szCs w:val="22"/>
            <w:lang w:eastAsia="ru-RU"/>
          </w:rPr>
          <w:tab/>
        </w:r>
        <w:r w:rsidR="0019788B" w:rsidRPr="00902E8B">
          <w:rPr>
            <w:rStyle w:val="a9"/>
            <w:noProof/>
          </w:rPr>
          <w:t>Результаты анализа территориальных особенностей муниципальных районов Республики Тыва, влияющих на установление расчетных показателей</w:t>
        </w:r>
        <w:r w:rsidR="0019788B">
          <w:rPr>
            <w:noProof/>
            <w:webHidden/>
          </w:rPr>
          <w:tab/>
        </w:r>
        <w:r w:rsidR="0019788B">
          <w:rPr>
            <w:noProof/>
            <w:webHidden/>
          </w:rPr>
          <w:fldChar w:fldCharType="begin"/>
        </w:r>
        <w:r w:rsidR="0019788B">
          <w:rPr>
            <w:noProof/>
            <w:webHidden/>
          </w:rPr>
          <w:instrText xml:space="preserve"> PAGEREF _Toc527371648 \h </w:instrText>
        </w:r>
        <w:r w:rsidR="0019788B">
          <w:rPr>
            <w:noProof/>
            <w:webHidden/>
          </w:rPr>
        </w:r>
        <w:r w:rsidR="0019788B">
          <w:rPr>
            <w:noProof/>
            <w:webHidden/>
          </w:rPr>
          <w:fldChar w:fldCharType="separate"/>
        </w:r>
        <w:r>
          <w:rPr>
            <w:noProof/>
            <w:webHidden/>
          </w:rPr>
          <w:t>15</w:t>
        </w:r>
        <w:r w:rsidR="0019788B">
          <w:rPr>
            <w:noProof/>
            <w:webHidden/>
          </w:rPr>
          <w:fldChar w:fldCharType="end"/>
        </w:r>
      </w:hyperlink>
    </w:p>
    <w:p w:rsidR="0019788B" w:rsidRDefault="003E079D">
      <w:pPr>
        <w:pStyle w:val="31"/>
        <w:rPr>
          <w:rFonts w:asciiTheme="minorHAnsi" w:eastAsiaTheme="minorEastAsia" w:hAnsiTheme="minorHAnsi" w:cstheme="minorBidi"/>
          <w:noProof/>
          <w:sz w:val="22"/>
          <w:szCs w:val="22"/>
          <w:lang w:eastAsia="ru-RU"/>
        </w:rPr>
      </w:pPr>
      <w:hyperlink w:anchor="_Toc527371649" w:history="1">
        <w:r w:rsidR="0019788B" w:rsidRPr="00902E8B">
          <w:rPr>
            <w:rStyle w:val="a9"/>
            <w:noProof/>
          </w:rPr>
          <w:t>2.1.1.</w:t>
        </w:r>
        <w:r w:rsidR="0019788B">
          <w:rPr>
            <w:rFonts w:asciiTheme="minorHAnsi" w:eastAsiaTheme="minorEastAsia" w:hAnsiTheme="minorHAnsi" w:cstheme="minorBidi"/>
            <w:noProof/>
            <w:sz w:val="22"/>
            <w:szCs w:val="22"/>
            <w:lang w:eastAsia="ru-RU"/>
          </w:rPr>
          <w:tab/>
        </w:r>
        <w:r w:rsidR="0019788B" w:rsidRPr="00902E8B">
          <w:rPr>
            <w:rStyle w:val="a9"/>
            <w:noProof/>
          </w:rPr>
          <w:t>Анализ социально-демографического состава и плотности населения на территории муниц</w:t>
        </w:r>
        <w:r w:rsidR="008376D4">
          <w:rPr>
            <w:rStyle w:val="a9"/>
            <w:noProof/>
          </w:rPr>
          <w:t>ипального района Овюрский кожуун Республики Тыва</w:t>
        </w:r>
        <w:r w:rsidR="0019788B">
          <w:rPr>
            <w:noProof/>
            <w:webHidden/>
          </w:rPr>
          <w:tab/>
        </w:r>
        <w:r w:rsidR="0019788B">
          <w:rPr>
            <w:noProof/>
            <w:webHidden/>
          </w:rPr>
          <w:fldChar w:fldCharType="begin"/>
        </w:r>
        <w:r w:rsidR="0019788B">
          <w:rPr>
            <w:noProof/>
            <w:webHidden/>
          </w:rPr>
          <w:instrText xml:space="preserve"> PAGEREF _Toc527371649 \h </w:instrText>
        </w:r>
        <w:r w:rsidR="0019788B">
          <w:rPr>
            <w:noProof/>
            <w:webHidden/>
          </w:rPr>
        </w:r>
        <w:r w:rsidR="0019788B">
          <w:rPr>
            <w:noProof/>
            <w:webHidden/>
          </w:rPr>
          <w:fldChar w:fldCharType="separate"/>
        </w:r>
        <w:r>
          <w:rPr>
            <w:noProof/>
            <w:webHidden/>
          </w:rPr>
          <w:t>15</w:t>
        </w:r>
        <w:r w:rsidR="0019788B">
          <w:rPr>
            <w:noProof/>
            <w:webHidden/>
          </w:rPr>
          <w:fldChar w:fldCharType="end"/>
        </w:r>
      </w:hyperlink>
    </w:p>
    <w:p w:rsidR="0019788B" w:rsidRDefault="003E079D">
      <w:pPr>
        <w:pStyle w:val="31"/>
        <w:rPr>
          <w:rFonts w:asciiTheme="minorHAnsi" w:eastAsiaTheme="minorEastAsia" w:hAnsiTheme="minorHAnsi" w:cstheme="minorBidi"/>
          <w:noProof/>
          <w:sz w:val="22"/>
          <w:szCs w:val="22"/>
          <w:lang w:eastAsia="ru-RU"/>
        </w:rPr>
      </w:pPr>
      <w:hyperlink w:anchor="_Toc527371650" w:history="1">
        <w:r w:rsidR="0019788B" w:rsidRPr="00902E8B">
          <w:rPr>
            <w:rStyle w:val="a9"/>
            <w:noProof/>
          </w:rPr>
          <w:t>2.1.2.</w:t>
        </w:r>
        <w:r w:rsidR="0019788B">
          <w:rPr>
            <w:rFonts w:asciiTheme="minorHAnsi" w:eastAsiaTheme="minorEastAsia" w:hAnsiTheme="minorHAnsi" w:cstheme="minorBidi"/>
            <w:noProof/>
            <w:sz w:val="22"/>
            <w:szCs w:val="22"/>
            <w:lang w:eastAsia="ru-RU"/>
          </w:rPr>
          <w:tab/>
        </w:r>
        <w:r w:rsidR="0019788B" w:rsidRPr="00902E8B">
          <w:rPr>
            <w:rStyle w:val="a9"/>
            <w:noProof/>
          </w:rPr>
          <w:t>Дифференциация проектируемой территории для целей разработки местных нормативов градостроительного проектирования</w:t>
        </w:r>
        <w:r w:rsidR="0019788B">
          <w:rPr>
            <w:noProof/>
            <w:webHidden/>
          </w:rPr>
          <w:tab/>
        </w:r>
        <w:r w:rsidR="0019788B">
          <w:rPr>
            <w:noProof/>
            <w:webHidden/>
          </w:rPr>
          <w:fldChar w:fldCharType="begin"/>
        </w:r>
        <w:r w:rsidR="0019788B">
          <w:rPr>
            <w:noProof/>
            <w:webHidden/>
          </w:rPr>
          <w:instrText xml:space="preserve"> PAGEREF _Toc527371650 \h </w:instrText>
        </w:r>
        <w:r w:rsidR="0019788B">
          <w:rPr>
            <w:noProof/>
            <w:webHidden/>
          </w:rPr>
        </w:r>
        <w:r w:rsidR="0019788B">
          <w:rPr>
            <w:noProof/>
            <w:webHidden/>
          </w:rPr>
          <w:fldChar w:fldCharType="separate"/>
        </w:r>
        <w:r>
          <w:rPr>
            <w:noProof/>
            <w:webHidden/>
          </w:rPr>
          <w:t>18</w:t>
        </w:r>
        <w:r w:rsidR="0019788B">
          <w:rPr>
            <w:noProof/>
            <w:webHidden/>
          </w:rPr>
          <w:fldChar w:fldCharType="end"/>
        </w:r>
      </w:hyperlink>
    </w:p>
    <w:p w:rsidR="0019788B" w:rsidRDefault="003E079D">
      <w:pPr>
        <w:pStyle w:val="31"/>
        <w:rPr>
          <w:rFonts w:asciiTheme="minorHAnsi" w:eastAsiaTheme="minorEastAsia" w:hAnsiTheme="minorHAnsi" w:cstheme="minorBidi"/>
          <w:noProof/>
          <w:sz w:val="22"/>
          <w:szCs w:val="22"/>
          <w:lang w:eastAsia="ru-RU"/>
        </w:rPr>
      </w:pPr>
      <w:hyperlink w:anchor="_Toc527371651" w:history="1">
        <w:r w:rsidR="0019788B" w:rsidRPr="00902E8B">
          <w:rPr>
            <w:rStyle w:val="a9"/>
            <w:noProof/>
          </w:rPr>
          <w:t>2.1.3.</w:t>
        </w:r>
        <w:r w:rsidR="0019788B">
          <w:rPr>
            <w:rFonts w:asciiTheme="minorHAnsi" w:eastAsiaTheme="minorEastAsia" w:hAnsiTheme="minorHAnsi" w:cstheme="minorBidi"/>
            <w:noProof/>
            <w:sz w:val="22"/>
            <w:szCs w:val="22"/>
            <w:lang w:eastAsia="ru-RU"/>
          </w:rPr>
          <w:tab/>
        </w:r>
        <w:r w:rsidR="0019788B" w:rsidRPr="00902E8B">
          <w:rPr>
            <w:rStyle w:val="a9"/>
            <w:noProof/>
          </w:rPr>
          <w:t>Виды объектов местного значения муниципального района, для которых разрабатываются местные нормативы градостроительного проектирования</w:t>
        </w:r>
        <w:r w:rsidR="0019788B">
          <w:rPr>
            <w:noProof/>
            <w:webHidden/>
          </w:rPr>
          <w:tab/>
        </w:r>
        <w:r w:rsidR="0019788B">
          <w:rPr>
            <w:noProof/>
            <w:webHidden/>
          </w:rPr>
          <w:fldChar w:fldCharType="begin"/>
        </w:r>
        <w:r w:rsidR="0019788B">
          <w:rPr>
            <w:noProof/>
            <w:webHidden/>
          </w:rPr>
          <w:instrText xml:space="preserve"> PAGEREF _Toc527371651 \h </w:instrText>
        </w:r>
        <w:r w:rsidR="0019788B">
          <w:rPr>
            <w:noProof/>
            <w:webHidden/>
          </w:rPr>
        </w:r>
        <w:r w:rsidR="0019788B">
          <w:rPr>
            <w:noProof/>
            <w:webHidden/>
          </w:rPr>
          <w:fldChar w:fldCharType="separate"/>
        </w:r>
        <w:r>
          <w:rPr>
            <w:noProof/>
            <w:webHidden/>
          </w:rPr>
          <w:t>19</w:t>
        </w:r>
        <w:r w:rsidR="0019788B">
          <w:rPr>
            <w:noProof/>
            <w:webHidden/>
          </w:rPr>
          <w:fldChar w:fldCharType="end"/>
        </w:r>
      </w:hyperlink>
    </w:p>
    <w:p w:rsidR="0019788B" w:rsidRDefault="003E079D">
      <w:pPr>
        <w:pStyle w:val="22"/>
        <w:rPr>
          <w:rFonts w:asciiTheme="minorHAnsi" w:eastAsiaTheme="minorEastAsia" w:hAnsiTheme="minorHAnsi" w:cstheme="minorBidi"/>
          <w:iCs w:val="0"/>
          <w:noProof/>
          <w:sz w:val="22"/>
          <w:szCs w:val="22"/>
          <w:lang w:eastAsia="ru-RU"/>
        </w:rPr>
      </w:pPr>
      <w:hyperlink w:anchor="_Toc527371652" w:history="1">
        <w:r w:rsidR="0019788B" w:rsidRPr="00902E8B">
          <w:rPr>
            <w:rStyle w:val="a9"/>
            <w:noProof/>
          </w:rPr>
          <w:t>2.2.</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электро- и газоснабжения поселений</w:t>
        </w:r>
        <w:r w:rsidR="0019788B">
          <w:rPr>
            <w:noProof/>
            <w:webHidden/>
          </w:rPr>
          <w:tab/>
        </w:r>
        <w:r w:rsidR="0019788B">
          <w:rPr>
            <w:noProof/>
            <w:webHidden/>
          </w:rPr>
          <w:fldChar w:fldCharType="begin"/>
        </w:r>
        <w:r w:rsidR="0019788B">
          <w:rPr>
            <w:noProof/>
            <w:webHidden/>
          </w:rPr>
          <w:instrText xml:space="preserve"> PAGEREF _Toc527371652 \h </w:instrText>
        </w:r>
        <w:r w:rsidR="0019788B">
          <w:rPr>
            <w:noProof/>
            <w:webHidden/>
          </w:rPr>
        </w:r>
        <w:r w:rsidR="0019788B">
          <w:rPr>
            <w:noProof/>
            <w:webHidden/>
          </w:rPr>
          <w:fldChar w:fldCharType="separate"/>
        </w:r>
        <w:r>
          <w:rPr>
            <w:noProof/>
            <w:webHidden/>
          </w:rPr>
          <w:t>20</w:t>
        </w:r>
        <w:r w:rsidR="0019788B">
          <w:rPr>
            <w:noProof/>
            <w:webHidden/>
          </w:rPr>
          <w:fldChar w:fldCharType="end"/>
        </w:r>
      </w:hyperlink>
    </w:p>
    <w:p w:rsidR="0019788B" w:rsidRDefault="003E079D">
      <w:pPr>
        <w:pStyle w:val="22"/>
        <w:rPr>
          <w:rFonts w:asciiTheme="minorHAnsi" w:eastAsiaTheme="minorEastAsia" w:hAnsiTheme="minorHAnsi" w:cstheme="minorBidi"/>
          <w:iCs w:val="0"/>
          <w:noProof/>
          <w:sz w:val="22"/>
          <w:szCs w:val="22"/>
          <w:lang w:eastAsia="ru-RU"/>
        </w:rPr>
      </w:pPr>
      <w:hyperlink w:anchor="_Toc527371653" w:history="1">
        <w:r w:rsidR="0019788B" w:rsidRPr="00902E8B">
          <w:rPr>
            <w:rStyle w:val="a9"/>
            <w:noProof/>
          </w:rPr>
          <w:t>2.3.</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автомобильных дорог местного значения вне границ населенных пунктов в границах муниципального района</w:t>
        </w:r>
        <w:r w:rsidR="0019788B">
          <w:rPr>
            <w:noProof/>
            <w:webHidden/>
          </w:rPr>
          <w:tab/>
        </w:r>
        <w:r w:rsidR="0019788B">
          <w:rPr>
            <w:noProof/>
            <w:webHidden/>
          </w:rPr>
          <w:fldChar w:fldCharType="begin"/>
        </w:r>
        <w:r w:rsidR="0019788B">
          <w:rPr>
            <w:noProof/>
            <w:webHidden/>
          </w:rPr>
          <w:instrText xml:space="preserve"> PAGEREF _Toc527371653 \h </w:instrText>
        </w:r>
        <w:r w:rsidR="0019788B">
          <w:rPr>
            <w:noProof/>
            <w:webHidden/>
          </w:rPr>
        </w:r>
        <w:r w:rsidR="0019788B">
          <w:rPr>
            <w:noProof/>
            <w:webHidden/>
          </w:rPr>
          <w:fldChar w:fldCharType="separate"/>
        </w:r>
        <w:r>
          <w:rPr>
            <w:noProof/>
            <w:webHidden/>
          </w:rPr>
          <w:t>21</w:t>
        </w:r>
        <w:r w:rsidR="0019788B">
          <w:rPr>
            <w:noProof/>
            <w:webHidden/>
          </w:rPr>
          <w:fldChar w:fldCharType="end"/>
        </w:r>
      </w:hyperlink>
    </w:p>
    <w:p w:rsidR="0019788B" w:rsidRDefault="003E079D">
      <w:pPr>
        <w:pStyle w:val="22"/>
        <w:rPr>
          <w:rFonts w:asciiTheme="minorHAnsi" w:eastAsiaTheme="minorEastAsia" w:hAnsiTheme="minorHAnsi" w:cstheme="minorBidi"/>
          <w:iCs w:val="0"/>
          <w:noProof/>
          <w:sz w:val="22"/>
          <w:szCs w:val="22"/>
          <w:lang w:eastAsia="ru-RU"/>
        </w:rPr>
      </w:pPr>
      <w:hyperlink w:anchor="_Toc527371654" w:history="1">
        <w:r w:rsidR="0019788B" w:rsidRPr="00902E8B">
          <w:rPr>
            <w:rStyle w:val="a9"/>
            <w:noProof/>
          </w:rPr>
          <w:t>2.4.</w:t>
        </w:r>
        <w:r w:rsidR="0019788B">
          <w:rPr>
            <w:rFonts w:asciiTheme="minorHAnsi" w:eastAsiaTheme="minorEastAsia" w:hAnsiTheme="minorHAnsi" w:cstheme="minorBidi"/>
            <w:iCs w:val="0"/>
            <w:noProof/>
            <w:sz w:val="22"/>
            <w:szCs w:val="22"/>
            <w:lang w:eastAsia="ru-RU"/>
          </w:rPr>
          <w:tab/>
        </w:r>
        <w:r w:rsidR="0019788B" w:rsidRPr="00902E8B">
          <w:rPr>
            <w:rStyle w:val="a9"/>
            <w:noProof/>
          </w:rPr>
          <w:t xml:space="preserve">Объекты местного значения муниципального района в области </w:t>
        </w:r>
        <w:r w:rsidR="0019788B">
          <w:rPr>
            <w:rStyle w:val="a9"/>
            <w:noProof/>
          </w:rPr>
          <w:br/>
        </w:r>
        <w:r w:rsidR="0019788B" w:rsidRPr="00902E8B">
          <w:rPr>
            <w:rStyle w:val="a9"/>
            <w:noProof/>
          </w:rPr>
          <w:t>образования</w:t>
        </w:r>
        <w:r w:rsidR="0019788B">
          <w:rPr>
            <w:noProof/>
            <w:webHidden/>
          </w:rPr>
          <w:tab/>
        </w:r>
        <w:r w:rsidR="0019788B">
          <w:rPr>
            <w:noProof/>
            <w:webHidden/>
          </w:rPr>
          <w:fldChar w:fldCharType="begin"/>
        </w:r>
        <w:r w:rsidR="0019788B">
          <w:rPr>
            <w:noProof/>
            <w:webHidden/>
          </w:rPr>
          <w:instrText xml:space="preserve"> PAGEREF _Toc527371654 \h </w:instrText>
        </w:r>
        <w:r w:rsidR="0019788B">
          <w:rPr>
            <w:noProof/>
            <w:webHidden/>
          </w:rPr>
        </w:r>
        <w:r w:rsidR="0019788B">
          <w:rPr>
            <w:noProof/>
            <w:webHidden/>
          </w:rPr>
          <w:fldChar w:fldCharType="separate"/>
        </w:r>
        <w:r>
          <w:rPr>
            <w:noProof/>
            <w:webHidden/>
          </w:rPr>
          <w:t>22</w:t>
        </w:r>
        <w:r w:rsidR="0019788B">
          <w:rPr>
            <w:noProof/>
            <w:webHidden/>
          </w:rPr>
          <w:fldChar w:fldCharType="end"/>
        </w:r>
      </w:hyperlink>
    </w:p>
    <w:p w:rsidR="0019788B" w:rsidRDefault="003E079D">
      <w:pPr>
        <w:pStyle w:val="22"/>
        <w:rPr>
          <w:rFonts w:asciiTheme="minorHAnsi" w:eastAsiaTheme="minorEastAsia" w:hAnsiTheme="minorHAnsi" w:cstheme="minorBidi"/>
          <w:iCs w:val="0"/>
          <w:noProof/>
          <w:sz w:val="22"/>
          <w:szCs w:val="22"/>
          <w:lang w:eastAsia="ru-RU"/>
        </w:rPr>
      </w:pPr>
      <w:hyperlink w:anchor="_Toc527371655" w:history="1">
        <w:r w:rsidR="0019788B" w:rsidRPr="00902E8B">
          <w:rPr>
            <w:rStyle w:val="a9"/>
            <w:noProof/>
          </w:rPr>
          <w:t>2.5.</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физической культуры и массового спорта</w:t>
        </w:r>
        <w:r w:rsidR="0019788B">
          <w:rPr>
            <w:noProof/>
            <w:webHidden/>
          </w:rPr>
          <w:tab/>
        </w:r>
        <w:r w:rsidR="0019788B">
          <w:rPr>
            <w:noProof/>
            <w:webHidden/>
          </w:rPr>
          <w:fldChar w:fldCharType="begin"/>
        </w:r>
        <w:r w:rsidR="0019788B">
          <w:rPr>
            <w:noProof/>
            <w:webHidden/>
          </w:rPr>
          <w:instrText xml:space="preserve"> PAGEREF _Toc527371655 \h </w:instrText>
        </w:r>
        <w:r w:rsidR="0019788B">
          <w:rPr>
            <w:noProof/>
            <w:webHidden/>
          </w:rPr>
        </w:r>
        <w:r w:rsidR="0019788B">
          <w:rPr>
            <w:noProof/>
            <w:webHidden/>
          </w:rPr>
          <w:fldChar w:fldCharType="separate"/>
        </w:r>
        <w:r>
          <w:rPr>
            <w:noProof/>
            <w:webHidden/>
          </w:rPr>
          <w:t>23</w:t>
        </w:r>
        <w:r w:rsidR="0019788B">
          <w:rPr>
            <w:noProof/>
            <w:webHidden/>
          </w:rPr>
          <w:fldChar w:fldCharType="end"/>
        </w:r>
      </w:hyperlink>
    </w:p>
    <w:p w:rsidR="0019788B" w:rsidRDefault="003E079D">
      <w:pPr>
        <w:pStyle w:val="22"/>
        <w:rPr>
          <w:rFonts w:asciiTheme="minorHAnsi" w:eastAsiaTheme="minorEastAsia" w:hAnsiTheme="minorHAnsi" w:cstheme="minorBidi"/>
          <w:iCs w:val="0"/>
          <w:noProof/>
          <w:sz w:val="22"/>
          <w:szCs w:val="22"/>
          <w:lang w:eastAsia="ru-RU"/>
        </w:rPr>
      </w:pPr>
      <w:hyperlink w:anchor="_Toc527371656" w:history="1">
        <w:r w:rsidR="0019788B" w:rsidRPr="00902E8B">
          <w:rPr>
            <w:rStyle w:val="a9"/>
            <w:noProof/>
          </w:rPr>
          <w:t>2.6.</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обработки, утилизации, обезвреживании, размещения твердых коммунальных отходов</w:t>
        </w:r>
        <w:r w:rsidR="0019788B">
          <w:rPr>
            <w:noProof/>
            <w:webHidden/>
          </w:rPr>
          <w:tab/>
        </w:r>
        <w:r w:rsidR="0019788B">
          <w:rPr>
            <w:noProof/>
            <w:webHidden/>
          </w:rPr>
          <w:fldChar w:fldCharType="begin"/>
        </w:r>
        <w:r w:rsidR="0019788B">
          <w:rPr>
            <w:noProof/>
            <w:webHidden/>
          </w:rPr>
          <w:instrText xml:space="preserve"> PAGEREF _Toc527371656 \h </w:instrText>
        </w:r>
        <w:r w:rsidR="0019788B">
          <w:rPr>
            <w:noProof/>
            <w:webHidden/>
          </w:rPr>
        </w:r>
        <w:r w:rsidR="0019788B">
          <w:rPr>
            <w:noProof/>
            <w:webHidden/>
          </w:rPr>
          <w:fldChar w:fldCharType="separate"/>
        </w:r>
        <w:r>
          <w:rPr>
            <w:noProof/>
            <w:webHidden/>
          </w:rPr>
          <w:t>23</w:t>
        </w:r>
        <w:r w:rsidR="0019788B">
          <w:rPr>
            <w:noProof/>
            <w:webHidden/>
          </w:rPr>
          <w:fldChar w:fldCharType="end"/>
        </w:r>
      </w:hyperlink>
    </w:p>
    <w:p w:rsidR="0019788B" w:rsidRDefault="003E079D">
      <w:pPr>
        <w:pStyle w:val="22"/>
        <w:rPr>
          <w:rFonts w:asciiTheme="minorHAnsi" w:eastAsiaTheme="minorEastAsia" w:hAnsiTheme="minorHAnsi" w:cstheme="minorBidi"/>
          <w:iCs w:val="0"/>
          <w:noProof/>
          <w:sz w:val="22"/>
          <w:szCs w:val="22"/>
          <w:lang w:eastAsia="ru-RU"/>
        </w:rPr>
      </w:pPr>
      <w:hyperlink w:anchor="_Toc527371657" w:history="1">
        <w:r w:rsidR="0019788B" w:rsidRPr="00902E8B">
          <w:rPr>
            <w:rStyle w:val="a9"/>
            <w:noProof/>
          </w:rPr>
          <w:t>2.7.</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предупреждения чрезвычайных ситуаций и ликвидации их последствий</w:t>
        </w:r>
        <w:r w:rsidR="0019788B">
          <w:rPr>
            <w:noProof/>
            <w:webHidden/>
          </w:rPr>
          <w:tab/>
        </w:r>
        <w:r w:rsidR="0019788B">
          <w:rPr>
            <w:noProof/>
            <w:webHidden/>
          </w:rPr>
          <w:fldChar w:fldCharType="begin"/>
        </w:r>
        <w:r w:rsidR="0019788B">
          <w:rPr>
            <w:noProof/>
            <w:webHidden/>
          </w:rPr>
          <w:instrText xml:space="preserve"> PAGEREF _Toc527371657 \h </w:instrText>
        </w:r>
        <w:r w:rsidR="0019788B">
          <w:rPr>
            <w:noProof/>
            <w:webHidden/>
          </w:rPr>
        </w:r>
        <w:r w:rsidR="0019788B">
          <w:rPr>
            <w:noProof/>
            <w:webHidden/>
          </w:rPr>
          <w:fldChar w:fldCharType="separate"/>
        </w:r>
        <w:r>
          <w:rPr>
            <w:noProof/>
            <w:webHidden/>
          </w:rPr>
          <w:t>24</w:t>
        </w:r>
        <w:r w:rsidR="0019788B">
          <w:rPr>
            <w:noProof/>
            <w:webHidden/>
          </w:rPr>
          <w:fldChar w:fldCharType="end"/>
        </w:r>
      </w:hyperlink>
    </w:p>
    <w:p w:rsidR="0019788B" w:rsidRDefault="003E079D">
      <w:pPr>
        <w:pStyle w:val="22"/>
        <w:rPr>
          <w:rFonts w:asciiTheme="minorHAnsi" w:eastAsiaTheme="minorEastAsia" w:hAnsiTheme="minorHAnsi" w:cstheme="minorBidi"/>
          <w:iCs w:val="0"/>
          <w:noProof/>
          <w:sz w:val="22"/>
          <w:szCs w:val="22"/>
          <w:lang w:eastAsia="ru-RU"/>
        </w:rPr>
      </w:pPr>
      <w:hyperlink w:anchor="_Toc527371658" w:history="1">
        <w:r w:rsidR="0019788B" w:rsidRPr="00902E8B">
          <w:rPr>
            <w:rStyle w:val="a9"/>
            <w:noProof/>
          </w:rPr>
          <w:t>2.8.</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ритуальных услуг</w:t>
        </w:r>
        <w:r w:rsidR="0019788B">
          <w:rPr>
            <w:noProof/>
            <w:webHidden/>
          </w:rPr>
          <w:tab/>
        </w:r>
        <w:r w:rsidR="0019788B">
          <w:rPr>
            <w:noProof/>
            <w:webHidden/>
          </w:rPr>
          <w:tab/>
        </w:r>
        <w:r w:rsidR="0019788B">
          <w:rPr>
            <w:noProof/>
            <w:webHidden/>
          </w:rPr>
          <w:fldChar w:fldCharType="begin"/>
        </w:r>
        <w:r w:rsidR="0019788B">
          <w:rPr>
            <w:noProof/>
            <w:webHidden/>
          </w:rPr>
          <w:instrText xml:space="preserve"> PAGEREF _Toc527371658 \h </w:instrText>
        </w:r>
        <w:r w:rsidR="0019788B">
          <w:rPr>
            <w:noProof/>
            <w:webHidden/>
          </w:rPr>
        </w:r>
        <w:r w:rsidR="0019788B">
          <w:rPr>
            <w:noProof/>
            <w:webHidden/>
          </w:rPr>
          <w:fldChar w:fldCharType="separate"/>
        </w:r>
        <w:r>
          <w:rPr>
            <w:noProof/>
            <w:webHidden/>
          </w:rPr>
          <w:t>25</w:t>
        </w:r>
        <w:r w:rsidR="0019788B">
          <w:rPr>
            <w:noProof/>
            <w:webHidden/>
          </w:rPr>
          <w:fldChar w:fldCharType="end"/>
        </w:r>
      </w:hyperlink>
    </w:p>
    <w:p w:rsidR="0019788B" w:rsidRDefault="003E079D">
      <w:pPr>
        <w:pStyle w:val="22"/>
        <w:rPr>
          <w:rFonts w:asciiTheme="minorHAnsi" w:eastAsiaTheme="minorEastAsia" w:hAnsiTheme="minorHAnsi" w:cstheme="minorBidi"/>
          <w:iCs w:val="0"/>
          <w:noProof/>
          <w:sz w:val="22"/>
          <w:szCs w:val="22"/>
          <w:lang w:eastAsia="ru-RU"/>
        </w:rPr>
      </w:pPr>
      <w:hyperlink w:anchor="_Toc527371659" w:history="1">
        <w:r w:rsidR="0019788B" w:rsidRPr="00902E8B">
          <w:rPr>
            <w:rStyle w:val="a9"/>
            <w:noProof/>
          </w:rPr>
          <w:t>2.9.</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культуры и искусства</w:t>
        </w:r>
        <w:r w:rsidR="0019788B">
          <w:rPr>
            <w:noProof/>
            <w:webHidden/>
          </w:rPr>
          <w:tab/>
        </w:r>
        <w:r w:rsidR="0019788B">
          <w:rPr>
            <w:noProof/>
            <w:webHidden/>
          </w:rPr>
          <w:fldChar w:fldCharType="begin"/>
        </w:r>
        <w:r w:rsidR="0019788B">
          <w:rPr>
            <w:noProof/>
            <w:webHidden/>
          </w:rPr>
          <w:instrText xml:space="preserve"> PAGEREF _Toc527371659 \h </w:instrText>
        </w:r>
        <w:r w:rsidR="0019788B">
          <w:rPr>
            <w:noProof/>
            <w:webHidden/>
          </w:rPr>
        </w:r>
        <w:r w:rsidR="0019788B">
          <w:rPr>
            <w:noProof/>
            <w:webHidden/>
          </w:rPr>
          <w:fldChar w:fldCharType="separate"/>
        </w:r>
        <w:r>
          <w:rPr>
            <w:noProof/>
            <w:webHidden/>
          </w:rPr>
          <w:t>25</w:t>
        </w:r>
        <w:r w:rsidR="0019788B">
          <w:rPr>
            <w:noProof/>
            <w:webHidden/>
          </w:rPr>
          <w:fldChar w:fldCharType="end"/>
        </w:r>
      </w:hyperlink>
    </w:p>
    <w:p w:rsidR="0019788B" w:rsidRDefault="003E079D">
      <w:pPr>
        <w:pStyle w:val="22"/>
        <w:rPr>
          <w:rFonts w:asciiTheme="minorHAnsi" w:eastAsiaTheme="minorEastAsia" w:hAnsiTheme="minorHAnsi" w:cstheme="minorBidi"/>
          <w:iCs w:val="0"/>
          <w:noProof/>
          <w:sz w:val="22"/>
          <w:szCs w:val="22"/>
          <w:lang w:eastAsia="ru-RU"/>
        </w:rPr>
      </w:pPr>
      <w:hyperlink w:anchor="_Toc527371660" w:history="1">
        <w:r w:rsidR="0019788B" w:rsidRPr="00902E8B">
          <w:rPr>
            <w:rStyle w:val="a9"/>
            <w:noProof/>
          </w:rPr>
          <w:t>2.10.</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общественного питания, торговли и бытового обслуживания</w:t>
        </w:r>
        <w:r w:rsidR="0019788B">
          <w:rPr>
            <w:noProof/>
            <w:webHidden/>
          </w:rPr>
          <w:tab/>
        </w:r>
        <w:r w:rsidR="0019788B">
          <w:rPr>
            <w:noProof/>
            <w:webHidden/>
          </w:rPr>
          <w:fldChar w:fldCharType="begin"/>
        </w:r>
        <w:r w:rsidR="0019788B">
          <w:rPr>
            <w:noProof/>
            <w:webHidden/>
          </w:rPr>
          <w:instrText xml:space="preserve"> PAGEREF _Toc527371660 \h </w:instrText>
        </w:r>
        <w:r w:rsidR="0019788B">
          <w:rPr>
            <w:noProof/>
            <w:webHidden/>
          </w:rPr>
        </w:r>
        <w:r w:rsidR="0019788B">
          <w:rPr>
            <w:noProof/>
            <w:webHidden/>
          </w:rPr>
          <w:fldChar w:fldCharType="separate"/>
        </w:r>
        <w:r>
          <w:rPr>
            <w:noProof/>
            <w:webHidden/>
          </w:rPr>
          <w:t>27</w:t>
        </w:r>
        <w:r w:rsidR="0019788B">
          <w:rPr>
            <w:noProof/>
            <w:webHidden/>
          </w:rPr>
          <w:fldChar w:fldCharType="end"/>
        </w:r>
      </w:hyperlink>
    </w:p>
    <w:p w:rsidR="0019788B" w:rsidRDefault="003E079D">
      <w:pPr>
        <w:pStyle w:val="22"/>
        <w:rPr>
          <w:rFonts w:asciiTheme="minorHAnsi" w:eastAsiaTheme="minorEastAsia" w:hAnsiTheme="minorHAnsi" w:cstheme="minorBidi"/>
          <w:iCs w:val="0"/>
          <w:noProof/>
          <w:sz w:val="22"/>
          <w:szCs w:val="22"/>
          <w:lang w:eastAsia="ru-RU"/>
        </w:rPr>
      </w:pPr>
      <w:hyperlink w:anchor="_Toc527371661" w:history="1">
        <w:r w:rsidR="0019788B" w:rsidRPr="00902E8B">
          <w:rPr>
            <w:rStyle w:val="a9"/>
            <w:noProof/>
          </w:rPr>
          <w:t>2.11.</w:t>
        </w:r>
        <w:r w:rsidR="0019788B">
          <w:rPr>
            <w:rFonts w:asciiTheme="minorHAnsi" w:eastAsiaTheme="minorEastAsia" w:hAnsiTheme="minorHAnsi" w:cstheme="minorBidi"/>
            <w:iCs w:val="0"/>
            <w:noProof/>
            <w:sz w:val="22"/>
            <w:szCs w:val="22"/>
            <w:lang w:eastAsia="ru-RU"/>
          </w:rPr>
          <w:tab/>
        </w:r>
        <w:r w:rsidR="0019788B" w:rsidRPr="00902E8B">
          <w:rPr>
            <w:rStyle w:val="a9"/>
            <w:noProof/>
          </w:rPr>
          <w:t>Объекты местного значения муниципального района в области деятельности органов местного самоуправления</w:t>
        </w:r>
        <w:r w:rsidR="0019788B">
          <w:rPr>
            <w:noProof/>
            <w:webHidden/>
          </w:rPr>
          <w:tab/>
        </w:r>
        <w:r w:rsidR="0019788B">
          <w:rPr>
            <w:noProof/>
            <w:webHidden/>
          </w:rPr>
          <w:fldChar w:fldCharType="begin"/>
        </w:r>
        <w:r w:rsidR="0019788B">
          <w:rPr>
            <w:noProof/>
            <w:webHidden/>
          </w:rPr>
          <w:instrText xml:space="preserve"> PAGEREF _Toc527371661 \h </w:instrText>
        </w:r>
        <w:r w:rsidR="0019788B">
          <w:rPr>
            <w:noProof/>
            <w:webHidden/>
          </w:rPr>
        </w:r>
        <w:r w:rsidR="0019788B">
          <w:rPr>
            <w:noProof/>
            <w:webHidden/>
          </w:rPr>
          <w:fldChar w:fldCharType="separate"/>
        </w:r>
        <w:r>
          <w:rPr>
            <w:noProof/>
            <w:webHidden/>
          </w:rPr>
          <w:t>28</w:t>
        </w:r>
        <w:r w:rsidR="0019788B">
          <w:rPr>
            <w:noProof/>
            <w:webHidden/>
          </w:rPr>
          <w:fldChar w:fldCharType="end"/>
        </w:r>
      </w:hyperlink>
    </w:p>
    <w:p w:rsidR="0019788B" w:rsidRDefault="003E079D">
      <w:pPr>
        <w:pStyle w:val="22"/>
        <w:rPr>
          <w:rFonts w:asciiTheme="minorHAnsi" w:eastAsiaTheme="minorEastAsia" w:hAnsiTheme="minorHAnsi" w:cstheme="minorBidi"/>
          <w:iCs w:val="0"/>
          <w:noProof/>
          <w:sz w:val="22"/>
          <w:szCs w:val="22"/>
          <w:lang w:eastAsia="ru-RU"/>
        </w:rPr>
      </w:pPr>
      <w:hyperlink w:anchor="_Toc527371662" w:history="1">
        <w:r w:rsidR="0019788B" w:rsidRPr="00902E8B">
          <w:rPr>
            <w:rStyle w:val="a9"/>
            <w:noProof/>
          </w:rPr>
          <w:t>2.12.</w:t>
        </w:r>
        <w:r w:rsidR="0019788B">
          <w:rPr>
            <w:rFonts w:asciiTheme="minorHAnsi" w:eastAsiaTheme="minorEastAsia" w:hAnsiTheme="minorHAnsi" w:cstheme="minorBidi"/>
            <w:iCs w:val="0"/>
            <w:noProof/>
            <w:sz w:val="22"/>
            <w:szCs w:val="22"/>
            <w:lang w:eastAsia="ru-RU"/>
          </w:rPr>
          <w:tab/>
        </w:r>
        <w:r w:rsidR="0019788B" w:rsidRPr="00902E8B">
          <w:rPr>
            <w:rStyle w:val="a9"/>
            <w:noProof/>
          </w:rPr>
          <w:t xml:space="preserve">Объекты местного значения муниципального района в области архивного </w:t>
        </w:r>
        <w:r w:rsidR="0019788B">
          <w:rPr>
            <w:rStyle w:val="a9"/>
            <w:noProof/>
          </w:rPr>
          <w:br/>
        </w:r>
        <w:r w:rsidR="0019788B" w:rsidRPr="00902E8B">
          <w:rPr>
            <w:rStyle w:val="a9"/>
            <w:noProof/>
          </w:rPr>
          <w:t>дела</w:t>
        </w:r>
        <w:r w:rsidR="0019788B">
          <w:rPr>
            <w:noProof/>
            <w:webHidden/>
          </w:rPr>
          <w:tab/>
        </w:r>
        <w:r w:rsidR="0019788B">
          <w:rPr>
            <w:noProof/>
            <w:webHidden/>
          </w:rPr>
          <w:tab/>
        </w:r>
        <w:r w:rsidR="0019788B">
          <w:rPr>
            <w:noProof/>
            <w:webHidden/>
          </w:rPr>
          <w:fldChar w:fldCharType="begin"/>
        </w:r>
        <w:r w:rsidR="0019788B">
          <w:rPr>
            <w:noProof/>
            <w:webHidden/>
          </w:rPr>
          <w:instrText xml:space="preserve"> PAGEREF _Toc527371662 \h </w:instrText>
        </w:r>
        <w:r w:rsidR="0019788B">
          <w:rPr>
            <w:noProof/>
            <w:webHidden/>
          </w:rPr>
        </w:r>
        <w:r w:rsidR="0019788B">
          <w:rPr>
            <w:noProof/>
            <w:webHidden/>
          </w:rPr>
          <w:fldChar w:fldCharType="separate"/>
        </w:r>
        <w:r>
          <w:rPr>
            <w:noProof/>
            <w:webHidden/>
          </w:rPr>
          <w:t>28</w:t>
        </w:r>
        <w:r w:rsidR="0019788B">
          <w:rPr>
            <w:noProof/>
            <w:webHidden/>
          </w:rPr>
          <w:fldChar w:fldCharType="end"/>
        </w:r>
      </w:hyperlink>
    </w:p>
    <w:p w:rsidR="0019788B" w:rsidRDefault="003E079D">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27371663" w:history="1">
        <w:r w:rsidR="0019788B" w:rsidRPr="00902E8B">
          <w:rPr>
            <w:rStyle w:val="a9"/>
            <w:noProof/>
          </w:rPr>
          <w:t>3.</w:t>
        </w:r>
        <w:r w:rsidR="0019788B">
          <w:rPr>
            <w:rFonts w:asciiTheme="minorHAnsi" w:eastAsiaTheme="minorEastAsia" w:hAnsiTheme="minorHAnsi" w:cstheme="minorBidi"/>
            <w:b w:val="0"/>
            <w:bCs w:val="0"/>
            <w:caps w:val="0"/>
            <w:noProof/>
            <w:sz w:val="22"/>
            <w:szCs w:val="22"/>
            <w:lang w:eastAsia="ru-RU"/>
          </w:rPr>
          <w:tab/>
        </w:r>
        <w:r w:rsidR="0019788B" w:rsidRPr="00902E8B">
          <w:rPr>
            <w:rStyle w:val="a9"/>
            <w:noProof/>
          </w:rPr>
          <w:t>Правила и область применения расчетных показателей, содержащихся в основной части модельных местных нормативов</w:t>
        </w:r>
        <w:r w:rsidR="0019788B">
          <w:rPr>
            <w:noProof/>
            <w:webHidden/>
          </w:rPr>
          <w:tab/>
        </w:r>
        <w:r w:rsidR="0019788B">
          <w:rPr>
            <w:noProof/>
            <w:webHidden/>
          </w:rPr>
          <w:fldChar w:fldCharType="begin"/>
        </w:r>
        <w:r w:rsidR="0019788B">
          <w:rPr>
            <w:noProof/>
            <w:webHidden/>
          </w:rPr>
          <w:instrText xml:space="preserve"> PAGEREF _Toc527371663 \h </w:instrText>
        </w:r>
        <w:r w:rsidR="0019788B">
          <w:rPr>
            <w:noProof/>
            <w:webHidden/>
          </w:rPr>
        </w:r>
        <w:r w:rsidR="0019788B">
          <w:rPr>
            <w:noProof/>
            <w:webHidden/>
          </w:rPr>
          <w:fldChar w:fldCharType="separate"/>
        </w:r>
        <w:r>
          <w:rPr>
            <w:noProof/>
            <w:webHidden/>
          </w:rPr>
          <w:t>29</w:t>
        </w:r>
        <w:r w:rsidR="0019788B">
          <w:rPr>
            <w:noProof/>
            <w:webHidden/>
          </w:rPr>
          <w:fldChar w:fldCharType="end"/>
        </w:r>
      </w:hyperlink>
    </w:p>
    <w:p w:rsidR="0019788B" w:rsidRDefault="003E079D">
      <w:pPr>
        <w:pStyle w:val="22"/>
        <w:rPr>
          <w:rFonts w:asciiTheme="minorHAnsi" w:eastAsiaTheme="minorEastAsia" w:hAnsiTheme="minorHAnsi" w:cstheme="minorBidi"/>
          <w:iCs w:val="0"/>
          <w:noProof/>
          <w:sz w:val="22"/>
          <w:szCs w:val="22"/>
          <w:lang w:eastAsia="ru-RU"/>
        </w:rPr>
      </w:pPr>
      <w:hyperlink w:anchor="_Toc527371664" w:history="1">
        <w:r w:rsidR="0019788B" w:rsidRPr="00902E8B">
          <w:rPr>
            <w:rStyle w:val="a9"/>
            <w:noProof/>
          </w:rPr>
          <w:t>3.1.</w:t>
        </w:r>
        <w:r w:rsidR="0019788B">
          <w:rPr>
            <w:rFonts w:asciiTheme="minorHAnsi" w:eastAsiaTheme="minorEastAsia" w:hAnsiTheme="minorHAnsi" w:cstheme="minorBidi"/>
            <w:iCs w:val="0"/>
            <w:noProof/>
            <w:sz w:val="22"/>
            <w:szCs w:val="22"/>
            <w:lang w:eastAsia="ru-RU"/>
          </w:rPr>
          <w:tab/>
        </w:r>
        <w:r w:rsidR="0019788B" w:rsidRPr="00902E8B">
          <w:rPr>
            <w:rStyle w:val="a9"/>
            <w:noProof/>
          </w:rPr>
          <w:t>Правила применения расчетных показателей</w:t>
        </w:r>
        <w:r w:rsidR="0019788B">
          <w:rPr>
            <w:noProof/>
            <w:webHidden/>
          </w:rPr>
          <w:tab/>
        </w:r>
        <w:r w:rsidR="0019788B">
          <w:rPr>
            <w:noProof/>
            <w:webHidden/>
          </w:rPr>
          <w:fldChar w:fldCharType="begin"/>
        </w:r>
        <w:r w:rsidR="0019788B">
          <w:rPr>
            <w:noProof/>
            <w:webHidden/>
          </w:rPr>
          <w:instrText xml:space="preserve"> PAGEREF _Toc527371664 \h </w:instrText>
        </w:r>
        <w:r w:rsidR="0019788B">
          <w:rPr>
            <w:noProof/>
            <w:webHidden/>
          </w:rPr>
        </w:r>
        <w:r w:rsidR="0019788B">
          <w:rPr>
            <w:noProof/>
            <w:webHidden/>
          </w:rPr>
          <w:fldChar w:fldCharType="separate"/>
        </w:r>
        <w:r>
          <w:rPr>
            <w:noProof/>
            <w:webHidden/>
          </w:rPr>
          <w:t>29</w:t>
        </w:r>
        <w:r w:rsidR="0019788B">
          <w:rPr>
            <w:noProof/>
            <w:webHidden/>
          </w:rPr>
          <w:fldChar w:fldCharType="end"/>
        </w:r>
      </w:hyperlink>
    </w:p>
    <w:p w:rsidR="0019788B" w:rsidRDefault="003E079D">
      <w:pPr>
        <w:pStyle w:val="22"/>
        <w:rPr>
          <w:rFonts w:asciiTheme="minorHAnsi" w:eastAsiaTheme="minorEastAsia" w:hAnsiTheme="minorHAnsi" w:cstheme="minorBidi"/>
          <w:iCs w:val="0"/>
          <w:noProof/>
          <w:sz w:val="22"/>
          <w:szCs w:val="22"/>
          <w:lang w:eastAsia="ru-RU"/>
        </w:rPr>
      </w:pPr>
      <w:hyperlink w:anchor="_Toc527371665" w:history="1">
        <w:r w:rsidR="0019788B" w:rsidRPr="00902E8B">
          <w:rPr>
            <w:rStyle w:val="a9"/>
            <w:noProof/>
          </w:rPr>
          <w:t>3.2.</w:t>
        </w:r>
        <w:r w:rsidR="0019788B">
          <w:rPr>
            <w:rFonts w:asciiTheme="minorHAnsi" w:eastAsiaTheme="minorEastAsia" w:hAnsiTheme="minorHAnsi" w:cstheme="minorBidi"/>
            <w:iCs w:val="0"/>
            <w:noProof/>
            <w:sz w:val="22"/>
            <w:szCs w:val="22"/>
            <w:lang w:eastAsia="ru-RU"/>
          </w:rPr>
          <w:tab/>
        </w:r>
        <w:r w:rsidR="0019788B" w:rsidRPr="00902E8B">
          <w:rPr>
            <w:rStyle w:val="a9"/>
            <w:noProof/>
          </w:rPr>
          <w:t>Область применения расчетных показателей</w:t>
        </w:r>
        <w:r w:rsidR="0019788B">
          <w:rPr>
            <w:noProof/>
            <w:webHidden/>
          </w:rPr>
          <w:tab/>
        </w:r>
        <w:r w:rsidR="0019788B">
          <w:rPr>
            <w:noProof/>
            <w:webHidden/>
          </w:rPr>
          <w:fldChar w:fldCharType="begin"/>
        </w:r>
        <w:r w:rsidR="0019788B">
          <w:rPr>
            <w:noProof/>
            <w:webHidden/>
          </w:rPr>
          <w:instrText xml:space="preserve"> PAGEREF _Toc527371665 \h </w:instrText>
        </w:r>
        <w:r w:rsidR="0019788B">
          <w:rPr>
            <w:noProof/>
            <w:webHidden/>
          </w:rPr>
        </w:r>
        <w:r w:rsidR="0019788B">
          <w:rPr>
            <w:noProof/>
            <w:webHidden/>
          </w:rPr>
          <w:fldChar w:fldCharType="separate"/>
        </w:r>
        <w:r>
          <w:rPr>
            <w:noProof/>
            <w:webHidden/>
          </w:rPr>
          <w:t>30</w:t>
        </w:r>
        <w:r w:rsidR="0019788B">
          <w:rPr>
            <w:noProof/>
            <w:webHidden/>
          </w:rPr>
          <w:fldChar w:fldCharType="end"/>
        </w:r>
      </w:hyperlink>
    </w:p>
    <w:p w:rsidR="0019788B" w:rsidRDefault="003E079D">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27371666" w:history="1">
        <w:r w:rsidR="0019788B" w:rsidRPr="00902E8B">
          <w:rPr>
            <w:rStyle w:val="a9"/>
            <w:noProof/>
          </w:rPr>
          <w:t>Приложение 1. Нормативно-правовая база</w:t>
        </w:r>
        <w:r w:rsidR="0019788B">
          <w:rPr>
            <w:noProof/>
            <w:webHidden/>
          </w:rPr>
          <w:tab/>
        </w:r>
        <w:r w:rsidR="0019788B">
          <w:rPr>
            <w:noProof/>
            <w:webHidden/>
          </w:rPr>
          <w:fldChar w:fldCharType="begin"/>
        </w:r>
        <w:r w:rsidR="0019788B">
          <w:rPr>
            <w:noProof/>
            <w:webHidden/>
          </w:rPr>
          <w:instrText xml:space="preserve"> PAGEREF _Toc527371666 \h </w:instrText>
        </w:r>
        <w:r w:rsidR="0019788B">
          <w:rPr>
            <w:noProof/>
            <w:webHidden/>
          </w:rPr>
        </w:r>
        <w:r w:rsidR="0019788B">
          <w:rPr>
            <w:noProof/>
            <w:webHidden/>
          </w:rPr>
          <w:fldChar w:fldCharType="separate"/>
        </w:r>
        <w:r>
          <w:rPr>
            <w:noProof/>
            <w:webHidden/>
          </w:rPr>
          <w:t>32</w:t>
        </w:r>
        <w:r w:rsidR="0019788B">
          <w:rPr>
            <w:noProof/>
            <w:webHidden/>
          </w:rPr>
          <w:fldChar w:fldCharType="end"/>
        </w:r>
      </w:hyperlink>
    </w:p>
    <w:p w:rsidR="0019788B" w:rsidRDefault="003E079D">
      <w:pPr>
        <w:pStyle w:val="31"/>
        <w:rPr>
          <w:rFonts w:asciiTheme="minorHAnsi" w:eastAsiaTheme="minorEastAsia" w:hAnsiTheme="minorHAnsi" w:cstheme="minorBidi"/>
          <w:noProof/>
          <w:sz w:val="22"/>
          <w:szCs w:val="22"/>
          <w:lang w:eastAsia="ru-RU"/>
        </w:rPr>
      </w:pPr>
      <w:hyperlink w:anchor="_Toc527371667" w:history="1">
        <w:r w:rsidR="0019788B" w:rsidRPr="00902E8B">
          <w:rPr>
            <w:rStyle w:val="a9"/>
            <w:rFonts w:eastAsia="Times New Roman" w:cs="Arial"/>
            <w:bCs/>
            <w:i/>
            <w:noProof/>
          </w:rPr>
          <w:t>Федеральные законы</w:t>
        </w:r>
        <w:r w:rsidR="0019788B">
          <w:rPr>
            <w:noProof/>
            <w:webHidden/>
          </w:rPr>
          <w:tab/>
        </w:r>
        <w:r w:rsidR="0019788B">
          <w:rPr>
            <w:noProof/>
            <w:webHidden/>
          </w:rPr>
          <w:fldChar w:fldCharType="begin"/>
        </w:r>
        <w:r w:rsidR="0019788B">
          <w:rPr>
            <w:noProof/>
            <w:webHidden/>
          </w:rPr>
          <w:instrText xml:space="preserve"> PAGEREF _Toc527371667 \h </w:instrText>
        </w:r>
        <w:r w:rsidR="0019788B">
          <w:rPr>
            <w:noProof/>
            <w:webHidden/>
          </w:rPr>
        </w:r>
        <w:r w:rsidR="0019788B">
          <w:rPr>
            <w:noProof/>
            <w:webHidden/>
          </w:rPr>
          <w:fldChar w:fldCharType="separate"/>
        </w:r>
        <w:r>
          <w:rPr>
            <w:noProof/>
            <w:webHidden/>
          </w:rPr>
          <w:t>32</w:t>
        </w:r>
        <w:r w:rsidR="0019788B">
          <w:rPr>
            <w:noProof/>
            <w:webHidden/>
          </w:rPr>
          <w:fldChar w:fldCharType="end"/>
        </w:r>
      </w:hyperlink>
    </w:p>
    <w:p w:rsidR="0019788B" w:rsidRDefault="003E079D">
      <w:pPr>
        <w:pStyle w:val="31"/>
        <w:rPr>
          <w:rFonts w:asciiTheme="minorHAnsi" w:eastAsiaTheme="minorEastAsia" w:hAnsiTheme="minorHAnsi" w:cstheme="minorBidi"/>
          <w:noProof/>
          <w:sz w:val="22"/>
          <w:szCs w:val="22"/>
          <w:lang w:eastAsia="ru-RU"/>
        </w:rPr>
      </w:pPr>
      <w:hyperlink w:anchor="_Toc527371668" w:history="1">
        <w:r w:rsidR="0019788B" w:rsidRPr="00902E8B">
          <w:rPr>
            <w:rStyle w:val="a9"/>
            <w:rFonts w:eastAsia="Times New Roman" w:cs="Arial"/>
            <w:bCs/>
            <w:i/>
            <w:noProof/>
          </w:rPr>
          <w:t>Иные нормативные акты Российской Федерации</w:t>
        </w:r>
        <w:r w:rsidR="0019788B">
          <w:rPr>
            <w:noProof/>
            <w:webHidden/>
          </w:rPr>
          <w:tab/>
        </w:r>
        <w:r w:rsidR="0019788B">
          <w:rPr>
            <w:noProof/>
            <w:webHidden/>
          </w:rPr>
          <w:fldChar w:fldCharType="begin"/>
        </w:r>
        <w:r w:rsidR="0019788B">
          <w:rPr>
            <w:noProof/>
            <w:webHidden/>
          </w:rPr>
          <w:instrText xml:space="preserve"> PAGEREF _Toc527371668 \h </w:instrText>
        </w:r>
        <w:r w:rsidR="0019788B">
          <w:rPr>
            <w:noProof/>
            <w:webHidden/>
          </w:rPr>
        </w:r>
        <w:r w:rsidR="0019788B">
          <w:rPr>
            <w:noProof/>
            <w:webHidden/>
          </w:rPr>
          <w:fldChar w:fldCharType="separate"/>
        </w:r>
        <w:r>
          <w:rPr>
            <w:noProof/>
            <w:webHidden/>
          </w:rPr>
          <w:t>32</w:t>
        </w:r>
        <w:r w:rsidR="0019788B">
          <w:rPr>
            <w:noProof/>
            <w:webHidden/>
          </w:rPr>
          <w:fldChar w:fldCharType="end"/>
        </w:r>
      </w:hyperlink>
    </w:p>
    <w:p w:rsidR="0019788B" w:rsidRDefault="003E079D">
      <w:pPr>
        <w:pStyle w:val="31"/>
        <w:rPr>
          <w:rFonts w:asciiTheme="minorHAnsi" w:eastAsiaTheme="minorEastAsia" w:hAnsiTheme="minorHAnsi" w:cstheme="minorBidi"/>
          <w:noProof/>
          <w:sz w:val="22"/>
          <w:szCs w:val="22"/>
          <w:lang w:eastAsia="ru-RU"/>
        </w:rPr>
      </w:pPr>
      <w:hyperlink w:anchor="_Toc527371669" w:history="1">
        <w:r w:rsidR="0019788B" w:rsidRPr="00902E8B">
          <w:rPr>
            <w:rStyle w:val="a9"/>
            <w:rFonts w:eastAsia="Times New Roman" w:cs="Arial"/>
            <w:bCs/>
            <w:i/>
            <w:noProof/>
          </w:rPr>
          <w:t>Нормативные акты Республики Тыва</w:t>
        </w:r>
        <w:r w:rsidR="0019788B">
          <w:rPr>
            <w:noProof/>
            <w:webHidden/>
          </w:rPr>
          <w:tab/>
        </w:r>
        <w:r w:rsidR="0019788B">
          <w:rPr>
            <w:noProof/>
            <w:webHidden/>
          </w:rPr>
          <w:fldChar w:fldCharType="begin"/>
        </w:r>
        <w:r w:rsidR="0019788B">
          <w:rPr>
            <w:noProof/>
            <w:webHidden/>
          </w:rPr>
          <w:instrText xml:space="preserve"> PAGEREF _Toc527371669 \h </w:instrText>
        </w:r>
        <w:r w:rsidR="0019788B">
          <w:rPr>
            <w:noProof/>
            <w:webHidden/>
          </w:rPr>
        </w:r>
        <w:r w:rsidR="0019788B">
          <w:rPr>
            <w:noProof/>
            <w:webHidden/>
          </w:rPr>
          <w:fldChar w:fldCharType="separate"/>
        </w:r>
        <w:r>
          <w:rPr>
            <w:noProof/>
            <w:webHidden/>
          </w:rPr>
          <w:t>32</w:t>
        </w:r>
        <w:r w:rsidR="0019788B">
          <w:rPr>
            <w:noProof/>
            <w:webHidden/>
          </w:rPr>
          <w:fldChar w:fldCharType="end"/>
        </w:r>
      </w:hyperlink>
    </w:p>
    <w:p w:rsidR="0019788B" w:rsidRDefault="003E079D">
      <w:pPr>
        <w:pStyle w:val="31"/>
        <w:rPr>
          <w:rFonts w:asciiTheme="minorHAnsi" w:eastAsiaTheme="minorEastAsia" w:hAnsiTheme="minorHAnsi" w:cstheme="minorBidi"/>
          <w:noProof/>
          <w:sz w:val="22"/>
          <w:szCs w:val="22"/>
          <w:lang w:eastAsia="ru-RU"/>
        </w:rPr>
      </w:pPr>
      <w:hyperlink w:anchor="_Toc527371670" w:history="1">
        <w:r w:rsidR="0019788B" w:rsidRPr="00902E8B">
          <w:rPr>
            <w:rStyle w:val="a9"/>
            <w:rFonts w:eastAsia="Times New Roman" w:cs="Arial"/>
            <w:bCs/>
            <w:i/>
            <w:noProof/>
          </w:rPr>
          <w:t>Строительные нормы и правила (СНиП). Своды правил по проектированию и строительству (СП)</w:t>
        </w:r>
        <w:r w:rsidR="0019788B">
          <w:rPr>
            <w:noProof/>
            <w:webHidden/>
          </w:rPr>
          <w:tab/>
        </w:r>
        <w:r w:rsidR="0019788B">
          <w:rPr>
            <w:noProof/>
            <w:webHidden/>
          </w:rPr>
          <w:fldChar w:fldCharType="begin"/>
        </w:r>
        <w:r w:rsidR="0019788B">
          <w:rPr>
            <w:noProof/>
            <w:webHidden/>
          </w:rPr>
          <w:instrText xml:space="preserve"> PAGEREF _Toc527371670 \h </w:instrText>
        </w:r>
        <w:r w:rsidR="0019788B">
          <w:rPr>
            <w:noProof/>
            <w:webHidden/>
          </w:rPr>
        </w:r>
        <w:r w:rsidR="0019788B">
          <w:rPr>
            <w:noProof/>
            <w:webHidden/>
          </w:rPr>
          <w:fldChar w:fldCharType="separate"/>
        </w:r>
        <w:r>
          <w:rPr>
            <w:noProof/>
            <w:webHidden/>
          </w:rPr>
          <w:t>33</w:t>
        </w:r>
        <w:r w:rsidR="0019788B">
          <w:rPr>
            <w:noProof/>
            <w:webHidden/>
          </w:rPr>
          <w:fldChar w:fldCharType="end"/>
        </w:r>
      </w:hyperlink>
    </w:p>
    <w:p w:rsidR="0019788B" w:rsidRDefault="003E079D">
      <w:pPr>
        <w:pStyle w:val="31"/>
        <w:rPr>
          <w:rFonts w:asciiTheme="minorHAnsi" w:eastAsiaTheme="minorEastAsia" w:hAnsiTheme="minorHAnsi" w:cstheme="minorBidi"/>
          <w:noProof/>
          <w:sz w:val="22"/>
          <w:szCs w:val="22"/>
          <w:lang w:eastAsia="ru-RU"/>
        </w:rPr>
      </w:pPr>
      <w:hyperlink w:anchor="_Toc527371671" w:history="1">
        <w:r w:rsidR="0019788B" w:rsidRPr="00902E8B">
          <w:rPr>
            <w:rStyle w:val="a9"/>
            <w:rFonts w:eastAsia="Times New Roman" w:cs="Arial"/>
            <w:bCs/>
            <w:i/>
            <w:noProof/>
          </w:rPr>
          <w:t>Иные документы</w:t>
        </w:r>
        <w:r w:rsidR="0019788B">
          <w:rPr>
            <w:noProof/>
            <w:webHidden/>
          </w:rPr>
          <w:tab/>
        </w:r>
        <w:r w:rsidR="0019788B">
          <w:rPr>
            <w:noProof/>
            <w:webHidden/>
          </w:rPr>
          <w:fldChar w:fldCharType="begin"/>
        </w:r>
        <w:r w:rsidR="0019788B">
          <w:rPr>
            <w:noProof/>
            <w:webHidden/>
          </w:rPr>
          <w:instrText xml:space="preserve"> PAGEREF _Toc527371671 \h </w:instrText>
        </w:r>
        <w:r w:rsidR="0019788B">
          <w:rPr>
            <w:noProof/>
            <w:webHidden/>
          </w:rPr>
        </w:r>
        <w:r w:rsidR="0019788B">
          <w:rPr>
            <w:noProof/>
            <w:webHidden/>
          </w:rPr>
          <w:fldChar w:fldCharType="separate"/>
        </w:r>
        <w:r>
          <w:rPr>
            <w:noProof/>
            <w:webHidden/>
          </w:rPr>
          <w:t>33</w:t>
        </w:r>
        <w:r w:rsidR="0019788B">
          <w:rPr>
            <w:noProof/>
            <w:webHidden/>
          </w:rPr>
          <w:fldChar w:fldCharType="end"/>
        </w:r>
      </w:hyperlink>
    </w:p>
    <w:p w:rsidR="0019788B" w:rsidRDefault="003E079D">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27371672" w:history="1">
        <w:r w:rsidR="0019788B" w:rsidRPr="00902E8B">
          <w:rPr>
            <w:rStyle w:val="a9"/>
            <w:noProof/>
          </w:rPr>
          <w:t>Приложение 2. Термины и определения</w:t>
        </w:r>
        <w:r w:rsidR="0019788B">
          <w:rPr>
            <w:noProof/>
            <w:webHidden/>
          </w:rPr>
          <w:tab/>
        </w:r>
        <w:r w:rsidR="0019788B">
          <w:rPr>
            <w:noProof/>
            <w:webHidden/>
          </w:rPr>
          <w:fldChar w:fldCharType="begin"/>
        </w:r>
        <w:r w:rsidR="0019788B">
          <w:rPr>
            <w:noProof/>
            <w:webHidden/>
          </w:rPr>
          <w:instrText xml:space="preserve"> PAGEREF _Toc527371672 \h </w:instrText>
        </w:r>
        <w:r w:rsidR="0019788B">
          <w:rPr>
            <w:noProof/>
            <w:webHidden/>
          </w:rPr>
        </w:r>
        <w:r w:rsidR="0019788B">
          <w:rPr>
            <w:noProof/>
            <w:webHidden/>
          </w:rPr>
          <w:fldChar w:fldCharType="separate"/>
        </w:r>
        <w:r>
          <w:rPr>
            <w:noProof/>
            <w:webHidden/>
          </w:rPr>
          <w:t>34</w:t>
        </w:r>
        <w:r w:rsidR="0019788B">
          <w:rPr>
            <w:noProof/>
            <w:webHidden/>
          </w:rPr>
          <w:fldChar w:fldCharType="end"/>
        </w:r>
      </w:hyperlink>
    </w:p>
    <w:p w:rsidR="0019788B" w:rsidRDefault="003E079D">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27371673" w:history="1">
        <w:r w:rsidR="0019788B" w:rsidRPr="00902E8B">
          <w:rPr>
            <w:rStyle w:val="a9"/>
            <w:noProof/>
          </w:rPr>
          <w:t>Приложение 3. Перечень используемых сокращений</w:t>
        </w:r>
        <w:r w:rsidR="0019788B">
          <w:rPr>
            <w:noProof/>
            <w:webHidden/>
          </w:rPr>
          <w:tab/>
        </w:r>
        <w:r w:rsidR="0019788B">
          <w:rPr>
            <w:noProof/>
            <w:webHidden/>
          </w:rPr>
          <w:fldChar w:fldCharType="begin"/>
        </w:r>
        <w:r w:rsidR="0019788B">
          <w:rPr>
            <w:noProof/>
            <w:webHidden/>
          </w:rPr>
          <w:instrText xml:space="preserve"> PAGEREF _Toc527371673 \h </w:instrText>
        </w:r>
        <w:r w:rsidR="0019788B">
          <w:rPr>
            <w:noProof/>
            <w:webHidden/>
          </w:rPr>
        </w:r>
        <w:r w:rsidR="0019788B">
          <w:rPr>
            <w:noProof/>
            <w:webHidden/>
          </w:rPr>
          <w:fldChar w:fldCharType="separate"/>
        </w:r>
        <w:r>
          <w:rPr>
            <w:noProof/>
            <w:webHidden/>
          </w:rPr>
          <w:t>35</w:t>
        </w:r>
        <w:r w:rsidR="0019788B">
          <w:rPr>
            <w:noProof/>
            <w:webHidden/>
          </w:rPr>
          <w:fldChar w:fldCharType="end"/>
        </w:r>
      </w:hyperlink>
    </w:p>
    <w:p w:rsidR="00BD3893" w:rsidRPr="00A87EC2" w:rsidRDefault="007F2D50" w:rsidP="000B18F8">
      <w:pPr>
        <w:pStyle w:val="aff6"/>
        <w:rPr>
          <w:lang w:val="ru-RU"/>
        </w:rPr>
      </w:pPr>
      <w:r w:rsidRPr="00A87EC2">
        <w:rPr>
          <w:lang w:val="ru-RU"/>
        </w:rPr>
        <w:fldChar w:fldCharType="end"/>
      </w:r>
    </w:p>
    <w:p w:rsidR="00BD3893" w:rsidRPr="00A87EC2" w:rsidRDefault="00BD3893" w:rsidP="000B18F8">
      <w:pPr>
        <w:pStyle w:val="aff6"/>
        <w:rPr>
          <w:lang w:val="ru-RU"/>
        </w:rPr>
      </w:pPr>
    </w:p>
    <w:p w:rsidR="00F53D97" w:rsidRPr="00A87EC2" w:rsidRDefault="00F53D97">
      <w:pPr>
        <w:spacing w:after="200" w:line="276" w:lineRule="auto"/>
        <w:ind w:firstLine="0"/>
        <w:jc w:val="left"/>
        <w:rPr>
          <w:rFonts w:eastAsia="Times New Roman" w:cs="Times New Roman"/>
          <w:szCs w:val="24"/>
          <w:lang w:eastAsia="ar-SA" w:bidi="en-US"/>
        </w:rPr>
      </w:pPr>
      <w:r w:rsidRPr="00A87EC2">
        <w:br w:type="page"/>
      </w:r>
    </w:p>
    <w:p w:rsidR="000B18F8" w:rsidRPr="00A87EC2" w:rsidRDefault="00F53D97" w:rsidP="00F53D97">
      <w:pPr>
        <w:pStyle w:val="11"/>
      </w:pPr>
      <w:bookmarkStart w:id="52" w:name="_Toc483046936"/>
      <w:bookmarkStart w:id="53" w:name="_Toc487905098"/>
      <w:bookmarkStart w:id="54" w:name="_Toc488147808"/>
      <w:bookmarkStart w:id="55" w:name="_Toc488147870"/>
      <w:bookmarkStart w:id="56" w:name="_Toc491440547"/>
      <w:bookmarkStart w:id="57" w:name="_Toc527371634"/>
      <w:r w:rsidRPr="00A87EC2">
        <w:lastRenderedPageBreak/>
        <w:t>Введение</w:t>
      </w:r>
      <w:bookmarkEnd w:id="52"/>
      <w:bookmarkEnd w:id="53"/>
      <w:bookmarkEnd w:id="54"/>
      <w:bookmarkEnd w:id="55"/>
      <w:bookmarkEnd w:id="56"/>
      <w:bookmarkEnd w:id="57"/>
    </w:p>
    <w:p w:rsidR="00EC5F7F" w:rsidRPr="00A87EC2" w:rsidRDefault="00526D07" w:rsidP="00EC5F7F">
      <w:pPr>
        <w:pStyle w:val="aff6"/>
        <w:rPr>
          <w:lang w:val="ru-RU"/>
        </w:rPr>
      </w:pPr>
      <w:r>
        <w:rPr>
          <w:lang w:val="ru-RU"/>
        </w:rPr>
        <w:t>Модельные</w:t>
      </w:r>
      <w:r w:rsidR="00EC5F7F" w:rsidRPr="00A87EC2">
        <w:rPr>
          <w:lang w:val="ru-RU"/>
        </w:rPr>
        <w:t xml:space="preserve"> нормативы градостроительного проектирования </w:t>
      </w:r>
      <w:r w:rsidR="00A527D1" w:rsidRPr="00A87EC2">
        <w:rPr>
          <w:lang w:val="ru-RU"/>
        </w:rPr>
        <w:t>муниципальн</w:t>
      </w:r>
      <w:r w:rsidR="008376D4">
        <w:rPr>
          <w:lang w:val="ru-RU"/>
        </w:rPr>
        <w:t>ого ра</w:t>
      </w:r>
      <w:r w:rsidR="008376D4">
        <w:rPr>
          <w:lang w:val="ru-RU"/>
        </w:rPr>
        <w:t>й</w:t>
      </w:r>
      <w:r w:rsidR="008376D4">
        <w:rPr>
          <w:lang w:val="ru-RU"/>
        </w:rPr>
        <w:t>она Овюрский кожуун Республики Тыва</w:t>
      </w:r>
      <w:r w:rsidR="00EC5F7F" w:rsidRPr="00A87EC2">
        <w:rPr>
          <w:lang w:val="ru-RU"/>
        </w:rPr>
        <w:t xml:space="preserve"> (далее – </w:t>
      </w:r>
      <w:r w:rsidR="00A527D1" w:rsidRPr="00A87EC2">
        <w:rPr>
          <w:lang w:val="ru-RU"/>
        </w:rPr>
        <w:t>М</w:t>
      </w:r>
      <w:r w:rsidR="00EC5F7F" w:rsidRPr="00A87EC2">
        <w:rPr>
          <w:lang w:val="ru-RU"/>
        </w:rPr>
        <w:t>НГП</w:t>
      </w:r>
      <w:r w:rsidR="00A527D1" w:rsidRPr="00A87EC2">
        <w:rPr>
          <w:lang w:val="ru-RU"/>
        </w:rPr>
        <w:t xml:space="preserve"> </w:t>
      </w:r>
      <w:r w:rsidR="008376D4">
        <w:rPr>
          <w:lang w:val="ru-RU"/>
        </w:rPr>
        <w:t>Овюрского кожууна</w:t>
      </w:r>
      <w:r w:rsidR="00A527D1" w:rsidRPr="00A87EC2">
        <w:rPr>
          <w:lang w:val="ru-RU"/>
        </w:rPr>
        <w:t xml:space="preserve"> </w:t>
      </w:r>
      <w:r>
        <w:rPr>
          <w:lang w:val="ru-RU"/>
        </w:rPr>
        <w:t>Республики Тыва</w:t>
      </w:r>
      <w:r w:rsidR="008376D4">
        <w:rPr>
          <w:lang w:val="ru-RU"/>
        </w:rPr>
        <w:t>,</w:t>
      </w:r>
      <w:r w:rsidR="009556D1" w:rsidRPr="00A87EC2">
        <w:rPr>
          <w:lang w:val="ru-RU"/>
        </w:rPr>
        <w:t xml:space="preserve"> </w:t>
      </w:r>
      <w:r w:rsidR="00A527D1" w:rsidRPr="00A87EC2">
        <w:rPr>
          <w:lang w:val="ru-RU"/>
        </w:rPr>
        <w:t>М</w:t>
      </w:r>
      <w:r w:rsidR="00EC5F7F" w:rsidRPr="00A87EC2">
        <w:rPr>
          <w:lang w:val="ru-RU"/>
        </w:rPr>
        <w:t>НГ</w:t>
      </w:r>
      <w:r w:rsidR="00A275FA" w:rsidRPr="00A87EC2">
        <w:rPr>
          <w:lang w:val="ru-RU"/>
        </w:rPr>
        <w:t>П район</w:t>
      </w:r>
      <w:r w:rsidR="00591712">
        <w:rPr>
          <w:lang w:val="ru-RU"/>
        </w:rPr>
        <w:t>ов</w:t>
      </w:r>
      <w:r w:rsidR="00EC5F7F" w:rsidRPr="00A87EC2">
        <w:rPr>
          <w:lang w:val="ru-RU"/>
        </w:rPr>
        <w:t>) разработаны в целях реализации полномочий органов госуда</w:t>
      </w:r>
      <w:r w:rsidR="00EC5F7F" w:rsidRPr="00A87EC2">
        <w:rPr>
          <w:lang w:val="ru-RU"/>
        </w:rPr>
        <w:t>р</w:t>
      </w:r>
      <w:r w:rsidR="00EC5F7F" w:rsidRPr="00A87EC2">
        <w:rPr>
          <w:lang w:val="ru-RU"/>
        </w:rPr>
        <w:t xml:space="preserve">ственной власти </w:t>
      </w:r>
      <w:r>
        <w:rPr>
          <w:lang w:val="ru-RU"/>
        </w:rPr>
        <w:t>Республики Тыва</w:t>
      </w:r>
      <w:r w:rsidR="00EC5F7F" w:rsidRPr="00A87EC2">
        <w:rPr>
          <w:lang w:val="ru-RU"/>
        </w:rPr>
        <w:t xml:space="preserve"> в сфере градостроительной деятельности.</w:t>
      </w:r>
    </w:p>
    <w:p w:rsidR="00EC5F7F" w:rsidRPr="00A87EC2" w:rsidRDefault="00591712" w:rsidP="00EC5F7F">
      <w:pPr>
        <w:pStyle w:val="aff6"/>
        <w:rPr>
          <w:lang w:val="ru-RU"/>
        </w:rPr>
      </w:pPr>
      <w:r>
        <w:rPr>
          <w:lang w:val="ru-RU"/>
        </w:rPr>
        <w:t>Модельные МНГП районов</w:t>
      </w:r>
      <w:r w:rsidR="009556D1" w:rsidRPr="00A87EC2">
        <w:rPr>
          <w:lang w:val="ru-RU"/>
        </w:rPr>
        <w:t xml:space="preserve"> </w:t>
      </w:r>
      <w:r w:rsidR="00EC5F7F" w:rsidRPr="00A87EC2">
        <w:rPr>
          <w:lang w:val="ru-RU"/>
        </w:rPr>
        <w:t>разработаны в соответствии с законодательством Ро</w:t>
      </w:r>
      <w:r w:rsidR="00EC5F7F" w:rsidRPr="00A87EC2">
        <w:rPr>
          <w:lang w:val="ru-RU"/>
        </w:rPr>
        <w:t>с</w:t>
      </w:r>
      <w:r w:rsidR="00EC5F7F" w:rsidRPr="00A87EC2">
        <w:rPr>
          <w:lang w:val="ru-RU"/>
        </w:rPr>
        <w:t xml:space="preserve">сийской Федерации и </w:t>
      </w:r>
      <w:r w:rsidR="00526D07">
        <w:rPr>
          <w:lang w:val="ru-RU"/>
        </w:rPr>
        <w:t>Республики Тыва</w:t>
      </w:r>
      <w:r w:rsidR="00EC5F7F" w:rsidRPr="00A87EC2">
        <w:rPr>
          <w:lang w:val="ru-RU"/>
        </w:rPr>
        <w:t>, нормативно-правовыми и нормативно-техническими документами (приложение 1).</w:t>
      </w:r>
    </w:p>
    <w:p w:rsidR="00526D07" w:rsidRDefault="00591712" w:rsidP="00A275FA">
      <w:pPr>
        <w:pStyle w:val="aff6"/>
        <w:rPr>
          <w:lang w:val="ru-RU"/>
        </w:rPr>
      </w:pPr>
      <w:r>
        <w:rPr>
          <w:lang w:val="ru-RU"/>
        </w:rPr>
        <w:t>Модельные МНГП районов</w:t>
      </w:r>
      <w:r w:rsidR="00A527D1" w:rsidRPr="00A87EC2">
        <w:rPr>
          <w:lang w:val="ru-RU"/>
        </w:rPr>
        <w:t xml:space="preserve"> </w:t>
      </w:r>
      <w:r w:rsidR="00526D07">
        <w:rPr>
          <w:lang w:val="ru-RU"/>
        </w:rPr>
        <w:t>Республики Тыва</w:t>
      </w:r>
      <w:r w:rsidR="00A527D1" w:rsidRPr="00A87EC2">
        <w:rPr>
          <w:lang w:val="ru-RU"/>
        </w:rPr>
        <w:t xml:space="preserve"> </w:t>
      </w:r>
      <w:r w:rsidR="00EC5F7F" w:rsidRPr="00A87EC2">
        <w:rPr>
          <w:lang w:val="ru-RU"/>
        </w:rPr>
        <w:t>разработаны в целях</w:t>
      </w:r>
      <w:r w:rsidR="00760DBB">
        <w:rPr>
          <w:lang w:val="ru-RU"/>
        </w:rPr>
        <w:t>:</w:t>
      </w:r>
    </w:p>
    <w:p w:rsidR="00526D07" w:rsidRPr="00526D07" w:rsidRDefault="00526D07" w:rsidP="00526D07">
      <w:pPr>
        <w:pStyle w:val="aff6"/>
        <w:rPr>
          <w:lang w:val="ru-RU"/>
        </w:rPr>
      </w:pPr>
      <w:r w:rsidRPr="00526D07">
        <w:rPr>
          <w:lang w:val="ru-RU"/>
        </w:rPr>
        <w:t>а) обеспечения безопасности и устойчивости развития муниципальных образов</w:t>
      </w:r>
      <w:r w:rsidRPr="00526D07">
        <w:rPr>
          <w:lang w:val="ru-RU"/>
        </w:rPr>
        <w:t>а</w:t>
      </w:r>
      <w:r w:rsidRPr="00526D07">
        <w:rPr>
          <w:lang w:val="ru-RU"/>
        </w:rPr>
        <w:t>ний, охраны здоровья населения, рационального использования природных ресурсов и охраны окружающей среды, сохранения памятников истории и культуры, защиты терр</w:t>
      </w:r>
      <w:r w:rsidRPr="00526D07">
        <w:rPr>
          <w:lang w:val="ru-RU"/>
        </w:rPr>
        <w:t>и</w:t>
      </w:r>
      <w:r w:rsidRPr="00526D07">
        <w:rPr>
          <w:lang w:val="ru-RU"/>
        </w:rPr>
        <w:t>тории муниципальных образований от неблагоприятных воздействий  природного и те</w:t>
      </w:r>
      <w:r w:rsidRPr="00526D07">
        <w:rPr>
          <w:lang w:val="ru-RU"/>
        </w:rPr>
        <w:t>х</w:t>
      </w:r>
      <w:r w:rsidRPr="00526D07">
        <w:rPr>
          <w:lang w:val="ru-RU"/>
        </w:rPr>
        <w:t>ногенного характера, создания условий для реализации гарантий граждан, включая мал</w:t>
      </w:r>
      <w:r w:rsidRPr="00526D07">
        <w:rPr>
          <w:lang w:val="ru-RU"/>
        </w:rPr>
        <w:t>о</w:t>
      </w:r>
      <w:r w:rsidRPr="00526D07">
        <w:rPr>
          <w:lang w:val="ru-RU"/>
        </w:rPr>
        <w:t>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526D07" w:rsidRPr="00526D07" w:rsidRDefault="00526D07" w:rsidP="00526D07">
      <w:pPr>
        <w:pStyle w:val="aff6"/>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w:t>
      </w:r>
      <w:r w:rsidRPr="00526D07">
        <w:rPr>
          <w:lang w:val="ru-RU"/>
        </w:rPr>
        <w:t>с</w:t>
      </w:r>
      <w:r w:rsidRPr="00526D07">
        <w:rPr>
          <w:lang w:val="ru-RU"/>
        </w:rPr>
        <w:t>четных показателей максимально допустимого уровня территориальной доступности т</w:t>
      </w:r>
      <w:r w:rsidRPr="00526D07">
        <w:rPr>
          <w:lang w:val="ru-RU"/>
        </w:rPr>
        <w:t>а</w:t>
      </w:r>
      <w:r w:rsidRPr="00526D07">
        <w:rPr>
          <w:lang w:val="ru-RU"/>
        </w:rPr>
        <w:t>ких объектов для населения Республики Тыва, установленных в целях обеспечения благ</w:t>
      </w:r>
      <w:r w:rsidRPr="00526D07">
        <w:rPr>
          <w:lang w:val="ru-RU"/>
        </w:rPr>
        <w:t>о</w:t>
      </w:r>
      <w:r w:rsidRPr="00526D07">
        <w:rPr>
          <w:lang w:val="ru-RU"/>
        </w:rPr>
        <w:t>приятных условий жизнедеятельности человека;</w:t>
      </w:r>
    </w:p>
    <w:p w:rsidR="00526D07" w:rsidRPr="00526D07" w:rsidRDefault="00526D07" w:rsidP="00526D07">
      <w:pPr>
        <w:pStyle w:val="aff6"/>
        <w:rPr>
          <w:lang w:val="ru-RU"/>
        </w:rPr>
      </w:pPr>
      <w:r w:rsidRPr="00526D07">
        <w:rPr>
          <w:lang w:val="ru-RU"/>
        </w:rPr>
        <w:t>в) определения требований к вновь разрабатываемой градостроительной и проек</w:t>
      </w:r>
      <w:r w:rsidRPr="00526D07">
        <w:rPr>
          <w:lang w:val="ru-RU"/>
        </w:rPr>
        <w:t>т</w:t>
      </w:r>
      <w:r w:rsidRPr="00526D07">
        <w:rPr>
          <w:lang w:val="ru-RU"/>
        </w:rPr>
        <w:t>ной документации, а также к иным видам деятельности, приводящим к изменению сл</w:t>
      </w:r>
      <w:r w:rsidRPr="00526D07">
        <w:rPr>
          <w:lang w:val="ru-RU"/>
        </w:rPr>
        <w:t>о</w:t>
      </w:r>
      <w:r w:rsidRPr="00526D07">
        <w:rPr>
          <w:lang w:val="ru-RU"/>
        </w:rPr>
        <w:t>жившегося состояния территории, недвижимости и среды проживания.</w:t>
      </w:r>
    </w:p>
    <w:p w:rsidR="00EC5F7F" w:rsidRPr="00A87EC2" w:rsidRDefault="00591712" w:rsidP="0084454D">
      <w:pPr>
        <w:pStyle w:val="aff6"/>
        <w:rPr>
          <w:lang w:val="ru-RU"/>
        </w:rPr>
      </w:pPr>
      <w:r>
        <w:rPr>
          <w:lang w:val="ru-RU"/>
        </w:rPr>
        <w:t xml:space="preserve">МНГП </w:t>
      </w:r>
      <w:r w:rsidR="0084454D">
        <w:rPr>
          <w:lang w:val="ru-RU"/>
        </w:rPr>
        <w:t>Овюрского района</w:t>
      </w:r>
      <w:r w:rsidR="00EC5F7F" w:rsidRPr="00A87EC2">
        <w:rPr>
          <w:lang w:val="ru-RU"/>
        </w:rPr>
        <w:t xml:space="preserve"> разработаны на основании статистических и демограф</w:t>
      </w:r>
      <w:r w:rsidR="00EC5F7F" w:rsidRPr="00A87EC2">
        <w:rPr>
          <w:lang w:val="ru-RU"/>
        </w:rPr>
        <w:t>и</w:t>
      </w:r>
      <w:r w:rsidR="00EC5F7F" w:rsidRPr="00A87EC2">
        <w:rPr>
          <w:lang w:val="ru-RU"/>
        </w:rPr>
        <w:t xml:space="preserve">ческих данных с учетом административно-территориального устройства </w:t>
      </w:r>
      <w:r w:rsidR="00526D07">
        <w:rPr>
          <w:lang w:val="ru-RU"/>
        </w:rPr>
        <w:t>Республики Т</w:t>
      </w:r>
      <w:r w:rsidR="00526D07">
        <w:rPr>
          <w:lang w:val="ru-RU"/>
        </w:rPr>
        <w:t>ы</w:t>
      </w:r>
      <w:r w:rsidR="00526D07">
        <w:rPr>
          <w:lang w:val="ru-RU"/>
        </w:rPr>
        <w:t>ва</w:t>
      </w:r>
      <w:r w:rsidR="00EC5F7F" w:rsidRPr="00A87EC2">
        <w:rPr>
          <w:lang w:val="ru-RU"/>
        </w:rPr>
        <w:t xml:space="preserve">, социально-демографического состава и плотности населения муниципальных </w:t>
      </w:r>
      <w:r w:rsidR="00A527D1" w:rsidRPr="00A87EC2">
        <w:rPr>
          <w:lang w:val="ru-RU"/>
        </w:rPr>
        <w:t>районов</w:t>
      </w:r>
      <w:r w:rsidR="00EC5F7F" w:rsidRPr="00A87EC2">
        <w:rPr>
          <w:lang w:val="ru-RU"/>
        </w:rPr>
        <w:t xml:space="preserve"> </w:t>
      </w:r>
      <w:r w:rsidR="00526D07">
        <w:rPr>
          <w:lang w:val="ru-RU"/>
        </w:rPr>
        <w:t>Республики Тыва</w:t>
      </w:r>
      <w:r w:rsidR="00EC5F7F" w:rsidRPr="00A87EC2">
        <w:rPr>
          <w:lang w:val="ru-RU"/>
        </w:rPr>
        <w:t xml:space="preserve">, природно-климатических особенностей, стратегий, программ и планов социально-экономического развития </w:t>
      </w:r>
      <w:r w:rsidR="00526D07">
        <w:rPr>
          <w:lang w:val="ru-RU"/>
        </w:rPr>
        <w:t>Республики Тыва</w:t>
      </w:r>
      <w:r w:rsidR="00EC5F7F" w:rsidRPr="00A87EC2">
        <w:rPr>
          <w:lang w:val="ru-RU"/>
        </w:rPr>
        <w:t>, предложений органов местного самоуправления.</w:t>
      </w:r>
    </w:p>
    <w:p w:rsidR="00EC5F7F" w:rsidRPr="00A87EC2" w:rsidRDefault="00EC5F7F" w:rsidP="00EC5F7F">
      <w:pPr>
        <w:pStyle w:val="aff6"/>
        <w:rPr>
          <w:lang w:val="ru-RU"/>
        </w:rPr>
      </w:pPr>
      <w:r w:rsidRPr="00A87EC2">
        <w:rPr>
          <w:lang w:val="ru-RU"/>
        </w:rPr>
        <w:t xml:space="preserve">Термины и определения, применяемые в </w:t>
      </w:r>
      <w:r w:rsidR="00FE67B2">
        <w:rPr>
          <w:lang w:val="ru-RU"/>
        </w:rPr>
        <w:t>Модельных</w:t>
      </w:r>
      <w:r w:rsidR="009556D1" w:rsidRPr="00A87EC2">
        <w:rPr>
          <w:lang w:val="ru-RU"/>
        </w:rPr>
        <w:t xml:space="preserve"> </w:t>
      </w:r>
      <w:r w:rsidR="00A527D1" w:rsidRPr="00A87EC2">
        <w:rPr>
          <w:lang w:val="ru-RU"/>
        </w:rPr>
        <w:t>местных</w:t>
      </w:r>
      <w:r w:rsidRPr="00A87EC2">
        <w:rPr>
          <w:lang w:val="ru-RU"/>
        </w:rPr>
        <w:t xml:space="preserve"> нормативах град</w:t>
      </w:r>
      <w:r w:rsidRPr="00A87EC2">
        <w:rPr>
          <w:lang w:val="ru-RU"/>
        </w:rPr>
        <w:t>о</w:t>
      </w:r>
      <w:r w:rsidRPr="00A87EC2">
        <w:rPr>
          <w:lang w:val="ru-RU"/>
        </w:rPr>
        <w:t>строительного проектирования</w:t>
      </w:r>
      <w:r w:rsidR="00A275FA" w:rsidRPr="00A87EC2">
        <w:rPr>
          <w:lang w:val="ru-RU"/>
        </w:rPr>
        <w:t xml:space="preserve"> муниципальн</w:t>
      </w:r>
      <w:r w:rsidR="00FE67B2">
        <w:rPr>
          <w:lang w:val="ru-RU"/>
        </w:rPr>
        <w:t>ых</w:t>
      </w:r>
      <w:r w:rsidRPr="00A87EC2">
        <w:rPr>
          <w:lang w:val="ru-RU"/>
        </w:rPr>
        <w:t xml:space="preserve"> </w:t>
      </w:r>
      <w:r w:rsidR="00A275FA" w:rsidRPr="00A87EC2">
        <w:rPr>
          <w:lang w:val="ru-RU"/>
        </w:rPr>
        <w:t>район</w:t>
      </w:r>
      <w:r w:rsidR="00FE67B2">
        <w:rPr>
          <w:lang w:val="ru-RU"/>
        </w:rPr>
        <w:t>ов</w:t>
      </w:r>
      <w:r w:rsidR="00A275FA" w:rsidRPr="00A87EC2">
        <w:rPr>
          <w:lang w:val="ru-RU"/>
        </w:rPr>
        <w:t xml:space="preserve"> </w:t>
      </w:r>
      <w:r w:rsidR="00526D07">
        <w:rPr>
          <w:lang w:val="ru-RU"/>
        </w:rPr>
        <w:t>Республики Тыва</w:t>
      </w:r>
      <w:r w:rsidR="00A275FA" w:rsidRPr="00A87EC2">
        <w:rPr>
          <w:lang w:val="ru-RU"/>
        </w:rPr>
        <w:t xml:space="preserve"> </w:t>
      </w:r>
      <w:r w:rsidRPr="00A87EC2">
        <w:rPr>
          <w:lang w:val="ru-RU"/>
        </w:rPr>
        <w:t>приведены в приложении 2 к</w:t>
      </w:r>
      <w:r w:rsidR="0084454D">
        <w:rPr>
          <w:lang w:val="ru-RU"/>
        </w:rPr>
        <w:t xml:space="preserve"> </w:t>
      </w:r>
      <w:r w:rsidR="00A527D1" w:rsidRPr="00A87EC2">
        <w:rPr>
          <w:lang w:val="ru-RU"/>
        </w:rPr>
        <w:t>МНГП</w:t>
      </w:r>
      <w:r w:rsidRPr="00A87EC2">
        <w:rPr>
          <w:lang w:val="ru-RU"/>
        </w:rPr>
        <w:t xml:space="preserve"> </w:t>
      </w:r>
      <w:r w:rsidR="0084454D">
        <w:rPr>
          <w:lang w:val="ru-RU"/>
        </w:rPr>
        <w:t xml:space="preserve">Овюрского </w:t>
      </w:r>
      <w:r w:rsidR="009556D1" w:rsidRPr="00A87EC2">
        <w:rPr>
          <w:lang w:val="ru-RU"/>
        </w:rPr>
        <w:t>район</w:t>
      </w:r>
      <w:r w:rsidR="0084454D">
        <w:rPr>
          <w:lang w:val="ru-RU"/>
        </w:rPr>
        <w:t>а</w:t>
      </w:r>
      <w:r w:rsidR="009556D1" w:rsidRPr="00A87EC2">
        <w:rPr>
          <w:lang w:val="ru-RU"/>
        </w:rPr>
        <w:t xml:space="preserve"> </w:t>
      </w:r>
      <w:r w:rsidR="00526D07">
        <w:rPr>
          <w:lang w:val="ru-RU"/>
        </w:rPr>
        <w:t>Республики Тыва</w:t>
      </w:r>
      <w:r w:rsidRPr="00A87EC2">
        <w:rPr>
          <w:lang w:val="ru-RU"/>
        </w:rPr>
        <w:t>.</w:t>
      </w:r>
    </w:p>
    <w:p w:rsidR="00A275FA" w:rsidRPr="00A87EC2" w:rsidRDefault="00A275FA" w:rsidP="00A275FA">
      <w:pPr>
        <w:pStyle w:val="aff6"/>
        <w:rPr>
          <w:lang w:val="ru-RU"/>
        </w:rPr>
      </w:pPr>
      <w:r w:rsidRPr="00A87EC2">
        <w:rPr>
          <w:lang w:val="ru-RU"/>
        </w:rPr>
        <w:t xml:space="preserve">Перечень используемых сокращений приведен в приложении 3 к </w:t>
      </w:r>
      <w:r w:rsidR="00591712">
        <w:rPr>
          <w:lang w:val="ru-RU"/>
        </w:rPr>
        <w:t>Модельным</w:t>
      </w:r>
      <w:r w:rsidR="00591712" w:rsidRPr="00A87EC2">
        <w:rPr>
          <w:lang w:val="ru-RU"/>
        </w:rPr>
        <w:t xml:space="preserve"> МНГП район</w:t>
      </w:r>
      <w:r w:rsidR="00591712">
        <w:rPr>
          <w:lang w:val="ru-RU"/>
        </w:rPr>
        <w:t>ов</w:t>
      </w:r>
      <w:r w:rsidR="00591712" w:rsidRPr="00A87EC2">
        <w:rPr>
          <w:lang w:val="ru-RU"/>
        </w:rPr>
        <w:t xml:space="preserve"> </w:t>
      </w:r>
      <w:r w:rsidR="00526D07">
        <w:rPr>
          <w:lang w:val="ru-RU"/>
        </w:rPr>
        <w:t>Республики Тыва</w:t>
      </w:r>
      <w:r w:rsidRPr="00A87EC2">
        <w:rPr>
          <w:lang w:val="ru-RU"/>
        </w:rPr>
        <w:t>.</w:t>
      </w:r>
    </w:p>
    <w:p w:rsidR="00A275FA" w:rsidRPr="00A87EC2" w:rsidRDefault="00A275FA" w:rsidP="00EC5F7F">
      <w:pPr>
        <w:pStyle w:val="aff6"/>
        <w:rPr>
          <w:lang w:val="ru-RU"/>
        </w:rPr>
      </w:pPr>
    </w:p>
    <w:p w:rsidR="0040669A" w:rsidRPr="00A87EC2" w:rsidRDefault="0040669A">
      <w:pPr>
        <w:spacing w:after="200" w:line="276" w:lineRule="auto"/>
        <w:ind w:firstLine="0"/>
        <w:jc w:val="left"/>
        <w:rPr>
          <w:rFonts w:cs="Times New Roman"/>
          <w:szCs w:val="24"/>
        </w:rPr>
      </w:pPr>
      <w:r w:rsidRPr="00A87EC2">
        <w:rPr>
          <w:rFonts w:cs="Times New Roman"/>
          <w:szCs w:val="24"/>
        </w:rPr>
        <w:br w:type="page"/>
      </w:r>
    </w:p>
    <w:p w:rsidR="00265193" w:rsidRDefault="0040669A" w:rsidP="00473879">
      <w:pPr>
        <w:pStyle w:val="11"/>
        <w:numPr>
          <w:ilvl w:val="0"/>
          <w:numId w:val="13"/>
        </w:numPr>
        <w:ind w:left="0" w:firstLine="0"/>
        <w:rPr>
          <w:rFonts w:eastAsia="Calibri"/>
        </w:rPr>
      </w:pPr>
      <w:bookmarkStart w:id="58" w:name="_Toc527371635"/>
      <w:r w:rsidRPr="00A87EC2">
        <w:lastRenderedPageBreak/>
        <w:t>Основная часть</w:t>
      </w:r>
      <w:r w:rsidR="00473879" w:rsidRPr="00A87EC2">
        <w:t xml:space="preserve">. </w:t>
      </w:r>
      <w:r w:rsidR="00436422" w:rsidRPr="00C7075A">
        <w:t>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58"/>
    </w:p>
    <w:p w:rsidR="004D4897" w:rsidRDefault="004D4897" w:rsidP="004D4897">
      <w:pPr>
        <w:pStyle w:val="20"/>
        <w:numPr>
          <w:ilvl w:val="1"/>
          <w:numId w:val="13"/>
        </w:numPr>
        <w:ind w:left="0" w:firstLine="0"/>
      </w:pPr>
      <w:bookmarkStart w:id="59" w:name="_Toc498361750"/>
      <w:bookmarkStart w:id="60" w:name="_Toc513541966"/>
      <w:bookmarkStart w:id="61" w:name="_Toc527371636"/>
      <w:bookmarkStart w:id="62" w:name="OLE_LINK183"/>
      <w:bookmarkStart w:id="63" w:name="OLE_LINK184"/>
      <w:r>
        <w:t xml:space="preserve">Объекты местного значения </w:t>
      </w:r>
      <w:bookmarkStart w:id="64" w:name="OLE_LINK253"/>
      <w:bookmarkStart w:id="65" w:name="OLE_LINK254"/>
      <w:r>
        <w:t>муниципального района</w:t>
      </w:r>
      <w:r w:rsidRPr="00B50753">
        <w:t xml:space="preserve"> </w:t>
      </w:r>
      <w:r>
        <w:t xml:space="preserve">в области </w:t>
      </w:r>
      <w:bookmarkEnd w:id="59"/>
      <w:bookmarkEnd w:id="64"/>
      <w:bookmarkEnd w:id="65"/>
      <w:r w:rsidRPr="00571C62">
        <w:rPr>
          <w:szCs w:val="24"/>
        </w:rPr>
        <w:t xml:space="preserve">электро- </w:t>
      </w:r>
      <w:r>
        <w:rPr>
          <w:szCs w:val="24"/>
        </w:rPr>
        <w:t>и газоснабжения поселений</w:t>
      </w:r>
      <w:bookmarkEnd w:id="60"/>
      <w:bookmarkEnd w:id="61"/>
    </w:p>
    <w:p w:rsidR="004D4897" w:rsidRPr="00673852" w:rsidRDefault="004D4897" w:rsidP="004D4897">
      <w:pPr>
        <w:spacing w:before="120"/>
        <w:jc w:val="right"/>
        <w:rPr>
          <w:b/>
          <w:i/>
        </w:rPr>
      </w:pPr>
      <w:r w:rsidRPr="00673852">
        <w:rPr>
          <w:b/>
          <w:i/>
        </w:rPr>
        <w:t>Таблица</w:t>
      </w:r>
      <w:r>
        <w:rPr>
          <w:b/>
          <w:i/>
        </w:rPr>
        <w:t xml:space="preserve"> 1.1</w:t>
      </w:r>
    </w:p>
    <w:p w:rsidR="004D4897" w:rsidRDefault="004D4897" w:rsidP="004D4897">
      <w:pPr>
        <w:suppressAutoHyphens/>
        <w:spacing w:after="120"/>
        <w:ind w:firstLine="0"/>
        <w:jc w:val="center"/>
        <w:rPr>
          <w:b/>
          <w:i/>
        </w:rPr>
      </w:pPr>
      <w:r w:rsidRPr="00E434BF">
        <w:rPr>
          <w:b/>
          <w:i/>
        </w:rPr>
        <w:t xml:space="preserve">Расчетные показатели, устанавливаемые для объектов </w:t>
      </w:r>
      <w:r w:rsidRPr="00B50753">
        <w:rPr>
          <w:b/>
          <w:i/>
        </w:rPr>
        <w:t xml:space="preserve">местного значения </w:t>
      </w:r>
      <w:r>
        <w:rPr>
          <w:b/>
          <w:i/>
        </w:rPr>
        <w:t>муниципального района</w:t>
      </w:r>
      <w:r w:rsidRPr="00B50753">
        <w:rPr>
          <w:b/>
          <w:i/>
        </w:rPr>
        <w:t xml:space="preserve"> </w:t>
      </w:r>
      <w:r w:rsidRPr="003C4854">
        <w:rPr>
          <w:b/>
          <w:i/>
        </w:rPr>
        <w:t xml:space="preserve">в области </w:t>
      </w:r>
      <w:r w:rsidRPr="00BD4D75">
        <w:rPr>
          <w:b/>
          <w:i/>
        </w:rPr>
        <w:t>электро- и газоснабжения</w:t>
      </w:r>
      <w:r>
        <w:rPr>
          <w:b/>
          <w:i/>
        </w:rPr>
        <w:t xml:space="preserve"> </w:t>
      </w:r>
      <w:r w:rsidR="00E434EF">
        <w:rPr>
          <w:b/>
          <w:i/>
        </w:rPr>
        <w:t>поселений</w:t>
      </w:r>
    </w:p>
    <w:tbl>
      <w:tblPr>
        <w:tblStyle w:val="af1"/>
        <w:tblW w:w="934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2225"/>
        <w:gridCol w:w="1843"/>
        <w:gridCol w:w="851"/>
        <w:gridCol w:w="2409"/>
        <w:gridCol w:w="850"/>
      </w:tblGrid>
      <w:tr w:rsidR="004D4897" w:rsidRPr="004532CA" w:rsidTr="00BC4042">
        <w:trPr>
          <w:cantSplit/>
          <w:trHeight w:val="40"/>
          <w:tblHeader/>
          <w:jc w:val="center"/>
        </w:trPr>
        <w:tc>
          <w:tcPr>
            <w:tcW w:w="1162" w:type="dxa"/>
            <w:shd w:val="clear" w:color="auto" w:fill="D9D9D9" w:themeFill="background1" w:themeFillShade="D9"/>
          </w:tcPr>
          <w:p w:rsidR="004D4897" w:rsidRPr="004532CA" w:rsidRDefault="004D4897" w:rsidP="00AC3503">
            <w:pPr>
              <w:pStyle w:val="aff6"/>
              <w:ind w:firstLine="0"/>
              <w:jc w:val="center"/>
              <w:rPr>
                <w:b/>
                <w:i/>
                <w:sz w:val="20"/>
                <w:szCs w:val="20"/>
                <w:lang w:val="ru-RU"/>
              </w:rPr>
            </w:pPr>
            <w:r w:rsidRPr="004532CA">
              <w:rPr>
                <w:b/>
                <w:i/>
                <w:sz w:val="20"/>
                <w:szCs w:val="20"/>
                <w:lang w:val="ru-RU"/>
              </w:rPr>
              <w:t>Наименов</w:t>
            </w:r>
            <w:r w:rsidRPr="004532CA">
              <w:rPr>
                <w:b/>
                <w:i/>
                <w:sz w:val="20"/>
                <w:szCs w:val="20"/>
                <w:lang w:val="ru-RU"/>
              </w:rPr>
              <w:t>а</w:t>
            </w:r>
            <w:r w:rsidRPr="004532CA">
              <w:rPr>
                <w:b/>
                <w:i/>
                <w:sz w:val="20"/>
                <w:szCs w:val="20"/>
                <w:lang w:val="ru-RU"/>
              </w:rPr>
              <w:t>ние вида объекта</w:t>
            </w:r>
          </w:p>
        </w:tc>
        <w:tc>
          <w:tcPr>
            <w:tcW w:w="2225" w:type="dxa"/>
            <w:shd w:val="clear" w:color="auto" w:fill="D9D9D9" w:themeFill="background1" w:themeFillShade="D9"/>
          </w:tcPr>
          <w:p w:rsidR="004D4897" w:rsidRPr="004532CA" w:rsidRDefault="004D4897" w:rsidP="00AC3503">
            <w:pPr>
              <w:pStyle w:val="aff6"/>
              <w:ind w:firstLine="0"/>
              <w:jc w:val="center"/>
              <w:rPr>
                <w:b/>
                <w:i/>
                <w:sz w:val="20"/>
                <w:szCs w:val="20"/>
                <w:lang w:val="ru-RU"/>
              </w:rPr>
            </w:pPr>
            <w:r w:rsidRPr="004532CA">
              <w:rPr>
                <w:b/>
                <w:i/>
                <w:sz w:val="20"/>
                <w:szCs w:val="20"/>
                <w:lang w:val="ru-RU"/>
              </w:rPr>
              <w:t>Тип расчетного пок</w:t>
            </w:r>
            <w:r w:rsidRPr="004532CA">
              <w:rPr>
                <w:b/>
                <w:i/>
                <w:sz w:val="20"/>
                <w:szCs w:val="20"/>
                <w:lang w:val="ru-RU"/>
              </w:rPr>
              <w:t>а</w:t>
            </w:r>
            <w:r w:rsidRPr="004532CA">
              <w:rPr>
                <w:b/>
                <w:i/>
                <w:sz w:val="20"/>
                <w:szCs w:val="20"/>
                <w:lang w:val="ru-RU"/>
              </w:rPr>
              <w:t>зателя</w:t>
            </w:r>
          </w:p>
        </w:tc>
        <w:tc>
          <w:tcPr>
            <w:tcW w:w="1843" w:type="dxa"/>
            <w:shd w:val="clear" w:color="auto" w:fill="D9D9D9" w:themeFill="background1" w:themeFillShade="D9"/>
          </w:tcPr>
          <w:p w:rsidR="004D4897" w:rsidRPr="004532CA" w:rsidRDefault="004D4897" w:rsidP="00AC3503">
            <w:pPr>
              <w:pStyle w:val="aff6"/>
              <w:ind w:firstLine="0"/>
              <w:jc w:val="center"/>
              <w:rPr>
                <w:b/>
                <w:i/>
                <w:sz w:val="20"/>
                <w:szCs w:val="20"/>
                <w:lang w:val="ru-RU"/>
              </w:rPr>
            </w:pPr>
            <w:r w:rsidRPr="004532CA">
              <w:rPr>
                <w:b/>
                <w:i/>
                <w:sz w:val="20"/>
                <w:szCs w:val="20"/>
                <w:lang w:val="ru-RU"/>
              </w:rPr>
              <w:t>Наименование ра</w:t>
            </w:r>
            <w:r w:rsidRPr="004532CA">
              <w:rPr>
                <w:b/>
                <w:i/>
                <w:sz w:val="20"/>
                <w:szCs w:val="20"/>
                <w:lang w:val="ru-RU"/>
              </w:rPr>
              <w:t>с</w:t>
            </w:r>
            <w:r w:rsidRPr="004532CA">
              <w:rPr>
                <w:b/>
                <w:i/>
                <w:sz w:val="20"/>
                <w:szCs w:val="20"/>
                <w:lang w:val="ru-RU"/>
              </w:rPr>
              <w:t>четного показат</w:t>
            </w:r>
            <w:r w:rsidRPr="004532CA">
              <w:rPr>
                <w:b/>
                <w:i/>
                <w:sz w:val="20"/>
                <w:szCs w:val="20"/>
                <w:lang w:val="ru-RU"/>
              </w:rPr>
              <w:t>е</w:t>
            </w:r>
            <w:r w:rsidRPr="004532CA">
              <w:rPr>
                <w:b/>
                <w:i/>
                <w:sz w:val="20"/>
                <w:szCs w:val="20"/>
                <w:lang w:val="ru-RU"/>
              </w:rPr>
              <w:t>ля, единица изм</w:t>
            </w:r>
            <w:r w:rsidRPr="004532CA">
              <w:rPr>
                <w:b/>
                <w:i/>
                <w:sz w:val="20"/>
                <w:szCs w:val="20"/>
                <w:lang w:val="ru-RU"/>
              </w:rPr>
              <w:t>е</w:t>
            </w:r>
            <w:r w:rsidRPr="004532CA">
              <w:rPr>
                <w:b/>
                <w:i/>
                <w:sz w:val="20"/>
                <w:szCs w:val="20"/>
                <w:lang w:val="ru-RU"/>
              </w:rPr>
              <w:t>рения</w:t>
            </w:r>
          </w:p>
        </w:tc>
        <w:tc>
          <w:tcPr>
            <w:tcW w:w="4110" w:type="dxa"/>
            <w:gridSpan w:val="3"/>
            <w:shd w:val="clear" w:color="auto" w:fill="D9D9D9" w:themeFill="background1" w:themeFillShade="D9"/>
          </w:tcPr>
          <w:p w:rsidR="004D4897" w:rsidRPr="004532CA" w:rsidRDefault="004D4897" w:rsidP="00AC3503">
            <w:pPr>
              <w:pStyle w:val="aff6"/>
              <w:ind w:firstLine="0"/>
              <w:jc w:val="center"/>
              <w:rPr>
                <w:sz w:val="20"/>
                <w:szCs w:val="20"/>
                <w:lang w:val="ru-RU"/>
              </w:rPr>
            </w:pPr>
            <w:r w:rsidRPr="004532CA">
              <w:rPr>
                <w:b/>
                <w:i/>
                <w:sz w:val="20"/>
                <w:szCs w:val="20"/>
                <w:lang w:val="ru-RU"/>
              </w:rPr>
              <w:t>Значение расчетного показателя</w:t>
            </w:r>
          </w:p>
        </w:tc>
      </w:tr>
      <w:tr w:rsidR="00C9207B" w:rsidRPr="004532CA" w:rsidTr="00BC4042">
        <w:trPr>
          <w:cantSplit/>
          <w:jc w:val="center"/>
        </w:trPr>
        <w:tc>
          <w:tcPr>
            <w:tcW w:w="1162" w:type="dxa"/>
            <w:vMerge w:val="restart"/>
            <w:shd w:val="clear" w:color="auto" w:fill="F2F2F2" w:themeFill="background1" w:themeFillShade="F2"/>
          </w:tcPr>
          <w:p w:rsidR="00C9207B" w:rsidRDefault="00C9207B" w:rsidP="00116BCC">
            <w:pPr>
              <w:pStyle w:val="aff6"/>
              <w:ind w:firstLine="0"/>
              <w:rPr>
                <w:sz w:val="20"/>
                <w:szCs w:val="20"/>
                <w:lang w:val="ru-RU"/>
              </w:rPr>
            </w:pPr>
            <w:r>
              <w:rPr>
                <w:sz w:val="20"/>
                <w:szCs w:val="20"/>
                <w:lang w:val="ru-RU"/>
              </w:rPr>
              <w:t>Объекты</w:t>
            </w:r>
            <w:r w:rsidRPr="004927CF">
              <w:rPr>
                <w:sz w:val="20"/>
                <w:szCs w:val="20"/>
                <w:lang w:val="ru-RU"/>
              </w:rPr>
              <w:t xml:space="preserve"> </w:t>
            </w:r>
            <w:r>
              <w:rPr>
                <w:sz w:val="20"/>
                <w:szCs w:val="20"/>
                <w:lang w:val="ru-RU"/>
              </w:rPr>
              <w:t>электр</w:t>
            </w:r>
            <w:r>
              <w:rPr>
                <w:sz w:val="20"/>
                <w:szCs w:val="20"/>
                <w:lang w:val="ru-RU"/>
              </w:rPr>
              <w:t>о</w:t>
            </w:r>
            <w:r>
              <w:rPr>
                <w:sz w:val="20"/>
                <w:szCs w:val="20"/>
                <w:lang w:val="ru-RU"/>
              </w:rPr>
              <w:t>снабжения поселений</w:t>
            </w:r>
            <w:r w:rsidR="00116BCC">
              <w:rPr>
                <w:sz w:val="20"/>
                <w:szCs w:val="20"/>
              </w:rPr>
              <w:t xml:space="preserve"> </w:t>
            </w:r>
            <w:r w:rsidR="00116BCC" w:rsidRPr="004E0A13">
              <w:rPr>
                <w:sz w:val="20"/>
                <w:szCs w:val="20"/>
                <w:lang w:val="ru-RU"/>
              </w:rPr>
              <w:t>[</w:t>
            </w:r>
            <w:r w:rsidR="00116BCC">
              <w:rPr>
                <w:sz w:val="20"/>
                <w:szCs w:val="20"/>
              </w:rPr>
              <w:t>2</w:t>
            </w:r>
            <w:r w:rsidR="00116BCC" w:rsidRPr="004E0A13">
              <w:rPr>
                <w:sz w:val="20"/>
                <w:szCs w:val="20"/>
                <w:lang w:val="ru-RU"/>
              </w:rPr>
              <w:t>]</w:t>
            </w:r>
          </w:p>
        </w:tc>
        <w:tc>
          <w:tcPr>
            <w:tcW w:w="2225" w:type="dxa"/>
            <w:vMerge w:val="restart"/>
          </w:tcPr>
          <w:p w:rsidR="00C9207B" w:rsidRPr="004E0A13" w:rsidRDefault="00C9207B" w:rsidP="00116BCC">
            <w:pPr>
              <w:pStyle w:val="aff6"/>
              <w:ind w:firstLine="0"/>
              <w:rPr>
                <w:sz w:val="20"/>
                <w:szCs w:val="20"/>
                <w:lang w:val="ru-RU"/>
              </w:rPr>
            </w:pPr>
            <w:r w:rsidRPr="004532CA">
              <w:rPr>
                <w:sz w:val="20"/>
                <w:szCs w:val="20"/>
                <w:lang w:val="ru-RU"/>
              </w:rPr>
              <w:t>Расчетный показатель минимально допустим</w:t>
            </w:r>
            <w:r w:rsidRPr="004532CA">
              <w:rPr>
                <w:sz w:val="20"/>
                <w:szCs w:val="20"/>
                <w:lang w:val="ru-RU"/>
              </w:rPr>
              <w:t>о</w:t>
            </w:r>
            <w:r w:rsidRPr="004532CA">
              <w:rPr>
                <w:sz w:val="20"/>
                <w:szCs w:val="20"/>
                <w:lang w:val="ru-RU"/>
              </w:rPr>
              <w:t>го уровня обеспеченн</w:t>
            </w:r>
            <w:r w:rsidRPr="004532CA">
              <w:rPr>
                <w:sz w:val="20"/>
                <w:szCs w:val="20"/>
                <w:lang w:val="ru-RU"/>
              </w:rPr>
              <w:t>о</w:t>
            </w:r>
            <w:r w:rsidRPr="004532CA">
              <w:rPr>
                <w:sz w:val="20"/>
                <w:szCs w:val="20"/>
                <w:lang w:val="ru-RU"/>
              </w:rPr>
              <w:t>сти</w:t>
            </w:r>
            <w:r w:rsidRPr="004E0A13">
              <w:rPr>
                <w:sz w:val="20"/>
                <w:szCs w:val="20"/>
                <w:lang w:val="ru-RU"/>
              </w:rPr>
              <w:t xml:space="preserve"> </w:t>
            </w:r>
          </w:p>
        </w:tc>
        <w:tc>
          <w:tcPr>
            <w:tcW w:w="1843" w:type="dxa"/>
            <w:vMerge w:val="restart"/>
          </w:tcPr>
          <w:p w:rsidR="00C9207B" w:rsidRPr="004D4897" w:rsidRDefault="00C9207B" w:rsidP="00F25021">
            <w:pPr>
              <w:pStyle w:val="aff6"/>
              <w:ind w:firstLine="0"/>
              <w:rPr>
                <w:sz w:val="20"/>
                <w:szCs w:val="20"/>
                <w:lang w:val="ru-RU"/>
              </w:rPr>
            </w:pPr>
            <w:r w:rsidRPr="00813E04">
              <w:rPr>
                <w:sz w:val="20"/>
                <w:szCs w:val="20"/>
                <w:lang w:val="ru-RU"/>
              </w:rPr>
              <w:t>Объем электроп</w:t>
            </w:r>
            <w:r w:rsidRPr="00813E04">
              <w:rPr>
                <w:sz w:val="20"/>
                <w:szCs w:val="20"/>
                <w:lang w:val="ru-RU"/>
              </w:rPr>
              <w:t>о</w:t>
            </w:r>
            <w:r w:rsidRPr="00813E04">
              <w:rPr>
                <w:sz w:val="20"/>
                <w:szCs w:val="20"/>
                <w:lang w:val="ru-RU"/>
              </w:rPr>
              <w:t>требления, кВт</w:t>
            </w:r>
            <w:r>
              <w:rPr>
                <w:sz w:val="20"/>
                <w:szCs w:val="20"/>
                <w:lang w:val="ru-RU"/>
              </w:rPr>
              <w:sym w:font="Symbol" w:char="F0D7"/>
            </w:r>
            <w:r w:rsidRPr="00813E04">
              <w:rPr>
                <w:sz w:val="20"/>
                <w:szCs w:val="20"/>
                <w:lang w:val="ru-RU"/>
              </w:rPr>
              <w:t>ч/ чел. в год</w:t>
            </w:r>
          </w:p>
        </w:tc>
        <w:tc>
          <w:tcPr>
            <w:tcW w:w="3260" w:type="dxa"/>
            <w:gridSpan w:val="2"/>
          </w:tcPr>
          <w:p w:rsidR="00C9207B" w:rsidRPr="00B93857" w:rsidRDefault="00C9207B" w:rsidP="00F25021">
            <w:pPr>
              <w:pStyle w:val="aff6"/>
              <w:ind w:firstLine="0"/>
              <w:rPr>
                <w:sz w:val="20"/>
                <w:szCs w:val="20"/>
                <w:lang w:val="ru-RU"/>
              </w:rPr>
            </w:pPr>
            <w:r w:rsidRPr="00E434EF">
              <w:rPr>
                <w:sz w:val="20"/>
                <w:szCs w:val="20"/>
                <w:lang w:val="ru-RU"/>
              </w:rPr>
              <w:t>без стационарных электроплит</w:t>
            </w:r>
          </w:p>
        </w:tc>
        <w:tc>
          <w:tcPr>
            <w:tcW w:w="850" w:type="dxa"/>
          </w:tcPr>
          <w:p w:rsidR="00C9207B" w:rsidRPr="00E434EF" w:rsidRDefault="00C9207B" w:rsidP="00F25021">
            <w:pPr>
              <w:pStyle w:val="aff6"/>
              <w:ind w:firstLine="0"/>
              <w:jc w:val="center"/>
              <w:rPr>
                <w:sz w:val="20"/>
                <w:szCs w:val="20"/>
                <w:lang w:val="ru-RU"/>
              </w:rPr>
            </w:pPr>
            <w:r w:rsidRPr="00E434EF">
              <w:rPr>
                <w:sz w:val="20"/>
                <w:szCs w:val="20"/>
                <w:lang w:val="ru-RU"/>
              </w:rPr>
              <w:t>2170</w:t>
            </w:r>
          </w:p>
        </w:tc>
      </w:tr>
      <w:tr w:rsidR="00C9207B" w:rsidRPr="004532CA" w:rsidTr="00BC4042">
        <w:trPr>
          <w:cantSplit/>
          <w:jc w:val="center"/>
        </w:trPr>
        <w:tc>
          <w:tcPr>
            <w:tcW w:w="1162" w:type="dxa"/>
            <w:vMerge/>
            <w:shd w:val="clear" w:color="auto" w:fill="F2F2F2" w:themeFill="background1" w:themeFillShade="F2"/>
          </w:tcPr>
          <w:p w:rsidR="00C9207B" w:rsidRDefault="00C9207B" w:rsidP="00F25021">
            <w:pPr>
              <w:pStyle w:val="aff6"/>
              <w:ind w:firstLine="0"/>
              <w:rPr>
                <w:sz w:val="20"/>
                <w:szCs w:val="20"/>
                <w:lang w:val="ru-RU"/>
              </w:rPr>
            </w:pPr>
          </w:p>
        </w:tc>
        <w:tc>
          <w:tcPr>
            <w:tcW w:w="2225" w:type="dxa"/>
            <w:vMerge/>
          </w:tcPr>
          <w:p w:rsidR="00C9207B" w:rsidRPr="004532CA" w:rsidRDefault="00C9207B" w:rsidP="00F25021">
            <w:pPr>
              <w:pStyle w:val="aff6"/>
              <w:ind w:firstLine="0"/>
              <w:rPr>
                <w:sz w:val="20"/>
                <w:szCs w:val="20"/>
                <w:lang w:val="ru-RU"/>
              </w:rPr>
            </w:pPr>
          </w:p>
        </w:tc>
        <w:tc>
          <w:tcPr>
            <w:tcW w:w="1843" w:type="dxa"/>
            <w:vMerge/>
          </w:tcPr>
          <w:p w:rsidR="00C9207B" w:rsidRPr="00813E04" w:rsidRDefault="00C9207B" w:rsidP="00F25021">
            <w:pPr>
              <w:pStyle w:val="aff6"/>
              <w:ind w:firstLine="0"/>
              <w:rPr>
                <w:sz w:val="20"/>
                <w:szCs w:val="20"/>
                <w:lang w:val="ru-RU"/>
              </w:rPr>
            </w:pPr>
          </w:p>
        </w:tc>
        <w:tc>
          <w:tcPr>
            <w:tcW w:w="3260" w:type="dxa"/>
            <w:gridSpan w:val="2"/>
          </w:tcPr>
          <w:p w:rsidR="00C9207B" w:rsidRPr="00B93857" w:rsidRDefault="00C9207B" w:rsidP="00F25021">
            <w:pPr>
              <w:pStyle w:val="aff6"/>
              <w:ind w:firstLine="0"/>
              <w:rPr>
                <w:sz w:val="20"/>
                <w:szCs w:val="20"/>
                <w:lang w:val="ru-RU"/>
              </w:rPr>
            </w:pPr>
            <w:r w:rsidRPr="00E434EF">
              <w:rPr>
                <w:sz w:val="20"/>
                <w:szCs w:val="20"/>
                <w:lang w:val="ru-RU"/>
              </w:rPr>
              <w:t>со стационарными электроплитами</w:t>
            </w:r>
          </w:p>
        </w:tc>
        <w:tc>
          <w:tcPr>
            <w:tcW w:w="850" w:type="dxa"/>
          </w:tcPr>
          <w:p w:rsidR="00C9207B" w:rsidRPr="00E434EF" w:rsidRDefault="00C9207B" w:rsidP="00F25021">
            <w:pPr>
              <w:pStyle w:val="aff6"/>
              <w:ind w:firstLine="0"/>
              <w:jc w:val="center"/>
              <w:rPr>
                <w:sz w:val="20"/>
                <w:szCs w:val="20"/>
                <w:lang w:val="ru-RU"/>
              </w:rPr>
            </w:pPr>
            <w:r>
              <w:rPr>
                <w:sz w:val="20"/>
                <w:szCs w:val="20"/>
                <w:lang w:val="ru-RU"/>
              </w:rPr>
              <w:t>2750</w:t>
            </w:r>
          </w:p>
        </w:tc>
      </w:tr>
      <w:tr w:rsidR="00C9207B" w:rsidRPr="004532CA" w:rsidTr="00BC4042">
        <w:trPr>
          <w:cantSplit/>
          <w:jc w:val="center"/>
        </w:trPr>
        <w:tc>
          <w:tcPr>
            <w:tcW w:w="1162" w:type="dxa"/>
            <w:vMerge/>
            <w:shd w:val="clear" w:color="auto" w:fill="F2F2F2" w:themeFill="background1" w:themeFillShade="F2"/>
          </w:tcPr>
          <w:p w:rsidR="00C9207B" w:rsidRDefault="00C9207B" w:rsidP="00F25021">
            <w:pPr>
              <w:pStyle w:val="aff6"/>
              <w:ind w:firstLine="0"/>
              <w:rPr>
                <w:sz w:val="20"/>
                <w:szCs w:val="20"/>
                <w:lang w:val="ru-RU"/>
              </w:rPr>
            </w:pPr>
          </w:p>
        </w:tc>
        <w:tc>
          <w:tcPr>
            <w:tcW w:w="2225" w:type="dxa"/>
            <w:vMerge/>
          </w:tcPr>
          <w:p w:rsidR="00C9207B" w:rsidRPr="004532CA" w:rsidRDefault="00C9207B" w:rsidP="00F25021">
            <w:pPr>
              <w:pStyle w:val="aff6"/>
              <w:ind w:firstLine="0"/>
              <w:rPr>
                <w:sz w:val="20"/>
                <w:szCs w:val="20"/>
                <w:lang w:val="ru-RU"/>
              </w:rPr>
            </w:pPr>
          </w:p>
        </w:tc>
        <w:tc>
          <w:tcPr>
            <w:tcW w:w="1843" w:type="dxa"/>
            <w:vMerge w:val="restart"/>
          </w:tcPr>
          <w:p w:rsidR="00C9207B" w:rsidRPr="00E434EF" w:rsidRDefault="00C9207B" w:rsidP="00F25021">
            <w:pPr>
              <w:pStyle w:val="aff6"/>
              <w:ind w:firstLine="0"/>
              <w:rPr>
                <w:sz w:val="20"/>
                <w:szCs w:val="20"/>
                <w:lang w:val="ru-RU"/>
              </w:rPr>
            </w:pPr>
            <w:r>
              <w:rPr>
                <w:sz w:val="20"/>
                <w:szCs w:val="20"/>
                <w:lang w:val="ru-RU"/>
              </w:rPr>
              <w:t>Г</w:t>
            </w:r>
            <w:r w:rsidRPr="00E434EF">
              <w:rPr>
                <w:sz w:val="20"/>
                <w:szCs w:val="20"/>
                <w:lang w:val="ru-RU"/>
              </w:rPr>
              <w:t>одовое число часов использования ма</w:t>
            </w:r>
            <w:r w:rsidRPr="00E434EF">
              <w:rPr>
                <w:sz w:val="20"/>
                <w:szCs w:val="20"/>
                <w:lang w:val="ru-RU"/>
              </w:rPr>
              <w:t>к</w:t>
            </w:r>
            <w:r w:rsidRPr="00E434EF">
              <w:rPr>
                <w:sz w:val="20"/>
                <w:szCs w:val="20"/>
                <w:lang w:val="ru-RU"/>
              </w:rPr>
              <w:t>симума электрич</w:t>
            </w:r>
            <w:r w:rsidRPr="00E434EF">
              <w:rPr>
                <w:sz w:val="20"/>
                <w:szCs w:val="20"/>
                <w:lang w:val="ru-RU"/>
              </w:rPr>
              <w:t>е</w:t>
            </w:r>
            <w:r w:rsidRPr="00E434EF">
              <w:rPr>
                <w:sz w:val="20"/>
                <w:szCs w:val="20"/>
                <w:lang w:val="ru-RU"/>
              </w:rPr>
              <w:t>ской нагрузки</w:t>
            </w:r>
            <w:r>
              <w:rPr>
                <w:sz w:val="20"/>
                <w:szCs w:val="20"/>
                <w:lang w:val="ru-RU"/>
              </w:rPr>
              <w:t>, ч/год</w:t>
            </w:r>
          </w:p>
        </w:tc>
        <w:tc>
          <w:tcPr>
            <w:tcW w:w="3260" w:type="dxa"/>
            <w:gridSpan w:val="2"/>
          </w:tcPr>
          <w:p w:rsidR="00C9207B" w:rsidRPr="00B93857" w:rsidRDefault="00C9207B" w:rsidP="00F25021">
            <w:pPr>
              <w:pStyle w:val="aff6"/>
              <w:ind w:firstLine="0"/>
              <w:rPr>
                <w:sz w:val="20"/>
                <w:szCs w:val="20"/>
                <w:lang w:val="ru-RU"/>
              </w:rPr>
            </w:pPr>
            <w:r w:rsidRPr="00E434EF">
              <w:rPr>
                <w:sz w:val="20"/>
                <w:szCs w:val="20"/>
                <w:lang w:val="ru-RU"/>
              </w:rPr>
              <w:t>без стационарных электроплит</w:t>
            </w:r>
          </w:p>
        </w:tc>
        <w:tc>
          <w:tcPr>
            <w:tcW w:w="850" w:type="dxa"/>
          </w:tcPr>
          <w:p w:rsidR="00C9207B" w:rsidRPr="00E434EF" w:rsidRDefault="00C9207B" w:rsidP="00F25021">
            <w:pPr>
              <w:pStyle w:val="aff6"/>
              <w:ind w:firstLine="0"/>
              <w:jc w:val="center"/>
              <w:rPr>
                <w:sz w:val="20"/>
                <w:szCs w:val="20"/>
                <w:lang w:val="ru-RU"/>
              </w:rPr>
            </w:pPr>
            <w:r>
              <w:rPr>
                <w:sz w:val="20"/>
                <w:szCs w:val="20"/>
                <w:lang w:val="ru-RU"/>
              </w:rPr>
              <w:t>5300</w:t>
            </w:r>
          </w:p>
        </w:tc>
      </w:tr>
      <w:tr w:rsidR="00C9207B" w:rsidRPr="004532CA" w:rsidTr="00BC4042">
        <w:trPr>
          <w:cantSplit/>
          <w:jc w:val="center"/>
        </w:trPr>
        <w:tc>
          <w:tcPr>
            <w:tcW w:w="1162" w:type="dxa"/>
            <w:vMerge/>
            <w:shd w:val="clear" w:color="auto" w:fill="F2F2F2" w:themeFill="background1" w:themeFillShade="F2"/>
          </w:tcPr>
          <w:p w:rsidR="00C9207B" w:rsidRDefault="00C9207B" w:rsidP="00F25021">
            <w:pPr>
              <w:pStyle w:val="aff6"/>
              <w:ind w:firstLine="0"/>
              <w:rPr>
                <w:sz w:val="20"/>
                <w:szCs w:val="20"/>
                <w:lang w:val="ru-RU"/>
              </w:rPr>
            </w:pPr>
          </w:p>
        </w:tc>
        <w:tc>
          <w:tcPr>
            <w:tcW w:w="2225" w:type="dxa"/>
            <w:vMerge/>
          </w:tcPr>
          <w:p w:rsidR="00C9207B" w:rsidRPr="004532CA" w:rsidRDefault="00C9207B" w:rsidP="00F25021">
            <w:pPr>
              <w:pStyle w:val="aff6"/>
              <w:ind w:firstLine="0"/>
              <w:rPr>
                <w:sz w:val="20"/>
                <w:szCs w:val="20"/>
                <w:lang w:val="ru-RU"/>
              </w:rPr>
            </w:pPr>
          </w:p>
        </w:tc>
        <w:tc>
          <w:tcPr>
            <w:tcW w:w="1843" w:type="dxa"/>
            <w:vMerge/>
          </w:tcPr>
          <w:p w:rsidR="00C9207B" w:rsidRPr="00813E04" w:rsidRDefault="00C9207B" w:rsidP="00F25021">
            <w:pPr>
              <w:pStyle w:val="aff6"/>
              <w:ind w:firstLine="0"/>
              <w:rPr>
                <w:sz w:val="20"/>
                <w:szCs w:val="20"/>
                <w:lang w:val="ru-RU"/>
              </w:rPr>
            </w:pPr>
          </w:p>
        </w:tc>
        <w:tc>
          <w:tcPr>
            <w:tcW w:w="3260" w:type="dxa"/>
            <w:gridSpan w:val="2"/>
          </w:tcPr>
          <w:p w:rsidR="00C9207B" w:rsidRPr="00B93857" w:rsidRDefault="00C9207B" w:rsidP="00F25021">
            <w:pPr>
              <w:pStyle w:val="aff6"/>
              <w:ind w:firstLine="0"/>
              <w:rPr>
                <w:sz w:val="20"/>
                <w:szCs w:val="20"/>
                <w:lang w:val="ru-RU"/>
              </w:rPr>
            </w:pPr>
            <w:r w:rsidRPr="00E434EF">
              <w:rPr>
                <w:sz w:val="20"/>
                <w:szCs w:val="20"/>
                <w:lang w:val="ru-RU"/>
              </w:rPr>
              <w:t>со стационарными электроплитами</w:t>
            </w:r>
          </w:p>
        </w:tc>
        <w:tc>
          <w:tcPr>
            <w:tcW w:w="850" w:type="dxa"/>
          </w:tcPr>
          <w:p w:rsidR="00C9207B" w:rsidRPr="00E434EF" w:rsidRDefault="00C9207B" w:rsidP="00F25021">
            <w:pPr>
              <w:pStyle w:val="aff6"/>
              <w:ind w:firstLine="0"/>
              <w:jc w:val="center"/>
              <w:rPr>
                <w:sz w:val="20"/>
                <w:szCs w:val="20"/>
                <w:lang w:val="ru-RU"/>
              </w:rPr>
            </w:pPr>
            <w:r>
              <w:rPr>
                <w:sz w:val="20"/>
                <w:szCs w:val="20"/>
                <w:lang w:val="ru-RU"/>
              </w:rPr>
              <w:t>5500</w:t>
            </w:r>
          </w:p>
        </w:tc>
      </w:tr>
      <w:tr w:rsidR="00C9207B" w:rsidRPr="004532CA" w:rsidTr="00BC4042">
        <w:trPr>
          <w:cantSplit/>
          <w:jc w:val="center"/>
        </w:trPr>
        <w:tc>
          <w:tcPr>
            <w:tcW w:w="1162" w:type="dxa"/>
            <w:vMerge/>
            <w:shd w:val="clear" w:color="auto" w:fill="F2F2F2" w:themeFill="background1" w:themeFillShade="F2"/>
          </w:tcPr>
          <w:p w:rsidR="00C9207B" w:rsidRDefault="00C9207B" w:rsidP="00C9207B">
            <w:pPr>
              <w:pStyle w:val="aff6"/>
              <w:ind w:firstLine="0"/>
              <w:rPr>
                <w:sz w:val="20"/>
                <w:szCs w:val="20"/>
                <w:lang w:val="ru-RU"/>
              </w:rPr>
            </w:pPr>
          </w:p>
        </w:tc>
        <w:tc>
          <w:tcPr>
            <w:tcW w:w="2225" w:type="dxa"/>
            <w:vMerge/>
          </w:tcPr>
          <w:p w:rsidR="00C9207B" w:rsidRPr="004532CA" w:rsidRDefault="00C9207B" w:rsidP="00C9207B">
            <w:pPr>
              <w:pStyle w:val="aff6"/>
              <w:ind w:firstLine="0"/>
              <w:rPr>
                <w:sz w:val="20"/>
                <w:szCs w:val="20"/>
                <w:lang w:val="ru-RU"/>
              </w:rPr>
            </w:pPr>
          </w:p>
        </w:tc>
        <w:tc>
          <w:tcPr>
            <w:tcW w:w="1843" w:type="dxa"/>
            <w:vMerge w:val="restart"/>
          </w:tcPr>
          <w:p w:rsidR="00C9207B" w:rsidRPr="00813E04" w:rsidRDefault="00C9207B" w:rsidP="00C9207B">
            <w:pPr>
              <w:pStyle w:val="aff6"/>
              <w:ind w:firstLine="0"/>
              <w:rPr>
                <w:sz w:val="20"/>
                <w:szCs w:val="20"/>
                <w:lang w:val="ru-RU"/>
              </w:rPr>
            </w:pPr>
            <w:r w:rsidRPr="00C9207B">
              <w:rPr>
                <w:sz w:val="20"/>
                <w:szCs w:val="20"/>
                <w:lang w:val="ru-RU"/>
              </w:rPr>
              <w:t>Удельные расче</w:t>
            </w:r>
            <w:r w:rsidRPr="00C9207B">
              <w:rPr>
                <w:sz w:val="20"/>
                <w:szCs w:val="20"/>
                <w:lang w:val="ru-RU"/>
              </w:rPr>
              <w:t>т</w:t>
            </w:r>
            <w:r w:rsidRPr="00C9207B">
              <w:rPr>
                <w:sz w:val="20"/>
                <w:szCs w:val="20"/>
                <w:lang w:val="ru-RU"/>
              </w:rPr>
              <w:t>ные электрические нагрузки, кВт/чел. в год</w:t>
            </w:r>
            <w:r>
              <w:rPr>
                <w:sz w:val="20"/>
                <w:szCs w:val="20"/>
                <w:lang w:val="ru-RU"/>
              </w:rPr>
              <w:t xml:space="preserve"> на среднесро</w:t>
            </w:r>
            <w:r>
              <w:rPr>
                <w:sz w:val="20"/>
                <w:szCs w:val="20"/>
                <w:lang w:val="ru-RU"/>
              </w:rPr>
              <w:t>ч</w:t>
            </w:r>
            <w:r>
              <w:rPr>
                <w:sz w:val="20"/>
                <w:szCs w:val="20"/>
                <w:lang w:val="ru-RU"/>
              </w:rPr>
              <w:t xml:space="preserve">ную перспективу </w:t>
            </w:r>
            <w:r w:rsidRPr="00C9207B">
              <w:rPr>
                <w:sz w:val="20"/>
                <w:szCs w:val="20"/>
                <w:lang w:val="ru-RU"/>
              </w:rPr>
              <w:t>и на расчетный срок</w:t>
            </w:r>
          </w:p>
        </w:tc>
        <w:tc>
          <w:tcPr>
            <w:tcW w:w="851" w:type="dxa"/>
            <w:vMerge w:val="restart"/>
          </w:tcPr>
          <w:p w:rsidR="00C9207B" w:rsidRPr="00E434EF" w:rsidRDefault="00C9207B" w:rsidP="00C9207B">
            <w:pPr>
              <w:pStyle w:val="aff6"/>
              <w:ind w:firstLine="0"/>
              <w:rPr>
                <w:sz w:val="20"/>
                <w:szCs w:val="20"/>
                <w:lang w:val="ru-RU"/>
              </w:rPr>
            </w:pPr>
            <w:r>
              <w:rPr>
                <w:sz w:val="20"/>
                <w:szCs w:val="20"/>
                <w:lang w:val="ru-RU"/>
              </w:rPr>
              <w:t>2020 год</w:t>
            </w:r>
          </w:p>
        </w:tc>
        <w:tc>
          <w:tcPr>
            <w:tcW w:w="2409" w:type="dxa"/>
          </w:tcPr>
          <w:p w:rsidR="00C9207B" w:rsidRPr="004E0A13" w:rsidRDefault="00770C5F" w:rsidP="00C9207B">
            <w:pPr>
              <w:pStyle w:val="aff6"/>
              <w:ind w:firstLine="0"/>
              <w:rPr>
                <w:sz w:val="20"/>
                <w:szCs w:val="20"/>
                <w:lang w:val="ru-RU"/>
              </w:rPr>
            </w:pPr>
            <w:r>
              <w:rPr>
                <w:sz w:val="20"/>
                <w:szCs w:val="20"/>
                <w:lang w:val="ru-RU"/>
              </w:rPr>
              <w:t xml:space="preserve">для городов </w:t>
            </w:r>
            <w:r w:rsidRPr="00770C5F">
              <w:rPr>
                <w:sz w:val="20"/>
                <w:szCs w:val="20"/>
                <w:lang w:val="ru-RU"/>
              </w:rPr>
              <w:t>Чадан, Шаг</w:t>
            </w:r>
            <w:r w:rsidRPr="00770C5F">
              <w:rPr>
                <w:sz w:val="20"/>
                <w:szCs w:val="20"/>
                <w:lang w:val="ru-RU"/>
              </w:rPr>
              <w:t>о</w:t>
            </w:r>
            <w:r w:rsidRPr="00770C5F">
              <w:rPr>
                <w:sz w:val="20"/>
                <w:szCs w:val="20"/>
                <w:lang w:val="ru-RU"/>
              </w:rPr>
              <w:t>нар, поселка городского типа Каа-Хем и села Хову-Аксы</w:t>
            </w:r>
          </w:p>
        </w:tc>
        <w:tc>
          <w:tcPr>
            <w:tcW w:w="850" w:type="dxa"/>
          </w:tcPr>
          <w:p w:rsidR="00C9207B" w:rsidRDefault="00C9207B" w:rsidP="00C9207B">
            <w:pPr>
              <w:pStyle w:val="aff6"/>
              <w:ind w:firstLine="0"/>
              <w:jc w:val="center"/>
              <w:rPr>
                <w:sz w:val="20"/>
                <w:szCs w:val="20"/>
                <w:lang w:val="ru-RU"/>
              </w:rPr>
            </w:pPr>
            <w:r>
              <w:rPr>
                <w:sz w:val="20"/>
                <w:szCs w:val="20"/>
                <w:lang w:val="ru-RU"/>
              </w:rPr>
              <w:t>2200</w:t>
            </w:r>
          </w:p>
        </w:tc>
      </w:tr>
      <w:tr w:rsidR="00C9207B" w:rsidRPr="004532CA" w:rsidTr="00BC4042">
        <w:trPr>
          <w:cantSplit/>
          <w:jc w:val="center"/>
        </w:trPr>
        <w:tc>
          <w:tcPr>
            <w:tcW w:w="1162" w:type="dxa"/>
            <w:vMerge/>
            <w:shd w:val="clear" w:color="auto" w:fill="F2F2F2" w:themeFill="background1" w:themeFillShade="F2"/>
          </w:tcPr>
          <w:p w:rsidR="00C9207B" w:rsidRDefault="00C9207B" w:rsidP="00C9207B">
            <w:pPr>
              <w:pStyle w:val="aff6"/>
              <w:ind w:firstLine="0"/>
              <w:rPr>
                <w:sz w:val="20"/>
                <w:szCs w:val="20"/>
                <w:lang w:val="ru-RU"/>
              </w:rPr>
            </w:pPr>
          </w:p>
        </w:tc>
        <w:tc>
          <w:tcPr>
            <w:tcW w:w="2225" w:type="dxa"/>
            <w:vMerge/>
          </w:tcPr>
          <w:p w:rsidR="00C9207B" w:rsidRPr="004532CA" w:rsidRDefault="00C9207B" w:rsidP="00C9207B">
            <w:pPr>
              <w:pStyle w:val="aff6"/>
              <w:ind w:firstLine="0"/>
              <w:rPr>
                <w:sz w:val="20"/>
                <w:szCs w:val="20"/>
                <w:lang w:val="ru-RU"/>
              </w:rPr>
            </w:pPr>
          </w:p>
        </w:tc>
        <w:tc>
          <w:tcPr>
            <w:tcW w:w="1843" w:type="dxa"/>
            <w:vMerge/>
          </w:tcPr>
          <w:p w:rsidR="00C9207B" w:rsidRPr="00813E04" w:rsidRDefault="00C9207B" w:rsidP="00C9207B">
            <w:pPr>
              <w:pStyle w:val="aff6"/>
              <w:ind w:firstLine="0"/>
              <w:rPr>
                <w:sz w:val="20"/>
                <w:szCs w:val="20"/>
                <w:lang w:val="ru-RU"/>
              </w:rPr>
            </w:pPr>
          </w:p>
        </w:tc>
        <w:tc>
          <w:tcPr>
            <w:tcW w:w="851" w:type="dxa"/>
            <w:vMerge/>
          </w:tcPr>
          <w:p w:rsidR="00C9207B" w:rsidRPr="00E434EF" w:rsidRDefault="00C9207B" w:rsidP="00C9207B">
            <w:pPr>
              <w:pStyle w:val="aff6"/>
              <w:ind w:firstLine="0"/>
              <w:rPr>
                <w:sz w:val="20"/>
                <w:szCs w:val="20"/>
                <w:lang w:val="ru-RU"/>
              </w:rPr>
            </w:pPr>
          </w:p>
        </w:tc>
        <w:tc>
          <w:tcPr>
            <w:tcW w:w="2409" w:type="dxa"/>
          </w:tcPr>
          <w:p w:rsidR="00C9207B" w:rsidRPr="004E0A13" w:rsidRDefault="00C9207B" w:rsidP="00770C5F">
            <w:pPr>
              <w:pStyle w:val="aff6"/>
              <w:ind w:firstLine="0"/>
              <w:rPr>
                <w:sz w:val="20"/>
                <w:szCs w:val="20"/>
                <w:lang w:val="ru-RU"/>
              </w:rPr>
            </w:pPr>
            <w:r>
              <w:rPr>
                <w:sz w:val="20"/>
                <w:szCs w:val="20"/>
                <w:lang w:val="ru-RU"/>
              </w:rPr>
              <w:t xml:space="preserve">для </w:t>
            </w:r>
            <w:r w:rsidR="00770C5F">
              <w:rPr>
                <w:sz w:val="20"/>
                <w:szCs w:val="20"/>
                <w:lang w:val="ru-RU"/>
              </w:rPr>
              <w:t>остальных</w:t>
            </w:r>
            <w:r>
              <w:rPr>
                <w:sz w:val="20"/>
                <w:szCs w:val="20"/>
                <w:lang w:val="ru-RU"/>
              </w:rPr>
              <w:t xml:space="preserve"> населенных пунктов</w:t>
            </w:r>
          </w:p>
        </w:tc>
        <w:tc>
          <w:tcPr>
            <w:tcW w:w="850" w:type="dxa"/>
          </w:tcPr>
          <w:p w:rsidR="00C9207B" w:rsidRDefault="00C9207B" w:rsidP="00C9207B">
            <w:pPr>
              <w:pStyle w:val="aff6"/>
              <w:ind w:firstLine="0"/>
              <w:jc w:val="center"/>
              <w:rPr>
                <w:sz w:val="20"/>
                <w:szCs w:val="20"/>
                <w:lang w:val="ru-RU"/>
              </w:rPr>
            </w:pPr>
            <w:r>
              <w:rPr>
                <w:sz w:val="20"/>
                <w:szCs w:val="20"/>
                <w:lang w:val="ru-RU"/>
              </w:rPr>
              <w:t>1400</w:t>
            </w:r>
          </w:p>
        </w:tc>
      </w:tr>
      <w:tr w:rsidR="00C9207B" w:rsidRPr="004532CA" w:rsidTr="00BC4042">
        <w:trPr>
          <w:cantSplit/>
          <w:jc w:val="center"/>
        </w:trPr>
        <w:tc>
          <w:tcPr>
            <w:tcW w:w="1162" w:type="dxa"/>
            <w:vMerge/>
            <w:shd w:val="clear" w:color="auto" w:fill="F2F2F2" w:themeFill="background1" w:themeFillShade="F2"/>
          </w:tcPr>
          <w:p w:rsidR="00C9207B" w:rsidRDefault="00C9207B" w:rsidP="00C9207B">
            <w:pPr>
              <w:pStyle w:val="aff6"/>
              <w:ind w:firstLine="0"/>
              <w:rPr>
                <w:sz w:val="20"/>
                <w:szCs w:val="20"/>
                <w:lang w:val="ru-RU"/>
              </w:rPr>
            </w:pPr>
          </w:p>
        </w:tc>
        <w:tc>
          <w:tcPr>
            <w:tcW w:w="2225" w:type="dxa"/>
            <w:vMerge/>
          </w:tcPr>
          <w:p w:rsidR="00C9207B" w:rsidRPr="004532CA" w:rsidRDefault="00C9207B" w:rsidP="00C9207B">
            <w:pPr>
              <w:pStyle w:val="aff6"/>
              <w:ind w:firstLine="0"/>
              <w:rPr>
                <w:sz w:val="20"/>
                <w:szCs w:val="20"/>
                <w:lang w:val="ru-RU"/>
              </w:rPr>
            </w:pPr>
          </w:p>
        </w:tc>
        <w:tc>
          <w:tcPr>
            <w:tcW w:w="1843" w:type="dxa"/>
            <w:vMerge/>
          </w:tcPr>
          <w:p w:rsidR="00C9207B" w:rsidRPr="00813E04" w:rsidRDefault="00C9207B" w:rsidP="00C9207B">
            <w:pPr>
              <w:pStyle w:val="aff6"/>
              <w:ind w:firstLine="0"/>
              <w:rPr>
                <w:sz w:val="20"/>
                <w:szCs w:val="20"/>
                <w:lang w:val="ru-RU"/>
              </w:rPr>
            </w:pPr>
          </w:p>
        </w:tc>
        <w:tc>
          <w:tcPr>
            <w:tcW w:w="851" w:type="dxa"/>
            <w:vMerge w:val="restart"/>
          </w:tcPr>
          <w:p w:rsidR="00C9207B" w:rsidRPr="00E434EF" w:rsidRDefault="00C9207B" w:rsidP="00C9207B">
            <w:pPr>
              <w:pStyle w:val="aff6"/>
              <w:ind w:firstLine="0"/>
              <w:rPr>
                <w:sz w:val="20"/>
                <w:szCs w:val="20"/>
                <w:lang w:val="ru-RU"/>
              </w:rPr>
            </w:pPr>
            <w:r>
              <w:rPr>
                <w:sz w:val="20"/>
                <w:szCs w:val="20"/>
                <w:lang w:val="ru-RU"/>
              </w:rPr>
              <w:t>2030 год</w:t>
            </w:r>
          </w:p>
        </w:tc>
        <w:tc>
          <w:tcPr>
            <w:tcW w:w="2409" w:type="dxa"/>
          </w:tcPr>
          <w:p w:rsidR="00C9207B" w:rsidRPr="004E0A13" w:rsidRDefault="00770C5F" w:rsidP="00C9207B">
            <w:pPr>
              <w:pStyle w:val="aff6"/>
              <w:ind w:firstLine="0"/>
              <w:rPr>
                <w:sz w:val="20"/>
                <w:szCs w:val="20"/>
                <w:lang w:val="ru-RU"/>
              </w:rPr>
            </w:pPr>
            <w:r>
              <w:rPr>
                <w:sz w:val="20"/>
                <w:szCs w:val="20"/>
                <w:lang w:val="ru-RU"/>
              </w:rPr>
              <w:t xml:space="preserve">для городов </w:t>
            </w:r>
            <w:r w:rsidRPr="00770C5F">
              <w:rPr>
                <w:sz w:val="20"/>
                <w:szCs w:val="20"/>
                <w:lang w:val="ru-RU"/>
              </w:rPr>
              <w:t>Чадан, Шаг</w:t>
            </w:r>
            <w:r w:rsidRPr="00770C5F">
              <w:rPr>
                <w:sz w:val="20"/>
                <w:szCs w:val="20"/>
                <w:lang w:val="ru-RU"/>
              </w:rPr>
              <w:t>о</w:t>
            </w:r>
            <w:r w:rsidRPr="00770C5F">
              <w:rPr>
                <w:sz w:val="20"/>
                <w:szCs w:val="20"/>
                <w:lang w:val="ru-RU"/>
              </w:rPr>
              <w:t>нар, поселка городского типа Каа-Хем и села Хову-Аксы</w:t>
            </w:r>
          </w:p>
        </w:tc>
        <w:tc>
          <w:tcPr>
            <w:tcW w:w="850" w:type="dxa"/>
          </w:tcPr>
          <w:p w:rsidR="00C9207B" w:rsidRDefault="00C9207B" w:rsidP="00C9207B">
            <w:pPr>
              <w:pStyle w:val="aff6"/>
              <w:ind w:firstLine="0"/>
              <w:jc w:val="center"/>
              <w:rPr>
                <w:sz w:val="20"/>
                <w:szCs w:val="20"/>
                <w:lang w:val="ru-RU"/>
              </w:rPr>
            </w:pPr>
            <w:r>
              <w:rPr>
                <w:sz w:val="20"/>
                <w:szCs w:val="20"/>
                <w:lang w:val="ru-RU"/>
              </w:rPr>
              <w:t>2600</w:t>
            </w:r>
          </w:p>
        </w:tc>
      </w:tr>
      <w:tr w:rsidR="00C9207B" w:rsidRPr="004532CA" w:rsidTr="00BC4042">
        <w:trPr>
          <w:cantSplit/>
          <w:jc w:val="center"/>
        </w:trPr>
        <w:tc>
          <w:tcPr>
            <w:tcW w:w="1162" w:type="dxa"/>
            <w:vMerge/>
            <w:shd w:val="clear" w:color="auto" w:fill="F2F2F2" w:themeFill="background1" w:themeFillShade="F2"/>
          </w:tcPr>
          <w:p w:rsidR="00C9207B" w:rsidRDefault="00C9207B" w:rsidP="00C9207B">
            <w:pPr>
              <w:pStyle w:val="aff6"/>
              <w:ind w:firstLine="0"/>
              <w:rPr>
                <w:sz w:val="20"/>
                <w:szCs w:val="20"/>
                <w:lang w:val="ru-RU"/>
              </w:rPr>
            </w:pPr>
          </w:p>
        </w:tc>
        <w:tc>
          <w:tcPr>
            <w:tcW w:w="2225" w:type="dxa"/>
            <w:vMerge/>
          </w:tcPr>
          <w:p w:rsidR="00C9207B" w:rsidRPr="004532CA" w:rsidRDefault="00C9207B" w:rsidP="00C9207B">
            <w:pPr>
              <w:pStyle w:val="aff6"/>
              <w:ind w:firstLine="0"/>
              <w:rPr>
                <w:sz w:val="20"/>
                <w:szCs w:val="20"/>
                <w:lang w:val="ru-RU"/>
              </w:rPr>
            </w:pPr>
          </w:p>
        </w:tc>
        <w:tc>
          <w:tcPr>
            <w:tcW w:w="1843" w:type="dxa"/>
            <w:vMerge/>
          </w:tcPr>
          <w:p w:rsidR="00C9207B" w:rsidRPr="00813E04" w:rsidRDefault="00C9207B" w:rsidP="00C9207B">
            <w:pPr>
              <w:pStyle w:val="aff6"/>
              <w:ind w:firstLine="0"/>
              <w:rPr>
                <w:sz w:val="20"/>
                <w:szCs w:val="20"/>
                <w:lang w:val="ru-RU"/>
              </w:rPr>
            </w:pPr>
          </w:p>
        </w:tc>
        <w:tc>
          <w:tcPr>
            <w:tcW w:w="851" w:type="dxa"/>
            <w:vMerge/>
          </w:tcPr>
          <w:p w:rsidR="00C9207B" w:rsidRPr="00E434EF" w:rsidRDefault="00C9207B" w:rsidP="00C9207B">
            <w:pPr>
              <w:pStyle w:val="aff6"/>
              <w:ind w:firstLine="0"/>
              <w:rPr>
                <w:sz w:val="20"/>
                <w:szCs w:val="20"/>
                <w:lang w:val="ru-RU"/>
              </w:rPr>
            </w:pPr>
          </w:p>
        </w:tc>
        <w:tc>
          <w:tcPr>
            <w:tcW w:w="2409" w:type="dxa"/>
          </w:tcPr>
          <w:p w:rsidR="00C9207B" w:rsidRPr="004E0A13" w:rsidRDefault="00770C5F" w:rsidP="00C9207B">
            <w:pPr>
              <w:pStyle w:val="aff6"/>
              <w:ind w:firstLine="0"/>
              <w:rPr>
                <w:sz w:val="20"/>
                <w:szCs w:val="20"/>
                <w:lang w:val="ru-RU"/>
              </w:rPr>
            </w:pPr>
            <w:r>
              <w:rPr>
                <w:sz w:val="20"/>
                <w:szCs w:val="20"/>
                <w:lang w:val="ru-RU"/>
              </w:rPr>
              <w:t>для остальных населенных пунктов</w:t>
            </w:r>
          </w:p>
        </w:tc>
        <w:tc>
          <w:tcPr>
            <w:tcW w:w="850" w:type="dxa"/>
          </w:tcPr>
          <w:p w:rsidR="00C9207B" w:rsidRDefault="00C9207B" w:rsidP="00C9207B">
            <w:pPr>
              <w:pStyle w:val="aff6"/>
              <w:ind w:firstLine="0"/>
              <w:jc w:val="center"/>
              <w:rPr>
                <w:sz w:val="20"/>
                <w:szCs w:val="20"/>
                <w:lang w:val="ru-RU"/>
              </w:rPr>
            </w:pPr>
            <w:r>
              <w:rPr>
                <w:sz w:val="20"/>
                <w:szCs w:val="20"/>
                <w:lang w:val="ru-RU"/>
              </w:rPr>
              <w:t>2000</w:t>
            </w:r>
          </w:p>
        </w:tc>
      </w:tr>
      <w:tr w:rsidR="00C9207B" w:rsidRPr="004532CA" w:rsidTr="00BC4042">
        <w:trPr>
          <w:cantSplit/>
          <w:jc w:val="center"/>
        </w:trPr>
        <w:tc>
          <w:tcPr>
            <w:tcW w:w="1162" w:type="dxa"/>
            <w:vMerge/>
            <w:shd w:val="clear" w:color="auto" w:fill="F2F2F2" w:themeFill="background1" w:themeFillShade="F2"/>
          </w:tcPr>
          <w:p w:rsidR="00C9207B" w:rsidRDefault="00C9207B" w:rsidP="00C9207B">
            <w:pPr>
              <w:pStyle w:val="aff6"/>
              <w:ind w:firstLine="0"/>
              <w:rPr>
                <w:sz w:val="20"/>
                <w:szCs w:val="20"/>
                <w:lang w:val="ru-RU"/>
              </w:rPr>
            </w:pPr>
          </w:p>
        </w:tc>
        <w:tc>
          <w:tcPr>
            <w:tcW w:w="2225" w:type="dxa"/>
          </w:tcPr>
          <w:p w:rsidR="00C9207B" w:rsidRPr="004532CA" w:rsidRDefault="00C9207B" w:rsidP="00C9207B">
            <w:pPr>
              <w:pStyle w:val="aff6"/>
              <w:ind w:firstLine="0"/>
              <w:rPr>
                <w:sz w:val="20"/>
                <w:szCs w:val="20"/>
                <w:lang w:val="ru-RU"/>
              </w:rPr>
            </w:pPr>
            <w:r w:rsidRPr="004532CA">
              <w:rPr>
                <w:sz w:val="20"/>
                <w:szCs w:val="20"/>
                <w:lang w:val="ru-RU"/>
              </w:rPr>
              <w:t>Расчетный показатель максимально допуст</w:t>
            </w:r>
            <w:r w:rsidRPr="004532CA">
              <w:rPr>
                <w:sz w:val="20"/>
                <w:szCs w:val="20"/>
                <w:lang w:val="ru-RU"/>
              </w:rPr>
              <w:t>и</w:t>
            </w:r>
            <w:r w:rsidRPr="004532CA">
              <w:rPr>
                <w:sz w:val="20"/>
                <w:szCs w:val="20"/>
                <w:lang w:val="ru-RU"/>
              </w:rPr>
              <w:t>мого уровня территор</w:t>
            </w:r>
            <w:r w:rsidRPr="004532CA">
              <w:rPr>
                <w:sz w:val="20"/>
                <w:szCs w:val="20"/>
                <w:lang w:val="ru-RU"/>
              </w:rPr>
              <w:t>и</w:t>
            </w:r>
            <w:r w:rsidRPr="004532CA">
              <w:rPr>
                <w:sz w:val="20"/>
                <w:szCs w:val="20"/>
                <w:lang w:val="ru-RU"/>
              </w:rPr>
              <w:t>альной доступности</w:t>
            </w:r>
          </w:p>
        </w:tc>
        <w:tc>
          <w:tcPr>
            <w:tcW w:w="5953" w:type="dxa"/>
            <w:gridSpan w:val="4"/>
          </w:tcPr>
          <w:p w:rsidR="00C9207B" w:rsidRPr="004E0A13" w:rsidRDefault="00C9207B" w:rsidP="00C9207B">
            <w:pPr>
              <w:pStyle w:val="aff6"/>
              <w:ind w:firstLine="0"/>
              <w:jc w:val="center"/>
              <w:rPr>
                <w:sz w:val="20"/>
                <w:szCs w:val="20"/>
                <w:lang w:val="ru-RU"/>
              </w:rPr>
            </w:pPr>
            <w:r>
              <w:rPr>
                <w:sz w:val="20"/>
                <w:szCs w:val="20"/>
                <w:lang w:val="ru-RU"/>
              </w:rPr>
              <w:t>Не нормируется</w:t>
            </w:r>
          </w:p>
        </w:tc>
      </w:tr>
      <w:tr w:rsidR="00C9207B" w:rsidRPr="004532CA" w:rsidTr="00BC4042">
        <w:trPr>
          <w:cantSplit/>
          <w:jc w:val="center"/>
        </w:trPr>
        <w:tc>
          <w:tcPr>
            <w:tcW w:w="1162" w:type="dxa"/>
            <w:vMerge w:val="restart"/>
            <w:shd w:val="clear" w:color="auto" w:fill="F2F2F2" w:themeFill="background1" w:themeFillShade="F2"/>
          </w:tcPr>
          <w:p w:rsidR="00C9207B" w:rsidRPr="00116BCC" w:rsidRDefault="00C9207B" w:rsidP="00C9207B">
            <w:pPr>
              <w:pStyle w:val="aff6"/>
              <w:ind w:firstLine="0"/>
              <w:rPr>
                <w:sz w:val="20"/>
                <w:szCs w:val="20"/>
              </w:rPr>
            </w:pPr>
            <w:r w:rsidRPr="00C85A47">
              <w:rPr>
                <w:sz w:val="20"/>
                <w:szCs w:val="20"/>
                <w:lang w:val="ru-RU"/>
              </w:rPr>
              <w:t xml:space="preserve">Объекты </w:t>
            </w:r>
            <w:r>
              <w:rPr>
                <w:sz w:val="20"/>
                <w:szCs w:val="20"/>
                <w:lang w:val="ru-RU"/>
              </w:rPr>
              <w:t>газоснабж</w:t>
            </w:r>
            <w:r>
              <w:rPr>
                <w:sz w:val="20"/>
                <w:szCs w:val="20"/>
                <w:lang w:val="ru-RU"/>
              </w:rPr>
              <w:t>е</w:t>
            </w:r>
            <w:r>
              <w:rPr>
                <w:sz w:val="20"/>
                <w:szCs w:val="20"/>
                <w:lang w:val="ru-RU"/>
              </w:rPr>
              <w:t>ния посел</w:t>
            </w:r>
            <w:r>
              <w:rPr>
                <w:sz w:val="20"/>
                <w:szCs w:val="20"/>
                <w:lang w:val="ru-RU"/>
              </w:rPr>
              <w:t>е</w:t>
            </w:r>
            <w:r>
              <w:rPr>
                <w:sz w:val="20"/>
                <w:szCs w:val="20"/>
                <w:lang w:val="ru-RU"/>
              </w:rPr>
              <w:t>ний</w:t>
            </w:r>
            <w:r w:rsidR="00116BCC">
              <w:rPr>
                <w:sz w:val="20"/>
                <w:szCs w:val="20"/>
              </w:rPr>
              <w:t xml:space="preserve"> [3]</w:t>
            </w:r>
          </w:p>
        </w:tc>
        <w:tc>
          <w:tcPr>
            <w:tcW w:w="2225" w:type="dxa"/>
            <w:vMerge w:val="restart"/>
          </w:tcPr>
          <w:p w:rsidR="00C9207B" w:rsidRPr="004532CA" w:rsidRDefault="00C9207B" w:rsidP="00C9207B">
            <w:pPr>
              <w:pStyle w:val="aff6"/>
              <w:ind w:firstLine="0"/>
              <w:rPr>
                <w:sz w:val="20"/>
                <w:szCs w:val="20"/>
                <w:lang w:val="ru-RU"/>
              </w:rPr>
            </w:pPr>
            <w:r w:rsidRPr="004532CA">
              <w:rPr>
                <w:sz w:val="20"/>
                <w:szCs w:val="20"/>
                <w:lang w:val="ru-RU"/>
              </w:rPr>
              <w:t>Расчетный показатель минимально допустим</w:t>
            </w:r>
            <w:r w:rsidRPr="004532CA">
              <w:rPr>
                <w:sz w:val="20"/>
                <w:szCs w:val="20"/>
                <w:lang w:val="ru-RU"/>
              </w:rPr>
              <w:t>о</w:t>
            </w:r>
            <w:r w:rsidRPr="004532CA">
              <w:rPr>
                <w:sz w:val="20"/>
                <w:szCs w:val="20"/>
                <w:lang w:val="ru-RU"/>
              </w:rPr>
              <w:t>го уровня обеспеченн</w:t>
            </w:r>
            <w:r w:rsidRPr="004532CA">
              <w:rPr>
                <w:sz w:val="20"/>
                <w:szCs w:val="20"/>
                <w:lang w:val="ru-RU"/>
              </w:rPr>
              <w:t>о</w:t>
            </w:r>
            <w:r w:rsidRPr="004532CA">
              <w:rPr>
                <w:sz w:val="20"/>
                <w:szCs w:val="20"/>
                <w:lang w:val="ru-RU"/>
              </w:rPr>
              <w:t>сти</w:t>
            </w:r>
          </w:p>
        </w:tc>
        <w:tc>
          <w:tcPr>
            <w:tcW w:w="1843" w:type="dxa"/>
            <w:vMerge w:val="restart"/>
          </w:tcPr>
          <w:p w:rsidR="00C9207B" w:rsidRPr="00116BCC" w:rsidRDefault="00C9207B" w:rsidP="00C9207B">
            <w:pPr>
              <w:pStyle w:val="aff6"/>
              <w:ind w:firstLine="0"/>
              <w:rPr>
                <w:sz w:val="20"/>
                <w:szCs w:val="20"/>
              </w:rPr>
            </w:pPr>
            <w:r w:rsidRPr="004E0A13">
              <w:rPr>
                <w:sz w:val="20"/>
                <w:szCs w:val="20"/>
                <w:lang w:val="ru-RU"/>
              </w:rPr>
              <w:t>Объем потребления природного газа</w:t>
            </w:r>
            <w:r w:rsidR="003E0013" w:rsidRPr="003E0013">
              <w:rPr>
                <w:lang w:val="ru-RU"/>
              </w:rPr>
              <w:t xml:space="preserve"> </w:t>
            </w:r>
            <w:r w:rsidR="003E0013" w:rsidRPr="003E0013">
              <w:rPr>
                <w:sz w:val="20"/>
                <w:szCs w:val="20"/>
                <w:lang w:val="ru-RU"/>
              </w:rPr>
              <w:t>потребителями ж</w:t>
            </w:r>
            <w:r w:rsidR="003E0013" w:rsidRPr="003E0013">
              <w:rPr>
                <w:sz w:val="20"/>
                <w:szCs w:val="20"/>
                <w:lang w:val="ru-RU"/>
              </w:rPr>
              <w:t>и</w:t>
            </w:r>
            <w:r w:rsidR="003E0013" w:rsidRPr="003E0013">
              <w:rPr>
                <w:sz w:val="20"/>
                <w:szCs w:val="20"/>
                <w:lang w:val="ru-RU"/>
              </w:rPr>
              <w:t>лищно-коммунального се</w:t>
            </w:r>
            <w:r w:rsidR="003E0013" w:rsidRPr="003E0013">
              <w:rPr>
                <w:sz w:val="20"/>
                <w:szCs w:val="20"/>
                <w:lang w:val="ru-RU"/>
              </w:rPr>
              <w:t>к</w:t>
            </w:r>
            <w:r w:rsidR="003E0013" w:rsidRPr="003E0013">
              <w:rPr>
                <w:sz w:val="20"/>
                <w:szCs w:val="20"/>
                <w:lang w:val="ru-RU"/>
              </w:rPr>
              <w:t>тора</w:t>
            </w:r>
            <w:r w:rsidRPr="004E0A13">
              <w:rPr>
                <w:sz w:val="20"/>
                <w:szCs w:val="20"/>
                <w:lang w:val="ru-RU"/>
              </w:rPr>
              <w:t>, м</w:t>
            </w:r>
            <w:r w:rsidRPr="004E0A13">
              <w:rPr>
                <w:sz w:val="20"/>
                <w:szCs w:val="20"/>
                <w:vertAlign w:val="superscript"/>
                <w:lang w:val="ru-RU"/>
              </w:rPr>
              <w:t>3</w:t>
            </w:r>
            <w:r w:rsidRPr="004E0A13">
              <w:rPr>
                <w:sz w:val="20"/>
                <w:szCs w:val="20"/>
                <w:lang w:val="ru-RU"/>
              </w:rPr>
              <w:t>/</w:t>
            </w:r>
            <w:r>
              <w:rPr>
                <w:sz w:val="20"/>
                <w:szCs w:val="20"/>
                <w:lang w:val="ru-RU"/>
              </w:rPr>
              <w:t>год</w:t>
            </w:r>
            <w:r w:rsidRPr="004E0A13">
              <w:rPr>
                <w:sz w:val="20"/>
                <w:szCs w:val="20"/>
                <w:lang w:val="ru-RU"/>
              </w:rPr>
              <w:t xml:space="preserve"> на 1 чел.</w:t>
            </w:r>
            <w:r w:rsidR="00116BCC" w:rsidRPr="00116BCC">
              <w:rPr>
                <w:sz w:val="20"/>
                <w:szCs w:val="20"/>
                <w:lang w:val="ru-RU"/>
              </w:rPr>
              <w:t xml:space="preserve"> [</w:t>
            </w:r>
            <w:r w:rsidR="00116BCC">
              <w:rPr>
                <w:sz w:val="20"/>
                <w:szCs w:val="20"/>
              </w:rPr>
              <w:t>4]</w:t>
            </w:r>
          </w:p>
        </w:tc>
        <w:tc>
          <w:tcPr>
            <w:tcW w:w="3260" w:type="dxa"/>
            <w:gridSpan w:val="2"/>
          </w:tcPr>
          <w:p w:rsidR="00C9207B" w:rsidRPr="00770C5F" w:rsidRDefault="00C9207B" w:rsidP="00770C5F">
            <w:pPr>
              <w:pStyle w:val="aff6"/>
              <w:ind w:firstLine="0"/>
              <w:rPr>
                <w:sz w:val="20"/>
                <w:szCs w:val="20"/>
                <w:lang w:val="ru-RU"/>
              </w:rPr>
            </w:pPr>
            <w:r>
              <w:rPr>
                <w:sz w:val="20"/>
                <w:szCs w:val="20"/>
                <w:lang w:val="ru-RU"/>
              </w:rPr>
              <w:t xml:space="preserve">для </w:t>
            </w:r>
            <w:r w:rsidR="00770C5F">
              <w:rPr>
                <w:sz w:val="20"/>
                <w:szCs w:val="20"/>
                <w:lang w:val="ru-RU"/>
              </w:rPr>
              <w:t xml:space="preserve">городов </w:t>
            </w:r>
            <w:r w:rsidR="00770C5F" w:rsidRPr="00770C5F">
              <w:rPr>
                <w:sz w:val="20"/>
                <w:szCs w:val="20"/>
                <w:lang w:val="ru-RU"/>
              </w:rPr>
              <w:t>Чадан, Шагонар, посе</w:t>
            </w:r>
            <w:r w:rsidR="00770C5F" w:rsidRPr="00770C5F">
              <w:rPr>
                <w:sz w:val="20"/>
                <w:szCs w:val="20"/>
                <w:lang w:val="ru-RU"/>
              </w:rPr>
              <w:t>л</w:t>
            </w:r>
            <w:r w:rsidR="00770C5F" w:rsidRPr="00770C5F">
              <w:rPr>
                <w:sz w:val="20"/>
                <w:szCs w:val="20"/>
                <w:lang w:val="ru-RU"/>
              </w:rPr>
              <w:t>ка городского типа Каа-Хем и села Хову-Аксы</w:t>
            </w:r>
          </w:p>
        </w:tc>
        <w:tc>
          <w:tcPr>
            <w:tcW w:w="850" w:type="dxa"/>
          </w:tcPr>
          <w:p w:rsidR="00C9207B" w:rsidRPr="004E0A13" w:rsidRDefault="00C9207B" w:rsidP="00C9207B">
            <w:pPr>
              <w:pStyle w:val="aff6"/>
              <w:ind w:firstLine="0"/>
              <w:jc w:val="center"/>
              <w:rPr>
                <w:sz w:val="20"/>
                <w:szCs w:val="20"/>
                <w:lang w:val="ru-RU"/>
              </w:rPr>
            </w:pPr>
            <w:r>
              <w:rPr>
                <w:sz w:val="20"/>
                <w:szCs w:val="20"/>
                <w:lang w:val="ru-RU"/>
              </w:rPr>
              <w:t>110</w:t>
            </w:r>
          </w:p>
        </w:tc>
      </w:tr>
      <w:tr w:rsidR="00C9207B" w:rsidRPr="004532CA" w:rsidTr="00BC4042">
        <w:trPr>
          <w:cantSplit/>
          <w:jc w:val="center"/>
        </w:trPr>
        <w:tc>
          <w:tcPr>
            <w:tcW w:w="1162" w:type="dxa"/>
            <w:vMerge/>
            <w:shd w:val="clear" w:color="auto" w:fill="F2F2F2" w:themeFill="background1" w:themeFillShade="F2"/>
          </w:tcPr>
          <w:p w:rsidR="00C9207B" w:rsidRDefault="00C9207B" w:rsidP="00C9207B">
            <w:pPr>
              <w:pStyle w:val="aff6"/>
              <w:ind w:firstLine="0"/>
              <w:rPr>
                <w:sz w:val="20"/>
                <w:szCs w:val="20"/>
                <w:lang w:val="ru-RU"/>
              </w:rPr>
            </w:pPr>
          </w:p>
        </w:tc>
        <w:tc>
          <w:tcPr>
            <w:tcW w:w="2225" w:type="dxa"/>
            <w:vMerge/>
          </w:tcPr>
          <w:p w:rsidR="00C9207B" w:rsidRPr="004532CA" w:rsidRDefault="00C9207B" w:rsidP="00C9207B">
            <w:pPr>
              <w:pStyle w:val="aff6"/>
              <w:ind w:firstLine="0"/>
              <w:rPr>
                <w:sz w:val="20"/>
                <w:szCs w:val="20"/>
                <w:lang w:val="ru-RU"/>
              </w:rPr>
            </w:pPr>
          </w:p>
        </w:tc>
        <w:tc>
          <w:tcPr>
            <w:tcW w:w="1843" w:type="dxa"/>
            <w:vMerge/>
          </w:tcPr>
          <w:p w:rsidR="00C9207B" w:rsidRPr="00C85A47" w:rsidRDefault="00C9207B" w:rsidP="00C9207B">
            <w:pPr>
              <w:pStyle w:val="aff6"/>
              <w:ind w:firstLine="0"/>
              <w:rPr>
                <w:sz w:val="20"/>
                <w:szCs w:val="20"/>
                <w:lang w:val="ru-RU"/>
              </w:rPr>
            </w:pPr>
          </w:p>
        </w:tc>
        <w:tc>
          <w:tcPr>
            <w:tcW w:w="3260" w:type="dxa"/>
            <w:gridSpan w:val="2"/>
          </w:tcPr>
          <w:p w:rsidR="00C9207B" w:rsidRPr="004E0A13" w:rsidRDefault="00C9207B" w:rsidP="00770C5F">
            <w:pPr>
              <w:pStyle w:val="aff6"/>
              <w:ind w:firstLine="0"/>
              <w:rPr>
                <w:sz w:val="20"/>
                <w:szCs w:val="20"/>
                <w:lang w:val="ru-RU"/>
              </w:rPr>
            </w:pPr>
            <w:r>
              <w:rPr>
                <w:sz w:val="20"/>
                <w:szCs w:val="20"/>
                <w:lang w:val="ru-RU"/>
              </w:rPr>
              <w:t xml:space="preserve">для </w:t>
            </w:r>
            <w:r w:rsidR="00770C5F">
              <w:rPr>
                <w:sz w:val="20"/>
                <w:szCs w:val="20"/>
                <w:lang w:val="ru-RU"/>
              </w:rPr>
              <w:t>остальных</w:t>
            </w:r>
            <w:r>
              <w:rPr>
                <w:sz w:val="20"/>
                <w:szCs w:val="20"/>
                <w:lang w:val="ru-RU"/>
              </w:rPr>
              <w:t xml:space="preserve"> населенных пунктов</w:t>
            </w:r>
          </w:p>
        </w:tc>
        <w:tc>
          <w:tcPr>
            <w:tcW w:w="850" w:type="dxa"/>
          </w:tcPr>
          <w:p w:rsidR="00C9207B" w:rsidRPr="004E0A13" w:rsidRDefault="00C9207B" w:rsidP="00C9207B">
            <w:pPr>
              <w:pStyle w:val="aff6"/>
              <w:ind w:firstLine="0"/>
              <w:jc w:val="center"/>
              <w:rPr>
                <w:sz w:val="20"/>
                <w:szCs w:val="20"/>
                <w:lang w:val="ru-RU"/>
              </w:rPr>
            </w:pPr>
            <w:r>
              <w:rPr>
                <w:sz w:val="20"/>
                <w:szCs w:val="20"/>
                <w:lang w:val="ru-RU"/>
              </w:rPr>
              <w:t>150</w:t>
            </w:r>
          </w:p>
        </w:tc>
      </w:tr>
      <w:tr w:rsidR="00C9207B" w:rsidRPr="004532CA" w:rsidTr="00BC4042">
        <w:trPr>
          <w:cantSplit/>
          <w:jc w:val="center"/>
        </w:trPr>
        <w:tc>
          <w:tcPr>
            <w:tcW w:w="1162" w:type="dxa"/>
            <w:vMerge/>
            <w:shd w:val="clear" w:color="auto" w:fill="F2F2F2" w:themeFill="background1" w:themeFillShade="F2"/>
          </w:tcPr>
          <w:p w:rsidR="00C9207B" w:rsidRDefault="00C9207B" w:rsidP="00C9207B">
            <w:pPr>
              <w:pStyle w:val="aff6"/>
              <w:ind w:firstLine="0"/>
              <w:rPr>
                <w:sz w:val="20"/>
                <w:szCs w:val="20"/>
                <w:lang w:val="ru-RU"/>
              </w:rPr>
            </w:pPr>
          </w:p>
        </w:tc>
        <w:tc>
          <w:tcPr>
            <w:tcW w:w="2225" w:type="dxa"/>
          </w:tcPr>
          <w:p w:rsidR="00C9207B" w:rsidRPr="004532CA" w:rsidRDefault="00C9207B" w:rsidP="00C9207B">
            <w:pPr>
              <w:pStyle w:val="aff6"/>
              <w:ind w:firstLine="0"/>
              <w:rPr>
                <w:sz w:val="20"/>
                <w:szCs w:val="20"/>
                <w:lang w:val="ru-RU"/>
              </w:rPr>
            </w:pPr>
            <w:r w:rsidRPr="004532CA">
              <w:rPr>
                <w:sz w:val="20"/>
                <w:szCs w:val="20"/>
                <w:lang w:val="ru-RU"/>
              </w:rPr>
              <w:t>Расчетный показатель максимально допуст</w:t>
            </w:r>
            <w:r w:rsidRPr="004532CA">
              <w:rPr>
                <w:sz w:val="20"/>
                <w:szCs w:val="20"/>
                <w:lang w:val="ru-RU"/>
              </w:rPr>
              <w:t>и</w:t>
            </w:r>
            <w:r w:rsidRPr="004532CA">
              <w:rPr>
                <w:sz w:val="20"/>
                <w:szCs w:val="20"/>
                <w:lang w:val="ru-RU"/>
              </w:rPr>
              <w:t>мого уровня территор</w:t>
            </w:r>
            <w:r w:rsidRPr="004532CA">
              <w:rPr>
                <w:sz w:val="20"/>
                <w:szCs w:val="20"/>
                <w:lang w:val="ru-RU"/>
              </w:rPr>
              <w:t>и</w:t>
            </w:r>
            <w:r w:rsidRPr="004532CA">
              <w:rPr>
                <w:sz w:val="20"/>
                <w:szCs w:val="20"/>
                <w:lang w:val="ru-RU"/>
              </w:rPr>
              <w:t>альной доступности</w:t>
            </w:r>
          </w:p>
        </w:tc>
        <w:tc>
          <w:tcPr>
            <w:tcW w:w="5953" w:type="dxa"/>
            <w:gridSpan w:val="4"/>
          </w:tcPr>
          <w:p w:rsidR="00C9207B" w:rsidRPr="00C85A47" w:rsidRDefault="00C9207B" w:rsidP="00C9207B">
            <w:pPr>
              <w:pStyle w:val="aff6"/>
              <w:widowControl w:val="0"/>
              <w:ind w:firstLine="0"/>
              <w:jc w:val="center"/>
              <w:rPr>
                <w:sz w:val="20"/>
                <w:szCs w:val="20"/>
                <w:lang w:val="ru-RU"/>
              </w:rPr>
            </w:pPr>
            <w:r>
              <w:rPr>
                <w:sz w:val="20"/>
                <w:szCs w:val="20"/>
                <w:lang w:val="ru-RU"/>
              </w:rPr>
              <w:t>Не нормируется</w:t>
            </w:r>
          </w:p>
        </w:tc>
      </w:tr>
      <w:tr w:rsidR="00C9207B" w:rsidRPr="004532CA" w:rsidTr="00BC4042">
        <w:trPr>
          <w:cantSplit/>
          <w:jc w:val="center"/>
        </w:trPr>
        <w:tc>
          <w:tcPr>
            <w:tcW w:w="9340" w:type="dxa"/>
            <w:gridSpan w:val="6"/>
            <w:shd w:val="clear" w:color="auto" w:fill="F2F2F2" w:themeFill="background1" w:themeFillShade="F2"/>
          </w:tcPr>
          <w:p w:rsidR="00C9207B" w:rsidRPr="004E0A13" w:rsidRDefault="00C9207B" w:rsidP="00C9207B">
            <w:pPr>
              <w:pStyle w:val="aff6"/>
              <w:ind w:firstLine="0"/>
              <w:rPr>
                <w:b/>
                <w:sz w:val="20"/>
                <w:szCs w:val="20"/>
                <w:lang w:val="ru-RU"/>
              </w:rPr>
            </w:pPr>
            <w:r w:rsidRPr="004E0A13">
              <w:rPr>
                <w:b/>
                <w:sz w:val="20"/>
                <w:szCs w:val="20"/>
                <w:lang w:val="ru-RU"/>
              </w:rPr>
              <w:lastRenderedPageBreak/>
              <w:t>Примечания:</w:t>
            </w:r>
          </w:p>
          <w:p w:rsidR="00C9207B" w:rsidRDefault="00C9207B" w:rsidP="00C9207B">
            <w:pPr>
              <w:pStyle w:val="aff6"/>
              <w:ind w:firstLine="0"/>
              <w:rPr>
                <w:sz w:val="20"/>
                <w:szCs w:val="20"/>
                <w:lang w:val="ru-RU"/>
              </w:rPr>
            </w:pPr>
            <w:r w:rsidRPr="004E0A13">
              <w:rPr>
                <w:sz w:val="20"/>
                <w:szCs w:val="20"/>
                <w:lang w:val="ru-RU"/>
              </w:rPr>
              <w:t>1. Для определения в целях градостроительного проектирования минимально допустимого уровня обесп</w:t>
            </w:r>
            <w:r w:rsidRPr="004E0A13">
              <w:rPr>
                <w:sz w:val="20"/>
                <w:szCs w:val="20"/>
                <w:lang w:val="ru-RU"/>
              </w:rPr>
              <w:t>е</w:t>
            </w:r>
            <w:r w:rsidRPr="004E0A13">
              <w:rPr>
                <w:sz w:val="20"/>
                <w:szCs w:val="20"/>
                <w:lang w:val="ru-RU"/>
              </w:rPr>
              <w:t>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C9207B" w:rsidRDefault="00C9207B" w:rsidP="00C9207B">
            <w:pPr>
              <w:pStyle w:val="aff6"/>
              <w:ind w:firstLine="0"/>
              <w:rPr>
                <w:sz w:val="20"/>
                <w:szCs w:val="20"/>
                <w:lang w:val="ru-RU"/>
              </w:rPr>
            </w:pPr>
            <w:r w:rsidRPr="00072CFB">
              <w:rPr>
                <w:sz w:val="20"/>
                <w:szCs w:val="20"/>
                <w:lang w:val="ru-RU"/>
              </w:rPr>
              <w:t xml:space="preserve">2. Проектирование систем электроснабжения следует осуществлять с учетом требований </w:t>
            </w:r>
            <w:r>
              <w:rPr>
                <w:sz w:val="20"/>
                <w:szCs w:val="20"/>
                <w:lang w:val="ru-RU"/>
              </w:rPr>
              <w:t>раздела 8.8 РНГП Республики Тыва.</w:t>
            </w:r>
          </w:p>
          <w:p w:rsidR="00116BCC" w:rsidRPr="004E0A13" w:rsidRDefault="00116BCC" w:rsidP="00C9207B">
            <w:pPr>
              <w:pStyle w:val="aff6"/>
              <w:ind w:firstLine="0"/>
              <w:rPr>
                <w:sz w:val="20"/>
                <w:szCs w:val="20"/>
                <w:lang w:val="ru-RU"/>
              </w:rPr>
            </w:pPr>
            <w:r>
              <w:rPr>
                <w:sz w:val="20"/>
                <w:szCs w:val="20"/>
                <w:lang w:val="ru-RU"/>
              </w:rPr>
              <w:t xml:space="preserve">3. </w:t>
            </w:r>
            <w:r w:rsidRPr="00072CFB">
              <w:rPr>
                <w:sz w:val="20"/>
                <w:szCs w:val="20"/>
                <w:lang w:val="ru-RU"/>
              </w:rPr>
              <w:t xml:space="preserve">Проектирование систем </w:t>
            </w:r>
            <w:r>
              <w:rPr>
                <w:sz w:val="20"/>
                <w:szCs w:val="20"/>
                <w:lang w:val="ru-RU"/>
              </w:rPr>
              <w:t>газоснабжения</w:t>
            </w:r>
            <w:r w:rsidRPr="00072CFB">
              <w:rPr>
                <w:sz w:val="20"/>
                <w:szCs w:val="20"/>
                <w:lang w:val="ru-RU"/>
              </w:rPr>
              <w:t xml:space="preserve"> следует осуществлять с учетом требований </w:t>
            </w:r>
            <w:r>
              <w:rPr>
                <w:sz w:val="20"/>
                <w:szCs w:val="20"/>
                <w:lang w:val="ru-RU"/>
              </w:rPr>
              <w:t>раздела 8.7 РНГП Республики Тыва.</w:t>
            </w:r>
          </w:p>
          <w:p w:rsidR="003E0013" w:rsidRPr="004E0A13" w:rsidRDefault="00116BCC" w:rsidP="00116BCC">
            <w:pPr>
              <w:pStyle w:val="aff6"/>
              <w:ind w:firstLine="0"/>
              <w:rPr>
                <w:sz w:val="20"/>
                <w:szCs w:val="20"/>
                <w:lang w:val="ru-RU"/>
              </w:rPr>
            </w:pPr>
            <w:r w:rsidRPr="00167B34">
              <w:rPr>
                <w:sz w:val="20"/>
                <w:szCs w:val="20"/>
                <w:lang w:val="ru-RU"/>
              </w:rPr>
              <w:t>4</w:t>
            </w:r>
            <w:r w:rsidR="00C9207B">
              <w:rPr>
                <w:sz w:val="20"/>
                <w:szCs w:val="20"/>
                <w:lang w:val="ru-RU"/>
              </w:rPr>
              <w:t xml:space="preserve">. </w:t>
            </w:r>
            <w:r w:rsidR="00C9207B" w:rsidRPr="004E0A13">
              <w:rPr>
                <w:sz w:val="20"/>
                <w:szCs w:val="20"/>
                <w:lang w:val="ru-RU"/>
              </w:rPr>
              <w:t>Нормы расхода природного газа следует использовать в целях градостроительного проектирования в к</w:t>
            </w:r>
            <w:r w:rsidR="00C9207B" w:rsidRPr="004E0A13">
              <w:rPr>
                <w:sz w:val="20"/>
                <w:szCs w:val="20"/>
                <w:lang w:val="ru-RU"/>
              </w:rPr>
              <w:t>а</w:t>
            </w:r>
            <w:r w:rsidR="00C9207B" w:rsidRPr="004E0A13">
              <w:rPr>
                <w:sz w:val="20"/>
                <w:szCs w:val="20"/>
                <w:lang w:val="ru-RU"/>
              </w:rPr>
              <w:t>честве укрупнённых показателей расхода (потребления) газа при расчётной теплоте сгорания 34 МДж/м</w:t>
            </w:r>
            <w:r w:rsidR="00C9207B" w:rsidRPr="004E0A13">
              <w:rPr>
                <w:sz w:val="20"/>
                <w:szCs w:val="20"/>
                <w:vertAlign w:val="superscript"/>
                <w:lang w:val="ru-RU"/>
              </w:rPr>
              <w:t>3</w:t>
            </w:r>
            <w:r w:rsidR="00C9207B" w:rsidRPr="004E0A13">
              <w:rPr>
                <w:sz w:val="20"/>
                <w:szCs w:val="20"/>
                <w:lang w:val="ru-RU"/>
              </w:rPr>
              <w:t xml:space="preserve"> (8000 ккал/м</w:t>
            </w:r>
            <w:r w:rsidR="00C9207B" w:rsidRPr="004E0A13">
              <w:rPr>
                <w:sz w:val="20"/>
                <w:szCs w:val="20"/>
                <w:vertAlign w:val="superscript"/>
                <w:lang w:val="ru-RU"/>
              </w:rPr>
              <w:t>3</w:t>
            </w:r>
            <w:r w:rsidR="00C9207B" w:rsidRPr="004E0A13">
              <w:rPr>
                <w:sz w:val="20"/>
                <w:szCs w:val="20"/>
                <w:lang w:val="ru-RU"/>
              </w:rPr>
              <w:t>)</w:t>
            </w:r>
            <w:r w:rsidR="00C9207B">
              <w:rPr>
                <w:sz w:val="20"/>
                <w:szCs w:val="20"/>
                <w:lang w:val="ru-RU"/>
              </w:rPr>
              <w:t>.</w:t>
            </w:r>
          </w:p>
        </w:tc>
      </w:tr>
    </w:tbl>
    <w:p w:rsidR="004D4897" w:rsidRPr="00A87EC2" w:rsidRDefault="004D4897" w:rsidP="00275CC4">
      <w:pPr>
        <w:pStyle w:val="20"/>
        <w:numPr>
          <w:ilvl w:val="1"/>
          <w:numId w:val="13"/>
        </w:numPr>
        <w:ind w:left="0" w:firstLine="0"/>
      </w:pPr>
      <w:bookmarkStart w:id="66" w:name="_Toc527371637"/>
      <w:bookmarkStart w:id="67" w:name="OLE_LINK141"/>
      <w:bookmarkStart w:id="68" w:name="OLE_LINK142"/>
      <w:r w:rsidRPr="00A87EC2">
        <w:t xml:space="preserve">Объекты местного значения </w:t>
      </w:r>
      <w:bookmarkStart w:id="69" w:name="OLE_LINK143"/>
      <w:bookmarkStart w:id="70" w:name="OLE_LINK144"/>
      <w:bookmarkStart w:id="71" w:name="OLE_LINK145"/>
      <w:r w:rsidRPr="00A87EC2">
        <w:t>муниципального района в области и автомобильных дорог местного значения</w:t>
      </w:r>
      <w:bookmarkEnd w:id="69"/>
      <w:bookmarkEnd w:id="70"/>
      <w:bookmarkEnd w:id="71"/>
      <w:r w:rsidR="00F76918" w:rsidRPr="00F76918">
        <w:rPr>
          <w:szCs w:val="23"/>
        </w:rPr>
        <w:t xml:space="preserve"> </w:t>
      </w:r>
      <w:r w:rsidR="00F76918" w:rsidRPr="00722162">
        <w:rPr>
          <w:szCs w:val="23"/>
        </w:rPr>
        <w:t>вне границ населенных пунктов в границах муниципального района</w:t>
      </w:r>
      <w:bookmarkEnd w:id="66"/>
    </w:p>
    <w:p w:rsidR="004D4897" w:rsidRPr="00A87EC2" w:rsidRDefault="00AA17A3" w:rsidP="004D4897">
      <w:pPr>
        <w:spacing w:before="120"/>
        <w:jc w:val="right"/>
        <w:rPr>
          <w:b/>
          <w:i/>
        </w:rPr>
      </w:pPr>
      <w:bookmarkStart w:id="72" w:name="OLE_LINK185"/>
      <w:bookmarkStart w:id="73" w:name="OLE_LINK186"/>
      <w:r>
        <w:rPr>
          <w:b/>
          <w:i/>
        </w:rPr>
        <w:t>Таблица 1.2</w:t>
      </w:r>
    </w:p>
    <w:p w:rsidR="004D4897" w:rsidRPr="00A87EC2" w:rsidRDefault="004D4897" w:rsidP="004D4897">
      <w:pPr>
        <w:suppressAutoHyphens/>
        <w:spacing w:after="120"/>
        <w:ind w:firstLine="0"/>
        <w:jc w:val="center"/>
        <w:rPr>
          <w:b/>
          <w:i/>
        </w:rPr>
      </w:pPr>
      <w:r w:rsidRPr="00A87EC2">
        <w:rPr>
          <w:b/>
          <w:i/>
        </w:rPr>
        <w:t xml:space="preserve">Объекты </w:t>
      </w:r>
      <w:bookmarkStart w:id="74" w:name="OLE_LINK151"/>
      <w:bookmarkStart w:id="75" w:name="OLE_LINK152"/>
      <w:r w:rsidRPr="00A87EC2">
        <w:rPr>
          <w:b/>
          <w:i/>
        </w:rPr>
        <w:t>местного значения муниципального района в области автомобильных дорог местного значения</w:t>
      </w:r>
      <w:bookmarkEnd w:id="74"/>
      <w:bookmarkEnd w:id="75"/>
      <w:r w:rsidR="00F76918" w:rsidRPr="00F76918">
        <w:rPr>
          <w:b/>
          <w:i/>
        </w:rPr>
        <w:t xml:space="preserve"> вне границ населенных пунктов в границах муниципального района</w:t>
      </w:r>
    </w:p>
    <w:tbl>
      <w:tblPr>
        <w:tblStyle w:val="af1"/>
        <w:tblW w:w="9482"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2367"/>
        <w:gridCol w:w="1984"/>
        <w:gridCol w:w="2126"/>
        <w:gridCol w:w="1701"/>
      </w:tblGrid>
      <w:tr w:rsidR="004D4897" w:rsidRPr="00A87EC2" w:rsidTr="00D83F0D">
        <w:trPr>
          <w:tblHeader/>
          <w:jc w:val="center"/>
        </w:trPr>
        <w:tc>
          <w:tcPr>
            <w:tcW w:w="1304" w:type="dxa"/>
            <w:shd w:val="clear" w:color="auto" w:fill="D9D9D9" w:themeFill="background1" w:themeFillShade="D9"/>
          </w:tcPr>
          <w:p w:rsidR="004D4897" w:rsidRPr="00A87EC2" w:rsidRDefault="004D4897" w:rsidP="00AC3503">
            <w:pPr>
              <w:pStyle w:val="aff6"/>
              <w:ind w:firstLine="0"/>
              <w:jc w:val="center"/>
              <w:rPr>
                <w:b/>
                <w:i/>
                <w:sz w:val="20"/>
                <w:szCs w:val="20"/>
                <w:lang w:val="ru-RU"/>
              </w:rPr>
            </w:pPr>
            <w:bookmarkStart w:id="76" w:name="OLE_LINK373"/>
            <w:bookmarkStart w:id="77" w:name="OLE_LINK139"/>
            <w:bookmarkStart w:id="78" w:name="OLE_LINK140"/>
            <w:bookmarkEnd w:id="72"/>
            <w:bookmarkEnd w:id="73"/>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2367" w:type="dxa"/>
            <w:shd w:val="clear" w:color="auto" w:fill="D9D9D9" w:themeFill="background1" w:themeFillShade="D9"/>
          </w:tcPr>
          <w:p w:rsidR="004D4897" w:rsidRPr="00A87EC2" w:rsidRDefault="004D4897" w:rsidP="00AC3503">
            <w:pPr>
              <w:pStyle w:val="aff6"/>
              <w:ind w:firstLine="0"/>
              <w:jc w:val="center"/>
              <w:rPr>
                <w:b/>
                <w:i/>
                <w:sz w:val="20"/>
                <w:szCs w:val="20"/>
                <w:lang w:val="ru-RU"/>
              </w:rPr>
            </w:pPr>
            <w:r w:rsidRPr="00A87EC2">
              <w:rPr>
                <w:b/>
                <w:i/>
                <w:sz w:val="20"/>
                <w:szCs w:val="20"/>
                <w:lang w:val="ru-RU"/>
              </w:rPr>
              <w:t>Тип расчетного показ</w:t>
            </w:r>
            <w:r w:rsidRPr="00A87EC2">
              <w:rPr>
                <w:b/>
                <w:i/>
                <w:sz w:val="20"/>
                <w:szCs w:val="20"/>
                <w:lang w:val="ru-RU"/>
              </w:rPr>
              <w:t>а</w:t>
            </w:r>
            <w:r w:rsidRPr="00A87EC2">
              <w:rPr>
                <w:b/>
                <w:i/>
                <w:sz w:val="20"/>
                <w:szCs w:val="20"/>
                <w:lang w:val="ru-RU"/>
              </w:rPr>
              <w:t>теля</w:t>
            </w:r>
          </w:p>
        </w:tc>
        <w:tc>
          <w:tcPr>
            <w:tcW w:w="1984" w:type="dxa"/>
            <w:shd w:val="clear" w:color="auto" w:fill="D9D9D9" w:themeFill="background1" w:themeFillShade="D9"/>
          </w:tcPr>
          <w:p w:rsidR="004D4897" w:rsidRPr="00A87EC2" w:rsidRDefault="004D4897" w:rsidP="00AC3503">
            <w:pPr>
              <w:pStyle w:val="aff6"/>
              <w:ind w:firstLine="0"/>
              <w:jc w:val="center"/>
              <w:rPr>
                <w:b/>
                <w:i/>
                <w:sz w:val="20"/>
                <w:szCs w:val="20"/>
                <w:lang w:val="ru-RU"/>
              </w:rPr>
            </w:pPr>
            <w:r w:rsidRPr="00A87EC2">
              <w:rPr>
                <w:b/>
                <w:i/>
                <w:sz w:val="20"/>
                <w:szCs w:val="20"/>
                <w:lang w:val="ru-RU"/>
              </w:rPr>
              <w:t>Наименование ра</w:t>
            </w:r>
            <w:r w:rsidRPr="00A87EC2">
              <w:rPr>
                <w:b/>
                <w:i/>
                <w:sz w:val="20"/>
                <w:szCs w:val="20"/>
                <w:lang w:val="ru-RU"/>
              </w:rPr>
              <w:t>с</w:t>
            </w:r>
            <w:r w:rsidRPr="00A87EC2">
              <w:rPr>
                <w:b/>
                <w:i/>
                <w:sz w:val="20"/>
                <w:szCs w:val="20"/>
                <w:lang w:val="ru-RU"/>
              </w:rPr>
              <w:t>четного показателя, единица измерения</w:t>
            </w:r>
          </w:p>
        </w:tc>
        <w:tc>
          <w:tcPr>
            <w:tcW w:w="3827" w:type="dxa"/>
            <w:gridSpan w:val="2"/>
            <w:shd w:val="clear" w:color="auto" w:fill="D9D9D9" w:themeFill="background1" w:themeFillShade="D9"/>
          </w:tcPr>
          <w:p w:rsidR="004D4897" w:rsidRPr="00A87EC2" w:rsidRDefault="004D4897" w:rsidP="00AC3503">
            <w:pPr>
              <w:pStyle w:val="aff6"/>
              <w:ind w:firstLine="0"/>
              <w:jc w:val="center"/>
              <w:rPr>
                <w:b/>
                <w:i/>
                <w:sz w:val="20"/>
                <w:szCs w:val="20"/>
                <w:lang w:val="ru-RU"/>
              </w:rPr>
            </w:pPr>
            <w:r w:rsidRPr="00A87EC2">
              <w:rPr>
                <w:b/>
                <w:i/>
                <w:sz w:val="20"/>
                <w:szCs w:val="20"/>
                <w:lang w:val="ru-RU"/>
              </w:rPr>
              <w:t>Значение показателя</w:t>
            </w:r>
          </w:p>
        </w:tc>
      </w:tr>
      <w:bookmarkEnd w:id="76"/>
      <w:tr w:rsidR="00AA17A3" w:rsidRPr="00A87EC2" w:rsidTr="00D83F0D">
        <w:trPr>
          <w:jc w:val="center"/>
        </w:trPr>
        <w:tc>
          <w:tcPr>
            <w:tcW w:w="1304" w:type="dxa"/>
            <w:vMerge w:val="restart"/>
            <w:shd w:val="clear" w:color="auto" w:fill="F2F2F2" w:themeFill="background1" w:themeFillShade="F2"/>
          </w:tcPr>
          <w:p w:rsidR="00AA17A3" w:rsidRPr="00A87EC2" w:rsidRDefault="00AA17A3" w:rsidP="009936C5">
            <w:pPr>
              <w:pStyle w:val="aff6"/>
              <w:ind w:firstLine="0"/>
              <w:rPr>
                <w:sz w:val="20"/>
                <w:szCs w:val="20"/>
                <w:lang w:val="ru-RU"/>
              </w:rPr>
            </w:pPr>
            <w:r w:rsidRPr="00722162">
              <w:rPr>
                <w:sz w:val="20"/>
                <w:szCs w:val="20"/>
                <w:lang w:val="ru-RU"/>
              </w:rPr>
              <w:t>Автомобил</w:t>
            </w:r>
            <w:r w:rsidRPr="00722162">
              <w:rPr>
                <w:sz w:val="20"/>
                <w:szCs w:val="20"/>
                <w:lang w:val="ru-RU"/>
              </w:rPr>
              <w:t>ь</w:t>
            </w:r>
            <w:r w:rsidRPr="00722162">
              <w:rPr>
                <w:sz w:val="20"/>
                <w:szCs w:val="20"/>
                <w:lang w:val="ru-RU"/>
              </w:rPr>
              <w:t>ные доро</w:t>
            </w:r>
            <w:r>
              <w:rPr>
                <w:sz w:val="20"/>
                <w:szCs w:val="20"/>
                <w:lang w:val="ru-RU"/>
              </w:rPr>
              <w:t>ги местного зн</w:t>
            </w:r>
            <w:r>
              <w:rPr>
                <w:sz w:val="20"/>
                <w:szCs w:val="20"/>
                <w:lang w:val="ru-RU"/>
              </w:rPr>
              <w:t>а</w:t>
            </w:r>
            <w:r>
              <w:rPr>
                <w:sz w:val="20"/>
                <w:szCs w:val="20"/>
                <w:lang w:val="ru-RU"/>
              </w:rPr>
              <w:t>чения</w:t>
            </w:r>
            <w:r w:rsidRPr="00002803">
              <w:rPr>
                <w:lang w:val="ru-RU"/>
              </w:rPr>
              <w:t xml:space="preserve"> </w:t>
            </w:r>
            <w:r w:rsidRPr="00002803">
              <w:rPr>
                <w:sz w:val="20"/>
                <w:szCs w:val="20"/>
                <w:lang w:val="ru-RU"/>
              </w:rPr>
              <w:t>вне границ нас</w:t>
            </w:r>
            <w:r w:rsidRPr="00002803">
              <w:rPr>
                <w:sz w:val="20"/>
                <w:szCs w:val="20"/>
                <w:lang w:val="ru-RU"/>
              </w:rPr>
              <w:t>е</w:t>
            </w:r>
            <w:r w:rsidRPr="00002803">
              <w:rPr>
                <w:sz w:val="20"/>
                <w:szCs w:val="20"/>
                <w:lang w:val="ru-RU"/>
              </w:rPr>
              <w:t>ленных пун</w:t>
            </w:r>
            <w:r w:rsidRPr="00002803">
              <w:rPr>
                <w:sz w:val="20"/>
                <w:szCs w:val="20"/>
                <w:lang w:val="ru-RU"/>
              </w:rPr>
              <w:t>к</w:t>
            </w:r>
            <w:r w:rsidRPr="00002803">
              <w:rPr>
                <w:sz w:val="20"/>
                <w:szCs w:val="20"/>
                <w:lang w:val="ru-RU"/>
              </w:rPr>
              <w:t>тов в гран</w:t>
            </w:r>
            <w:r w:rsidRPr="00002803">
              <w:rPr>
                <w:sz w:val="20"/>
                <w:szCs w:val="20"/>
                <w:lang w:val="ru-RU"/>
              </w:rPr>
              <w:t>и</w:t>
            </w:r>
            <w:r w:rsidRPr="00002803">
              <w:rPr>
                <w:sz w:val="20"/>
                <w:szCs w:val="20"/>
                <w:lang w:val="ru-RU"/>
              </w:rPr>
              <w:t>цах муниц</w:t>
            </w:r>
            <w:r w:rsidRPr="00002803">
              <w:rPr>
                <w:sz w:val="20"/>
                <w:szCs w:val="20"/>
                <w:lang w:val="ru-RU"/>
              </w:rPr>
              <w:t>и</w:t>
            </w:r>
            <w:r w:rsidRPr="00002803">
              <w:rPr>
                <w:sz w:val="20"/>
                <w:szCs w:val="20"/>
                <w:lang w:val="ru-RU"/>
              </w:rPr>
              <w:t>пального ра</w:t>
            </w:r>
            <w:r w:rsidRPr="00002803">
              <w:rPr>
                <w:sz w:val="20"/>
                <w:szCs w:val="20"/>
                <w:lang w:val="ru-RU"/>
              </w:rPr>
              <w:t>й</w:t>
            </w:r>
            <w:r w:rsidRPr="00002803">
              <w:rPr>
                <w:sz w:val="20"/>
                <w:szCs w:val="20"/>
                <w:lang w:val="ru-RU"/>
              </w:rPr>
              <w:t>она</w:t>
            </w:r>
          </w:p>
        </w:tc>
        <w:tc>
          <w:tcPr>
            <w:tcW w:w="2367" w:type="dxa"/>
          </w:tcPr>
          <w:p w:rsidR="00AA17A3" w:rsidRPr="00A87EC2" w:rsidRDefault="00AA17A3" w:rsidP="009936C5">
            <w:pPr>
              <w:pStyle w:val="aff6"/>
              <w:ind w:firstLine="0"/>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1984" w:type="dxa"/>
          </w:tcPr>
          <w:p w:rsidR="00AA17A3" w:rsidRPr="00AA17A3" w:rsidRDefault="00AA17A3" w:rsidP="009936C5">
            <w:pPr>
              <w:pStyle w:val="aff6"/>
              <w:ind w:firstLine="0"/>
              <w:rPr>
                <w:sz w:val="20"/>
                <w:szCs w:val="20"/>
                <w:lang w:val="ru-RU"/>
              </w:rPr>
            </w:pPr>
            <w:r w:rsidRPr="00722162">
              <w:rPr>
                <w:sz w:val="20"/>
                <w:szCs w:val="20"/>
                <w:lang w:val="ru-RU"/>
              </w:rPr>
              <w:t>Плотность автом</w:t>
            </w:r>
            <w:r w:rsidRPr="00722162">
              <w:rPr>
                <w:sz w:val="20"/>
                <w:szCs w:val="20"/>
                <w:lang w:val="ru-RU"/>
              </w:rPr>
              <w:t>о</w:t>
            </w:r>
            <w:r w:rsidRPr="00722162">
              <w:rPr>
                <w:sz w:val="20"/>
                <w:szCs w:val="20"/>
                <w:lang w:val="ru-RU"/>
              </w:rPr>
              <w:t>бильных дорог мес</w:t>
            </w:r>
            <w:r w:rsidRPr="00722162">
              <w:rPr>
                <w:sz w:val="20"/>
                <w:szCs w:val="20"/>
                <w:lang w:val="ru-RU"/>
              </w:rPr>
              <w:t>т</w:t>
            </w:r>
            <w:r w:rsidRPr="00722162">
              <w:rPr>
                <w:sz w:val="20"/>
                <w:szCs w:val="20"/>
                <w:lang w:val="ru-RU"/>
              </w:rPr>
              <w:t>ного значения, км/км</w:t>
            </w:r>
            <w:r w:rsidRPr="00722162">
              <w:rPr>
                <w:sz w:val="20"/>
                <w:szCs w:val="20"/>
                <w:vertAlign w:val="superscript"/>
                <w:lang w:val="ru-RU"/>
              </w:rPr>
              <w:t>2</w:t>
            </w:r>
            <w:r>
              <w:rPr>
                <w:sz w:val="20"/>
                <w:szCs w:val="20"/>
                <w:lang w:val="ru-RU"/>
              </w:rPr>
              <w:t xml:space="preserve"> </w:t>
            </w:r>
            <w:r w:rsidRPr="00AA17A3">
              <w:rPr>
                <w:sz w:val="20"/>
                <w:szCs w:val="20"/>
                <w:lang w:val="ru-RU"/>
              </w:rPr>
              <w:t>[1]</w:t>
            </w:r>
          </w:p>
        </w:tc>
        <w:tc>
          <w:tcPr>
            <w:tcW w:w="3827" w:type="dxa"/>
            <w:gridSpan w:val="2"/>
          </w:tcPr>
          <w:p w:rsidR="00AA17A3" w:rsidRDefault="00AA17A3" w:rsidP="00AA17A3">
            <w:pPr>
              <w:pStyle w:val="aff6"/>
              <w:ind w:firstLine="0"/>
              <w:jc w:val="center"/>
              <w:rPr>
                <w:sz w:val="20"/>
                <w:szCs w:val="20"/>
                <w:lang w:val="ru-RU"/>
              </w:rPr>
            </w:pPr>
            <w:r>
              <w:rPr>
                <w:sz w:val="20"/>
                <w:szCs w:val="20"/>
                <w:lang w:val="ru-RU"/>
              </w:rPr>
              <w:t>0,03</w:t>
            </w:r>
          </w:p>
        </w:tc>
      </w:tr>
      <w:tr w:rsidR="00AA17A3" w:rsidRPr="00A87EC2" w:rsidTr="00D83F0D">
        <w:trPr>
          <w:jc w:val="center"/>
        </w:trPr>
        <w:tc>
          <w:tcPr>
            <w:tcW w:w="1304" w:type="dxa"/>
            <w:vMerge/>
            <w:shd w:val="clear" w:color="auto" w:fill="F2F2F2" w:themeFill="background1" w:themeFillShade="F2"/>
          </w:tcPr>
          <w:p w:rsidR="00AA17A3" w:rsidRPr="00A87EC2" w:rsidRDefault="00AA17A3" w:rsidP="009936C5">
            <w:pPr>
              <w:pStyle w:val="aff6"/>
              <w:ind w:firstLine="0"/>
              <w:rPr>
                <w:sz w:val="20"/>
                <w:szCs w:val="20"/>
                <w:lang w:val="ru-RU"/>
              </w:rPr>
            </w:pPr>
          </w:p>
        </w:tc>
        <w:tc>
          <w:tcPr>
            <w:tcW w:w="2367" w:type="dxa"/>
          </w:tcPr>
          <w:p w:rsidR="00AA17A3" w:rsidRPr="00A87EC2" w:rsidRDefault="00AA17A3" w:rsidP="009936C5">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1" w:type="dxa"/>
            <w:gridSpan w:val="3"/>
          </w:tcPr>
          <w:p w:rsidR="00AA17A3" w:rsidRPr="00A87EC2" w:rsidRDefault="00AA17A3" w:rsidP="00AA17A3">
            <w:pPr>
              <w:pStyle w:val="aff6"/>
              <w:ind w:firstLine="0"/>
              <w:jc w:val="center"/>
              <w:rPr>
                <w:sz w:val="20"/>
                <w:szCs w:val="20"/>
                <w:lang w:val="ru-RU"/>
              </w:rPr>
            </w:pPr>
          </w:p>
        </w:tc>
      </w:tr>
      <w:tr w:rsidR="00AA17A3" w:rsidRPr="00A87EC2" w:rsidTr="00D83F0D">
        <w:trPr>
          <w:jc w:val="center"/>
        </w:trPr>
        <w:tc>
          <w:tcPr>
            <w:tcW w:w="1304" w:type="dxa"/>
            <w:vMerge w:val="restart"/>
            <w:shd w:val="clear" w:color="auto" w:fill="F2F2F2" w:themeFill="background1" w:themeFillShade="F2"/>
          </w:tcPr>
          <w:p w:rsidR="00AA17A3" w:rsidRPr="00A87EC2" w:rsidRDefault="00AA17A3" w:rsidP="009936C5">
            <w:pPr>
              <w:pStyle w:val="aff6"/>
              <w:ind w:firstLine="0"/>
              <w:rPr>
                <w:sz w:val="20"/>
                <w:szCs w:val="20"/>
                <w:lang w:val="ru-RU"/>
              </w:rPr>
            </w:pPr>
            <w:r w:rsidRPr="00A87EC2">
              <w:rPr>
                <w:sz w:val="20"/>
                <w:szCs w:val="20"/>
                <w:lang w:val="ru-RU"/>
              </w:rPr>
              <w:t>Автостанция</w:t>
            </w:r>
          </w:p>
        </w:tc>
        <w:tc>
          <w:tcPr>
            <w:tcW w:w="2367" w:type="dxa"/>
          </w:tcPr>
          <w:p w:rsidR="00AA17A3" w:rsidRPr="00A87EC2" w:rsidRDefault="00AA17A3" w:rsidP="009936C5">
            <w:pPr>
              <w:pStyle w:val="aff6"/>
              <w:ind w:firstLine="0"/>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1984" w:type="dxa"/>
          </w:tcPr>
          <w:p w:rsidR="00AA17A3" w:rsidRPr="00FD3487" w:rsidRDefault="00AA17A3" w:rsidP="009936C5">
            <w:pPr>
              <w:pStyle w:val="aff6"/>
              <w:ind w:firstLine="0"/>
              <w:rPr>
                <w:sz w:val="20"/>
                <w:szCs w:val="20"/>
                <w:lang w:val="ru-RU"/>
              </w:rPr>
            </w:pPr>
            <w:bookmarkStart w:id="79" w:name="OLE_LINK136"/>
            <w:bookmarkStart w:id="80" w:name="OLE_LINK137"/>
            <w:bookmarkStart w:id="81" w:name="OLE_LINK138"/>
            <w:r w:rsidRPr="00A87EC2">
              <w:rPr>
                <w:sz w:val="20"/>
                <w:szCs w:val="20"/>
                <w:lang w:val="ru-RU"/>
              </w:rPr>
              <w:t xml:space="preserve">Количество объектов </w:t>
            </w:r>
            <w:bookmarkEnd w:id="79"/>
            <w:bookmarkEnd w:id="80"/>
            <w:bookmarkEnd w:id="81"/>
            <w:r w:rsidRPr="00A87EC2">
              <w:rPr>
                <w:sz w:val="20"/>
                <w:szCs w:val="20"/>
                <w:lang w:val="ru-RU"/>
              </w:rPr>
              <w:t>на муниципальный район</w:t>
            </w:r>
            <w:r>
              <w:rPr>
                <w:sz w:val="20"/>
                <w:szCs w:val="20"/>
                <w:lang w:val="ru-RU"/>
              </w:rPr>
              <w:t xml:space="preserve"> (к 2020 году), ед.</w:t>
            </w:r>
          </w:p>
        </w:tc>
        <w:tc>
          <w:tcPr>
            <w:tcW w:w="3827" w:type="dxa"/>
            <w:gridSpan w:val="2"/>
          </w:tcPr>
          <w:p w:rsidR="00AA17A3" w:rsidRPr="00A87EC2" w:rsidRDefault="00AA17A3" w:rsidP="00AA17A3">
            <w:pPr>
              <w:pStyle w:val="aff6"/>
              <w:ind w:firstLine="0"/>
              <w:jc w:val="center"/>
              <w:rPr>
                <w:sz w:val="20"/>
                <w:szCs w:val="20"/>
                <w:lang w:val="ru-RU"/>
              </w:rPr>
            </w:pPr>
            <w:r w:rsidRPr="00A87EC2">
              <w:rPr>
                <w:sz w:val="20"/>
                <w:szCs w:val="20"/>
                <w:lang w:val="ru-RU"/>
              </w:rPr>
              <w:t>1</w:t>
            </w:r>
          </w:p>
        </w:tc>
      </w:tr>
      <w:tr w:rsidR="00AA17A3" w:rsidRPr="00A87EC2" w:rsidTr="00D83F0D">
        <w:trPr>
          <w:jc w:val="center"/>
        </w:trPr>
        <w:tc>
          <w:tcPr>
            <w:tcW w:w="1304" w:type="dxa"/>
            <w:vMerge/>
            <w:shd w:val="clear" w:color="auto" w:fill="F2F2F2" w:themeFill="background1" w:themeFillShade="F2"/>
          </w:tcPr>
          <w:p w:rsidR="00AA17A3" w:rsidRPr="00A87EC2" w:rsidRDefault="00AA17A3" w:rsidP="009936C5">
            <w:pPr>
              <w:pStyle w:val="aff6"/>
              <w:ind w:firstLine="0"/>
              <w:rPr>
                <w:sz w:val="21"/>
                <w:szCs w:val="21"/>
                <w:lang w:val="ru-RU"/>
              </w:rPr>
            </w:pPr>
          </w:p>
        </w:tc>
        <w:tc>
          <w:tcPr>
            <w:tcW w:w="2367" w:type="dxa"/>
          </w:tcPr>
          <w:p w:rsidR="00AA17A3" w:rsidRPr="00A87EC2" w:rsidRDefault="00AA17A3" w:rsidP="009936C5">
            <w:pPr>
              <w:pStyle w:val="aff6"/>
              <w:ind w:firstLine="0"/>
              <w:rPr>
                <w:sz w:val="20"/>
                <w:szCs w:val="20"/>
                <w:lang w:val="ru-RU"/>
              </w:rPr>
            </w:pPr>
            <w:bookmarkStart w:id="82" w:name="OLE_LINK17"/>
            <w:r w:rsidRPr="00A87EC2">
              <w:rPr>
                <w:sz w:val="20"/>
                <w:szCs w:val="20"/>
                <w:lang w:val="ru-RU"/>
              </w:rPr>
              <w:t>Расчетный показатель максимально допустимого уровня территориальной доступности</w:t>
            </w:r>
            <w:bookmarkEnd w:id="82"/>
          </w:p>
        </w:tc>
        <w:tc>
          <w:tcPr>
            <w:tcW w:w="5811" w:type="dxa"/>
            <w:gridSpan w:val="3"/>
          </w:tcPr>
          <w:p w:rsidR="00AA17A3" w:rsidRPr="00A87EC2" w:rsidRDefault="00AA17A3" w:rsidP="00AA17A3">
            <w:pPr>
              <w:pStyle w:val="aff6"/>
              <w:ind w:firstLine="0"/>
              <w:jc w:val="center"/>
              <w:rPr>
                <w:sz w:val="20"/>
                <w:szCs w:val="20"/>
                <w:lang w:val="ru-RU"/>
              </w:rPr>
            </w:pPr>
            <w:r>
              <w:rPr>
                <w:sz w:val="20"/>
                <w:szCs w:val="20"/>
                <w:lang w:val="ru-RU"/>
              </w:rPr>
              <w:t>Не нормируется</w:t>
            </w:r>
          </w:p>
        </w:tc>
      </w:tr>
      <w:tr w:rsidR="005869E2" w:rsidRPr="00A87EC2" w:rsidTr="0048308E">
        <w:trPr>
          <w:trHeight w:val="231"/>
          <w:jc w:val="center"/>
        </w:trPr>
        <w:tc>
          <w:tcPr>
            <w:tcW w:w="1304" w:type="dxa"/>
            <w:vMerge w:val="restart"/>
            <w:shd w:val="clear" w:color="auto" w:fill="F2F2F2" w:themeFill="background1" w:themeFillShade="F2"/>
          </w:tcPr>
          <w:p w:rsidR="005869E2" w:rsidRPr="0034431B" w:rsidRDefault="005869E2" w:rsidP="009936C5">
            <w:pPr>
              <w:pStyle w:val="aff6"/>
              <w:ind w:firstLine="0"/>
              <w:rPr>
                <w:sz w:val="20"/>
                <w:szCs w:val="20"/>
                <w:lang w:val="ru-RU"/>
              </w:rPr>
            </w:pPr>
            <w:r w:rsidRPr="00632535">
              <w:rPr>
                <w:sz w:val="20"/>
                <w:szCs w:val="20"/>
                <w:lang w:val="ru-RU"/>
              </w:rPr>
              <w:t>Площадки отдыха, ост</w:t>
            </w:r>
            <w:r w:rsidRPr="00632535">
              <w:rPr>
                <w:sz w:val="20"/>
                <w:szCs w:val="20"/>
                <w:lang w:val="ru-RU"/>
              </w:rPr>
              <w:t>а</w:t>
            </w:r>
            <w:r w:rsidRPr="00632535">
              <w:rPr>
                <w:sz w:val="20"/>
                <w:szCs w:val="20"/>
                <w:lang w:val="ru-RU"/>
              </w:rPr>
              <w:t>новки турис</w:t>
            </w:r>
            <w:r w:rsidRPr="00632535">
              <w:rPr>
                <w:sz w:val="20"/>
                <w:szCs w:val="20"/>
                <w:lang w:val="ru-RU"/>
              </w:rPr>
              <w:t>т</w:t>
            </w:r>
            <w:r w:rsidRPr="00632535">
              <w:rPr>
                <w:sz w:val="20"/>
                <w:szCs w:val="20"/>
                <w:lang w:val="ru-RU"/>
              </w:rPr>
              <w:t>ского тран</w:t>
            </w:r>
            <w:r w:rsidRPr="00632535">
              <w:rPr>
                <w:sz w:val="20"/>
                <w:szCs w:val="20"/>
                <w:lang w:val="ru-RU"/>
              </w:rPr>
              <w:t>с</w:t>
            </w:r>
            <w:r w:rsidRPr="00632535">
              <w:rPr>
                <w:sz w:val="20"/>
                <w:szCs w:val="20"/>
                <w:lang w:val="ru-RU"/>
              </w:rPr>
              <w:t>порта</w:t>
            </w:r>
            <w:r w:rsidR="0034431B" w:rsidRPr="0034431B">
              <w:rPr>
                <w:sz w:val="20"/>
                <w:szCs w:val="20"/>
                <w:lang w:val="ru-RU"/>
              </w:rPr>
              <w:t xml:space="preserve"> [2]</w:t>
            </w:r>
          </w:p>
        </w:tc>
        <w:tc>
          <w:tcPr>
            <w:tcW w:w="2367" w:type="dxa"/>
          </w:tcPr>
          <w:p w:rsidR="005869E2" w:rsidRPr="00A87EC2" w:rsidRDefault="005869E2" w:rsidP="009936C5">
            <w:pPr>
              <w:pStyle w:val="aff6"/>
              <w:ind w:firstLine="0"/>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811" w:type="dxa"/>
            <w:gridSpan w:val="3"/>
          </w:tcPr>
          <w:p w:rsidR="005869E2" w:rsidRPr="00062A84" w:rsidRDefault="005869E2" w:rsidP="00B93240">
            <w:pPr>
              <w:pStyle w:val="aff6"/>
              <w:ind w:firstLine="0"/>
              <w:jc w:val="center"/>
              <w:rPr>
                <w:sz w:val="20"/>
                <w:szCs w:val="20"/>
                <w:lang w:val="ru-RU"/>
              </w:rPr>
            </w:pPr>
            <w:r>
              <w:rPr>
                <w:sz w:val="20"/>
                <w:szCs w:val="20"/>
                <w:lang w:val="ru-RU"/>
              </w:rPr>
              <w:t>Не нормируется</w:t>
            </w:r>
          </w:p>
        </w:tc>
      </w:tr>
      <w:tr w:rsidR="005869E2" w:rsidRPr="00A87EC2" w:rsidTr="005869E2">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val="restart"/>
          </w:tcPr>
          <w:p w:rsidR="005869E2" w:rsidRPr="00A87EC2" w:rsidRDefault="005869E2" w:rsidP="009936C5">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4" w:type="dxa"/>
            <w:vMerge w:val="restart"/>
          </w:tcPr>
          <w:p w:rsidR="005869E2" w:rsidRDefault="005869E2" w:rsidP="009936C5">
            <w:pPr>
              <w:pStyle w:val="aff6"/>
              <w:ind w:firstLine="0"/>
              <w:rPr>
                <w:sz w:val="20"/>
                <w:szCs w:val="20"/>
                <w:lang w:val="ru-RU"/>
              </w:rPr>
            </w:pPr>
            <w:r w:rsidRPr="005869E2">
              <w:rPr>
                <w:sz w:val="20"/>
                <w:szCs w:val="20"/>
                <w:lang w:val="ru-RU"/>
              </w:rPr>
              <w:t>Расстояния между площадками</w:t>
            </w:r>
            <w:r>
              <w:rPr>
                <w:sz w:val="20"/>
                <w:szCs w:val="20"/>
                <w:lang w:val="ru-RU"/>
              </w:rPr>
              <w:t>, км</w:t>
            </w:r>
          </w:p>
        </w:tc>
        <w:tc>
          <w:tcPr>
            <w:tcW w:w="2126" w:type="dxa"/>
          </w:tcPr>
          <w:p w:rsidR="005869E2" w:rsidRPr="005869E2" w:rsidRDefault="005869E2" w:rsidP="005869E2">
            <w:pPr>
              <w:pStyle w:val="aff6"/>
              <w:ind w:firstLine="0"/>
              <w:jc w:val="center"/>
              <w:rPr>
                <w:sz w:val="20"/>
                <w:szCs w:val="20"/>
                <w:lang w:val="ru-RU"/>
              </w:rPr>
            </w:pPr>
            <w:r w:rsidRPr="005869E2">
              <w:rPr>
                <w:sz w:val="20"/>
                <w:szCs w:val="20"/>
                <w:lang w:val="ru-RU"/>
              </w:rPr>
              <w:t>Категории автомобил</w:t>
            </w:r>
            <w:r w:rsidRPr="005869E2">
              <w:rPr>
                <w:sz w:val="20"/>
                <w:szCs w:val="20"/>
                <w:lang w:val="ru-RU"/>
              </w:rPr>
              <w:t>ь</w:t>
            </w:r>
            <w:r w:rsidRPr="005869E2">
              <w:rPr>
                <w:sz w:val="20"/>
                <w:szCs w:val="20"/>
                <w:lang w:val="ru-RU"/>
              </w:rPr>
              <w:t>ных дорог</w:t>
            </w:r>
          </w:p>
        </w:tc>
        <w:tc>
          <w:tcPr>
            <w:tcW w:w="1701" w:type="dxa"/>
          </w:tcPr>
          <w:p w:rsidR="005869E2" w:rsidRPr="005869E2" w:rsidRDefault="005869E2" w:rsidP="005869E2">
            <w:pPr>
              <w:pStyle w:val="aff6"/>
              <w:ind w:firstLine="0"/>
              <w:jc w:val="center"/>
              <w:rPr>
                <w:sz w:val="20"/>
                <w:szCs w:val="20"/>
                <w:lang w:val="ru-RU"/>
              </w:rPr>
            </w:pPr>
            <w:r w:rsidRPr="005869E2">
              <w:rPr>
                <w:sz w:val="20"/>
                <w:szCs w:val="20"/>
                <w:lang w:val="ru-RU"/>
              </w:rPr>
              <w:t>Расстояния между площадками, км</w:t>
            </w:r>
          </w:p>
        </w:tc>
      </w:tr>
      <w:tr w:rsidR="005869E2" w:rsidRPr="00A87EC2" w:rsidTr="005869E2">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9936C5">
            <w:pPr>
              <w:pStyle w:val="aff6"/>
              <w:ind w:firstLine="0"/>
              <w:rPr>
                <w:sz w:val="20"/>
                <w:szCs w:val="20"/>
                <w:lang w:val="ru-RU"/>
              </w:rPr>
            </w:pPr>
          </w:p>
        </w:tc>
        <w:tc>
          <w:tcPr>
            <w:tcW w:w="1984" w:type="dxa"/>
            <w:vMerge/>
          </w:tcPr>
          <w:p w:rsidR="005869E2" w:rsidRDefault="005869E2" w:rsidP="009936C5">
            <w:pPr>
              <w:pStyle w:val="aff6"/>
              <w:ind w:firstLine="0"/>
              <w:rPr>
                <w:sz w:val="20"/>
                <w:szCs w:val="20"/>
                <w:lang w:val="ru-RU"/>
              </w:rPr>
            </w:pPr>
          </w:p>
        </w:tc>
        <w:tc>
          <w:tcPr>
            <w:tcW w:w="2126" w:type="dxa"/>
          </w:tcPr>
          <w:p w:rsidR="005869E2" w:rsidRPr="005869E2" w:rsidRDefault="005869E2" w:rsidP="005869E2">
            <w:pPr>
              <w:pStyle w:val="aff6"/>
              <w:ind w:firstLine="0"/>
              <w:jc w:val="center"/>
              <w:rPr>
                <w:sz w:val="20"/>
                <w:szCs w:val="20"/>
                <w:lang w:val="ru-RU"/>
              </w:rPr>
            </w:pPr>
            <w:r w:rsidRPr="005869E2">
              <w:rPr>
                <w:sz w:val="20"/>
                <w:szCs w:val="20"/>
                <w:lang w:val="ru-RU"/>
              </w:rPr>
              <w:t>I, II</w:t>
            </w:r>
          </w:p>
        </w:tc>
        <w:tc>
          <w:tcPr>
            <w:tcW w:w="1701" w:type="dxa"/>
          </w:tcPr>
          <w:p w:rsidR="005869E2" w:rsidRPr="005869E2" w:rsidRDefault="005869E2" w:rsidP="005869E2">
            <w:pPr>
              <w:pStyle w:val="aff6"/>
              <w:ind w:firstLine="0"/>
              <w:jc w:val="center"/>
              <w:rPr>
                <w:sz w:val="20"/>
                <w:szCs w:val="20"/>
                <w:lang w:val="ru-RU"/>
              </w:rPr>
            </w:pPr>
            <w:r w:rsidRPr="005869E2">
              <w:rPr>
                <w:sz w:val="20"/>
                <w:szCs w:val="20"/>
                <w:lang w:val="ru-RU"/>
              </w:rPr>
              <w:t>15-20</w:t>
            </w:r>
          </w:p>
        </w:tc>
      </w:tr>
      <w:tr w:rsidR="005869E2" w:rsidRPr="00A87EC2" w:rsidTr="005869E2">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9936C5">
            <w:pPr>
              <w:pStyle w:val="aff6"/>
              <w:ind w:firstLine="0"/>
              <w:rPr>
                <w:sz w:val="20"/>
                <w:szCs w:val="20"/>
                <w:lang w:val="ru-RU"/>
              </w:rPr>
            </w:pPr>
          </w:p>
        </w:tc>
        <w:tc>
          <w:tcPr>
            <w:tcW w:w="1984" w:type="dxa"/>
            <w:vMerge/>
          </w:tcPr>
          <w:p w:rsidR="005869E2" w:rsidRDefault="005869E2" w:rsidP="009936C5">
            <w:pPr>
              <w:pStyle w:val="aff6"/>
              <w:ind w:firstLine="0"/>
              <w:rPr>
                <w:sz w:val="20"/>
                <w:szCs w:val="20"/>
                <w:lang w:val="ru-RU"/>
              </w:rPr>
            </w:pPr>
          </w:p>
        </w:tc>
        <w:tc>
          <w:tcPr>
            <w:tcW w:w="2126" w:type="dxa"/>
          </w:tcPr>
          <w:p w:rsidR="005869E2" w:rsidRPr="005869E2" w:rsidRDefault="005869E2" w:rsidP="005869E2">
            <w:pPr>
              <w:pStyle w:val="aff6"/>
              <w:ind w:firstLine="0"/>
              <w:jc w:val="center"/>
              <w:rPr>
                <w:sz w:val="20"/>
                <w:szCs w:val="20"/>
                <w:lang w:val="ru-RU"/>
              </w:rPr>
            </w:pPr>
            <w:r w:rsidRPr="005869E2">
              <w:rPr>
                <w:sz w:val="20"/>
                <w:szCs w:val="20"/>
                <w:lang w:val="ru-RU"/>
              </w:rPr>
              <w:t>III</w:t>
            </w:r>
          </w:p>
        </w:tc>
        <w:tc>
          <w:tcPr>
            <w:tcW w:w="1701" w:type="dxa"/>
          </w:tcPr>
          <w:p w:rsidR="005869E2" w:rsidRPr="005869E2" w:rsidRDefault="005869E2" w:rsidP="005869E2">
            <w:pPr>
              <w:pStyle w:val="aff6"/>
              <w:ind w:firstLine="0"/>
              <w:jc w:val="center"/>
              <w:rPr>
                <w:sz w:val="20"/>
                <w:szCs w:val="20"/>
                <w:lang w:val="ru-RU"/>
              </w:rPr>
            </w:pPr>
            <w:r w:rsidRPr="005869E2">
              <w:rPr>
                <w:sz w:val="20"/>
                <w:szCs w:val="20"/>
                <w:lang w:val="ru-RU"/>
              </w:rPr>
              <w:t>25-35</w:t>
            </w:r>
          </w:p>
        </w:tc>
      </w:tr>
      <w:tr w:rsidR="005869E2" w:rsidRPr="00A87EC2" w:rsidTr="005869E2">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9936C5">
            <w:pPr>
              <w:pStyle w:val="aff6"/>
              <w:ind w:firstLine="0"/>
              <w:rPr>
                <w:sz w:val="20"/>
                <w:szCs w:val="20"/>
                <w:lang w:val="ru-RU"/>
              </w:rPr>
            </w:pPr>
          </w:p>
        </w:tc>
        <w:tc>
          <w:tcPr>
            <w:tcW w:w="1984" w:type="dxa"/>
            <w:vMerge/>
          </w:tcPr>
          <w:p w:rsidR="005869E2" w:rsidRDefault="005869E2" w:rsidP="009936C5">
            <w:pPr>
              <w:pStyle w:val="aff6"/>
              <w:ind w:firstLine="0"/>
              <w:rPr>
                <w:sz w:val="20"/>
                <w:szCs w:val="20"/>
                <w:lang w:val="ru-RU"/>
              </w:rPr>
            </w:pPr>
          </w:p>
        </w:tc>
        <w:tc>
          <w:tcPr>
            <w:tcW w:w="2126" w:type="dxa"/>
          </w:tcPr>
          <w:p w:rsidR="005869E2" w:rsidRPr="005869E2" w:rsidRDefault="005869E2" w:rsidP="005869E2">
            <w:pPr>
              <w:pStyle w:val="aff6"/>
              <w:ind w:firstLine="0"/>
              <w:jc w:val="center"/>
              <w:rPr>
                <w:sz w:val="20"/>
                <w:szCs w:val="20"/>
                <w:lang w:val="ru-RU"/>
              </w:rPr>
            </w:pPr>
            <w:r w:rsidRPr="005869E2">
              <w:rPr>
                <w:sz w:val="20"/>
                <w:szCs w:val="20"/>
                <w:lang w:val="ru-RU"/>
              </w:rPr>
              <w:t>IV</w:t>
            </w:r>
          </w:p>
        </w:tc>
        <w:tc>
          <w:tcPr>
            <w:tcW w:w="1701" w:type="dxa"/>
          </w:tcPr>
          <w:p w:rsidR="005869E2" w:rsidRPr="005869E2" w:rsidRDefault="005869E2" w:rsidP="005869E2">
            <w:pPr>
              <w:pStyle w:val="aff6"/>
              <w:ind w:firstLine="0"/>
              <w:jc w:val="center"/>
              <w:rPr>
                <w:sz w:val="20"/>
                <w:szCs w:val="20"/>
                <w:lang w:val="ru-RU"/>
              </w:rPr>
            </w:pPr>
            <w:r w:rsidRPr="005869E2">
              <w:rPr>
                <w:sz w:val="20"/>
                <w:szCs w:val="20"/>
                <w:lang w:val="ru-RU"/>
              </w:rPr>
              <w:t>45-55</w:t>
            </w:r>
          </w:p>
        </w:tc>
      </w:tr>
      <w:tr w:rsidR="005869E2" w:rsidRPr="00A87EC2" w:rsidTr="00D83F0D">
        <w:trPr>
          <w:trHeight w:val="231"/>
          <w:jc w:val="center"/>
        </w:trPr>
        <w:tc>
          <w:tcPr>
            <w:tcW w:w="1304" w:type="dxa"/>
            <w:vMerge w:val="restart"/>
            <w:shd w:val="clear" w:color="auto" w:fill="F2F2F2" w:themeFill="background1" w:themeFillShade="F2"/>
          </w:tcPr>
          <w:p w:rsidR="005869E2" w:rsidRPr="0034431B" w:rsidRDefault="005869E2" w:rsidP="009936C5">
            <w:pPr>
              <w:pStyle w:val="aff6"/>
              <w:ind w:firstLine="0"/>
              <w:rPr>
                <w:sz w:val="20"/>
                <w:szCs w:val="20"/>
              </w:rPr>
            </w:pPr>
            <w:r>
              <w:rPr>
                <w:sz w:val="20"/>
                <w:szCs w:val="20"/>
                <w:lang w:val="ru-RU"/>
              </w:rPr>
              <w:t>Автозапр</w:t>
            </w:r>
            <w:r>
              <w:rPr>
                <w:sz w:val="20"/>
                <w:szCs w:val="20"/>
                <w:lang w:val="ru-RU"/>
              </w:rPr>
              <w:t>а</w:t>
            </w:r>
            <w:r>
              <w:rPr>
                <w:sz w:val="20"/>
                <w:szCs w:val="20"/>
                <w:lang w:val="ru-RU"/>
              </w:rPr>
              <w:t>вочные ста</w:t>
            </w:r>
            <w:r>
              <w:rPr>
                <w:sz w:val="20"/>
                <w:szCs w:val="20"/>
                <w:lang w:val="ru-RU"/>
              </w:rPr>
              <w:t>н</w:t>
            </w:r>
            <w:r>
              <w:rPr>
                <w:sz w:val="20"/>
                <w:szCs w:val="20"/>
                <w:lang w:val="ru-RU"/>
              </w:rPr>
              <w:t>ции</w:t>
            </w:r>
            <w:r w:rsidR="0034431B">
              <w:rPr>
                <w:sz w:val="20"/>
                <w:szCs w:val="20"/>
              </w:rPr>
              <w:t xml:space="preserve"> [3]</w:t>
            </w:r>
          </w:p>
        </w:tc>
        <w:tc>
          <w:tcPr>
            <w:tcW w:w="2367" w:type="dxa"/>
            <w:vMerge w:val="restart"/>
          </w:tcPr>
          <w:p w:rsidR="005869E2" w:rsidRPr="00A87EC2" w:rsidRDefault="005869E2" w:rsidP="009936C5">
            <w:pPr>
              <w:pStyle w:val="aff6"/>
              <w:ind w:firstLine="0"/>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1984" w:type="dxa"/>
            <w:vMerge w:val="restart"/>
          </w:tcPr>
          <w:p w:rsidR="005869E2" w:rsidRPr="0034431B" w:rsidRDefault="005869E2" w:rsidP="009936C5">
            <w:pPr>
              <w:pStyle w:val="aff6"/>
              <w:ind w:firstLine="0"/>
              <w:rPr>
                <w:sz w:val="20"/>
                <w:szCs w:val="20"/>
                <w:lang w:val="ru-RU"/>
              </w:rPr>
            </w:pPr>
            <w:r>
              <w:rPr>
                <w:sz w:val="20"/>
                <w:szCs w:val="20"/>
                <w:lang w:val="ru-RU"/>
              </w:rPr>
              <w:t>Мощность АЗС, з</w:t>
            </w:r>
            <w:r>
              <w:rPr>
                <w:sz w:val="20"/>
                <w:szCs w:val="20"/>
                <w:lang w:val="ru-RU"/>
              </w:rPr>
              <w:t>а</w:t>
            </w:r>
            <w:r>
              <w:rPr>
                <w:sz w:val="20"/>
                <w:szCs w:val="20"/>
                <w:lang w:val="ru-RU"/>
              </w:rPr>
              <w:t>правок в сутки</w:t>
            </w:r>
            <w:r w:rsidR="0034431B" w:rsidRPr="0034431B">
              <w:rPr>
                <w:sz w:val="20"/>
                <w:szCs w:val="20"/>
                <w:lang w:val="ru-RU"/>
              </w:rPr>
              <w:t xml:space="preserve"> [4]</w:t>
            </w:r>
          </w:p>
        </w:tc>
        <w:tc>
          <w:tcPr>
            <w:tcW w:w="2126" w:type="dxa"/>
          </w:tcPr>
          <w:p w:rsidR="005869E2" w:rsidRPr="00A87EC2" w:rsidRDefault="005869E2" w:rsidP="005869E2">
            <w:pPr>
              <w:pStyle w:val="aff6"/>
              <w:ind w:firstLine="0"/>
              <w:jc w:val="center"/>
              <w:rPr>
                <w:sz w:val="20"/>
                <w:szCs w:val="20"/>
                <w:lang w:val="ru-RU"/>
              </w:rPr>
            </w:pPr>
            <w:r w:rsidRPr="00062A84">
              <w:rPr>
                <w:sz w:val="20"/>
                <w:szCs w:val="20"/>
                <w:lang w:val="ru-RU"/>
              </w:rPr>
              <w:t>Интенсивность движ</w:t>
            </w:r>
            <w:r w:rsidRPr="00062A84">
              <w:rPr>
                <w:sz w:val="20"/>
                <w:szCs w:val="20"/>
                <w:lang w:val="ru-RU"/>
              </w:rPr>
              <w:t>е</w:t>
            </w:r>
            <w:r w:rsidRPr="00062A84">
              <w:rPr>
                <w:sz w:val="20"/>
                <w:szCs w:val="20"/>
                <w:lang w:val="ru-RU"/>
              </w:rPr>
              <w:t>ния,</w:t>
            </w:r>
            <w:r>
              <w:rPr>
                <w:sz w:val="20"/>
                <w:szCs w:val="20"/>
                <w:lang w:val="ru-RU"/>
              </w:rPr>
              <w:t xml:space="preserve"> </w:t>
            </w:r>
            <w:r w:rsidRPr="00062A84">
              <w:rPr>
                <w:sz w:val="20"/>
                <w:szCs w:val="20"/>
                <w:lang w:val="ru-RU"/>
              </w:rPr>
              <w:t>трансп. ед./</w:t>
            </w:r>
            <w:proofErr w:type="spellStart"/>
            <w:r w:rsidRPr="00062A84">
              <w:rPr>
                <w:sz w:val="20"/>
                <w:szCs w:val="20"/>
                <w:lang w:val="ru-RU"/>
              </w:rPr>
              <w:t>сут</w:t>
            </w:r>
            <w:proofErr w:type="spellEnd"/>
            <w:r w:rsidRPr="00062A84">
              <w:rPr>
                <w:sz w:val="20"/>
                <w:szCs w:val="20"/>
                <w:lang w:val="ru-RU"/>
              </w:rPr>
              <w:t>.</w:t>
            </w:r>
          </w:p>
        </w:tc>
        <w:tc>
          <w:tcPr>
            <w:tcW w:w="1701" w:type="dxa"/>
          </w:tcPr>
          <w:p w:rsidR="005869E2" w:rsidRPr="00A87EC2" w:rsidRDefault="005869E2" w:rsidP="005869E2">
            <w:pPr>
              <w:pStyle w:val="aff6"/>
              <w:ind w:firstLine="0"/>
              <w:jc w:val="center"/>
              <w:rPr>
                <w:sz w:val="20"/>
                <w:szCs w:val="20"/>
                <w:lang w:val="ru-RU"/>
              </w:rPr>
            </w:pPr>
            <w:r w:rsidRPr="00062A84">
              <w:rPr>
                <w:sz w:val="20"/>
                <w:szCs w:val="20"/>
                <w:lang w:val="ru-RU"/>
              </w:rPr>
              <w:t>Мощность АЗС, заправок в сутки</w:t>
            </w:r>
          </w:p>
        </w:tc>
      </w:tr>
      <w:tr w:rsidR="005869E2" w:rsidRPr="00A87EC2" w:rsidTr="00D83F0D">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9936C5">
            <w:pPr>
              <w:pStyle w:val="aff6"/>
              <w:ind w:firstLine="0"/>
              <w:rPr>
                <w:sz w:val="20"/>
                <w:szCs w:val="20"/>
                <w:lang w:val="ru-RU"/>
              </w:rPr>
            </w:pPr>
          </w:p>
        </w:tc>
        <w:tc>
          <w:tcPr>
            <w:tcW w:w="1984" w:type="dxa"/>
            <w:vMerge/>
          </w:tcPr>
          <w:p w:rsidR="005869E2" w:rsidRDefault="005869E2" w:rsidP="009936C5">
            <w:pPr>
              <w:pStyle w:val="aff6"/>
              <w:ind w:firstLine="0"/>
              <w:rPr>
                <w:sz w:val="20"/>
                <w:szCs w:val="20"/>
                <w:lang w:val="ru-RU"/>
              </w:rPr>
            </w:pPr>
          </w:p>
        </w:tc>
        <w:tc>
          <w:tcPr>
            <w:tcW w:w="2126"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свыше 1000 до 2000</w:t>
            </w:r>
          </w:p>
        </w:tc>
        <w:tc>
          <w:tcPr>
            <w:tcW w:w="1701"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250</w:t>
            </w:r>
          </w:p>
        </w:tc>
      </w:tr>
      <w:tr w:rsidR="005869E2" w:rsidRPr="00A87EC2" w:rsidTr="00D83F0D">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9936C5">
            <w:pPr>
              <w:pStyle w:val="aff6"/>
              <w:ind w:firstLine="0"/>
              <w:rPr>
                <w:sz w:val="20"/>
                <w:szCs w:val="20"/>
                <w:lang w:val="ru-RU"/>
              </w:rPr>
            </w:pPr>
          </w:p>
        </w:tc>
        <w:tc>
          <w:tcPr>
            <w:tcW w:w="1984" w:type="dxa"/>
            <w:vMerge/>
          </w:tcPr>
          <w:p w:rsidR="005869E2" w:rsidRDefault="005869E2" w:rsidP="009936C5">
            <w:pPr>
              <w:pStyle w:val="aff6"/>
              <w:ind w:firstLine="0"/>
              <w:rPr>
                <w:sz w:val="20"/>
                <w:szCs w:val="20"/>
                <w:lang w:val="ru-RU"/>
              </w:rPr>
            </w:pPr>
          </w:p>
        </w:tc>
        <w:tc>
          <w:tcPr>
            <w:tcW w:w="2126"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свыше 2000 до 3000</w:t>
            </w:r>
          </w:p>
        </w:tc>
        <w:tc>
          <w:tcPr>
            <w:tcW w:w="1701"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500</w:t>
            </w:r>
          </w:p>
        </w:tc>
      </w:tr>
      <w:tr w:rsidR="005869E2" w:rsidRPr="00A87EC2" w:rsidTr="00D83F0D">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9936C5">
            <w:pPr>
              <w:pStyle w:val="aff6"/>
              <w:ind w:firstLine="0"/>
              <w:rPr>
                <w:sz w:val="20"/>
                <w:szCs w:val="20"/>
                <w:lang w:val="ru-RU"/>
              </w:rPr>
            </w:pPr>
          </w:p>
        </w:tc>
        <w:tc>
          <w:tcPr>
            <w:tcW w:w="1984" w:type="dxa"/>
            <w:vMerge/>
          </w:tcPr>
          <w:p w:rsidR="005869E2" w:rsidRDefault="005869E2" w:rsidP="009936C5">
            <w:pPr>
              <w:pStyle w:val="aff6"/>
              <w:ind w:firstLine="0"/>
              <w:rPr>
                <w:sz w:val="20"/>
                <w:szCs w:val="20"/>
                <w:lang w:val="ru-RU"/>
              </w:rPr>
            </w:pPr>
          </w:p>
        </w:tc>
        <w:tc>
          <w:tcPr>
            <w:tcW w:w="2126"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свыше 3000 до 5000</w:t>
            </w:r>
          </w:p>
        </w:tc>
        <w:tc>
          <w:tcPr>
            <w:tcW w:w="1701"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750</w:t>
            </w:r>
          </w:p>
        </w:tc>
      </w:tr>
      <w:tr w:rsidR="005869E2" w:rsidRPr="00A87EC2" w:rsidTr="00D83F0D">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9936C5">
            <w:pPr>
              <w:pStyle w:val="aff6"/>
              <w:ind w:firstLine="0"/>
              <w:rPr>
                <w:sz w:val="20"/>
                <w:szCs w:val="20"/>
                <w:lang w:val="ru-RU"/>
              </w:rPr>
            </w:pPr>
          </w:p>
        </w:tc>
        <w:tc>
          <w:tcPr>
            <w:tcW w:w="1984" w:type="dxa"/>
            <w:vMerge/>
          </w:tcPr>
          <w:p w:rsidR="005869E2" w:rsidRDefault="005869E2" w:rsidP="009936C5">
            <w:pPr>
              <w:pStyle w:val="aff6"/>
              <w:ind w:firstLine="0"/>
              <w:rPr>
                <w:sz w:val="20"/>
                <w:szCs w:val="20"/>
                <w:lang w:val="ru-RU"/>
              </w:rPr>
            </w:pPr>
          </w:p>
        </w:tc>
        <w:tc>
          <w:tcPr>
            <w:tcW w:w="2126"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свыше 5000 до 7000</w:t>
            </w:r>
          </w:p>
        </w:tc>
        <w:tc>
          <w:tcPr>
            <w:tcW w:w="1701"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750</w:t>
            </w:r>
          </w:p>
        </w:tc>
      </w:tr>
      <w:tr w:rsidR="005869E2" w:rsidRPr="00A87EC2" w:rsidTr="00D83F0D">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9936C5">
            <w:pPr>
              <w:pStyle w:val="aff6"/>
              <w:ind w:firstLine="0"/>
              <w:rPr>
                <w:sz w:val="20"/>
                <w:szCs w:val="20"/>
                <w:lang w:val="ru-RU"/>
              </w:rPr>
            </w:pPr>
          </w:p>
        </w:tc>
        <w:tc>
          <w:tcPr>
            <w:tcW w:w="1984" w:type="dxa"/>
            <w:vMerge/>
          </w:tcPr>
          <w:p w:rsidR="005869E2" w:rsidRDefault="005869E2" w:rsidP="009936C5">
            <w:pPr>
              <w:pStyle w:val="aff6"/>
              <w:ind w:firstLine="0"/>
              <w:rPr>
                <w:sz w:val="20"/>
                <w:szCs w:val="20"/>
                <w:lang w:val="ru-RU"/>
              </w:rPr>
            </w:pPr>
          </w:p>
        </w:tc>
        <w:tc>
          <w:tcPr>
            <w:tcW w:w="2126"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свыше 7000 до 20000</w:t>
            </w:r>
          </w:p>
        </w:tc>
        <w:tc>
          <w:tcPr>
            <w:tcW w:w="1701"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1000</w:t>
            </w:r>
          </w:p>
        </w:tc>
      </w:tr>
      <w:tr w:rsidR="005869E2" w:rsidRPr="00A87EC2" w:rsidTr="00D83F0D">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val="restart"/>
          </w:tcPr>
          <w:p w:rsidR="005869E2" w:rsidRPr="00A87EC2" w:rsidRDefault="005869E2" w:rsidP="009936C5">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4" w:type="dxa"/>
            <w:vMerge w:val="restart"/>
          </w:tcPr>
          <w:p w:rsidR="005869E2" w:rsidRDefault="005869E2" w:rsidP="009936C5">
            <w:pPr>
              <w:pStyle w:val="aff6"/>
              <w:ind w:firstLine="0"/>
              <w:rPr>
                <w:sz w:val="20"/>
                <w:szCs w:val="20"/>
                <w:lang w:val="ru-RU"/>
              </w:rPr>
            </w:pPr>
            <w:bookmarkStart w:id="83" w:name="OLE_LINK5"/>
            <w:bookmarkStart w:id="84" w:name="OLE_LINK6"/>
            <w:r w:rsidRPr="00112A54">
              <w:rPr>
                <w:sz w:val="20"/>
                <w:szCs w:val="20"/>
                <w:lang w:val="ru-RU"/>
              </w:rPr>
              <w:t>Расстояние между АЗС</w:t>
            </w:r>
            <w:bookmarkEnd w:id="83"/>
            <w:bookmarkEnd w:id="84"/>
            <w:r w:rsidRPr="00112A54">
              <w:rPr>
                <w:sz w:val="20"/>
                <w:szCs w:val="20"/>
                <w:lang w:val="ru-RU"/>
              </w:rPr>
              <w:t>, км</w:t>
            </w:r>
            <w:r>
              <w:rPr>
                <w:sz w:val="20"/>
                <w:szCs w:val="20"/>
                <w:lang w:val="ru-RU"/>
              </w:rPr>
              <w:t xml:space="preserve"> </w:t>
            </w:r>
          </w:p>
        </w:tc>
        <w:tc>
          <w:tcPr>
            <w:tcW w:w="2126" w:type="dxa"/>
          </w:tcPr>
          <w:p w:rsidR="005869E2" w:rsidRPr="00A87EC2" w:rsidRDefault="005869E2" w:rsidP="005869E2">
            <w:pPr>
              <w:pStyle w:val="aff6"/>
              <w:ind w:firstLine="0"/>
              <w:jc w:val="center"/>
              <w:rPr>
                <w:sz w:val="20"/>
                <w:szCs w:val="20"/>
                <w:lang w:val="ru-RU"/>
              </w:rPr>
            </w:pPr>
            <w:r w:rsidRPr="00062A84">
              <w:rPr>
                <w:sz w:val="20"/>
                <w:szCs w:val="20"/>
                <w:lang w:val="ru-RU"/>
              </w:rPr>
              <w:t>Интенсивность движ</w:t>
            </w:r>
            <w:r w:rsidRPr="00062A84">
              <w:rPr>
                <w:sz w:val="20"/>
                <w:szCs w:val="20"/>
                <w:lang w:val="ru-RU"/>
              </w:rPr>
              <w:t>е</w:t>
            </w:r>
            <w:r w:rsidRPr="00062A84">
              <w:rPr>
                <w:sz w:val="20"/>
                <w:szCs w:val="20"/>
                <w:lang w:val="ru-RU"/>
              </w:rPr>
              <w:t>ния,</w:t>
            </w:r>
            <w:r>
              <w:rPr>
                <w:sz w:val="20"/>
                <w:szCs w:val="20"/>
                <w:lang w:val="ru-RU"/>
              </w:rPr>
              <w:t xml:space="preserve"> </w:t>
            </w:r>
            <w:r w:rsidRPr="00062A84">
              <w:rPr>
                <w:sz w:val="20"/>
                <w:szCs w:val="20"/>
                <w:lang w:val="ru-RU"/>
              </w:rPr>
              <w:t>трансп. ед./</w:t>
            </w:r>
            <w:proofErr w:type="spellStart"/>
            <w:r w:rsidRPr="00062A84">
              <w:rPr>
                <w:sz w:val="20"/>
                <w:szCs w:val="20"/>
                <w:lang w:val="ru-RU"/>
              </w:rPr>
              <w:t>сут</w:t>
            </w:r>
            <w:proofErr w:type="spellEnd"/>
            <w:r w:rsidRPr="00062A84">
              <w:rPr>
                <w:sz w:val="20"/>
                <w:szCs w:val="20"/>
                <w:lang w:val="ru-RU"/>
              </w:rPr>
              <w:t>.</w:t>
            </w:r>
          </w:p>
        </w:tc>
        <w:tc>
          <w:tcPr>
            <w:tcW w:w="1701" w:type="dxa"/>
          </w:tcPr>
          <w:p w:rsidR="005869E2" w:rsidRPr="00062A84" w:rsidRDefault="005869E2" w:rsidP="005869E2">
            <w:pPr>
              <w:pStyle w:val="aff6"/>
              <w:ind w:firstLine="0"/>
              <w:jc w:val="center"/>
              <w:rPr>
                <w:sz w:val="20"/>
                <w:szCs w:val="20"/>
                <w:lang w:val="ru-RU"/>
              </w:rPr>
            </w:pPr>
            <w:r w:rsidRPr="00112A54">
              <w:rPr>
                <w:sz w:val="20"/>
                <w:szCs w:val="20"/>
                <w:lang w:val="ru-RU"/>
              </w:rPr>
              <w:t>Расстояние между АЗС</w:t>
            </w:r>
            <w:r>
              <w:rPr>
                <w:sz w:val="20"/>
                <w:szCs w:val="20"/>
                <w:lang w:val="ru-RU"/>
              </w:rPr>
              <w:t>, км</w:t>
            </w:r>
          </w:p>
        </w:tc>
      </w:tr>
      <w:tr w:rsidR="005869E2" w:rsidRPr="00A87EC2" w:rsidTr="00D83F0D">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5869E2">
            <w:pPr>
              <w:pStyle w:val="aff6"/>
              <w:ind w:firstLine="0"/>
              <w:jc w:val="left"/>
              <w:rPr>
                <w:sz w:val="20"/>
                <w:szCs w:val="20"/>
                <w:lang w:val="ru-RU"/>
              </w:rPr>
            </w:pPr>
          </w:p>
        </w:tc>
        <w:tc>
          <w:tcPr>
            <w:tcW w:w="1984" w:type="dxa"/>
            <w:vMerge/>
          </w:tcPr>
          <w:p w:rsidR="005869E2" w:rsidRDefault="005869E2" w:rsidP="005869E2">
            <w:pPr>
              <w:pStyle w:val="aff6"/>
              <w:ind w:firstLine="0"/>
              <w:jc w:val="left"/>
              <w:rPr>
                <w:sz w:val="20"/>
                <w:szCs w:val="20"/>
                <w:lang w:val="ru-RU"/>
              </w:rPr>
            </w:pPr>
          </w:p>
        </w:tc>
        <w:tc>
          <w:tcPr>
            <w:tcW w:w="2126"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свыше 1000 до 2000</w:t>
            </w:r>
          </w:p>
        </w:tc>
        <w:tc>
          <w:tcPr>
            <w:tcW w:w="1701" w:type="dxa"/>
            <w:vAlign w:val="center"/>
          </w:tcPr>
          <w:p w:rsidR="005869E2" w:rsidRPr="00B93240" w:rsidRDefault="005869E2" w:rsidP="005869E2">
            <w:pPr>
              <w:pStyle w:val="aff6"/>
              <w:ind w:firstLine="0"/>
              <w:jc w:val="center"/>
              <w:rPr>
                <w:sz w:val="20"/>
                <w:szCs w:val="20"/>
                <w:lang w:val="ru-RU"/>
              </w:rPr>
            </w:pPr>
            <w:r w:rsidRPr="00B93240">
              <w:rPr>
                <w:sz w:val="20"/>
                <w:szCs w:val="20"/>
                <w:lang w:val="ru-RU"/>
              </w:rPr>
              <w:t>30-40</w:t>
            </w:r>
          </w:p>
        </w:tc>
      </w:tr>
      <w:tr w:rsidR="005869E2" w:rsidRPr="00A87EC2" w:rsidTr="00D83F0D">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5869E2">
            <w:pPr>
              <w:pStyle w:val="aff6"/>
              <w:ind w:firstLine="0"/>
              <w:jc w:val="left"/>
              <w:rPr>
                <w:sz w:val="20"/>
                <w:szCs w:val="20"/>
                <w:lang w:val="ru-RU"/>
              </w:rPr>
            </w:pPr>
          </w:p>
        </w:tc>
        <w:tc>
          <w:tcPr>
            <w:tcW w:w="1984" w:type="dxa"/>
            <w:vMerge/>
          </w:tcPr>
          <w:p w:rsidR="005869E2" w:rsidRDefault="005869E2" w:rsidP="005869E2">
            <w:pPr>
              <w:pStyle w:val="aff6"/>
              <w:ind w:firstLine="0"/>
              <w:jc w:val="left"/>
              <w:rPr>
                <w:sz w:val="20"/>
                <w:szCs w:val="20"/>
                <w:lang w:val="ru-RU"/>
              </w:rPr>
            </w:pPr>
          </w:p>
        </w:tc>
        <w:tc>
          <w:tcPr>
            <w:tcW w:w="2126"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свыше 2000 до 3000</w:t>
            </w:r>
          </w:p>
        </w:tc>
        <w:tc>
          <w:tcPr>
            <w:tcW w:w="1701" w:type="dxa"/>
            <w:vAlign w:val="center"/>
          </w:tcPr>
          <w:p w:rsidR="005869E2" w:rsidRPr="00B93240" w:rsidRDefault="005869E2" w:rsidP="005869E2">
            <w:pPr>
              <w:pStyle w:val="aff6"/>
              <w:ind w:firstLine="0"/>
              <w:jc w:val="center"/>
              <w:rPr>
                <w:sz w:val="20"/>
                <w:szCs w:val="20"/>
                <w:lang w:val="ru-RU"/>
              </w:rPr>
            </w:pPr>
            <w:r w:rsidRPr="00B93240">
              <w:rPr>
                <w:sz w:val="20"/>
                <w:szCs w:val="20"/>
                <w:lang w:val="ru-RU"/>
              </w:rPr>
              <w:t>40-50</w:t>
            </w:r>
          </w:p>
        </w:tc>
      </w:tr>
      <w:tr w:rsidR="005869E2" w:rsidRPr="00A87EC2" w:rsidTr="00D83F0D">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5869E2">
            <w:pPr>
              <w:pStyle w:val="aff6"/>
              <w:ind w:firstLine="0"/>
              <w:jc w:val="left"/>
              <w:rPr>
                <w:sz w:val="20"/>
                <w:szCs w:val="20"/>
                <w:lang w:val="ru-RU"/>
              </w:rPr>
            </w:pPr>
          </w:p>
        </w:tc>
        <w:tc>
          <w:tcPr>
            <w:tcW w:w="1984" w:type="dxa"/>
            <w:vMerge/>
          </w:tcPr>
          <w:p w:rsidR="005869E2" w:rsidRDefault="005869E2" w:rsidP="005869E2">
            <w:pPr>
              <w:pStyle w:val="aff6"/>
              <w:ind w:firstLine="0"/>
              <w:jc w:val="left"/>
              <w:rPr>
                <w:sz w:val="20"/>
                <w:szCs w:val="20"/>
                <w:lang w:val="ru-RU"/>
              </w:rPr>
            </w:pPr>
          </w:p>
        </w:tc>
        <w:tc>
          <w:tcPr>
            <w:tcW w:w="2126"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свыше 3000 до 5000</w:t>
            </w:r>
          </w:p>
        </w:tc>
        <w:tc>
          <w:tcPr>
            <w:tcW w:w="1701" w:type="dxa"/>
            <w:vAlign w:val="center"/>
          </w:tcPr>
          <w:p w:rsidR="005869E2" w:rsidRPr="00B93240" w:rsidRDefault="005869E2" w:rsidP="005869E2">
            <w:pPr>
              <w:pStyle w:val="aff6"/>
              <w:ind w:firstLine="0"/>
              <w:jc w:val="center"/>
              <w:rPr>
                <w:sz w:val="20"/>
                <w:szCs w:val="20"/>
                <w:lang w:val="ru-RU"/>
              </w:rPr>
            </w:pPr>
            <w:r w:rsidRPr="00B93240">
              <w:rPr>
                <w:sz w:val="20"/>
                <w:szCs w:val="20"/>
                <w:lang w:val="ru-RU"/>
              </w:rPr>
              <w:t>40-50</w:t>
            </w:r>
          </w:p>
        </w:tc>
      </w:tr>
      <w:tr w:rsidR="005869E2" w:rsidRPr="00A87EC2" w:rsidTr="00D83F0D">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5869E2">
            <w:pPr>
              <w:pStyle w:val="aff6"/>
              <w:ind w:firstLine="0"/>
              <w:jc w:val="left"/>
              <w:rPr>
                <w:sz w:val="20"/>
                <w:szCs w:val="20"/>
                <w:lang w:val="ru-RU"/>
              </w:rPr>
            </w:pPr>
          </w:p>
        </w:tc>
        <w:tc>
          <w:tcPr>
            <w:tcW w:w="1984" w:type="dxa"/>
            <w:vMerge/>
          </w:tcPr>
          <w:p w:rsidR="005869E2" w:rsidRDefault="005869E2" w:rsidP="005869E2">
            <w:pPr>
              <w:pStyle w:val="aff6"/>
              <w:ind w:firstLine="0"/>
              <w:jc w:val="left"/>
              <w:rPr>
                <w:sz w:val="20"/>
                <w:szCs w:val="20"/>
                <w:lang w:val="ru-RU"/>
              </w:rPr>
            </w:pPr>
          </w:p>
        </w:tc>
        <w:tc>
          <w:tcPr>
            <w:tcW w:w="2126"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свыше 5000 до 7000</w:t>
            </w:r>
          </w:p>
        </w:tc>
        <w:tc>
          <w:tcPr>
            <w:tcW w:w="1701" w:type="dxa"/>
            <w:vAlign w:val="center"/>
          </w:tcPr>
          <w:p w:rsidR="005869E2" w:rsidRPr="00B93240" w:rsidRDefault="005869E2" w:rsidP="005869E2">
            <w:pPr>
              <w:pStyle w:val="aff6"/>
              <w:ind w:firstLine="0"/>
              <w:jc w:val="center"/>
              <w:rPr>
                <w:sz w:val="20"/>
                <w:szCs w:val="20"/>
                <w:lang w:val="ru-RU"/>
              </w:rPr>
            </w:pPr>
            <w:r w:rsidRPr="00B93240">
              <w:rPr>
                <w:sz w:val="20"/>
                <w:szCs w:val="20"/>
                <w:lang w:val="ru-RU"/>
              </w:rPr>
              <w:t>50-60</w:t>
            </w:r>
          </w:p>
        </w:tc>
      </w:tr>
      <w:tr w:rsidR="005869E2" w:rsidRPr="00A87EC2" w:rsidTr="00D83F0D">
        <w:trPr>
          <w:trHeight w:val="231"/>
          <w:jc w:val="center"/>
        </w:trPr>
        <w:tc>
          <w:tcPr>
            <w:tcW w:w="1304" w:type="dxa"/>
            <w:vMerge/>
            <w:shd w:val="clear" w:color="auto" w:fill="F2F2F2" w:themeFill="background1" w:themeFillShade="F2"/>
          </w:tcPr>
          <w:p w:rsidR="005869E2" w:rsidRDefault="005869E2" w:rsidP="009936C5">
            <w:pPr>
              <w:pStyle w:val="aff6"/>
              <w:ind w:firstLine="0"/>
              <w:rPr>
                <w:sz w:val="20"/>
                <w:szCs w:val="20"/>
                <w:lang w:val="ru-RU"/>
              </w:rPr>
            </w:pPr>
          </w:p>
        </w:tc>
        <w:tc>
          <w:tcPr>
            <w:tcW w:w="2367" w:type="dxa"/>
            <w:vMerge/>
          </w:tcPr>
          <w:p w:rsidR="005869E2" w:rsidRPr="00A87EC2" w:rsidRDefault="005869E2" w:rsidP="005869E2">
            <w:pPr>
              <w:pStyle w:val="aff6"/>
              <w:ind w:firstLine="0"/>
              <w:jc w:val="left"/>
              <w:rPr>
                <w:sz w:val="20"/>
                <w:szCs w:val="20"/>
                <w:lang w:val="ru-RU"/>
              </w:rPr>
            </w:pPr>
          </w:p>
        </w:tc>
        <w:tc>
          <w:tcPr>
            <w:tcW w:w="1984" w:type="dxa"/>
            <w:vMerge/>
          </w:tcPr>
          <w:p w:rsidR="005869E2" w:rsidRDefault="005869E2" w:rsidP="005869E2">
            <w:pPr>
              <w:pStyle w:val="aff6"/>
              <w:ind w:firstLine="0"/>
              <w:jc w:val="left"/>
              <w:rPr>
                <w:sz w:val="20"/>
                <w:szCs w:val="20"/>
                <w:lang w:val="ru-RU"/>
              </w:rPr>
            </w:pPr>
          </w:p>
        </w:tc>
        <w:tc>
          <w:tcPr>
            <w:tcW w:w="2126" w:type="dxa"/>
            <w:vAlign w:val="center"/>
          </w:tcPr>
          <w:p w:rsidR="005869E2" w:rsidRPr="00062A84" w:rsidRDefault="005869E2" w:rsidP="005869E2">
            <w:pPr>
              <w:pStyle w:val="aff6"/>
              <w:ind w:firstLine="0"/>
              <w:jc w:val="center"/>
              <w:rPr>
                <w:sz w:val="20"/>
                <w:szCs w:val="20"/>
                <w:lang w:val="ru-RU"/>
              </w:rPr>
            </w:pPr>
            <w:r w:rsidRPr="00062A84">
              <w:rPr>
                <w:sz w:val="20"/>
                <w:szCs w:val="20"/>
                <w:lang w:val="ru-RU"/>
              </w:rPr>
              <w:t>свыше 7000 до 20000</w:t>
            </w:r>
          </w:p>
        </w:tc>
        <w:tc>
          <w:tcPr>
            <w:tcW w:w="1701" w:type="dxa"/>
            <w:vAlign w:val="center"/>
          </w:tcPr>
          <w:p w:rsidR="005869E2" w:rsidRPr="00B93240" w:rsidRDefault="005869E2" w:rsidP="005869E2">
            <w:pPr>
              <w:pStyle w:val="aff6"/>
              <w:ind w:firstLine="0"/>
              <w:jc w:val="center"/>
              <w:rPr>
                <w:sz w:val="20"/>
                <w:szCs w:val="20"/>
                <w:lang w:val="ru-RU"/>
              </w:rPr>
            </w:pPr>
            <w:r w:rsidRPr="00B93240">
              <w:rPr>
                <w:sz w:val="20"/>
                <w:szCs w:val="20"/>
                <w:lang w:val="ru-RU"/>
              </w:rPr>
              <w:t>40-50</w:t>
            </w:r>
          </w:p>
        </w:tc>
      </w:tr>
      <w:tr w:rsidR="0034431B" w:rsidRPr="00A87EC2" w:rsidTr="0048308E">
        <w:trPr>
          <w:trHeight w:val="93"/>
          <w:jc w:val="center"/>
        </w:trPr>
        <w:tc>
          <w:tcPr>
            <w:tcW w:w="1304" w:type="dxa"/>
            <w:vMerge w:val="restart"/>
            <w:shd w:val="clear" w:color="auto" w:fill="F2F2F2" w:themeFill="background1" w:themeFillShade="F2"/>
          </w:tcPr>
          <w:p w:rsidR="0034431B" w:rsidRPr="0034431B" w:rsidRDefault="0034431B" w:rsidP="009936C5">
            <w:pPr>
              <w:pStyle w:val="aff6"/>
              <w:ind w:firstLine="0"/>
              <w:rPr>
                <w:sz w:val="20"/>
                <w:szCs w:val="20"/>
              </w:rPr>
            </w:pPr>
            <w:r w:rsidRPr="00EC307A">
              <w:rPr>
                <w:sz w:val="20"/>
                <w:szCs w:val="20"/>
                <w:lang w:val="ru-RU"/>
              </w:rPr>
              <w:t>Станции те</w:t>
            </w:r>
            <w:r w:rsidRPr="00EC307A">
              <w:rPr>
                <w:sz w:val="20"/>
                <w:szCs w:val="20"/>
                <w:lang w:val="ru-RU"/>
              </w:rPr>
              <w:t>х</w:t>
            </w:r>
            <w:r w:rsidRPr="00EC307A">
              <w:rPr>
                <w:sz w:val="20"/>
                <w:szCs w:val="20"/>
                <w:lang w:val="ru-RU"/>
              </w:rPr>
              <w:t>нического обслуживания</w:t>
            </w:r>
            <w:r>
              <w:rPr>
                <w:sz w:val="20"/>
                <w:szCs w:val="20"/>
              </w:rPr>
              <w:t xml:space="preserve"> [5]</w:t>
            </w:r>
          </w:p>
        </w:tc>
        <w:tc>
          <w:tcPr>
            <w:tcW w:w="2367" w:type="dxa"/>
          </w:tcPr>
          <w:p w:rsidR="0034431B" w:rsidRPr="00A87EC2" w:rsidRDefault="0034431B" w:rsidP="009936C5">
            <w:pPr>
              <w:pStyle w:val="aff6"/>
              <w:ind w:firstLine="0"/>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1984" w:type="dxa"/>
          </w:tcPr>
          <w:p w:rsidR="0034431B" w:rsidRPr="0034431B" w:rsidRDefault="0034431B" w:rsidP="009936C5">
            <w:pPr>
              <w:pStyle w:val="aff6"/>
              <w:ind w:firstLine="0"/>
              <w:rPr>
                <w:sz w:val="20"/>
                <w:szCs w:val="20"/>
                <w:lang w:val="ru-RU"/>
              </w:rPr>
            </w:pPr>
            <w:r>
              <w:rPr>
                <w:sz w:val="20"/>
                <w:szCs w:val="20"/>
                <w:lang w:val="ru-RU"/>
              </w:rPr>
              <w:t xml:space="preserve">Количество постов </w:t>
            </w:r>
            <w:r w:rsidRPr="0034431B">
              <w:rPr>
                <w:sz w:val="20"/>
                <w:szCs w:val="20"/>
                <w:lang w:val="ru-RU"/>
              </w:rPr>
              <w:t>на 200 легковых автом</w:t>
            </w:r>
            <w:r w:rsidRPr="0034431B">
              <w:rPr>
                <w:sz w:val="20"/>
                <w:szCs w:val="20"/>
                <w:lang w:val="ru-RU"/>
              </w:rPr>
              <w:t>о</w:t>
            </w:r>
            <w:r w:rsidRPr="0034431B">
              <w:rPr>
                <w:sz w:val="20"/>
                <w:szCs w:val="20"/>
                <w:lang w:val="ru-RU"/>
              </w:rPr>
              <w:t>билей, ед.</w:t>
            </w:r>
          </w:p>
        </w:tc>
        <w:tc>
          <w:tcPr>
            <w:tcW w:w="3827" w:type="dxa"/>
            <w:gridSpan w:val="2"/>
          </w:tcPr>
          <w:p w:rsidR="0034431B" w:rsidRPr="00A87EC2" w:rsidRDefault="0034431B" w:rsidP="005869E2">
            <w:pPr>
              <w:pStyle w:val="aff6"/>
              <w:ind w:firstLine="0"/>
              <w:jc w:val="center"/>
              <w:rPr>
                <w:sz w:val="20"/>
                <w:szCs w:val="20"/>
                <w:lang w:val="ru-RU"/>
              </w:rPr>
            </w:pPr>
            <w:r>
              <w:rPr>
                <w:sz w:val="20"/>
                <w:szCs w:val="20"/>
                <w:lang w:val="ru-RU"/>
              </w:rPr>
              <w:t>1</w:t>
            </w:r>
          </w:p>
        </w:tc>
      </w:tr>
      <w:tr w:rsidR="0034431B" w:rsidRPr="00A87EC2" w:rsidTr="0048308E">
        <w:trPr>
          <w:trHeight w:val="93"/>
          <w:jc w:val="center"/>
        </w:trPr>
        <w:tc>
          <w:tcPr>
            <w:tcW w:w="1304" w:type="dxa"/>
            <w:vMerge/>
            <w:shd w:val="clear" w:color="auto" w:fill="F2F2F2" w:themeFill="background1" w:themeFillShade="F2"/>
          </w:tcPr>
          <w:p w:rsidR="0034431B" w:rsidRPr="00EC307A" w:rsidRDefault="0034431B" w:rsidP="0034431B">
            <w:pPr>
              <w:pStyle w:val="aff6"/>
              <w:ind w:firstLine="0"/>
              <w:jc w:val="left"/>
              <w:rPr>
                <w:sz w:val="20"/>
                <w:szCs w:val="20"/>
                <w:lang w:val="ru-RU"/>
              </w:rPr>
            </w:pPr>
          </w:p>
        </w:tc>
        <w:tc>
          <w:tcPr>
            <w:tcW w:w="2367" w:type="dxa"/>
          </w:tcPr>
          <w:p w:rsidR="0034431B" w:rsidRPr="00A87EC2" w:rsidRDefault="0034431B" w:rsidP="009936C5">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4" w:type="dxa"/>
          </w:tcPr>
          <w:p w:rsidR="0034431B" w:rsidRDefault="0034431B" w:rsidP="009936C5">
            <w:pPr>
              <w:pStyle w:val="aff6"/>
              <w:ind w:firstLine="0"/>
              <w:rPr>
                <w:sz w:val="20"/>
                <w:szCs w:val="20"/>
                <w:lang w:val="ru-RU"/>
              </w:rPr>
            </w:pPr>
            <w:r w:rsidRPr="00112A54">
              <w:rPr>
                <w:sz w:val="20"/>
                <w:szCs w:val="20"/>
                <w:lang w:val="ru-RU"/>
              </w:rPr>
              <w:t xml:space="preserve">Расстояние между </w:t>
            </w:r>
            <w:r>
              <w:rPr>
                <w:sz w:val="20"/>
                <w:szCs w:val="20"/>
                <w:lang w:val="ru-RU"/>
              </w:rPr>
              <w:t>станциями технич</w:t>
            </w:r>
            <w:r>
              <w:rPr>
                <w:sz w:val="20"/>
                <w:szCs w:val="20"/>
                <w:lang w:val="ru-RU"/>
              </w:rPr>
              <w:t>е</w:t>
            </w:r>
            <w:r>
              <w:rPr>
                <w:sz w:val="20"/>
                <w:szCs w:val="20"/>
                <w:lang w:val="ru-RU"/>
              </w:rPr>
              <w:t>ского обслуживания</w:t>
            </w:r>
            <w:r w:rsidRPr="00112A54">
              <w:rPr>
                <w:sz w:val="20"/>
                <w:szCs w:val="20"/>
                <w:lang w:val="ru-RU"/>
              </w:rPr>
              <w:t>, км</w:t>
            </w:r>
          </w:p>
        </w:tc>
        <w:tc>
          <w:tcPr>
            <w:tcW w:w="3827" w:type="dxa"/>
            <w:gridSpan w:val="2"/>
          </w:tcPr>
          <w:p w:rsidR="0034431B" w:rsidRDefault="0034431B" w:rsidP="0034431B">
            <w:pPr>
              <w:pStyle w:val="aff6"/>
              <w:ind w:firstLine="0"/>
              <w:jc w:val="center"/>
              <w:rPr>
                <w:sz w:val="20"/>
                <w:szCs w:val="20"/>
                <w:lang w:val="ru-RU"/>
              </w:rPr>
            </w:pPr>
            <w:r>
              <w:rPr>
                <w:sz w:val="20"/>
                <w:szCs w:val="20"/>
                <w:lang w:val="ru-RU"/>
              </w:rPr>
              <w:t>250</w:t>
            </w:r>
          </w:p>
        </w:tc>
      </w:tr>
      <w:tr w:rsidR="0034431B" w:rsidRPr="00A87EC2" w:rsidTr="00D83F0D">
        <w:trPr>
          <w:jc w:val="center"/>
        </w:trPr>
        <w:tc>
          <w:tcPr>
            <w:tcW w:w="9482" w:type="dxa"/>
            <w:gridSpan w:val="5"/>
            <w:shd w:val="clear" w:color="auto" w:fill="F2F2F2" w:themeFill="background1" w:themeFillShade="F2"/>
          </w:tcPr>
          <w:p w:rsidR="0034431B" w:rsidRPr="00FD3487" w:rsidRDefault="0034431B" w:rsidP="009936C5">
            <w:pPr>
              <w:pStyle w:val="aff6"/>
              <w:ind w:firstLine="0"/>
              <w:rPr>
                <w:b/>
                <w:sz w:val="20"/>
                <w:szCs w:val="20"/>
                <w:lang w:val="ru-RU"/>
              </w:rPr>
            </w:pPr>
            <w:r w:rsidRPr="00FD3487">
              <w:rPr>
                <w:b/>
                <w:sz w:val="20"/>
                <w:szCs w:val="20"/>
                <w:lang w:val="ru-RU"/>
              </w:rPr>
              <w:t>Примечания:</w:t>
            </w:r>
          </w:p>
          <w:p w:rsidR="0034431B" w:rsidRDefault="0034431B" w:rsidP="009936C5">
            <w:pPr>
              <w:pStyle w:val="aff6"/>
              <w:ind w:firstLine="0"/>
              <w:rPr>
                <w:sz w:val="20"/>
                <w:szCs w:val="20"/>
                <w:lang w:val="ru-RU"/>
              </w:rPr>
            </w:pPr>
            <w:r>
              <w:rPr>
                <w:sz w:val="20"/>
                <w:szCs w:val="20"/>
                <w:lang w:val="ru-RU"/>
              </w:rPr>
              <w:t xml:space="preserve">1. </w:t>
            </w:r>
            <w:r w:rsidRPr="00722162">
              <w:rPr>
                <w:sz w:val="20"/>
                <w:szCs w:val="20"/>
                <w:lang w:val="ru-RU"/>
              </w:rPr>
              <w:t>Плотность автомобильных дорог местного значения</w:t>
            </w:r>
            <w:r>
              <w:rPr>
                <w:sz w:val="20"/>
                <w:szCs w:val="20"/>
                <w:lang w:val="ru-RU"/>
              </w:rPr>
              <w:t xml:space="preserve"> допускается уменьшать учитывая территориальные особенности муниципального района.</w:t>
            </w:r>
          </w:p>
          <w:p w:rsidR="0034431B" w:rsidRPr="00632535" w:rsidRDefault="0034431B" w:rsidP="009936C5">
            <w:pPr>
              <w:pStyle w:val="aff6"/>
              <w:ind w:firstLine="0"/>
              <w:rPr>
                <w:sz w:val="20"/>
                <w:szCs w:val="20"/>
                <w:lang w:val="ru-RU"/>
              </w:rPr>
            </w:pPr>
            <w:bookmarkStart w:id="85" w:name="OLE_LINK10"/>
            <w:bookmarkStart w:id="86" w:name="OLE_LINK13"/>
            <w:bookmarkStart w:id="87" w:name="OLE_LINK14"/>
            <w:r>
              <w:rPr>
                <w:sz w:val="20"/>
                <w:szCs w:val="20"/>
                <w:lang w:val="ru-RU"/>
              </w:rPr>
              <w:t xml:space="preserve">2. </w:t>
            </w:r>
            <w:r w:rsidRPr="005869E2">
              <w:rPr>
                <w:sz w:val="20"/>
                <w:szCs w:val="20"/>
                <w:lang w:val="ru-RU"/>
              </w:rPr>
              <w:t xml:space="preserve">Площадки отдыха, остановки туристского транспорта </w:t>
            </w:r>
            <w:bookmarkEnd w:id="85"/>
            <w:bookmarkEnd w:id="86"/>
            <w:bookmarkEnd w:id="87"/>
            <w:r w:rsidRPr="005869E2">
              <w:rPr>
                <w:sz w:val="20"/>
                <w:szCs w:val="20"/>
                <w:lang w:val="ru-RU"/>
              </w:rPr>
              <w:t>должны быть благоустроены.</w:t>
            </w:r>
          </w:p>
          <w:p w:rsidR="0034431B" w:rsidRDefault="0034431B" w:rsidP="009936C5">
            <w:pPr>
              <w:pStyle w:val="aff6"/>
              <w:ind w:firstLine="0"/>
              <w:rPr>
                <w:sz w:val="20"/>
                <w:szCs w:val="20"/>
                <w:lang w:val="ru-RU"/>
              </w:rPr>
            </w:pPr>
            <w:r>
              <w:rPr>
                <w:sz w:val="20"/>
                <w:szCs w:val="20"/>
                <w:lang w:val="ru-RU"/>
              </w:rPr>
              <w:t xml:space="preserve">3. Размещение АЗС при интенсивности движения до 5000 </w:t>
            </w:r>
            <w:r w:rsidRPr="00062A84">
              <w:rPr>
                <w:sz w:val="20"/>
                <w:szCs w:val="20"/>
                <w:lang w:val="ru-RU"/>
              </w:rPr>
              <w:t>трансп. ед./</w:t>
            </w:r>
            <w:proofErr w:type="spellStart"/>
            <w:r w:rsidRPr="00062A84">
              <w:rPr>
                <w:sz w:val="20"/>
                <w:szCs w:val="20"/>
                <w:lang w:val="ru-RU"/>
              </w:rPr>
              <w:t>сут</w:t>
            </w:r>
            <w:proofErr w:type="spellEnd"/>
            <w:r w:rsidRPr="00062A84">
              <w:rPr>
                <w:sz w:val="20"/>
                <w:szCs w:val="20"/>
                <w:lang w:val="ru-RU"/>
              </w:rPr>
              <w:t>.</w:t>
            </w:r>
            <w:r>
              <w:rPr>
                <w:sz w:val="20"/>
                <w:szCs w:val="20"/>
                <w:lang w:val="ru-RU"/>
              </w:rPr>
              <w:t xml:space="preserve"> – одностороннее, свыше 5000 </w:t>
            </w:r>
            <w:r w:rsidRPr="00062A84">
              <w:rPr>
                <w:sz w:val="20"/>
                <w:szCs w:val="20"/>
                <w:lang w:val="ru-RU"/>
              </w:rPr>
              <w:t>трансп. ед./</w:t>
            </w:r>
            <w:proofErr w:type="spellStart"/>
            <w:r w:rsidRPr="00062A84">
              <w:rPr>
                <w:sz w:val="20"/>
                <w:szCs w:val="20"/>
                <w:lang w:val="ru-RU"/>
              </w:rPr>
              <w:t>сут</w:t>
            </w:r>
            <w:proofErr w:type="spellEnd"/>
            <w:r w:rsidRPr="00062A84">
              <w:rPr>
                <w:sz w:val="20"/>
                <w:szCs w:val="20"/>
                <w:lang w:val="ru-RU"/>
              </w:rPr>
              <w:t>.</w:t>
            </w:r>
            <w:r>
              <w:rPr>
                <w:sz w:val="20"/>
                <w:szCs w:val="20"/>
                <w:lang w:val="ru-RU"/>
              </w:rPr>
              <w:t xml:space="preserve"> – двустороннее.</w:t>
            </w:r>
          </w:p>
          <w:p w:rsidR="0034431B" w:rsidRDefault="0034431B" w:rsidP="009936C5">
            <w:pPr>
              <w:pStyle w:val="aff6"/>
              <w:ind w:firstLine="0"/>
              <w:rPr>
                <w:sz w:val="20"/>
                <w:szCs w:val="20"/>
                <w:lang w:val="ru-RU"/>
              </w:rPr>
            </w:pPr>
            <w:r>
              <w:rPr>
                <w:sz w:val="20"/>
                <w:szCs w:val="20"/>
                <w:lang w:val="ru-RU"/>
              </w:rPr>
              <w:t xml:space="preserve">4. </w:t>
            </w:r>
            <w:r w:rsidRPr="00632535">
              <w:rPr>
                <w:sz w:val="20"/>
                <w:szCs w:val="20"/>
                <w:lang w:val="ru-RU"/>
              </w:rPr>
              <w:t>При расположении АЗС в зоне пересечения автомобильных дорог ее мощность должна быть уточнена с учетом протяженности всех обслуживаемых прилегающих дорог, интенсивности движения и других расче</w:t>
            </w:r>
            <w:r w:rsidRPr="00632535">
              <w:rPr>
                <w:sz w:val="20"/>
                <w:szCs w:val="20"/>
                <w:lang w:val="ru-RU"/>
              </w:rPr>
              <w:t>т</w:t>
            </w:r>
            <w:r w:rsidRPr="00632535">
              <w:rPr>
                <w:sz w:val="20"/>
                <w:szCs w:val="20"/>
                <w:lang w:val="ru-RU"/>
              </w:rPr>
              <w:t>ных показателей на этих участках.</w:t>
            </w:r>
          </w:p>
          <w:p w:rsidR="0034431B" w:rsidRDefault="0034431B" w:rsidP="009936C5">
            <w:pPr>
              <w:pStyle w:val="aff6"/>
              <w:ind w:firstLine="0"/>
              <w:rPr>
                <w:sz w:val="20"/>
                <w:szCs w:val="20"/>
                <w:lang w:val="ru-RU"/>
              </w:rPr>
            </w:pPr>
            <w:r>
              <w:rPr>
                <w:sz w:val="20"/>
                <w:szCs w:val="20"/>
                <w:lang w:val="ru-RU"/>
              </w:rPr>
              <w:t xml:space="preserve">5. </w:t>
            </w:r>
            <w:r w:rsidRPr="0034431B">
              <w:rPr>
                <w:sz w:val="20"/>
                <w:szCs w:val="20"/>
                <w:lang w:val="ru-RU"/>
              </w:rPr>
              <w:t>Количество постов на дорожных станциях технического обслуживания в зависимости от расстояния между ними и интенсивности движения рекомендуется</w:t>
            </w:r>
            <w:r>
              <w:rPr>
                <w:sz w:val="20"/>
                <w:szCs w:val="20"/>
                <w:lang w:val="ru-RU"/>
              </w:rPr>
              <w:t xml:space="preserve"> принимать по таблице 89 РНГП Республики Тыва</w:t>
            </w:r>
            <w:r w:rsidR="009936C5">
              <w:rPr>
                <w:sz w:val="20"/>
                <w:szCs w:val="20"/>
                <w:lang w:val="ru-RU"/>
              </w:rPr>
              <w:t>.</w:t>
            </w:r>
          </w:p>
        </w:tc>
      </w:tr>
    </w:tbl>
    <w:p w:rsidR="00F76918" w:rsidRPr="00F76918" w:rsidRDefault="00F76918" w:rsidP="00F76918">
      <w:pPr>
        <w:pStyle w:val="20"/>
        <w:numPr>
          <w:ilvl w:val="1"/>
          <w:numId w:val="13"/>
        </w:numPr>
        <w:ind w:left="0" w:firstLine="0"/>
        <w:rPr>
          <w:szCs w:val="23"/>
        </w:rPr>
      </w:pPr>
      <w:bookmarkStart w:id="88" w:name="_Toc527371638"/>
      <w:bookmarkStart w:id="89" w:name="OLE_LINK217"/>
      <w:bookmarkEnd w:id="67"/>
      <w:bookmarkEnd w:id="68"/>
      <w:bookmarkEnd w:id="77"/>
      <w:bookmarkEnd w:id="78"/>
      <w:r w:rsidRPr="00F76918">
        <w:rPr>
          <w:szCs w:val="23"/>
        </w:rPr>
        <w:t>Объекты местного значения муниципального района в области образования</w:t>
      </w:r>
      <w:bookmarkEnd w:id="88"/>
    </w:p>
    <w:p w:rsidR="00F76918" w:rsidRPr="00A87EC2" w:rsidRDefault="00F76918" w:rsidP="00F76918">
      <w:pPr>
        <w:spacing w:before="120"/>
        <w:jc w:val="right"/>
        <w:rPr>
          <w:b/>
          <w:i/>
        </w:rPr>
      </w:pPr>
      <w:r w:rsidRPr="00A87EC2">
        <w:rPr>
          <w:b/>
          <w:i/>
        </w:rPr>
        <w:t>Таблица 1.</w:t>
      </w:r>
      <w:r>
        <w:rPr>
          <w:b/>
          <w:i/>
        </w:rPr>
        <w:t>3</w:t>
      </w:r>
    </w:p>
    <w:p w:rsidR="00F76918" w:rsidRPr="00A87EC2" w:rsidRDefault="00F76918" w:rsidP="00F76918">
      <w:pPr>
        <w:suppressAutoHyphens/>
        <w:spacing w:after="120"/>
        <w:ind w:firstLine="0"/>
        <w:jc w:val="center"/>
        <w:rPr>
          <w:b/>
          <w:i/>
        </w:rPr>
      </w:pPr>
      <w:r w:rsidRPr="00A87EC2">
        <w:rPr>
          <w:b/>
          <w:i/>
        </w:rPr>
        <w:t>Объекты местного значения муниципального района в области образования</w:t>
      </w:r>
    </w:p>
    <w:tbl>
      <w:tblPr>
        <w:tblStyle w:val="af1"/>
        <w:tblW w:w="948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559"/>
        <w:gridCol w:w="1134"/>
        <w:gridCol w:w="1701"/>
        <w:gridCol w:w="1559"/>
        <w:gridCol w:w="709"/>
        <w:gridCol w:w="852"/>
        <w:gridCol w:w="566"/>
      </w:tblGrid>
      <w:tr w:rsidR="00F76918" w:rsidRPr="00A87EC2" w:rsidTr="00BE26ED">
        <w:trPr>
          <w:tblHeader/>
          <w:jc w:val="center"/>
        </w:trPr>
        <w:tc>
          <w:tcPr>
            <w:tcW w:w="1403" w:type="dxa"/>
            <w:shd w:val="clear" w:color="auto" w:fill="D9D9D9" w:themeFill="background1" w:themeFillShade="D9"/>
          </w:tcPr>
          <w:p w:rsidR="00F76918" w:rsidRPr="00A87EC2" w:rsidRDefault="00F76918" w:rsidP="0048308E">
            <w:pPr>
              <w:pStyle w:val="aff6"/>
              <w:ind w:firstLine="0"/>
              <w:jc w:val="center"/>
              <w:rPr>
                <w:b/>
                <w:i/>
                <w:sz w:val="20"/>
                <w:szCs w:val="20"/>
                <w:lang w:val="ru-RU"/>
              </w:rPr>
            </w:pPr>
            <w:r w:rsidRPr="00A87EC2">
              <w:rPr>
                <w:b/>
                <w:i/>
                <w:sz w:val="20"/>
                <w:szCs w:val="20"/>
                <w:lang w:val="ru-RU"/>
              </w:rPr>
              <w:t>Наименование вида объекта</w:t>
            </w:r>
          </w:p>
        </w:tc>
        <w:tc>
          <w:tcPr>
            <w:tcW w:w="1559" w:type="dxa"/>
            <w:shd w:val="clear" w:color="auto" w:fill="D9D9D9" w:themeFill="background1" w:themeFillShade="D9"/>
          </w:tcPr>
          <w:p w:rsidR="00F76918" w:rsidRPr="00A87EC2" w:rsidRDefault="00F76918" w:rsidP="0048308E">
            <w:pPr>
              <w:pStyle w:val="aff6"/>
              <w:ind w:firstLine="0"/>
              <w:jc w:val="center"/>
              <w:rPr>
                <w:b/>
                <w:i/>
                <w:sz w:val="20"/>
                <w:szCs w:val="20"/>
                <w:lang w:val="ru-RU"/>
              </w:rPr>
            </w:pPr>
            <w:r w:rsidRPr="00A87EC2">
              <w:rPr>
                <w:b/>
                <w:i/>
                <w:sz w:val="20"/>
                <w:szCs w:val="20"/>
                <w:lang w:val="ru-RU"/>
              </w:rPr>
              <w:t>Тип расчетного показателя</w:t>
            </w:r>
          </w:p>
        </w:tc>
        <w:tc>
          <w:tcPr>
            <w:tcW w:w="2835" w:type="dxa"/>
            <w:gridSpan w:val="2"/>
            <w:shd w:val="clear" w:color="auto" w:fill="D9D9D9" w:themeFill="background1" w:themeFillShade="D9"/>
          </w:tcPr>
          <w:p w:rsidR="00F76918" w:rsidRPr="00A87EC2" w:rsidRDefault="00F76918" w:rsidP="0048308E">
            <w:pPr>
              <w:pStyle w:val="aff6"/>
              <w:ind w:firstLine="0"/>
              <w:jc w:val="center"/>
              <w:rPr>
                <w:b/>
                <w:i/>
                <w:sz w:val="20"/>
                <w:szCs w:val="20"/>
                <w:lang w:val="ru-RU"/>
              </w:rPr>
            </w:pPr>
            <w:r w:rsidRPr="00A87EC2">
              <w:rPr>
                <w:b/>
                <w:i/>
                <w:sz w:val="20"/>
                <w:szCs w:val="20"/>
                <w:lang w:val="ru-RU"/>
              </w:rPr>
              <w:t>Наименование расчетного показателя, единица измер</w:t>
            </w:r>
            <w:r w:rsidRPr="00A87EC2">
              <w:rPr>
                <w:b/>
                <w:i/>
                <w:sz w:val="20"/>
                <w:szCs w:val="20"/>
                <w:lang w:val="ru-RU"/>
              </w:rPr>
              <w:t>е</w:t>
            </w:r>
            <w:r w:rsidRPr="00A87EC2">
              <w:rPr>
                <w:b/>
                <w:i/>
                <w:sz w:val="20"/>
                <w:szCs w:val="20"/>
                <w:lang w:val="ru-RU"/>
              </w:rPr>
              <w:t>ния</w:t>
            </w:r>
          </w:p>
        </w:tc>
        <w:tc>
          <w:tcPr>
            <w:tcW w:w="3686" w:type="dxa"/>
            <w:gridSpan w:val="4"/>
            <w:shd w:val="clear" w:color="auto" w:fill="D9D9D9" w:themeFill="background1" w:themeFillShade="D9"/>
          </w:tcPr>
          <w:p w:rsidR="00F76918" w:rsidRPr="00A87EC2" w:rsidRDefault="00F76918" w:rsidP="0048308E">
            <w:pPr>
              <w:pStyle w:val="aff6"/>
              <w:ind w:firstLine="0"/>
              <w:jc w:val="center"/>
              <w:rPr>
                <w:sz w:val="20"/>
                <w:szCs w:val="20"/>
                <w:lang w:val="ru-RU"/>
              </w:rPr>
            </w:pPr>
            <w:r w:rsidRPr="00A87EC2">
              <w:rPr>
                <w:b/>
                <w:i/>
                <w:sz w:val="20"/>
                <w:szCs w:val="20"/>
                <w:lang w:val="ru-RU"/>
              </w:rPr>
              <w:t>Значение расчетного показателя</w:t>
            </w:r>
          </w:p>
        </w:tc>
      </w:tr>
      <w:tr w:rsidR="009F6F46" w:rsidRPr="00A87EC2" w:rsidTr="00BE26ED">
        <w:trPr>
          <w:trHeight w:val="212"/>
          <w:jc w:val="center"/>
        </w:trPr>
        <w:tc>
          <w:tcPr>
            <w:tcW w:w="1403" w:type="dxa"/>
            <w:vMerge w:val="restart"/>
            <w:shd w:val="clear" w:color="auto" w:fill="F2F2F2" w:themeFill="background1" w:themeFillShade="F2"/>
          </w:tcPr>
          <w:p w:rsidR="009F6F46" w:rsidRPr="00A87EC2" w:rsidRDefault="009F6F46" w:rsidP="009936C5">
            <w:pPr>
              <w:pStyle w:val="aff6"/>
              <w:ind w:firstLine="0"/>
              <w:rPr>
                <w:sz w:val="20"/>
                <w:szCs w:val="20"/>
                <w:lang w:val="ru-RU"/>
              </w:rPr>
            </w:pPr>
            <w:r w:rsidRPr="00A87EC2">
              <w:rPr>
                <w:sz w:val="20"/>
                <w:szCs w:val="20"/>
                <w:lang w:val="ru-RU"/>
              </w:rPr>
              <w:t>Дошкольная образовател</w:t>
            </w:r>
            <w:r w:rsidRPr="00A87EC2">
              <w:rPr>
                <w:sz w:val="20"/>
                <w:szCs w:val="20"/>
                <w:lang w:val="ru-RU"/>
              </w:rPr>
              <w:t>ь</w:t>
            </w:r>
            <w:r w:rsidRPr="00A87EC2">
              <w:rPr>
                <w:sz w:val="20"/>
                <w:szCs w:val="20"/>
                <w:lang w:val="ru-RU"/>
              </w:rPr>
              <w:t>ная организ</w:t>
            </w:r>
            <w:r w:rsidRPr="00A87EC2">
              <w:rPr>
                <w:sz w:val="20"/>
                <w:szCs w:val="20"/>
                <w:lang w:val="ru-RU"/>
              </w:rPr>
              <w:t>а</w:t>
            </w:r>
            <w:r w:rsidRPr="00A87EC2">
              <w:rPr>
                <w:sz w:val="20"/>
                <w:szCs w:val="20"/>
                <w:lang w:val="ru-RU"/>
              </w:rPr>
              <w:t>ция</w:t>
            </w:r>
          </w:p>
        </w:tc>
        <w:tc>
          <w:tcPr>
            <w:tcW w:w="1559" w:type="dxa"/>
            <w:vMerge w:val="restart"/>
          </w:tcPr>
          <w:p w:rsidR="009F6F46" w:rsidRPr="00A87EC2" w:rsidRDefault="009F6F46" w:rsidP="009936C5">
            <w:pPr>
              <w:pStyle w:val="aff6"/>
              <w:ind w:firstLine="0"/>
              <w:rPr>
                <w:sz w:val="20"/>
                <w:szCs w:val="20"/>
                <w:lang w:val="ru-RU"/>
              </w:rPr>
            </w:pPr>
            <w:r w:rsidRPr="00A87EC2">
              <w:rPr>
                <w:sz w:val="20"/>
                <w:szCs w:val="20"/>
                <w:lang w:val="ru-RU"/>
              </w:rPr>
              <w:t>Расчетный пок</w:t>
            </w:r>
            <w:r w:rsidRPr="00A87EC2">
              <w:rPr>
                <w:sz w:val="20"/>
                <w:szCs w:val="20"/>
                <w:lang w:val="ru-RU"/>
              </w:rPr>
              <w:t>а</w:t>
            </w:r>
            <w:r w:rsidRPr="00A87EC2">
              <w:rPr>
                <w:sz w:val="20"/>
                <w:szCs w:val="20"/>
                <w:lang w:val="ru-RU"/>
              </w:rPr>
              <w:t>затель мин</w:t>
            </w:r>
            <w:r w:rsidRPr="00A87EC2">
              <w:rPr>
                <w:sz w:val="20"/>
                <w:szCs w:val="20"/>
                <w:lang w:val="ru-RU"/>
              </w:rPr>
              <w:t>и</w:t>
            </w:r>
            <w:r w:rsidRPr="00A87EC2">
              <w:rPr>
                <w:sz w:val="20"/>
                <w:szCs w:val="20"/>
                <w:lang w:val="ru-RU"/>
              </w:rPr>
              <w:t>мально допуст</w:t>
            </w:r>
            <w:r w:rsidRPr="00A87EC2">
              <w:rPr>
                <w:sz w:val="20"/>
                <w:szCs w:val="20"/>
                <w:lang w:val="ru-RU"/>
              </w:rPr>
              <w:t>и</w:t>
            </w:r>
            <w:r w:rsidRPr="00A87EC2">
              <w:rPr>
                <w:sz w:val="20"/>
                <w:szCs w:val="20"/>
                <w:lang w:val="ru-RU"/>
              </w:rPr>
              <w:t>мого уровня обеспеченности</w:t>
            </w:r>
          </w:p>
        </w:tc>
        <w:tc>
          <w:tcPr>
            <w:tcW w:w="2835" w:type="dxa"/>
            <w:gridSpan w:val="2"/>
            <w:vMerge w:val="restart"/>
          </w:tcPr>
          <w:p w:rsidR="009F6F46" w:rsidRPr="004D6DB0" w:rsidRDefault="009F6F46" w:rsidP="009936C5">
            <w:pPr>
              <w:pStyle w:val="aff6"/>
              <w:ind w:firstLine="0"/>
              <w:rPr>
                <w:sz w:val="20"/>
                <w:szCs w:val="20"/>
                <w:lang w:val="ru-RU"/>
              </w:rPr>
            </w:pPr>
            <w:r w:rsidRPr="00A87EC2">
              <w:rPr>
                <w:sz w:val="21"/>
                <w:szCs w:val="21"/>
                <w:lang w:val="ru-RU"/>
              </w:rPr>
              <w:t xml:space="preserve">Число мест в расчете на 100 детей в возрасте от </w:t>
            </w:r>
            <w:r>
              <w:rPr>
                <w:sz w:val="21"/>
                <w:szCs w:val="21"/>
                <w:lang w:val="ru-RU"/>
              </w:rPr>
              <w:t>0</w:t>
            </w:r>
            <w:r w:rsidRPr="00A87EC2">
              <w:rPr>
                <w:sz w:val="21"/>
                <w:szCs w:val="21"/>
                <w:lang w:val="ru-RU"/>
              </w:rPr>
              <w:t xml:space="preserve"> до </w:t>
            </w:r>
            <w:r>
              <w:rPr>
                <w:sz w:val="21"/>
                <w:szCs w:val="21"/>
                <w:lang w:val="ru-RU"/>
              </w:rPr>
              <w:t>6</w:t>
            </w:r>
            <w:r w:rsidRPr="00A87EC2">
              <w:rPr>
                <w:sz w:val="21"/>
                <w:szCs w:val="21"/>
                <w:lang w:val="ru-RU"/>
              </w:rPr>
              <w:t xml:space="preserve"> лет</w:t>
            </w:r>
            <w:r w:rsidR="004D6DB0">
              <w:rPr>
                <w:sz w:val="21"/>
                <w:szCs w:val="21"/>
                <w:lang w:val="ru-RU"/>
              </w:rPr>
              <w:t xml:space="preserve"> </w:t>
            </w:r>
            <w:r w:rsidR="004D6DB0" w:rsidRPr="004D6DB0">
              <w:rPr>
                <w:sz w:val="21"/>
                <w:szCs w:val="21"/>
                <w:lang w:val="ru-RU"/>
              </w:rPr>
              <w:t>[1]</w:t>
            </w:r>
          </w:p>
        </w:tc>
        <w:tc>
          <w:tcPr>
            <w:tcW w:w="3120" w:type="dxa"/>
            <w:gridSpan w:val="3"/>
          </w:tcPr>
          <w:p w:rsidR="009F6F46" w:rsidRPr="00A87EC2" w:rsidRDefault="009F6F46" w:rsidP="009F6F46">
            <w:pPr>
              <w:pStyle w:val="aff6"/>
              <w:ind w:firstLine="0"/>
              <w:jc w:val="left"/>
              <w:rPr>
                <w:sz w:val="20"/>
                <w:szCs w:val="20"/>
                <w:lang w:val="ru-RU"/>
              </w:rPr>
            </w:pPr>
            <w:r>
              <w:rPr>
                <w:sz w:val="20"/>
                <w:szCs w:val="20"/>
                <w:lang w:val="ru-RU"/>
              </w:rPr>
              <w:t>для городских населенных пунктов</w:t>
            </w:r>
          </w:p>
        </w:tc>
        <w:tc>
          <w:tcPr>
            <w:tcW w:w="566" w:type="dxa"/>
          </w:tcPr>
          <w:p w:rsidR="009F6F46" w:rsidRPr="00A87EC2" w:rsidRDefault="009F6F46" w:rsidP="0048308E">
            <w:pPr>
              <w:pStyle w:val="aff6"/>
              <w:ind w:firstLine="0"/>
              <w:jc w:val="center"/>
              <w:rPr>
                <w:sz w:val="20"/>
                <w:szCs w:val="20"/>
                <w:lang w:val="ru-RU"/>
              </w:rPr>
            </w:pPr>
            <w:r>
              <w:rPr>
                <w:sz w:val="20"/>
                <w:szCs w:val="20"/>
                <w:lang w:val="ru-RU"/>
              </w:rPr>
              <w:t>85-100</w:t>
            </w:r>
          </w:p>
        </w:tc>
      </w:tr>
      <w:tr w:rsidR="009F6F46" w:rsidRPr="00A87EC2" w:rsidTr="00BE26ED">
        <w:trPr>
          <w:trHeight w:val="212"/>
          <w:jc w:val="center"/>
        </w:trPr>
        <w:tc>
          <w:tcPr>
            <w:tcW w:w="1403" w:type="dxa"/>
            <w:vMerge/>
            <w:shd w:val="clear" w:color="auto" w:fill="F2F2F2" w:themeFill="background1" w:themeFillShade="F2"/>
          </w:tcPr>
          <w:p w:rsidR="009F6F46" w:rsidRPr="00A87EC2" w:rsidRDefault="009F6F46" w:rsidP="009936C5">
            <w:pPr>
              <w:pStyle w:val="aff6"/>
              <w:ind w:firstLine="0"/>
              <w:rPr>
                <w:sz w:val="20"/>
                <w:szCs w:val="20"/>
                <w:lang w:val="ru-RU"/>
              </w:rPr>
            </w:pPr>
          </w:p>
        </w:tc>
        <w:tc>
          <w:tcPr>
            <w:tcW w:w="1559" w:type="dxa"/>
            <w:vMerge/>
          </w:tcPr>
          <w:p w:rsidR="009F6F46" w:rsidRPr="00A87EC2" w:rsidRDefault="009F6F46" w:rsidP="009936C5">
            <w:pPr>
              <w:pStyle w:val="aff6"/>
              <w:ind w:firstLine="0"/>
              <w:rPr>
                <w:sz w:val="20"/>
                <w:szCs w:val="20"/>
                <w:lang w:val="ru-RU"/>
              </w:rPr>
            </w:pPr>
          </w:p>
        </w:tc>
        <w:tc>
          <w:tcPr>
            <w:tcW w:w="2835" w:type="dxa"/>
            <w:gridSpan w:val="2"/>
            <w:vMerge/>
          </w:tcPr>
          <w:p w:rsidR="009F6F46" w:rsidRPr="00A87EC2" w:rsidRDefault="009F6F46" w:rsidP="009936C5">
            <w:pPr>
              <w:pStyle w:val="aff6"/>
              <w:ind w:firstLine="0"/>
              <w:rPr>
                <w:sz w:val="21"/>
                <w:szCs w:val="21"/>
                <w:lang w:val="ru-RU"/>
              </w:rPr>
            </w:pPr>
          </w:p>
        </w:tc>
        <w:tc>
          <w:tcPr>
            <w:tcW w:w="3120" w:type="dxa"/>
            <w:gridSpan w:val="3"/>
          </w:tcPr>
          <w:p w:rsidR="009F6F46" w:rsidRPr="00A87EC2" w:rsidRDefault="009F6F46" w:rsidP="009F6F46">
            <w:pPr>
              <w:pStyle w:val="aff6"/>
              <w:ind w:firstLine="0"/>
              <w:rPr>
                <w:sz w:val="20"/>
                <w:szCs w:val="20"/>
                <w:lang w:val="ru-RU"/>
              </w:rPr>
            </w:pPr>
            <w:r>
              <w:rPr>
                <w:sz w:val="20"/>
                <w:szCs w:val="20"/>
                <w:lang w:val="ru-RU"/>
              </w:rPr>
              <w:t>для сельских населенных пунктов</w:t>
            </w:r>
          </w:p>
        </w:tc>
        <w:tc>
          <w:tcPr>
            <w:tcW w:w="566" w:type="dxa"/>
          </w:tcPr>
          <w:p w:rsidR="009F6F46" w:rsidRPr="00A87EC2" w:rsidRDefault="009F6F46" w:rsidP="0048308E">
            <w:pPr>
              <w:pStyle w:val="aff6"/>
              <w:ind w:firstLine="0"/>
              <w:jc w:val="center"/>
              <w:rPr>
                <w:sz w:val="20"/>
                <w:szCs w:val="20"/>
                <w:lang w:val="ru-RU"/>
              </w:rPr>
            </w:pPr>
            <w:r>
              <w:rPr>
                <w:sz w:val="20"/>
                <w:szCs w:val="20"/>
                <w:lang w:val="ru-RU"/>
              </w:rPr>
              <w:t>70-85</w:t>
            </w:r>
          </w:p>
        </w:tc>
      </w:tr>
      <w:tr w:rsidR="004D6DB0" w:rsidRPr="00A87EC2" w:rsidTr="00BE26ED">
        <w:trPr>
          <w:trHeight w:val="212"/>
          <w:jc w:val="center"/>
        </w:trPr>
        <w:tc>
          <w:tcPr>
            <w:tcW w:w="1403" w:type="dxa"/>
            <w:vMerge/>
            <w:shd w:val="clear" w:color="auto" w:fill="F2F2F2" w:themeFill="background1" w:themeFillShade="F2"/>
          </w:tcPr>
          <w:p w:rsidR="004D6DB0" w:rsidRPr="00A87EC2" w:rsidRDefault="004D6DB0" w:rsidP="009936C5">
            <w:pPr>
              <w:pStyle w:val="aff6"/>
              <w:ind w:firstLine="0"/>
              <w:rPr>
                <w:sz w:val="20"/>
                <w:szCs w:val="20"/>
                <w:lang w:val="ru-RU"/>
              </w:rPr>
            </w:pPr>
          </w:p>
        </w:tc>
        <w:tc>
          <w:tcPr>
            <w:tcW w:w="1559" w:type="dxa"/>
            <w:vMerge w:val="restart"/>
          </w:tcPr>
          <w:p w:rsidR="004D6DB0" w:rsidRPr="00A87EC2" w:rsidRDefault="004D6DB0" w:rsidP="009936C5">
            <w:pPr>
              <w:pStyle w:val="aff6"/>
              <w:ind w:firstLine="0"/>
              <w:rPr>
                <w:sz w:val="20"/>
                <w:szCs w:val="20"/>
                <w:lang w:val="ru-RU"/>
              </w:rPr>
            </w:pPr>
            <w:r w:rsidRPr="00A87EC2">
              <w:rPr>
                <w:sz w:val="20"/>
                <w:szCs w:val="20"/>
                <w:lang w:val="ru-RU"/>
              </w:rPr>
              <w:t>Расчетный пок</w:t>
            </w:r>
            <w:r w:rsidRPr="00A87EC2">
              <w:rPr>
                <w:sz w:val="20"/>
                <w:szCs w:val="20"/>
                <w:lang w:val="ru-RU"/>
              </w:rPr>
              <w:t>а</w:t>
            </w:r>
            <w:r w:rsidRPr="00A87EC2">
              <w:rPr>
                <w:sz w:val="20"/>
                <w:szCs w:val="20"/>
                <w:lang w:val="ru-RU"/>
              </w:rPr>
              <w:t>затель макс</w:t>
            </w:r>
            <w:r w:rsidRPr="00A87EC2">
              <w:rPr>
                <w:sz w:val="20"/>
                <w:szCs w:val="20"/>
                <w:lang w:val="ru-RU"/>
              </w:rPr>
              <w:t>и</w:t>
            </w:r>
            <w:r w:rsidRPr="00A87EC2">
              <w:rPr>
                <w:sz w:val="20"/>
                <w:szCs w:val="20"/>
                <w:lang w:val="ru-RU"/>
              </w:rPr>
              <w:t>мально допуст</w:t>
            </w:r>
            <w:r w:rsidRPr="00A87EC2">
              <w:rPr>
                <w:sz w:val="20"/>
                <w:szCs w:val="20"/>
                <w:lang w:val="ru-RU"/>
              </w:rPr>
              <w:t>и</w:t>
            </w:r>
            <w:r w:rsidRPr="00A87EC2">
              <w:rPr>
                <w:sz w:val="20"/>
                <w:szCs w:val="20"/>
                <w:lang w:val="ru-RU"/>
              </w:rPr>
              <w:t>мого уровня те</w:t>
            </w:r>
            <w:r w:rsidRPr="00A87EC2">
              <w:rPr>
                <w:sz w:val="20"/>
                <w:szCs w:val="20"/>
                <w:lang w:val="ru-RU"/>
              </w:rPr>
              <w:t>р</w:t>
            </w:r>
            <w:r w:rsidRPr="00A87EC2">
              <w:rPr>
                <w:sz w:val="20"/>
                <w:szCs w:val="20"/>
                <w:lang w:val="ru-RU"/>
              </w:rPr>
              <w:t>риториальной доступности</w:t>
            </w:r>
          </w:p>
        </w:tc>
        <w:tc>
          <w:tcPr>
            <w:tcW w:w="2835" w:type="dxa"/>
            <w:gridSpan w:val="2"/>
            <w:vMerge w:val="restart"/>
          </w:tcPr>
          <w:p w:rsidR="004D6DB0" w:rsidRPr="004D6DB0" w:rsidRDefault="004D6DB0" w:rsidP="009936C5">
            <w:pPr>
              <w:pStyle w:val="aff6"/>
              <w:ind w:firstLine="0"/>
              <w:rPr>
                <w:sz w:val="20"/>
                <w:szCs w:val="20"/>
                <w:lang w:val="ru-RU"/>
              </w:rPr>
            </w:pPr>
            <w:r w:rsidRPr="00A87EC2">
              <w:rPr>
                <w:sz w:val="20"/>
                <w:szCs w:val="20"/>
                <w:lang w:val="ru-RU"/>
              </w:rPr>
              <w:t>Пешеходная доступность</w:t>
            </w:r>
            <w:r>
              <w:rPr>
                <w:sz w:val="20"/>
                <w:szCs w:val="20"/>
                <w:lang w:val="ru-RU"/>
              </w:rPr>
              <w:t xml:space="preserve"> (р</w:t>
            </w:r>
            <w:r>
              <w:rPr>
                <w:sz w:val="20"/>
                <w:szCs w:val="20"/>
                <w:lang w:val="ru-RU"/>
              </w:rPr>
              <w:t>а</w:t>
            </w:r>
            <w:r>
              <w:rPr>
                <w:sz w:val="20"/>
                <w:szCs w:val="20"/>
                <w:lang w:val="ru-RU"/>
              </w:rPr>
              <w:t>диус обслуживания)</w:t>
            </w:r>
            <w:r w:rsidRPr="00A87EC2">
              <w:rPr>
                <w:sz w:val="20"/>
                <w:szCs w:val="20"/>
                <w:lang w:val="ru-RU"/>
              </w:rPr>
              <w:t>, м</w:t>
            </w:r>
            <w:r w:rsidRPr="004D6DB0">
              <w:rPr>
                <w:sz w:val="20"/>
                <w:szCs w:val="20"/>
                <w:lang w:val="ru-RU"/>
              </w:rPr>
              <w:t xml:space="preserve"> [2]</w:t>
            </w:r>
          </w:p>
        </w:tc>
        <w:tc>
          <w:tcPr>
            <w:tcW w:w="3120" w:type="dxa"/>
            <w:gridSpan w:val="3"/>
          </w:tcPr>
          <w:p w:rsidR="004D6DB0" w:rsidRDefault="004D6DB0" w:rsidP="004D6DB0">
            <w:pPr>
              <w:pStyle w:val="aff6"/>
              <w:ind w:firstLine="0"/>
              <w:rPr>
                <w:sz w:val="20"/>
                <w:szCs w:val="20"/>
                <w:lang w:val="ru-RU"/>
              </w:rPr>
            </w:pPr>
            <w:r>
              <w:rPr>
                <w:sz w:val="20"/>
                <w:szCs w:val="20"/>
                <w:lang w:val="ru-RU"/>
              </w:rPr>
              <w:t>при многоэтажной застройке в г</w:t>
            </w:r>
            <w:r>
              <w:rPr>
                <w:sz w:val="20"/>
                <w:szCs w:val="20"/>
                <w:lang w:val="ru-RU"/>
              </w:rPr>
              <w:t>о</w:t>
            </w:r>
            <w:r>
              <w:rPr>
                <w:sz w:val="20"/>
                <w:szCs w:val="20"/>
                <w:lang w:val="ru-RU"/>
              </w:rPr>
              <w:t>родских населенных пунктах</w:t>
            </w:r>
          </w:p>
        </w:tc>
        <w:tc>
          <w:tcPr>
            <w:tcW w:w="566" w:type="dxa"/>
          </w:tcPr>
          <w:p w:rsidR="004D6DB0" w:rsidRDefault="004D6DB0" w:rsidP="004D6DB0">
            <w:pPr>
              <w:pStyle w:val="aff6"/>
              <w:ind w:firstLine="0"/>
              <w:jc w:val="center"/>
              <w:rPr>
                <w:sz w:val="20"/>
                <w:szCs w:val="20"/>
                <w:lang w:val="ru-RU"/>
              </w:rPr>
            </w:pPr>
            <w:r>
              <w:rPr>
                <w:sz w:val="20"/>
                <w:szCs w:val="20"/>
                <w:lang w:val="ru-RU"/>
              </w:rPr>
              <w:t>300</w:t>
            </w:r>
          </w:p>
        </w:tc>
      </w:tr>
      <w:tr w:rsidR="004D6DB0" w:rsidRPr="00A87EC2" w:rsidTr="00BE26ED">
        <w:trPr>
          <w:trHeight w:val="212"/>
          <w:jc w:val="center"/>
        </w:trPr>
        <w:tc>
          <w:tcPr>
            <w:tcW w:w="1403" w:type="dxa"/>
            <w:vMerge/>
            <w:shd w:val="clear" w:color="auto" w:fill="F2F2F2" w:themeFill="background1" w:themeFillShade="F2"/>
          </w:tcPr>
          <w:p w:rsidR="004D6DB0" w:rsidRPr="00A87EC2" w:rsidRDefault="004D6DB0" w:rsidP="009936C5">
            <w:pPr>
              <w:pStyle w:val="aff6"/>
              <w:ind w:firstLine="0"/>
              <w:rPr>
                <w:sz w:val="20"/>
                <w:szCs w:val="20"/>
                <w:lang w:val="ru-RU"/>
              </w:rPr>
            </w:pPr>
          </w:p>
        </w:tc>
        <w:tc>
          <w:tcPr>
            <w:tcW w:w="1559" w:type="dxa"/>
            <w:vMerge/>
          </w:tcPr>
          <w:p w:rsidR="004D6DB0" w:rsidRPr="00A87EC2" w:rsidRDefault="004D6DB0" w:rsidP="009936C5">
            <w:pPr>
              <w:pStyle w:val="aff6"/>
              <w:ind w:firstLine="0"/>
              <w:rPr>
                <w:sz w:val="20"/>
                <w:szCs w:val="20"/>
                <w:lang w:val="ru-RU"/>
              </w:rPr>
            </w:pPr>
          </w:p>
        </w:tc>
        <w:tc>
          <w:tcPr>
            <w:tcW w:w="2835" w:type="dxa"/>
            <w:gridSpan w:val="2"/>
            <w:vMerge/>
          </w:tcPr>
          <w:p w:rsidR="004D6DB0" w:rsidRPr="00A87EC2" w:rsidRDefault="004D6DB0" w:rsidP="009936C5">
            <w:pPr>
              <w:pStyle w:val="aff6"/>
              <w:ind w:firstLine="0"/>
              <w:rPr>
                <w:sz w:val="21"/>
                <w:szCs w:val="21"/>
                <w:lang w:val="ru-RU"/>
              </w:rPr>
            </w:pPr>
          </w:p>
        </w:tc>
        <w:tc>
          <w:tcPr>
            <w:tcW w:w="3120" w:type="dxa"/>
            <w:gridSpan w:val="3"/>
          </w:tcPr>
          <w:p w:rsidR="004D6DB0" w:rsidRDefault="004D6DB0" w:rsidP="004D6DB0">
            <w:pPr>
              <w:pStyle w:val="aff6"/>
              <w:ind w:firstLine="0"/>
              <w:rPr>
                <w:sz w:val="20"/>
                <w:szCs w:val="20"/>
                <w:lang w:val="ru-RU"/>
              </w:rPr>
            </w:pPr>
            <w:r w:rsidRPr="00F34D49">
              <w:rPr>
                <w:sz w:val="20"/>
                <w:szCs w:val="20"/>
                <w:lang w:val="ru-RU"/>
              </w:rPr>
              <w:t>при одно- и двухэтажной застройке</w:t>
            </w:r>
          </w:p>
        </w:tc>
        <w:tc>
          <w:tcPr>
            <w:tcW w:w="566" w:type="dxa"/>
          </w:tcPr>
          <w:p w:rsidR="004D6DB0" w:rsidRDefault="004D6DB0" w:rsidP="004D6DB0">
            <w:pPr>
              <w:pStyle w:val="aff6"/>
              <w:ind w:firstLine="0"/>
              <w:jc w:val="center"/>
              <w:rPr>
                <w:sz w:val="20"/>
                <w:szCs w:val="20"/>
                <w:lang w:val="ru-RU"/>
              </w:rPr>
            </w:pPr>
            <w:r>
              <w:rPr>
                <w:sz w:val="20"/>
                <w:szCs w:val="20"/>
                <w:lang w:val="ru-RU"/>
              </w:rPr>
              <w:t>500</w:t>
            </w:r>
          </w:p>
        </w:tc>
      </w:tr>
      <w:tr w:rsidR="00D36DDD" w:rsidRPr="00A87EC2" w:rsidTr="00BE26ED">
        <w:trPr>
          <w:jc w:val="center"/>
        </w:trPr>
        <w:tc>
          <w:tcPr>
            <w:tcW w:w="1403" w:type="dxa"/>
            <w:vMerge w:val="restart"/>
            <w:shd w:val="clear" w:color="auto" w:fill="F2F2F2" w:themeFill="background1" w:themeFillShade="F2"/>
          </w:tcPr>
          <w:p w:rsidR="00D36DDD" w:rsidRPr="00A87EC2" w:rsidRDefault="00D36DDD" w:rsidP="009936C5">
            <w:pPr>
              <w:pStyle w:val="aff6"/>
              <w:ind w:firstLine="0"/>
              <w:rPr>
                <w:sz w:val="20"/>
                <w:szCs w:val="20"/>
                <w:lang w:val="ru-RU"/>
              </w:rPr>
            </w:pPr>
            <w:r w:rsidRPr="00A87EC2">
              <w:rPr>
                <w:sz w:val="20"/>
                <w:szCs w:val="20"/>
                <w:lang w:val="ru-RU"/>
              </w:rPr>
              <w:t>Общеобразов</w:t>
            </w:r>
            <w:r w:rsidRPr="00A87EC2">
              <w:rPr>
                <w:sz w:val="20"/>
                <w:szCs w:val="20"/>
                <w:lang w:val="ru-RU"/>
              </w:rPr>
              <w:t>а</w:t>
            </w:r>
            <w:r w:rsidRPr="00A87EC2">
              <w:rPr>
                <w:sz w:val="20"/>
                <w:szCs w:val="20"/>
                <w:lang w:val="ru-RU"/>
              </w:rPr>
              <w:t>тельная орг</w:t>
            </w:r>
            <w:r w:rsidRPr="00A87EC2">
              <w:rPr>
                <w:sz w:val="20"/>
                <w:szCs w:val="20"/>
                <w:lang w:val="ru-RU"/>
              </w:rPr>
              <w:t>а</w:t>
            </w:r>
            <w:r w:rsidRPr="00A87EC2">
              <w:rPr>
                <w:sz w:val="20"/>
                <w:szCs w:val="20"/>
                <w:lang w:val="ru-RU"/>
              </w:rPr>
              <w:t>низация</w:t>
            </w:r>
          </w:p>
        </w:tc>
        <w:tc>
          <w:tcPr>
            <w:tcW w:w="1559" w:type="dxa"/>
          </w:tcPr>
          <w:p w:rsidR="00D36DDD" w:rsidRPr="00A87EC2" w:rsidRDefault="00D36DDD" w:rsidP="009936C5">
            <w:pPr>
              <w:pStyle w:val="aff6"/>
              <w:ind w:firstLine="0"/>
              <w:rPr>
                <w:sz w:val="20"/>
                <w:szCs w:val="20"/>
                <w:lang w:val="ru-RU"/>
              </w:rPr>
            </w:pPr>
            <w:r w:rsidRPr="00A87EC2">
              <w:rPr>
                <w:sz w:val="20"/>
                <w:szCs w:val="20"/>
                <w:lang w:val="ru-RU"/>
              </w:rPr>
              <w:t>Расчетный пок</w:t>
            </w:r>
            <w:r w:rsidRPr="00A87EC2">
              <w:rPr>
                <w:sz w:val="20"/>
                <w:szCs w:val="20"/>
                <w:lang w:val="ru-RU"/>
              </w:rPr>
              <w:t>а</w:t>
            </w:r>
            <w:r w:rsidRPr="00A87EC2">
              <w:rPr>
                <w:sz w:val="20"/>
                <w:szCs w:val="20"/>
                <w:lang w:val="ru-RU"/>
              </w:rPr>
              <w:t>затель мин</w:t>
            </w:r>
            <w:r w:rsidRPr="00A87EC2">
              <w:rPr>
                <w:sz w:val="20"/>
                <w:szCs w:val="20"/>
                <w:lang w:val="ru-RU"/>
              </w:rPr>
              <w:t>и</w:t>
            </w:r>
            <w:r w:rsidRPr="00A87EC2">
              <w:rPr>
                <w:sz w:val="20"/>
                <w:szCs w:val="20"/>
                <w:lang w:val="ru-RU"/>
              </w:rPr>
              <w:t>мально допуст</w:t>
            </w:r>
            <w:r w:rsidRPr="00A87EC2">
              <w:rPr>
                <w:sz w:val="20"/>
                <w:szCs w:val="20"/>
                <w:lang w:val="ru-RU"/>
              </w:rPr>
              <w:t>и</w:t>
            </w:r>
            <w:r w:rsidRPr="00A87EC2">
              <w:rPr>
                <w:sz w:val="20"/>
                <w:szCs w:val="20"/>
                <w:lang w:val="ru-RU"/>
              </w:rPr>
              <w:t>мого уровня обеспеченности</w:t>
            </w:r>
          </w:p>
        </w:tc>
        <w:tc>
          <w:tcPr>
            <w:tcW w:w="2835" w:type="dxa"/>
            <w:gridSpan w:val="2"/>
          </w:tcPr>
          <w:p w:rsidR="00D36DDD" w:rsidRPr="00A87EC2" w:rsidRDefault="00D36DDD" w:rsidP="009936C5">
            <w:pPr>
              <w:pStyle w:val="aff6"/>
              <w:ind w:firstLine="0"/>
              <w:rPr>
                <w:sz w:val="20"/>
                <w:szCs w:val="20"/>
                <w:lang w:val="ru-RU"/>
              </w:rPr>
            </w:pPr>
            <w:r w:rsidRPr="00A87EC2">
              <w:rPr>
                <w:sz w:val="21"/>
                <w:szCs w:val="21"/>
                <w:lang w:val="ru-RU"/>
              </w:rPr>
              <w:t>Число мест в расчете на 100 детей в возрасте от 7 до 18 лет</w:t>
            </w:r>
          </w:p>
        </w:tc>
        <w:tc>
          <w:tcPr>
            <w:tcW w:w="3686" w:type="dxa"/>
            <w:gridSpan w:val="4"/>
          </w:tcPr>
          <w:p w:rsidR="00D36DDD" w:rsidRPr="00A87EC2" w:rsidRDefault="00D36DDD" w:rsidP="004D6DB0">
            <w:pPr>
              <w:pStyle w:val="aff6"/>
              <w:ind w:firstLine="0"/>
              <w:jc w:val="center"/>
              <w:rPr>
                <w:sz w:val="20"/>
                <w:szCs w:val="20"/>
                <w:lang w:val="ru-RU"/>
              </w:rPr>
            </w:pPr>
            <w:r>
              <w:rPr>
                <w:sz w:val="20"/>
                <w:szCs w:val="20"/>
                <w:lang w:val="ru-RU"/>
              </w:rPr>
              <w:t>100</w:t>
            </w:r>
          </w:p>
        </w:tc>
      </w:tr>
      <w:tr w:rsidR="00D36DDD" w:rsidRPr="00A87EC2" w:rsidTr="00BE26ED">
        <w:trPr>
          <w:jc w:val="center"/>
        </w:trPr>
        <w:tc>
          <w:tcPr>
            <w:tcW w:w="1403" w:type="dxa"/>
            <w:vMerge/>
            <w:shd w:val="clear" w:color="auto" w:fill="F2F2F2" w:themeFill="background1" w:themeFillShade="F2"/>
          </w:tcPr>
          <w:p w:rsidR="00D36DDD" w:rsidRPr="00A87EC2" w:rsidRDefault="00D36DDD" w:rsidP="009936C5">
            <w:pPr>
              <w:pStyle w:val="aff6"/>
              <w:ind w:firstLine="0"/>
              <w:rPr>
                <w:sz w:val="20"/>
                <w:szCs w:val="20"/>
                <w:lang w:val="ru-RU"/>
              </w:rPr>
            </w:pPr>
          </w:p>
        </w:tc>
        <w:tc>
          <w:tcPr>
            <w:tcW w:w="1559" w:type="dxa"/>
            <w:vMerge w:val="restart"/>
          </w:tcPr>
          <w:p w:rsidR="00D36DDD" w:rsidRPr="00A87EC2" w:rsidRDefault="00D36DDD" w:rsidP="009936C5">
            <w:pPr>
              <w:pStyle w:val="aff6"/>
              <w:ind w:firstLine="0"/>
              <w:rPr>
                <w:sz w:val="20"/>
                <w:szCs w:val="20"/>
                <w:lang w:val="ru-RU"/>
              </w:rPr>
            </w:pPr>
            <w:r w:rsidRPr="00A87EC2">
              <w:rPr>
                <w:sz w:val="20"/>
                <w:szCs w:val="20"/>
                <w:lang w:val="ru-RU"/>
              </w:rPr>
              <w:t>Расчетный пок</w:t>
            </w:r>
            <w:r w:rsidRPr="00A87EC2">
              <w:rPr>
                <w:sz w:val="20"/>
                <w:szCs w:val="20"/>
                <w:lang w:val="ru-RU"/>
              </w:rPr>
              <w:t>а</w:t>
            </w:r>
            <w:r w:rsidRPr="00A87EC2">
              <w:rPr>
                <w:sz w:val="20"/>
                <w:szCs w:val="20"/>
                <w:lang w:val="ru-RU"/>
              </w:rPr>
              <w:lastRenderedPageBreak/>
              <w:t>затель макс</w:t>
            </w:r>
            <w:r w:rsidRPr="00A87EC2">
              <w:rPr>
                <w:sz w:val="20"/>
                <w:szCs w:val="20"/>
                <w:lang w:val="ru-RU"/>
              </w:rPr>
              <w:t>и</w:t>
            </w:r>
            <w:r w:rsidRPr="00A87EC2">
              <w:rPr>
                <w:sz w:val="20"/>
                <w:szCs w:val="20"/>
                <w:lang w:val="ru-RU"/>
              </w:rPr>
              <w:t>мально допуст</w:t>
            </w:r>
            <w:r w:rsidRPr="00A87EC2">
              <w:rPr>
                <w:sz w:val="20"/>
                <w:szCs w:val="20"/>
                <w:lang w:val="ru-RU"/>
              </w:rPr>
              <w:t>и</w:t>
            </w:r>
            <w:r w:rsidRPr="00A87EC2">
              <w:rPr>
                <w:sz w:val="20"/>
                <w:szCs w:val="20"/>
                <w:lang w:val="ru-RU"/>
              </w:rPr>
              <w:t>мого уровня те</w:t>
            </w:r>
            <w:r w:rsidRPr="00A87EC2">
              <w:rPr>
                <w:sz w:val="20"/>
                <w:szCs w:val="20"/>
                <w:lang w:val="ru-RU"/>
              </w:rPr>
              <w:t>р</w:t>
            </w:r>
            <w:r w:rsidRPr="00A87EC2">
              <w:rPr>
                <w:sz w:val="20"/>
                <w:szCs w:val="20"/>
                <w:lang w:val="ru-RU"/>
              </w:rPr>
              <w:t>риториальной доступности</w:t>
            </w:r>
          </w:p>
        </w:tc>
        <w:tc>
          <w:tcPr>
            <w:tcW w:w="2835" w:type="dxa"/>
            <w:gridSpan w:val="2"/>
            <w:vMerge w:val="restart"/>
          </w:tcPr>
          <w:p w:rsidR="00D36DDD" w:rsidRPr="00A87EC2" w:rsidRDefault="00D36DDD" w:rsidP="009936C5">
            <w:pPr>
              <w:pStyle w:val="aff6"/>
              <w:ind w:firstLine="0"/>
              <w:rPr>
                <w:sz w:val="20"/>
                <w:szCs w:val="20"/>
                <w:lang w:val="ru-RU"/>
              </w:rPr>
            </w:pPr>
            <w:bookmarkStart w:id="90" w:name="OLE_LINK392"/>
            <w:bookmarkStart w:id="91" w:name="OLE_LINK393"/>
            <w:bookmarkStart w:id="92" w:name="OLE_LINK394"/>
            <w:bookmarkStart w:id="93" w:name="OLE_LINK395"/>
            <w:r w:rsidRPr="00A87EC2">
              <w:rPr>
                <w:sz w:val="20"/>
                <w:szCs w:val="20"/>
                <w:lang w:val="ru-RU"/>
              </w:rPr>
              <w:lastRenderedPageBreak/>
              <w:t xml:space="preserve">Транспортная доступность, </w:t>
            </w:r>
            <w:r w:rsidRPr="00A87EC2">
              <w:rPr>
                <w:sz w:val="20"/>
                <w:szCs w:val="20"/>
                <w:lang w:val="ru-RU"/>
              </w:rPr>
              <w:lastRenderedPageBreak/>
              <w:t>мин.</w:t>
            </w:r>
            <w:bookmarkEnd w:id="90"/>
            <w:bookmarkEnd w:id="91"/>
            <w:bookmarkEnd w:id="92"/>
            <w:bookmarkEnd w:id="93"/>
          </w:p>
        </w:tc>
        <w:tc>
          <w:tcPr>
            <w:tcW w:w="3120" w:type="dxa"/>
            <w:gridSpan w:val="3"/>
          </w:tcPr>
          <w:p w:rsidR="00D36DDD" w:rsidRPr="00DA17E2" w:rsidRDefault="00D36DDD" w:rsidP="009936C5">
            <w:pPr>
              <w:pStyle w:val="aff6"/>
              <w:ind w:firstLine="0"/>
              <w:rPr>
                <w:sz w:val="20"/>
                <w:szCs w:val="20"/>
                <w:lang w:val="ru-RU"/>
              </w:rPr>
            </w:pPr>
            <w:r w:rsidRPr="00DA17E2">
              <w:rPr>
                <w:sz w:val="20"/>
                <w:szCs w:val="20"/>
                <w:lang w:val="ru-RU"/>
              </w:rPr>
              <w:lastRenderedPageBreak/>
              <w:t xml:space="preserve">для учащихся </w:t>
            </w:r>
            <w:r w:rsidRPr="00DA17E2">
              <w:rPr>
                <w:sz w:val="20"/>
                <w:szCs w:val="20"/>
              </w:rPr>
              <w:t>I</w:t>
            </w:r>
            <w:r w:rsidRPr="00DA17E2">
              <w:rPr>
                <w:sz w:val="20"/>
                <w:szCs w:val="20"/>
                <w:lang w:val="ru-RU"/>
              </w:rPr>
              <w:t xml:space="preserve"> ступени обучения</w:t>
            </w:r>
          </w:p>
        </w:tc>
        <w:tc>
          <w:tcPr>
            <w:tcW w:w="566" w:type="dxa"/>
          </w:tcPr>
          <w:p w:rsidR="00D36DDD" w:rsidRPr="00E404E2" w:rsidRDefault="00D36DDD" w:rsidP="00D36DDD">
            <w:pPr>
              <w:pStyle w:val="aff6"/>
              <w:ind w:firstLine="0"/>
              <w:jc w:val="center"/>
              <w:rPr>
                <w:sz w:val="20"/>
                <w:szCs w:val="20"/>
                <w:lang w:val="ru-RU"/>
              </w:rPr>
            </w:pPr>
            <w:r>
              <w:rPr>
                <w:sz w:val="20"/>
                <w:szCs w:val="20"/>
                <w:lang w:val="ru-RU"/>
              </w:rPr>
              <w:t>15</w:t>
            </w:r>
          </w:p>
        </w:tc>
      </w:tr>
      <w:tr w:rsidR="00D36DDD" w:rsidRPr="00A87EC2" w:rsidTr="00BE26ED">
        <w:trPr>
          <w:jc w:val="center"/>
        </w:trPr>
        <w:tc>
          <w:tcPr>
            <w:tcW w:w="1403" w:type="dxa"/>
            <w:vMerge/>
            <w:shd w:val="clear" w:color="auto" w:fill="F2F2F2" w:themeFill="background1" w:themeFillShade="F2"/>
          </w:tcPr>
          <w:p w:rsidR="00D36DDD" w:rsidRPr="00A87EC2" w:rsidRDefault="00D36DDD" w:rsidP="009936C5">
            <w:pPr>
              <w:pStyle w:val="aff6"/>
              <w:ind w:firstLine="0"/>
              <w:rPr>
                <w:sz w:val="20"/>
                <w:szCs w:val="20"/>
                <w:lang w:val="ru-RU"/>
              </w:rPr>
            </w:pPr>
          </w:p>
        </w:tc>
        <w:tc>
          <w:tcPr>
            <w:tcW w:w="1559" w:type="dxa"/>
            <w:vMerge/>
          </w:tcPr>
          <w:p w:rsidR="00D36DDD" w:rsidRPr="00A87EC2" w:rsidRDefault="00D36DDD" w:rsidP="009936C5">
            <w:pPr>
              <w:pStyle w:val="aff6"/>
              <w:ind w:firstLine="0"/>
              <w:rPr>
                <w:sz w:val="20"/>
                <w:szCs w:val="20"/>
                <w:lang w:val="ru-RU"/>
              </w:rPr>
            </w:pPr>
          </w:p>
        </w:tc>
        <w:tc>
          <w:tcPr>
            <w:tcW w:w="2835" w:type="dxa"/>
            <w:gridSpan w:val="2"/>
            <w:vMerge/>
          </w:tcPr>
          <w:p w:rsidR="00D36DDD" w:rsidRPr="00A87EC2" w:rsidRDefault="00D36DDD" w:rsidP="009936C5">
            <w:pPr>
              <w:pStyle w:val="aff6"/>
              <w:ind w:firstLine="0"/>
              <w:rPr>
                <w:sz w:val="20"/>
                <w:szCs w:val="20"/>
                <w:lang w:val="ru-RU"/>
              </w:rPr>
            </w:pPr>
          </w:p>
        </w:tc>
        <w:tc>
          <w:tcPr>
            <w:tcW w:w="3120" w:type="dxa"/>
            <w:gridSpan w:val="3"/>
          </w:tcPr>
          <w:p w:rsidR="00D36DDD" w:rsidRPr="00DA17E2" w:rsidRDefault="00D36DDD" w:rsidP="009936C5">
            <w:pPr>
              <w:pStyle w:val="aff6"/>
              <w:ind w:firstLine="0"/>
              <w:rPr>
                <w:sz w:val="20"/>
                <w:szCs w:val="20"/>
                <w:lang w:val="ru-RU"/>
              </w:rPr>
            </w:pPr>
            <w:r w:rsidRPr="00DA17E2">
              <w:rPr>
                <w:sz w:val="20"/>
                <w:szCs w:val="20"/>
                <w:lang w:val="ru-RU"/>
              </w:rPr>
              <w:t xml:space="preserve">для учащихся </w:t>
            </w:r>
            <w:r w:rsidRPr="00A66AA2">
              <w:rPr>
                <w:sz w:val="20"/>
                <w:szCs w:val="20"/>
                <w:lang w:val="ru-RU"/>
              </w:rPr>
              <w:t>II</w:t>
            </w:r>
            <w:r w:rsidRPr="00DA17E2">
              <w:rPr>
                <w:sz w:val="20"/>
                <w:szCs w:val="20"/>
                <w:lang w:val="ru-RU"/>
              </w:rPr>
              <w:t xml:space="preserve"> и </w:t>
            </w:r>
            <w:r w:rsidRPr="00A66AA2">
              <w:rPr>
                <w:sz w:val="20"/>
                <w:szCs w:val="20"/>
                <w:lang w:val="ru-RU"/>
              </w:rPr>
              <w:t>III</w:t>
            </w:r>
            <w:r w:rsidRPr="00DA17E2">
              <w:rPr>
                <w:sz w:val="20"/>
                <w:szCs w:val="20"/>
                <w:lang w:val="ru-RU"/>
              </w:rPr>
              <w:t xml:space="preserve"> ступен</w:t>
            </w:r>
            <w:r>
              <w:rPr>
                <w:sz w:val="20"/>
                <w:szCs w:val="20"/>
                <w:lang w:val="ru-RU"/>
              </w:rPr>
              <w:t>ей</w:t>
            </w:r>
            <w:r w:rsidRPr="00DA17E2">
              <w:rPr>
                <w:sz w:val="20"/>
                <w:szCs w:val="20"/>
                <w:lang w:val="ru-RU"/>
              </w:rPr>
              <w:t xml:space="preserve"> об</w:t>
            </w:r>
            <w:r w:rsidRPr="00DA17E2">
              <w:rPr>
                <w:sz w:val="20"/>
                <w:szCs w:val="20"/>
                <w:lang w:val="ru-RU"/>
              </w:rPr>
              <w:t>у</w:t>
            </w:r>
            <w:r w:rsidRPr="00DA17E2">
              <w:rPr>
                <w:sz w:val="20"/>
                <w:szCs w:val="20"/>
                <w:lang w:val="ru-RU"/>
              </w:rPr>
              <w:t>чения</w:t>
            </w:r>
          </w:p>
        </w:tc>
        <w:tc>
          <w:tcPr>
            <w:tcW w:w="566" w:type="dxa"/>
          </w:tcPr>
          <w:p w:rsidR="00D36DDD" w:rsidRPr="00E404E2" w:rsidRDefault="00D36DDD" w:rsidP="00D36DDD">
            <w:pPr>
              <w:pStyle w:val="aff6"/>
              <w:ind w:firstLine="0"/>
              <w:jc w:val="center"/>
              <w:rPr>
                <w:sz w:val="20"/>
                <w:szCs w:val="20"/>
                <w:lang w:val="ru-RU"/>
              </w:rPr>
            </w:pPr>
            <w:r>
              <w:rPr>
                <w:sz w:val="20"/>
                <w:szCs w:val="20"/>
                <w:lang w:val="ru-RU"/>
              </w:rPr>
              <w:t>30</w:t>
            </w:r>
          </w:p>
        </w:tc>
      </w:tr>
      <w:tr w:rsidR="00D36DDD" w:rsidRPr="00A87EC2" w:rsidTr="00BE26ED">
        <w:trPr>
          <w:jc w:val="center"/>
        </w:trPr>
        <w:tc>
          <w:tcPr>
            <w:tcW w:w="1403" w:type="dxa"/>
            <w:vMerge/>
            <w:shd w:val="clear" w:color="auto" w:fill="F2F2F2" w:themeFill="background1" w:themeFillShade="F2"/>
          </w:tcPr>
          <w:p w:rsidR="00D36DDD" w:rsidRPr="00A87EC2" w:rsidRDefault="00D36DDD" w:rsidP="009936C5">
            <w:pPr>
              <w:pStyle w:val="aff6"/>
              <w:ind w:firstLine="0"/>
              <w:rPr>
                <w:sz w:val="20"/>
                <w:szCs w:val="20"/>
                <w:lang w:val="ru-RU"/>
              </w:rPr>
            </w:pPr>
          </w:p>
        </w:tc>
        <w:tc>
          <w:tcPr>
            <w:tcW w:w="1559" w:type="dxa"/>
            <w:vMerge/>
          </w:tcPr>
          <w:p w:rsidR="00D36DDD" w:rsidRPr="00A87EC2" w:rsidRDefault="00D36DDD" w:rsidP="009936C5">
            <w:pPr>
              <w:pStyle w:val="aff6"/>
              <w:ind w:firstLine="0"/>
              <w:rPr>
                <w:sz w:val="20"/>
                <w:szCs w:val="20"/>
                <w:lang w:val="ru-RU"/>
              </w:rPr>
            </w:pPr>
          </w:p>
        </w:tc>
        <w:tc>
          <w:tcPr>
            <w:tcW w:w="2835" w:type="dxa"/>
            <w:gridSpan w:val="2"/>
            <w:vMerge w:val="restart"/>
          </w:tcPr>
          <w:p w:rsidR="00D36DDD" w:rsidRPr="00A87EC2" w:rsidRDefault="00D36DDD" w:rsidP="009936C5">
            <w:pPr>
              <w:pStyle w:val="aff6"/>
              <w:ind w:firstLine="0"/>
              <w:rPr>
                <w:sz w:val="20"/>
                <w:szCs w:val="20"/>
                <w:lang w:val="ru-RU"/>
              </w:rPr>
            </w:pPr>
            <w:r w:rsidRPr="00A87EC2">
              <w:rPr>
                <w:sz w:val="20"/>
                <w:szCs w:val="20"/>
                <w:lang w:val="ru-RU"/>
              </w:rPr>
              <w:t>Пешеходная доступность</w:t>
            </w:r>
            <w:r>
              <w:rPr>
                <w:sz w:val="20"/>
                <w:szCs w:val="20"/>
                <w:lang w:val="ru-RU"/>
              </w:rPr>
              <w:t xml:space="preserve"> (р</w:t>
            </w:r>
            <w:r>
              <w:rPr>
                <w:sz w:val="20"/>
                <w:szCs w:val="20"/>
                <w:lang w:val="ru-RU"/>
              </w:rPr>
              <w:t>а</w:t>
            </w:r>
            <w:r>
              <w:rPr>
                <w:sz w:val="20"/>
                <w:szCs w:val="20"/>
                <w:lang w:val="ru-RU"/>
              </w:rPr>
              <w:t>диус обслуживания)</w:t>
            </w:r>
            <w:r w:rsidRPr="00A87EC2">
              <w:rPr>
                <w:sz w:val="20"/>
                <w:szCs w:val="20"/>
                <w:lang w:val="ru-RU"/>
              </w:rPr>
              <w:t>, м</w:t>
            </w:r>
          </w:p>
        </w:tc>
        <w:tc>
          <w:tcPr>
            <w:tcW w:w="1559" w:type="dxa"/>
            <w:vMerge w:val="restart"/>
          </w:tcPr>
          <w:p w:rsidR="00D36DDD" w:rsidRPr="00D36DDD" w:rsidRDefault="00D36DDD" w:rsidP="009936C5">
            <w:pPr>
              <w:pStyle w:val="aff6"/>
              <w:ind w:firstLine="0"/>
              <w:rPr>
                <w:sz w:val="20"/>
                <w:szCs w:val="20"/>
                <w:lang w:val="ru-RU"/>
              </w:rPr>
            </w:pPr>
            <w:r w:rsidRPr="00D36DDD">
              <w:rPr>
                <w:sz w:val="20"/>
                <w:szCs w:val="20"/>
                <w:lang w:val="ru-RU"/>
              </w:rPr>
              <w:t>для общеобраз</w:t>
            </w:r>
            <w:r w:rsidRPr="00D36DDD">
              <w:rPr>
                <w:sz w:val="20"/>
                <w:szCs w:val="20"/>
                <w:lang w:val="ru-RU"/>
              </w:rPr>
              <w:t>о</w:t>
            </w:r>
            <w:r w:rsidRPr="00D36DDD">
              <w:rPr>
                <w:sz w:val="20"/>
                <w:szCs w:val="20"/>
                <w:lang w:val="ru-RU"/>
              </w:rPr>
              <w:t>вательных учр</w:t>
            </w:r>
            <w:r w:rsidRPr="00D36DDD">
              <w:rPr>
                <w:sz w:val="20"/>
                <w:szCs w:val="20"/>
                <w:lang w:val="ru-RU"/>
              </w:rPr>
              <w:t>е</w:t>
            </w:r>
            <w:r w:rsidRPr="00D36DDD">
              <w:rPr>
                <w:sz w:val="20"/>
                <w:szCs w:val="20"/>
                <w:lang w:val="ru-RU"/>
              </w:rPr>
              <w:t>ждений в I кл</w:t>
            </w:r>
            <w:r w:rsidRPr="00D36DDD">
              <w:rPr>
                <w:sz w:val="20"/>
                <w:szCs w:val="20"/>
                <w:lang w:val="ru-RU"/>
              </w:rPr>
              <w:t>и</w:t>
            </w:r>
            <w:r w:rsidRPr="00D36DDD">
              <w:rPr>
                <w:sz w:val="20"/>
                <w:szCs w:val="20"/>
                <w:lang w:val="ru-RU"/>
              </w:rPr>
              <w:t>матическом ра</w:t>
            </w:r>
            <w:r w:rsidRPr="00D36DDD">
              <w:rPr>
                <w:sz w:val="20"/>
                <w:szCs w:val="20"/>
                <w:lang w:val="ru-RU"/>
              </w:rPr>
              <w:t>й</w:t>
            </w:r>
            <w:r w:rsidRPr="00D36DDD">
              <w:rPr>
                <w:sz w:val="20"/>
                <w:szCs w:val="20"/>
                <w:lang w:val="ru-RU"/>
              </w:rPr>
              <w:t xml:space="preserve">оне (I </w:t>
            </w:r>
            <w:proofErr w:type="spellStart"/>
            <w:r w:rsidRPr="00D36DDD">
              <w:rPr>
                <w:sz w:val="20"/>
                <w:szCs w:val="20"/>
                <w:lang w:val="ru-RU"/>
              </w:rPr>
              <w:t>подзона</w:t>
            </w:r>
            <w:proofErr w:type="spellEnd"/>
            <w:r w:rsidRPr="00D36DDD">
              <w:rPr>
                <w:sz w:val="20"/>
                <w:szCs w:val="20"/>
                <w:lang w:val="ru-RU"/>
              </w:rPr>
              <w:t>)</w:t>
            </w:r>
          </w:p>
        </w:tc>
        <w:tc>
          <w:tcPr>
            <w:tcW w:w="1561" w:type="dxa"/>
            <w:gridSpan w:val="2"/>
          </w:tcPr>
          <w:p w:rsidR="00D36DDD" w:rsidRPr="00DA17E2" w:rsidRDefault="00D36DDD" w:rsidP="009936C5">
            <w:pPr>
              <w:pStyle w:val="aff6"/>
              <w:ind w:firstLine="0"/>
              <w:rPr>
                <w:sz w:val="20"/>
                <w:szCs w:val="20"/>
                <w:lang w:val="ru-RU"/>
              </w:rPr>
            </w:pPr>
            <w:r w:rsidRPr="00DA17E2">
              <w:rPr>
                <w:sz w:val="20"/>
                <w:szCs w:val="20"/>
                <w:lang w:val="ru-RU"/>
              </w:rPr>
              <w:t xml:space="preserve">для учащихся </w:t>
            </w:r>
            <w:r w:rsidRPr="00DA17E2">
              <w:rPr>
                <w:sz w:val="20"/>
                <w:szCs w:val="20"/>
              </w:rPr>
              <w:t>I</w:t>
            </w:r>
            <w:r w:rsidRPr="00D36DDD">
              <w:rPr>
                <w:sz w:val="20"/>
                <w:szCs w:val="20"/>
                <w:lang w:val="ru-RU"/>
              </w:rPr>
              <w:t xml:space="preserve"> </w:t>
            </w:r>
            <w:r>
              <w:rPr>
                <w:sz w:val="20"/>
                <w:szCs w:val="20"/>
                <w:lang w:val="ru-RU"/>
              </w:rPr>
              <w:t xml:space="preserve">и </w:t>
            </w:r>
            <w:r>
              <w:rPr>
                <w:sz w:val="20"/>
                <w:szCs w:val="20"/>
              </w:rPr>
              <w:t>II</w:t>
            </w:r>
            <w:r w:rsidRPr="00DA17E2">
              <w:rPr>
                <w:sz w:val="20"/>
                <w:szCs w:val="20"/>
                <w:lang w:val="ru-RU"/>
              </w:rPr>
              <w:t xml:space="preserve"> ступен</w:t>
            </w:r>
            <w:r>
              <w:rPr>
                <w:sz w:val="20"/>
                <w:szCs w:val="20"/>
                <w:lang w:val="ru-RU"/>
              </w:rPr>
              <w:t>ей</w:t>
            </w:r>
            <w:r w:rsidRPr="00DA17E2">
              <w:rPr>
                <w:sz w:val="20"/>
                <w:szCs w:val="20"/>
                <w:lang w:val="ru-RU"/>
              </w:rPr>
              <w:t xml:space="preserve"> об</w:t>
            </w:r>
            <w:r w:rsidRPr="00DA17E2">
              <w:rPr>
                <w:sz w:val="20"/>
                <w:szCs w:val="20"/>
                <w:lang w:val="ru-RU"/>
              </w:rPr>
              <w:t>у</w:t>
            </w:r>
            <w:r w:rsidRPr="00DA17E2">
              <w:rPr>
                <w:sz w:val="20"/>
                <w:szCs w:val="20"/>
                <w:lang w:val="ru-RU"/>
              </w:rPr>
              <w:t>чения</w:t>
            </w:r>
          </w:p>
        </w:tc>
        <w:tc>
          <w:tcPr>
            <w:tcW w:w="566" w:type="dxa"/>
          </w:tcPr>
          <w:p w:rsidR="00D36DDD" w:rsidRPr="00A87EC2" w:rsidRDefault="00D36DDD" w:rsidP="00D36DDD">
            <w:pPr>
              <w:pStyle w:val="aff6"/>
              <w:ind w:firstLine="0"/>
              <w:jc w:val="center"/>
              <w:rPr>
                <w:sz w:val="20"/>
                <w:szCs w:val="20"/>
                <w:lang w:val="ru-RU"/>
              </w:rPr>
            </w:pPr>
            <w:r>
              <w:rPr>
                <w:sz w:val="20"/>
                <w:szCs w:val="20"/>
                <w:lang w:val="ru-RU"/>
              </w:rPr>
              <w:t>300</w:t>
            </w:r>
          </w:p>
        </w:tc>
      </w:tr>
      <w:tr w:rsidR="00D36DDD" w:rsidRPr="00A87EC2" w:rsidTr="00BE26ED">
        <w:trPr>
          <w:jc w:val="center"/>
        </w:trPr>
        <w:tc>
          <w:tcPr>
            <w:tcW w:w="1403" w:type="dxa"/>
            <w:vMerge/>
            <w:shd w:val="clear" w:color="auto" w:fill="F2F2F2" w:themeFill="background1" w:themeFillShade="F2"/>
          </w:tcPr>
          <w:p w:rsidR="00D36DDD" w:rsidRPr="00A87EC2" w:rsidRDefault="00D36DDD" w:rsidP="009936C5">
            <w:pPr>
              <w:pStyle w:val="aff6"/>
              <w:ind w:firstLine="0"/>
              <w:rPr>
                <w:sz w:val="20"/>
                <w:szCs w:val="20"/>
                <w:lang w:val="ru-RU"/>
              </w:rPr>
            </w:pPr>
          </w:p>
        </w:tc>
        <w:tc>
          <w:tcPr>
            <w:tcW w:w="1559" w:type="dxa"/>
            <w:vMerge/>
          </w:tcPr>
          <w:p w:rsidR="00D36DDD" w:rsidRPr="00A87EC2" w:rsidRDefault="00D36DDD" w:rsidP="009936C5">
            <w:pPr>
              <w:pStyle w:val="aff6"/>
              <w:ind w:firstLine="0"/>
              <w:rPr>
                <w:sz w:val="20"/>
                <w:szCs w:val="20"/>
                <w:lang w:val="ru-RU"/>
              </w:rPr>
            </w:pPr>
          </w:p>
        </w:tc>
        <w:tc>
          <w:tcPr>
            <w:tcW w:w="2835" w:type="dxa"/>
            <w:gridSpan w:val="2"/>
            <w:vMerge/>
          </w:tcPr>
          <w:p w:rsidR="00D36DDD" w:rsidRPr="00A87EC2" w:rsidRDefault="00D36DDD" w:rsidP="009936C5">
            <w:pPr>
              <w:pStyle w:val="aff6"/>
              <w:ind w:firstLine="0"/>
              <w:rPr>
                <w:sz w:val="20"/>
                <w:szCs w:val="20"/>
                <w:lang w:val="ru-RU"/>
              </w:rPr>
            </w:pPr>
          </w:p>
        </w:tc>
        <w:tc>
          <w:tcPr>
            <w:tcW w:w="1559" w:type="dxa"/>
            <w:vMerge/>
          </w:tcPr>
          <w:p w:rsidR="00D36DDD" w:rsidRPr="00D36DDD" w:rsidRDefault="00D36DDD" w:rsidP="009936C5">
            <w:pPr>
              <w:pStyle w:val="aff6"/>
              <w:ind w:firstLine="0"/>
              <w:rPr>
                <w:sz w:val="20"/>
                <w:szCs w:val="20"/>
                <w:lang w:val="ru-RU"/>
              </w:rPr>
            </w:pPr>
          </w:p>
        </w:tc>
        <w:tc>
          <w:tcPr>
            <w:tcW w:w="1561" w:type="dxa"/>
            <w:gridSpan w:val="2"/>
          </w:tcPr>
          <w:p w:rsidR="00D36DDD" w:rsidRPr="00DA17E2" w:rsidRDefault="00D36DDD" w:rsidP="009936C5">
            <w:pPr>
              <w:pStyle w:val="aff6"/>
              <w:ind w:firstLine="0"/>
              <w:rPr>
                <w:sz w:val="20"/>
                <w:szCs w:val="20"/>
                <w:lang w:val="ru-RU"/>
              </w:rPr>
            </w:pPr>
            <w:r w:rsidRPr="00DA17E2">
              <w:rPr>
                <w:sz w:val="20"/>
                <w:szCs w:val="20"/>
                <w:lang w:val="ru-RU"/>
              </w:rPr>
              <w:t xml:space="preserve">для учащихся  </w:t>
            </w:r>
            <w:r w:rsidRPr="00A66AA2">
              <w:rPr>
                <w:sz w:val="20"/>
                <w:szCs w:val="20"/>
                <w:lang w:val="ru-RU"/>
              </w:rPr>
              <w:t>III</w:t>
            </w:r>
            <w:r w:rsidRPr="00DA17E2">
              <w:rPr>
                <w:sz w:val="20"/>
                <w:szCs w:val="20"/>
                <w:lang w:val="ru-RU"/>
              </w:rPr>
              <w:t xml:space="preserve"> ступен</w:t>
            </w:r>
            <w:r>
              <w:rPr>
                <w:sz w:val="20"/>
                <w:szCs w:val="20"/>
                <w:lang w:val="ru-RU"/>
              </w:rPr>
              <w:t>и</w:t>
            </w:r>
            <w:r w:rsidRPr="00DA17E2">
              <w:rPr>
                <w:sz w:val="20"/>
                <w:szCs w:val="20"/>
                <w:lang w:val="ru-RU"/>
              </w:rPr>
              <w:t xml:space="preserve"> обуч</w:t>
            </w:r>
            <w:r w:rsidRPr="00DA17E2">
              <w:rPr>
                <w:sz w:val="20"/>
                <w:szCs w:val="20"/>
                <w:lang w:val="ru-RU"/>
              </w:rPr>
              <w:t>е</w:t>
            </w:r>
            <w:r w:rsidRPr="00DA17E2">
              <w:rPr>
                <w:sz w:val="20"/>
                <w:szCs w:val="20"/>
                <w:lang w:val="ru-RU"/>
              </w:rPr>
              <w:t>ния</w:t>
            </w:r>
          </w:p>
        </w:tc>
        <w:tc>
          <w:tcPr>
            <w:tcW w:w="566" w:type="dxa"/>
          </w:tcPr>
          <w:p w:rsidR="00D36DDD" w:rsidRPr="00A87EC2" w:rsidRDefault="00D36DDD" w:rsidP="00D36DDD">
            <w:pPr>
              <w:pStyle w:val="aff6"/>
              <w:ind w:firstLine="0"/>
              <w:jc w:val="center"/>
              <w:rPr>
                <w:sz w:val="20"/>
                <w:szCs w:val="20"/>
                <w:lang w:val="ru-RU"/>
              </w:rPr>
            </w:pPr>
            <w:r>
              <w:rPr>
                <w:sz w:val="20"/>
                <w:szCs w:val="20"/>
                <w:lang w:val="ru-RU"/>
              </w:rPr>
              <w:t>400</w:t>
            </w:r>
          </w:p>
        </w:tc>
      </w:tr>
      <w:tr w:rsidR="00D36DDD" w:rsidRPr="00A87EC2" w:rsidTr="00BE26ED">
        <w:trPr>
          <w:jc w:val="center"/>
        </w:trPr>
        <w:tc>
          <w:tcPr>
            <w:tcW w:w="1403" w:type="dxa"/>
            <w:vMerge/>
            <w:shd w:val="clear" w:color="auto" w:fill="F2F2F2" w:themeFill="background1" w:themeFillShade="F2"/>
          </w:tcPr>
          <w:p w:rsidR="00D36DDD" w:rsidRPr="00A87EC2" w:rsidRDefault="00D36DDD" w:rsidP="009936C5">
            <w:pPr>
              <w:pStyle w:val="aff6"/>
              <w:ind w:firstLine="0"/>
              <w:rPr>
                <w:sz w:val="20"/>
                <w:szCs w:val="20"/>
                <w:lang w:val="ru-RU"/>
              </w:rPr>
            </w:pPr>
          </w:p>
        </w:tc>
        <w:tc>
          <w:tcPr>
            <w:tcW w:w="1559" w:type="dxa"/>
            <w:vMerge/>
          </w:tcPr>
          <w:p w:rsidR="00D36DDD" w:rsidRPr="00A87EC2" w:rsidRDefault="00D36DDD" w:rsidP="009936C5">
            <w:pPr>
              <w:pStyle w:val="aff6"/>
              <w:ind w:firstLine="0"/>
              <w:rPr>
                <w:sz w:val="20"/>
                <w:szCs w:val="20"/>
                <w:lang w:val="ru-RU"/>
              </w:rPr>
            </w:pPr>
          </w:p>
        </w:tc>
        <w:tc>
          <w:tcPr>
            <w:tcW w:w="2835" w:type="dxa"/>
            <w:gridSpan w:val="2"/>
            <w:vMerge/>
          </w:tcPr>
          <w:p w:rsidR="00D36DDD" w:rsidRPr="00A87EC2" w:rsidRDefault="00D36DDD" w:rsidP="009936C5">
            <w:pPr>
              <w:pStyle w:val="aff6"/>
              <w:ind w:firstLine="0"/>
              <w:rPr>
                <w:sz w:val="20"/>
                <w:szCs w:val="20"/>
                <w:lang w:val="ru-RU"/>
              </w:rPr>
            </w:pPr>
          </w:p>
        </w:tc>
        <w:tc>
          <w:tcPr>
            <w:tcW w:w="1559" w:type="dxa"/>
            <w:vMerge w:val="restart"/>
          </w:tcPr>
          <w:p w:rsidR="00D36DDD" w:rsidRPr="00D36DDD" w:rsidRDefault="00D36DDD" w:rsidP="009936C5">
            <w:pPr>
              <w:pStyle w:val="aff6"/>
              <w:ind w:firstLine="0"/>
              <w:rPr>
                <w:sz w:val="20"/>
                <w:szCs w:val="20"/>
                <w:lang w:val="ru-RU"/>
              </w:rPr>
            </w:pPr>
            <w:r w:rsidRPr="00D36DDD">
              <w:rPr>
                <w:sz w:val="20"/>
                <w:szCs w:val="20"/>
                <w:lang w:val="ru-RU"/>
              </w:rPr>
              <w:t>для общеобраз</w:t>
            </w:r>
            <w:r w:rsidRPr="00D36DDD">
              <w:rPr>
                <w:sz w:val="20"/>
                <w:szCs w:val="20"/>
                <w:lang w:val="ru-RU"/>
              </w:rPr>
              <w:t>о</w:t>
            </w:r>
            <w:r w:rsidRPr="00D36DDD">
              <w:rPr>
                <w:sz w:val="20"/>
                <w:szCs w:val="20"/>
                <w:lang w:val="ru-RU"/>
              </w:rPr>
              <w:t>вательных учр</w:t>
            </w:r>
            <w:r w:rsidRPr="00D36DDD">
              <w:rPr>
                <w:sz w:val="20"/>
                <w:szCs w:val="20"/>
                <w:lang w:val="ru-RU"/>
              </w:rPr>
              <w:t>е</w:t>
            </w:r>
            <w:r w:rsidRPr="00D36DDD">
              <w:rPr>
                <w:sz w:val="20"/>
                <w:szCs w:val="20"/>
                <w:lang w:val="ru-RU"/>
              </w:rPr>
              <w:t>ждений в I кл</w:t>
            </w:r>
            <w:r w:rsidRPr="00D36DDD">
              <w:rPr>
                <w:sz w:val="20"/>
                <w:szCs w:val="20"/>
                <w:lang w:val="ru-RU"/>
              </w:rPr>
              <w:t>и</w:t>
            </w:r>
            <w:r w:rsidRPr="00D36DDD">
              <w:rPr>
                <w:sz w:val="20"/>
                <w:szCs w:val="20"/>
                <w:lang w:val="ru-RU"/>
              </w:rPr>
              <w:t>матическом ра</w:t>
            </w:r>
            <w:r w:rsidRPr="00D36DDD">
              <w:rPr>
                <w:sz w:val="20"/>
                <w:szCs w:val="20"/>
                <w:lang w:val="ru-RU"/>
              </w:rPr>
              <w:t>й</w:t>
            </w:r>
            <w:r w:rsidRPr="00D36DDD">
              <w:rPr>
                <w:sz w:val="20"/>
                <w:szCs w:val="20"/>
                <w:lang w:val="ru-RU"/>
              </w:rPr>
              <w:t>оне (I</w:t>
            </w:r>
            <w:r>
              <w:rPr>
                <w:sz w:val="20"/>
                <w:szCs w:val="20"/>
              </w:rPr>
              <w:t>I</w:t>
            </w:r>
            <w:r w:rsidRPr="00D36DDD">
              <w:rPr>
                <w:sz w:val="20"/>
                <w:szCs w:val="20"/>
                <w:lang w:val="ru-RU"/>
              </w:rPr>
              <w:t xml:space="preserve"> </w:t>
            </w:r>
            <w:proofErr w:type="spellStart"/>
            <w:r w:rsidRPr="00D36DDD">
              <w:rPr>
                <w:sz w:val="20"/>
                <w:szCs w:val="20"/>
                <w:lang w:val="ru-RU"/>
              </w:rPr>
              <w:t>подзона</w:t>
            </w:r>
            <w:proofErr w:type="spellEnd"/>
            <w:r w:rsidRPr="00D36DDD">
              <w:rPr>
                <w:sz w:val="20"/>
                <w:szCs w:val="20"/>
                <w:lang w:val="ru-RU"/>
              </w:rPr>
              <w:t>)</w:t>
            </w:r>
          </w:p>
        </w:tc>
        <w:tc>
          <w:tcPr>
            <w:tcW w:w="1561" w:type="dxa"/>
            <w:gridSpan w:val="2"/>
          </w:tcPr>
          <w:p w:rsidR="00D36DDD" w:rsidRPr="00DA17E2" w:rsidRDefault="00D36DDD" w:rsidP="009936C5">
            <w:pPr>
              <w:pStyle w:val="aff6"/>
              <w:ind w:firstLine="0"/>
              <w:rPr>
                <w:sz w:val="20"/>
                <w:szCs w:val="20"/>
                <w:lang w:val="ru-RU"/>
              </w:rPr>
            </w:pPr>
            <w:r w:rsidRPr="00DA17E2">
              <w:rPr>
                <w:sz w:val="20"/>
                <w:szCs w:val="20"/>
                <w:lang w:val="ru-RU"/>
              </w:rPr>
              <w:t xml:space="preserve">для учащихся </w:t>
            </w:r>
            <w:r w:rsidRPr="00DA17E2">
              <w:rPr>
                <w:sz w:val="20"/>
                <w:szCs w:val="20"/>
              </w:rPr>
              <w:t>I</w:t>
            </w:r>
            <w:r w:rsidRPr="00D36DDD">
              <w:rPr>
                <w:sz w:val="20"/>
                <w:szCs w:val="20"/>
                <w:lang w:val="ru-RU"/>
              </w:rPr>
              <w:t xml:space="preserve"> </w:t>
            </w:r>
            <w:r>
              <w:rPr>
                <w:sz w:val="20"/>
                <w:szCs w:val="20"/>
                <w:lang w:val="ru-RU"/>
              </w:rPr>
              <w:t xml:space="preserve">и </w:t>
            </w:r>
            <w:r>
              <w:rPr>
                <w:sz w:val="20"/>
                <w:szCs w:val="20"/>
              </w:rPr>
              <w:t>II</w:t>
            </w:r>
            <w:r w:rsidRPr="00DA17E2">
              <w:rPr>
                <w:sz w:val="20"/>
                <w:szCs w:val="20"/>
                <w:lang w:val="ru-RU"/>
              </w:rPr>
              <w:t xml:space="preserve"> ступен</w:t>
            </w:r>
            <w:r>
              <w:rPr>
                <w:sz w:val="20"/>
                <w:szCs w:val="20"/>
                <w:lang w:val="ru-RU"/>
              </w:rPr>
              <w:t>ей</w:t>
            </w:r>
            <w:r w:rsidRPr="00DA17E2">
              <w:rPr>
                <w:sz w:val="20"/>
                <w:szCs w:val="20"/>
                <w:lang w:val="ru-RU"/>
              </w:rPr>
              <w:t xml:space="preserve"> об</w:t>
            </w:r>
            <w:r w:rsidRPr="00DA17E2">
              <w:rPr>
                <w:sz w:val="20"/>
                <w:szCs w:val="20"/>
                <w:lang w:val="ru-RU"/>
              </w:rPr>
              <w:t>у</w:t>
            </w:r>
            <w:r w:rsidRPr="00DA17E2">
              <w:rPr>
                <w:sz w:val="20"/>
                <w:szCs w:val="20"/>
                <w:lang w:val="ru-RU"/>
              </w:rPr>
              <w:t>чения</w:t>
            </w:r>
          </w:p>
        </w:tc>
        <w:tc>
          <w:tcPr>
            <w:tcW w:w="566" w:type="dxa"/>
          </w:tcPr>
          <w:p w:rsidR="00D36DDD" w:rsidRPr="00A87EC2" w:rsidRDefault="00D36DDD" w:rsidP="00D36DDD">
            <w:pPr>
              <w:pStyle w:val="aff6"/>
              <w:ind w:firstLine="0"/>
              <w:jc w:val="center"/>
              <w:rPr>
                <w:sz w:val="20"/>
                <w:szCs w:val="20"/>
                <w:lang w:val="ru-RU"/>
              </w:rPr>
            </w:pPr>
            <w:r>
              <w:rPr>
                <w:sz w:val="20"/>
                <w:szCs w:val="20"/>
                <w:lang w:val="ru-RU"/>
              </w:rPr>
              <w:t>400</w:t>
            </w:r>
          </w:p>
        </w:tc>
      </w:tr>
      <w:tr w:rsidR="00D36DDD" w:rsidRPr="00A87EC2" w:rsidTr="00BE26ED">
        <w:trPr>
          <w:jc w:val="center"/>
        </w:trPr>
        <w:tc>
          <w:tcPr>
            <w:tcW w:w="1403" w:type="dxa"/>
            <w:vMerge/>
            <w:shd w:val="clear" w:color="auto" w:fill="F2F2F2" w:themeFill="background1" w:themeFillShade="F2"/>
          </w:tcPr>
          <w:p w:rsidR="00D36DDD" w:rsidRPr="00A87EC2" w:rsidRDefault="00D36DDD" w:rsidP="009936C5">
            <w:pPr>
              <w:pStyle w:val="aff6"/>
              <w:ind w:firstLine="0"/>
              <w:rPr>
                <w:sz w:val="20"/>
                <w:szCs w:val="20"/>
                <w:lang w:val="ru-RU"/>
              </w:rPr>
            </w:pPr>
          </w:p>
        </w:tc>
        <w:tc>
          <w:tcPr>
            <w:tcW w:w="1559" w:type="dxa"/>
            <w:vMerge/>
          </w:tcPr>
          <w:p w:rsidR="00D36DDD" w:rsidRPr="00A87EC2" w:rsidRDefault="00D36DDD" w:rsidP="009936C5">
            <w:pPr>
              <w:pStyle w:val="aff6"/>
              <w:ind w:firstLine="0"/>
              <w:rPr>
                <w:sz w:val="20"/>
                <w:szCs w:val="20"/>
                <w:lang w:val="ru-RU"/>
              </w:rPr>
            </w:pPr>
          </w:p>
        </w:tc>
        <w:tc>
          <w:tcPr>
            <w:tcW w:w="2835" w:type="dxa"/>
            <w:gridSpan w:val="2"/>
            <w:vMerge/>
          </w:tcPr>
          <w:p w:rsidR="00D36DDD" w:rsidRPr="00A87EC2" w:rsidRDefault="00D36DDD" w:rsidP="009936C5">
            <w:pPr>
              <w:pStyle w:val="aff6"/>
              <w:ind w:firstLine="0"/>
              <w:rPr>
                <w:sz w:val="20"/>
                <w:szCs w:val="20"/>
                <w:lang w:val="ru-RU"/>
              </w:rPr>
            </w:pPr>
          </w:p>
        </w:tc>
        <w:tc>
          <w:tcPr>
            <w:tcW w:w="1559" w:type="dxa"/>
            <w:vMerge/>
          </w:tcPr>
          <w:p w:rsidR="00D36DDD" w:rsidRPr="00D36DDD" w:rsidRDefault="00D36DDD" w:rsidP="009936C5">
            <w:pPr>
              <w:pStyle w:val="aff6"/>
              <w:ind w:firstLine="0"/>
              <w:rPr>
                <w:sz w:val="20"/>
                <w:szCs w:val="20"/>
                <w:lang w:val="ru-RU"/>
              </w:rPr>
            </w:pPr>
          </w:p>
        </w:tc>
        <w:tc>
          <w:tcPr>
            <w:tcW w:w="1561" w:type="dxa"/>
            <w:gridSpan w:val="2"/>
          </w:tcPr>
          <w:p w:rsidR="00D36DDD" w:rsidRPr="00DA17E2" w:rsidRDefault="00D36DDD" w:rsidP="009936C5">
            <w:pPr>
              <w:pStyle w:val="aff6"/>
              <w:ind w:firstLine="0"/>
              <w:rPr>
                <w:sz w:val="20"/>
                <w:szCs w:val="20"/>
                <w:lang w:val="ru-RU"/>
              </w:rPr>
            </w:pPr>
            <w:r w:rsidRPr="00DA17E2">
              <w:rPr>
                <w:sz w:val="20"/>
                <w:szCs w:val="20"/>
                <w:lang w:val="ru-RU"/>
              </w:rPr>
              <w:t xml:space="preserve">для учащихся </w:t>
            </w:r>
            <w:r w:rsidRPr="00A66AA2">
              <w:rPr>
                <w:sz w:val="20"/>
                <w:szCs w:val="20"/>
                <w:lang w:val="ru-RU"/>
              </w:rPr>
              <w:t>III</w:t>
            </w:r>
            <w:r w:rsidRPr="00DA17E2">
              <w:rPr>
                <w:sz w:val="20"/>
                <w:szCs w:val="20"/>
                <w:lang w:val="ru-RU"/>
              </w:rPr>
              <w:t xml:space="preserve"> ступен</w:t>
            </w:r>
            <w:r>
              <w:rPr>
                <w:sz w:val="20"/>
                <w:szCs w:val="20"/>
                <w:lang w:val="ru-RU"/>
              </w:rPr>
              <w:t>и</w:t>
            </w:r>
            <w:r w:rsidRPr="00DA17E2">
              <w:rPr>
                <w:sz w:val="20"/>
                <w:szCs w:val="20"/>
                <w:lang w:val="ru-RU"/>
              </w:rPr>
              <w:t xml:space="preserve"> обуч</w:t>
            </w:r>
            <w:r w:rsidRPr="00DA17E2">
              <w:rPr>
                <w:sz w:val="20"/>
                <w:szCs w:val="20"/>
                <w:lang w:val="ru-RU"/>
              </w:rPr>
              <w:t>е</w:t>
            </w:r>
            <w:r w:rsidRPr="00DA17E2">
              <w:rPr>
                <w:sz w:val="20"/>
                <w:szCs w:val="20"/>
                <w:lang w:val="ru-RU"/>
              </w:rPr>
              <w:t>ния</w:t>
            </w:r>
          </w:p>
        </w:tc>
        <w:tc>
          <w:tcPr>
            <w:tcW w:w="566" w:type="dxa"/>
          </w:tcPr>
          <w:p w:rsidR="00D36DDD" w:rsidRPr="00A87EC2" w:rsidRDefault="00D36DDD" w:rsidP="00D36DDD">
            <w:pPr>
              <w:pStyle w:val="aff6"/>
              <w:ind w:firstLine="0"/>
              <w:jc w:val="center"/>
              <w:rPr>
                <w:sz w:val="20"/>
                <w:szCs w:val="20"/>
                <w:lang w:val="ru-RU"/>
              </w:rPr>
            </w:pPr>
            <w:r>
              <w:rPr>
                <w:sz w:val="20"/>
                <w:szCs w:val="20"/>
                <w:lang w:val="ru-RU"/>
              </w:rPr>
              <w:t>500</w:t>
            </w:r>
          </w:p>
        </w:tc>
      </w:tr>
      <w:tr w:rsidR="00D36DDD" w:rsidRPr="00A87EC2" w:rsidTr="00BE26ED">
        <w:trPr>
          <w:jc w:val="center"/>
        </w:trPr>
        <w:tc>
          <w:tcPr>
            <w:tcW w:w="1403" w:type="dxa"/>
            <w:vMerge w:val="restart"/>
            <w:shd w:val="clear" w:color="auto" w:fill="F2F2F2" w:themeFill="background1" w:themeFillShade="F2"/>
          </w:tcPr>
          <w:p w:rsidR="00D36DDD" w:rsidRPr="00A87EC2" w:rsidRDefault="00D36DDD" w:rsidP="009936C5">
            <w:pPr>
              <w:pStyle w:val="aff6"/>
              <w:ind w:firstLine="0"/>
              <w:rPr>
                <w:sz w:val="20"/>
                <w:szCs w:val="20"/>
                <w:lang w:val="ru-RU"/>
              </w:rPr>
            </w:pPr>
            <w:r w:rsidRPr="00A87EC2">
              <w:rPr>
                <w:sz w:val="20"/>
                <w:szCs w:val="20"/>
                <w:lang w:val="ru-RU"/>
              </w:rPr>
              <w:t>Объекты д</w:t>
            </w:r>
            <w:r w:rsidRPr="00A87EC2">
              <w:rPr>
                <w:sz w:val="20"/>
                <w:szCs w:val="20"/>
                <w:lang w:val="ru-RU"/>
              </w:rPr>
              <w:t>о</w:t>
            </w:r>
            <w:r w:rsidRPr="00A87EC2">
              <w:rPr>
                <w:sz w:val="20"/>
                <w:szCs w:val="20"/>
                <w:lang w:val="ru-RU"/>
              </w:rPr>
              <w:t>полнительного образования</w:t>
            </w:r>
          </w:p>
        </w:tc>
        <w:tc>
          <w:tcPr>
            <w:tcW w:w="1559" w:type="dxa"/>
            <w:vMerge w:val="restart"/>
          </w:tcPr>
          <w:p w:rsidR="00D36DDD" w:rsidRPr="00A87EC2" w:rsidRDefault="00D36DDD" w:rsidP="009936C5">
            <w:pPr>
              <w:pStyle w:val="aff6"/>
              <w:ind w:firstLine="0"/>
              <w:rPr>
                <w:sz w:val="20"/>
                <w:szCs w:val="20"/>
                <w:lang w:val="ru-RU"/>
              </w:rPr>
            </w:pPr>
            <w:r w:rsidRPr="00A87EC2">
              <w:rPr>
                <w:sz w:val="20"/>
                <w:szCs w:val="20"/>
                <w:lang w:val="ru-RU"/>
              </w:rPr>
              <w:t>Расчетный пок</w:t>
            </w:r>
            <w:r w:rsidRPr="00A87EC2">
              <w:rPr>
                <w:sz w:val="20"/>
                <w:szCs w:val="20"/>
                <w:lang w:val="ru-RU"/>
              </w:rPr>
              <w:t>а</w:t>
            </w:r>
            <w:r w:rsidRPr="00A87EC2">
              <w:rPr>
                <w:sz w:val="20"/>
                <w:szCs w:val="20"/>
                <w:lang w:val="ru-RU"/>
              </w:rPr>
              <w:t>затель мин</w:t>
            </w:r>
            <w:r w:rsidRPr="00A87EC2">
              <w:rPr>
                <w:sz w:val="20"/>
                <w:szCs w:val="20"/>
                <w:lang w:val="ru-RU"/>
              </w:rPr>
              <w:t>и</w:t>
            </w:r>
            <w:r w:rsidRPr="00A87EC2">
              <w:rPr>
                <w:sz w:val="20"/>
                <w:szCs w:val="20"/>
                <w:lang w:val="ru-RU"/>
              </w:rPr>
              <w:t>мально допуст</w:t>
            </w:r>
            <w:r w:rsidRPr="00A87EC2">
              <w:rPr>
                <w:sz w:val="20"/>
                <w:szCs w:val="20"/>
                <w:lang w:val="ru-RU"/>
              </w:rPr>
              <w:t>и</w:t>
            </w:r>
            <w:r w:rsidRPr="00A87EC2">
              <w:rPr>
                <w:sz w:val="20"/>
                <w:szCs w:val="20"/>
                <w:lang w:val="ru-RU"/>
              </w:rPr>
              <w:t>мого уровня обеспеченности</w:t>
            </w:r>
          </w:p>
        </w:tc>
        <w:tc>
          <w:tcPr>
            <w:tcW w:w="1134" w:type="dxa"/>
            <w:vMerge w:val="restart"/>
          </w:tcPr>
          <w:p w:rsidR="00D36DDD" w:rsidRPr="00A87EC2" w:rsidRDefault="00D36DDD" w:rsidP="009936C5">
            <w:pPr>
              <w:pStyle w:val="aff6"/>
              <w:ind w:firstLine="0"/>
              <w:rPr>
                <w:sz w:val="20"/>
                <w:szCs w:val="20"/>
                <w:lang w:val="ru-RU"/>
              </w:rPr>
            </w:pPr>
            <w:r w:rsidRPr="00A87EC2">
              <w:rPr>
                <w:sz w:val="21"/>
                <w:szCs w:val="21"/>
                <w:lang w:val="ru-RU"/>
              </w:rPr>
              <w:t>Число мест в расчете на 100 д</w:t>
            </w:r>
            <w:r w:rsidRPr="00A87EC2">
              <w:rPr>
                <w:sz w:val="21"/>
                <w:szCs w:val="21"/>
                <w:lang w:val="ru-RU"/>
              </w:rPr>
              <w:t>е</w:t>
            </w:r>
            <w:r w:rsidRPr="00A87EC2">
              <w:rPr>
                <w:sz w:val="21"/>
                <w:szCs w:val="21"/>
                <w:lang w:val="ru-RU"/>
              </w:rPr>
              <w:t>тей в во</w:t>
            </w:r>
            <w:r w:rsidRPr="00A87EC2">
              <w:rPr>
                <w:sz w:val="21"/>
                <w:szCs w:val="21"/>
                <w:lang w:val="ru-RU"/>
              </w:rPr>
              <w:t>з</w:t>
            </w:r>
            <w:r w:rsidRPr="00A87EC2">
              <w:rPr>
                <w:sz w:val="21"/>
                <w:szCs w:val="21"/>
                <w:lang w:val="ru-RU"/>
              </w:rPr>
              <w:t>расте от 5 до 18 лет</w:t>
            </w:r>
          </w:p>
        </w:tc>
        <w:tc>
          <w:tcPr>
            <w:tcW w:w="1701" w:type="dxa"/>
          </w:tcPr>
          <w:p w:rsidR="00D36DDD" w:rsidRPr="00A87EC2" w:rsidRDefault="00D36DDD" w:rsidP="009936C5">
            <w:pPr>
              <w:pStyle w:val="aff6"/>
              <w:ind w:firstLine="0"/>
              <w:rPr>
                <w:sz w:val="20"/>
                <w:szCs w:val="20"/>
                <w:lang w:val="ru-RU"/>
              </w:rPr>
            </w:pPr>
            <w:r w:rsidRPr="00A87EC2">
              <w:rPr>
                <w:sz w:val="20"/>
                <w:szCs w:val="20"/>
                <w:lang w:val="ru-RU"/>
              </w:rPr>
              <w:t>всего, в том числе:</w:t>
            </w:r>
          </w:p>
        </w:tc>
        <w:tc>
          <w:tcPr>
            <w:tcW w:w="3686" w:type="dxa"/>
            <w:gridSpan w:val="4"/>
          </w:tcPr>
          <w:p w:rsidR="00D36DDD" w:rsidRPr="00A87EC2" w:rsidRDefault="00D36DDD" w:rsidP="00D36DDD">
            <w:pPr>
              <w:pStyle w:val="aff6"/>
              <w:ind w:firstLine="0"/>
              <w:jc w:val="center"/>
              <w:rPr>
                <w:sz w:val="20"/>
                <w:szCs w:val="20"/>
                <w:lang w:val="ru-RU"/>
              </w:rPr>
            </w:pPr>
            <w:r w:rsidRPr="00A87EC2">
              <w:rPr>
                <w:sz w:val="20"/>
                <w:szCs w:val="20"/>
                <w:lang w:val="ru-RU"/>
              </w:rPr>
              <w:t>75</w:t>
            </w:r>
          </w:p>
        </w:tc>
      </w:tr>
      <w:tr w:rsidR="004B6E35" w:rsidRPr="00A87EC2" w:rsidTr="00BE26ED">
        <w:trPr>
          <w:trHeight w:val="44"/>
          <w:jc w:val="center"/>
        </w:trPr>
        <w:tc>
          <w:tcPr>
            <w:tcW w:w="1403" w:type="dxa"/>
            <w:vMerge/>
            <w:shd w:val="clear" w:color="auto" w:fill="F2F2F2" w:themeFill="background1" w:themeFillShade="F2"/>
          </w:tcPr>
          <w:p w:rsidR="004B6E35" w:rsidRPr="00A87EC2" w:rsidRDefault="004B6E35" w:rsidP="009936C5">
            <w:pPr>
              <w:pStyle w:val="aff6"/>
              <w:ind w:firstLine="0"/>
              <w:rPr>
                <w:sz w:val="20"/>
                <w:szCs w:val="20"/>
                <w:lang w:val="ru-RU"/>
              </w:rPr>
            </w:pPr>
          </w:p>
        </w:tc>
        <w:tc>
          <w:tcPr>
            <w:tcW w:w="1559" w:type="dxa"/>
            <w:vMerge/>
          </w:tcPr>
          <w:p w:rsidR="004B6E35" w:rsidRPr="00A87EC2" w:rsidRDefault="004B6E35" w:rsidP="009936C5">
            <w:pPr>
              <w:pStyle w:val="aff6"/>
              <w:ind w:firstLine="0"/>
              <w:rPr>
                <w:sz w:val="20"/>
                <w:szCs w:val="20"/>
                <w:lang w:val="ru-RU"/>
              </w:rPr>
            </w:pPr>
          </w:p>
        </w:tc>
        <w:tc>
          <w:tcPr>
            <w:tcW w:w="1134" w:type="dxa"/>
            <w:vMerge/>
          </w:tcPr>
          <w:p w:rsidR="004B6E35" w:rsidRPr="00A87EC2" w:rsidRDefault="004B6E35" w:rsidP="009936C5">
            <w:pPr>
              <w:pStyle w:val="aff6"/>
              <w:ind w:firstLine="0"/>
              <w:rPr>
                <w:sz w:val="21"/>
                <w:szCs w:val="21"/>
                <w:lang w:val="ru-RU"/>
              </w:rPr>
            </w:pPr>
          </w:p>
        </w:tc>
        <w:tc>
          <w:tcPr>
            <w:tcW w:w="1701" w:type="dxa"/>
            <w:vMerge w:val="restart"/>
          </w:tcPr>
          <w:p w:rsidR="004B6E35" w:rsidRPr="00A87EC2" w:rsidRDefault="004B6E35" w:rsidP="009936C5">
            <w:pPr>
              <w:pStyle w:val="aff6"/>
              <w:ind w:firstLine="0"/>
              <w:rPr>
                <w:sz w:val="20"/>
                <w:szCs w:val="20"/>
                <w:lang w:val="ru-RU"/>
              </w:rPr>
            </w:pPr>
            <w:r w:rsidRPr="00A87EC2">
              <w:rPr>
                <w:sz w:val="21"/>
                <w:szCs w:val="21"/>
                <w:lang w:val="ru-RU"/>
              </w:rPr>
              <w:t>на базе общео</w:t>
            </w:r>
            <w:r w:rsidRPr="00A87EC2">
              <w:rPr>
                <w:sz w:val="21"/>
                <w:szCs w:val="21"/>
                <w:lang w:val="ru-RU"/>
              </w:rPr>
              <w:t>б</w:t>
            </w:r>
            <w:r w:rsidRPr="00A87EC2">
              <w:rPr>
                <w:sz w:val="21"/>
                <w:szCs w:val="21"/>
                <w:lang w:val="ru-RU"/>
              </w:rPr>
              <w:t>разовательных организаций</w:t>
            </w:r>
          </w:p>
        </w:tc>
        <w:tc>
          <w:tcPr>
            <w:tcW w:w="2268" w:type="dxa"/>
            <w:gridSpan w:val="2"/>
          </w:tcPr>
          <w:p w:rsidR="004B6E35" w:rsidRPr="00A87EC2" w:rsidRDefault="004B6E35" w:rsidP="009936C5">
            <w:pPr>
              <w:pStyle w:val="aff6"/>
              <w:ind w:firstLine="0"/>
              <w:rPr>
                <w:sz w:val="20"/>
                <w:szCs w:val="20"/>
                <w:lang w:val="ru-RU"/>
              </w:rPr>
            </w:pPr>
            <w:r>
              <w:rPr>
                <w:sz w:val="20"/>
                <w:szCs w:val="20"/>
                <w:lang w:val="ru-RU"/>
              </w:rPr>
              <w:t xml:space="preserve">для </w:t>
            </w:r>
            <w:r w:rsidRPr="00A87EC2">
              <w:rPr>
                <w:sz w:val="20"/>
                <w:szCs w:val="20"/>
                <w:lang w:val="ru-RU"/>
              </w:rPr>
              <w:t>сельск</w:t>
            </w:r>
            <w:r>
              <w:rPr>
                <w:sz w:val="20"/>
                <w:szCs w:val="20"/>
                <w:lang w:val="ru-RU"/>
              </w:rPr>
              <w:t xml:space="preserve">их населенных пунктов </w:t>
            </w:r>
          </w:p>
        </w:tc>
        <w:tc>
          <w:tcPr>
            <w:tcW w:w="1418" w:type="dxa"/>
            <w:gridSpan w:val="2"/>
          </w:tcPr>
          <w:p w:rsidR="004B6E35" w:rsidRPr="00A87EC2" w:rsidRDefault="004B6E35" w:rsidP="00D36DDD">
            <w:pPr>
              <w:pStyle w:val="aff6"/>
              <w:ind w:firstLine="0"/>
              <w:jc w:val="center"/>
              <w:rPr>
                <w:sz w:val="20"/>
                <w:szCs w:val="20"/>
                <w:lang w:val="ru-RU"/>
              </w:rPr>
            </w:pPr>
            <w:r w:rsidRPr="00A87EC2">
              <w:rPr>
                <w:sz w:val="20"/>
                <w:szCs w:val="20"/>
                <w:lang w:val="ru-RU"/>
              </w:rPr>
              <w:t>65</w:t>
            </w:r>
          </w:p>
        </w:tc>
      </w:tr>
      <w:tr w:rsidR="004B6E35" w:rsidRPr="00A87EC2" w:rsidTr="00BE26ED">
        <w:trPr>
          <w:trHeight w:val="44"/>
          <w:jc w:val="center"/>
        </w:trPr>
        <w:tc>
          <w:tcPr>
            <w:tcW w:w="1403" w:type="dxa"/>
            <w:vMerge/>
            <w:shd w:val="clear" w:color="auto" w:fill="F2F2F2" w:themeFill="background1" w:themeFillShade="F2"/>
          </w:tcPr>
          <w:p w:rsidR="004B6E35" w:rsidRPr="00A87EC2" w:rsidRDefault="004B6E35" w:rsidP="009936C5">
            <w:pPr>
              <w:pStyle w:val="aff6"/>
              <w:ind w:firstLine="0"/>
              <w:rPr>
                <w:sz w:val="20"/>
                <w:szCs w:val="20"/>
                <w:lang w:val="ru-RU"/>
              </w:rPr>
            </w:pPr>
          </w:p>
        </w:tc>
        <w:tc>
          <w:tcPr>
            <w:tcW w:w="1559" w:type="dxa"/>
            <w:vMerge/>
          </w:tcPr>
          <w:p w:rsidR="004B6E35" w:rsidRPr="00A87EC2" w:rsidRDefault="004B6E35" w:rsidP="009936C5">
            <w:pPr>
              <w:pStyle w:val="aff6"/>
              <w:ind w:firstLine="0"/>
              <w:rPr>
                <w:sz w:val="20"/>
                <w:szCs w:val="20"/>
                <w:lang w:val="ru-RU"/>
              </w:rPr>
            </w:pPr>
          </w:p>
        </w:tc>
        <w:tc>
          <w:tcPr>
            <w:tcW w:w="1134" w:type="dxa"/>
            <w:vMerge/>
          </w:tcPr>
          <w:p w:rsidR="004B6E35" w:rsidRPr="00A87EC2" w:rsidRDefault="004B6E35" w:rsidP="009936C5">
            <w:pPr>
              <w:pStyle w:val="aff6"/>
              <w:ind w:firstLine="0"/>
              <w:rPr>
                <w:sz w:val="21"/>
                <w:szCs w:val="21"/>
                <w:lang w:val="ru-RU"/>
              </w:rPr>
            </w:pPr>
          </w:p>
        </w:tc>
        <w:tc>
          <w:tcPr>
            <w:tcW w:w="1701" w:type="dxa"/>
            <w:vMerge/>
          </w:tcPr>
          <w:p w:rsidR="004B6E35" w:rsidRPr="00A87EC2" w:rsidRDefault="004B6E35" w:rsidP="009936C5">
            <w:pPr>
              <w:pStyle w:val="aff6"/>
              <w:ind w:firstLine="0"/>
              <w:rPr>
                <w:sz w:val="21"/>
                <w:szCs w:val="21"/>
                <w:lang w:val="ru-RU"/>
              </w:rPr>
            </w:pPr>
          </w:p>
        </w:tc>
        <w:tc>
          <w:tcPr>
            <w:tcW w:w="2268" w:type="dxa"/>
            <w:gridSpan w:val="2"/>
          </w:tcPr>
          <w:p w:rsidR="004B6E35" w:rsidRDefault="004B6E35" w:rsidP="009936C5">
            <w:pPr>
              <w:pStyle w:val="aff6"/>
              <w:ind w:firstLine="0"/>
              <w:rPr>
                <w:sz w:val="20"/>
                <w:szCs w:val="20"/>
                <w:lang w:val="ru-RU"/>
              </w:rPr>
            </w:pPr>
            <w:r>
              <w:rPr>
                <w:sz w:val="20"/>
                <w:szCs w:val="20"/>
                <w:lang w:val="ru-RU"/>
              </w:rPr>
              <w:t>для городских населе</w:t>
            </w:r>
            <w:r>
              <w:rPr>
                <w:sz w:val="20"/>
                <w:szCs w:val="20"/>
                <w:lang w:val="ru-RU"/>
              </w:rPr>
              <w:t>н</w:t>
            </w:r>
            <w:r>
              <w:rPr>
                <w:sz w:val="20"/>
                <w:szCs w:val="20"/>
                <w:lang w:val="ru-RU"/>
              </w:rPr>
              <w:t>ных пунктов</w:t>
            </w:r>
          </w:p>
        </w:tc>
        <w:tc>
          <w:tcPr>
            <w:tcW w:w="1418" w:type="dxa"/>
            <w:gridSpan w:val="2"/>
          </w:tcPr>
          <w:p w:rsidR="004B6E35" w:rsidRPr="00A87EC2" w:rsidRDefault="004B6E35" w:rsidP="00D36DDD">
            <w:pPr>
              <w:pStyle w:val="aff6"/>
              <w:ind w:firstLine="0"/>
              <w:jc w:val="center"/>
              <w:rPr>
                <w:sz w:val="20"/>
                <w:szCs w:val="20"/>
                <w:lang w:val="ru-RU"/>
              </w:rPr>
            </w:pPr>
            <w:r>
              <w:rPr>
                <w:sz w:val="20"/>
                <w:szCs w:val="20"/>
                <w:lang w:val="ru-RU"/>
              </w:rPr>
              <w:t>45</w:t>
            </w:r>
          </w:p>
        </w:tc>
      </w:tr>
      <w:tr w:rsidR="004B6E35" w:rsidRPr="00A87EC2" w:rsidTr="00BE26ED">
        <w:trPr>
          <w:trHeight w:val="44"/>
          <w:jc w:val="center"/>
        </w:trPr>
        <w:tc>
          <w:tcPr>
            <w:tcW w:w="1403" w:type="dxa"/>
            <w:vMerge/>
            <w:shd w:val="clear" w:color="auto" w:fill="F2F2F2" w:themeFill="background1" w:themeFillShade="F2"/>
          </w:tcPr>
          <w:p w:rsidR="004B6E35" w:rsidRPr="00A87EC2" w:rsidRDefault="004B6E35" w:rsidP="009936C5">
            <w:pPr>
              <w:pStyle w:val="aff6"/>
              <w:ind w:firstLine="0"/>
              <w:rPr>
                <w:sz w:val="20"/>
                <w:szCs w:val="20"/>
                <w:lang w:val="ru-RU"/>
              </w:rPr>
            </w:pPr>
          </w:p>
        </w:tc>
        <w:tc>
          <w:tcPr>
            <w:tcW w:w="1559" w:type="dxa"/>
            <w:vMerge/>
          </w:tcPr>
          <w:p w:rsidR="004B6E35" w:rsidRPr="00A87EC2" w:rsidRDefault="004B6E35" w:rsidP="009936C5">
            <w:pPr>
              <w:pStyle w:val="aff6"/>
              <w:ind w:firstLine="0"/>
              <w:rPr>
                <w:sz w:val="20"/>
                <w:szCs w:val="20"/>
                <w:lang w:val="ru-RU"/>
              </w:rPr>
            </w:pPr>
          </w:p>
        </w:tc>
        <w:tc>
          <w:tcPr>
            <w:tcW w:w="1134" w:type="dxa"/>
            <w:vMerge/>
          </w:tcPr>
          <w:p w:rsidR="004B6E35" w:rsidRPr="00A87EC2" w:rsidRDefault="004B6E35" w:rsidP="009936C5">
            <w:pPr>
              <w:pStyle w:val="aff6"/>
              <w:ind w:firstLine="0"/>
              <w:rPr>
                <w:sz w:val="21"/>
                <w:szCs w:val="21"/>
                <w:lang w:val="ru-RU"/>
              </w:rPr>
            </w:pPr>
          </w:p>
        </w:tc>
        <w:tc>
          <w:tcPr>
            <w:tcW w:w="1701" w:type="dxa"/>
            <w:vMerge w:val="restart"/>
          </w:tcPr>
          <w:p w:rsidR="004B6E35" w:rsidRPr="00A87EC2" w:rsidRDefault="004B6E35" w:rsidP="009936C5">
            <w:pPr>
              <w:pStyle w:val="aff6"/>
              <w:ind w:firstLine="0"/>
              <w:rPr>
                <w:sz w:val="20"/>
                <w:szCs w:val="20"/>
                <w:lang w:val="ru-RU"/>
              </w:rPr>
            </w:pPr>
            <w:r w:rsidRPr="00A87EC2">
              <w:rPr>
                <w:sz w:val="21"/>
                <w:szCs w:val="21"/>
                <w:lang w:val="ru-RU"/>
              </w:rPr>
              <w:t>на базе образов</w:t>
            </w:r>
            <w:r w:rsidRPr="00A87EC2">
              <w:rPr>
                <w:sz w:val="21"/>
                <w:szCs w:val="21"/>
                <w:lang w:val="ru-RU"/>
              </w:rPr>
              <w:t>а</w:t>
            </w:r>
            <w:r w:rsidRPr="00A87EC2">
              <w:rPr>
                <w:sz w:val="21"/>
                <w:szCs w:val="21"/>
                <w:lang w:val="ru-RU"/>
              </w:rPr>
              <w:t>тельных орган</w:t>
            </w:r>
            <w:r w:rsidRPr="00A87EC2">
              <w:rPr>
                <w:sz w:val="21"/>
                <w:szCs w:val="21"/>
                <w:lang w:val="ru-RU"/>
              </w:rPr>
              <w:t>и</w:t>
            </w:r>
            <w:r w:rsidRPr="00A87EC2">
              <w:rPr>
                <w:sz w:val="21"/>
                <w:szCs w:val="21"/>
                <w:lang w:val="ru-RU"/>
              </w:rPr>
              <w:t>заций (за искл</w:t>
            </w:r>
            <w:r w:rsidRPr="00A87EC2">
              <w:rPr>
                <w:sz w:val="21"/>
                <w:szCs w:val="21"/>
                <w:lang w:val="ru-RU"/>
              </w:rPr>
              <w:t>ю</w:t>
            </w:r>
            <w:r w:rsidRPr="00A87EC2">
              <w:rPr>
                <w:sz w:val="21"/>
                <w:szCs w:val="21"/>
                <w:lang w:val="ru-RU"/>
              </w:rPr>
              <w:t>чением общео</w:t>
            </w:r>
            <w:r w:rsidRPr="00A87EC2">
              <w:rPr>
                <w:sz w:val="21"/>
                <w:szCs w:val="21"/>
                <w:lang w:val="ru-RU"/>
              </w:rPr>
              <w:t>б</w:t>
            </w:r>
            <w:r w:rsidRPr="00A87EC2">
              <w:rPr>
                <w:sz w:val="21"/>
                <w:szCs w:val="21"/>
                <w:lang w:val="ru-RU"/>
              </w:rPr>
              <w:t>разовательных организаций)</w:t>
            </w:r>
          </w:p>
        </w:tc>
        <w:tc>
          <w:tcPr>
            <w:tcW w:w="2268" w:type="dxa"/>
            <w:gridSpan w:val="2"/>
          </w:tcPr>
          <w:p w:rsidR="004B6E35" w:rsidRPr="00A87EC2" w:rsidRDefault="004B6E35" w:rsidP="009936C5">
            <w:pPr>
              <w:pStyle w:val="aff6"/>
              <w:ind w:firstLine="0"/>
              <w:rPr>
                <w:sz w:val="20"/>
                <w:szCs w:val="20"/>
                <w:lang w:val="ru-RU"/>
              </w:rPr>
            </w:pPr>
            <w:r>
              <w:rPr>
                <w:sz w:val="20"/>
                <w:szCs w:val="20"/>
                <w:lang w:val="ru-RU"/>
              </w:rPr>
              <w:t xml:space="preserve">для </w:t>
            </w:r>
            <w:r w:rsidRPr="00A87EC2">
              <w:rPr>
                <w:sz w:val="20"/>
                <w:szCs w:val="20"/>
                <w:lang w:val="ru-RU"/>
              </w:rPr>
              <w:t>сельск</w:t>
            </w:r>
            <w:r>
              <w:rPr>
                <w:sz w:val="20"/>
                <w:szCs w:val="20"/>
                <w:lang w:val="ru-RU"/>
              </w:rPr>
              <w:t xml:space="preserve">их населенных пунктов </w:t>
            </w:r>
          </w:p>
        </w:tc>
        <w:tc>
          <w:tcPr>
            <w:tcW w:w="1418" w:type="dxa"/>
            <w:gridSpan w:val="2"/>
          </w:tcPr>
          <w:p w:rsidR="004B6E35" w:rsidRPr="00A87EC2" w:rsidRDefault="004B6E35" w:rsidP="004B6E35">
            <w:pPr>
              <w:pStyle w:val="aff6"/>
              <w:ind w:firstLine="0"/>
              <w:jc w:val="center"/>
              <w:rPr>
                <w:sz w:val="20"/>
                <w:szCs w:val="20"/>
                <w:lang w:val="ru-RU"/>
              </w:rPr>
            </w:pPr>
            <w:r>
              <w:rPr>
                <w:sz w:val="20"/>
                <w:szCs w:val="20"/>
                <w:lang w:val="ru-RU"/>
              </w:rPr>
              <w:t>10</w:t>
            </w:r>
          </w:p>
        </w:tc>
      </w:tr>
      <w:tr w:rsidR="004B6E35" w:rsidRPr="00A87EC2" w:rsidTr="00BE26ED">
        <w:trPr>
          <w:trHeight w:val="44"/>
          <w:jc w:val="center"/>
        </w:trPr>
        <w:tc>
          <w:tcPr>
            <w:tcW w:w="1403" w:type="dxa"/>
            <w:vMerge/>
            <w:shd w:val="clear" w:color="auto" w:fill="F2F2F2" w:themeFill="background1" w:themeFillShade="F2"/>
          </w:tcPr>
          <w:p w:rsidR="004B6E35" w:rsidRPr="00A87EC2" w:rsidRDefault="004B6E35" w:rsidP="009936C5">
            <w:pPr>
              <w:pStyle w:val="aff6"/>
              <w:ind w:firstLine="0"/>
              <w:rPr>
                <w:sz w:val="20"/>
                <w:szCs w:val="20"/>
                <w:lang w:val="ru-RU"/>
              </w:rPr>
            </w:pPr>
          </w:p>
        </w:tc>
        <w:tc>
          <w:tcPr>
            <w:tcW w:w="1559" w:type="dxa"/>
            <w:vMerge/>
          </w:tcPr>
          <w:p w:rsidR="004B6E35" w:rsidRPr="00A87EC2" w:rsidRDefault="004B6E35" w:rsidP="009936C5">
            <w:pPr>
              <w:pStyle w:val="aff6"/>
              <w:ind w:firstLine="0"/>
              <w:rPr>
                <w:sz w:val="20"/>
                <w:szCs w:val="20"/>
                <w:lang w:val="ru-RU"/>
              </w:rPr>
            </w:pPr>
          </w:p>
        </w:tc>
        <w:tc>
          <w:tcPr>
            <w:tcW w:w="1134" w:type="dxa"/>
            <w:vMerge/>
          </w:tcPr>
          <w:p w:rsidR="004B6E35" w:rsidRPr="00A87EC2" w:rsidRDefault="004B6E35" w:rsidP="009936C5">
            <w:pPr>
              <w:pStyle w:val="aff6"/>
              <w:ind w:firstLine="0"/>
              <w:rPr>
                <w:sz w:val="21"/>
                <w:szCs w:val="21"/>
                <w:lang w:val="ru-RU"/>
              </w:rPr>
            </w:pPr>
          </w:p>
        </w:tc>
        <w:tc>
          <w:tcPr>
            <w:tcW w:w="1701" w:type="dxa"/>
            <w:vMerge/>
          </w:tcPr>
          <w:p w:rsidR="004B6E35" w:rsidRPr="00A87EC2" w:rsidRDefault="004B6E35" w:rsidP="009936C5">
            <w:pPr>
              <w:pStyle w:val="aff6"/>
              <w:ind w:firstLine="0"/>
              <w:rPr>
                <w:sz w:val="21"/>
                <w:szCs w:val="21"/>
                <w:lang w:val="ru-RU"/>
              </w:rPr>
            </w:pPr>
          </w:p>
        </w:tc>
        <w:tc>
          <w:tcPr>
            <w:tcW w:w="2268" w:type="dxa"/>
            <w:gridSpan w:val="2"/>
          </w:tcPr>
          <w:p w:rsidR="004B6E35" w:rsidRDefault="004B6E35" w:rsidP="009936C5">
            <w:pPr>
              <w:pStyle w:val="aff6"/>
              <w:ind w:firstLine="0"/>
              <w:rPr>
                <w:sz w:val="20"/>
                <w:szCs w:val="20"/>
                <w:lang w:val="ru-RU"/>
              </w:rPr>
            </w:pPr>
            <w:r>
              <w:rPr>
                <w:sz w:val="20"/>
                <w:szCs w:val="20"/>
                <w:lang w:val="ru-RU"/>
              </w:rPr>
              <w:t>для городских населе</w:t>
            </w:r>
            <w:r>
              <w:rPr>
                <w:sz w:val="20"/>
                <w:szCs w:val="20"/>
                <w:lang w:val="ru-RU"/>
              </w:rPr>
              <w:t>н</w:t>
            </w:r>
            <w:r>
              <w:rPr>
                <w:sz w:val="20"/>
                <w:szCs w:val="20"/>
                <w:lang w:val="ru-RU"/>
              </w:rPr>
              <w:t>ных пунктов</w:t>
            </w:r>
          </w:p>
        </w:tc>
        <w:tc>
          <w:tcPr>
            <w:tcW w:w="1418" w:type="dxa"/>
            <w:gridSpan w:val="2"/>
          </w:tcPr>
          <w:p w:rsidR="004B6E35" w:rsidRPr="00A87EC2" w:rsidRDefault="004B6E35" w:rsidP="004B6E35">
            <w:pPr>
              <w:pStyle w:val="aff6"/>
              <w:ind w:firstLine="0"/>
              <w:jc w:val="center"/>
              <w:rPr>
                <w:sz w:val="20"/>
                <w:szCs w:val="20"/>
                <w:lang w:val="ru-RU"/>
              </w:rPr>
            </w:pPr>
            <w:r>
              <w:rPr>
                <w:sz w:val="20"/>
                <w:szCs w:val="20"/>
                <w:lang w:val="ru-RU"/>
              </w:rPr>
              <w:t>30</w:t>
            </w:r>
          </w:p>
        </w:tc>
      </w:tr>
      <w:tr w:rsidR="004B6E35" w:rsidRPr="00A87EC2" w:rsidTr="00BE26ED">
        <w:trPr>
          <w:jc w:val="center"/>
        </w:trPr>
        <w:tc>
          <w:tcPr>
            <w:tcW w:w="1403" w:type="dxa"/>
            <w:vMerge/>
            <w:shd w:val="clear" w:color="auto" w:fill="F2F2F2" w:themeFill="background1" w:themeFillShade="F2"/>
          </w:tcPr>
          <w:p w:rsidR="004B6E35" w:rsidRPr="00A87EC2" w:rsidRDefault="004B6E35" w:rsidP="009936C5">
            <w:pPr>
              <w:pStyle w:val="aff6"/>
              <w:ind w:firstLine="0"/>
              <w:rPr>
                <w:sz w:val="20"/>
                <w:szCs w:val="20"/>
                <w:lang w:val="ru-RU"/>
              </w:rPr>
            </w:pPr>
          </w:p>
        </w:tc>
        <w:tc>
          <w:tcPr>
            <w:tcW w:w="1559" w:type="dxa"/>
          </w:tcPr>
          <w:p w:rsidR="004B6E35" w:rsidRPr="00A87EC2" w:rsidRDefault="004B6E35" w:rsidP="009936C5">
            <w:pPr>
              <w:pStyle w:val="aff6"/>
              <w:ind w:firstLine="0"/>
              <w:rPr>
                <w:sz w:val="20"/>
                <w:szCs w:val="20"/>
                <w:lang w:val="ru-RU"/>
              </w:rPr>
            </w:pPr>
            <w:r w:rsidRPr="00A87EC2">
              <w:rPr>
                <w:sz w:val="20"/>
                <w:szCs w:val="20"/>
                <w:lang w:val="ru-RU"/>
              </w:rPr>
              <w:t>Расчетный пок</w:t>
            </w:r>
            <w:r w:rsidRPr="00A87EC2">
              <w:rPr>
                <w:sz w:val="20"/>
                <w:szCs w:val="20"/>
                <w:lang w:val="ru-RU"/>
              </w:rPr>
              <w:t>а</w:t>
            </w:r>
            <w:r w:rsidRPr="00A87EC2">
              <w:rPr>
                <w:sz w:val="20"/>
                <w:szCs w:val="20"/>
                <w:lang w:val="ru-RU"/>
              </w:rPr>
              <w:t>затель макс</w:t>
            </w:r>
            <w:r w:rsidRPr="00A87EC2">
              <w:rPr>
                <w:sz w:val="20"/>
                <w:szCs w:val="20"/>
                <w:lang w:val="ru-RU"/>
              </w:rPr>
              <w:t>и</w:t>
            </w:r>
            <w:r w:rsidRPr="00A87EC2">
              <w:rPr>
                <w:sz w:val="20"/>
                <w:szCs w:val="20"/>
                <w:lang w:val="ru-RU"/>
              </w:rPr>
              <w:t>мально допуст</w:t>
            </w:r>
            <w:r w:rsidRPr="00A87EC2">
              <w:rPr>
                <w:sz w:val="20"/>
                <w:szCs w:val="20"/>
                <w:lang w:val="ru-RU"/>
              </w:rPr>
              <w:t>и</w:t>
            </w:r>
            <w:r w:rsidRPr="00A87EC2">
              <w:rPr>
                <w:sz w:val="20"/>
                <w:szCs w:val="20"/>
                <w:lang w:val="ru-RU"/>
              </w:rPr>
              <w:t>мого уровня те</w:t>
            </w:r>
            <w:r w:rsidRPr="00A87EC2">
              <w:rPr>
                <w:sz w:val="20"/>
                <w:szCs w:val="20"/>
                <w:lang w:val="ru-RU"/>
              </w:rPr>
              <w:t>р</w:t>
            </w:r>
            <w:r w:rsidRPr="00A87EC2">
              <w:rPr>
                <w:sz w:val="20"/>
                <w:szCs w:val="20"/>
                <w:lang w:val="ru-RU"/>
              </w:rPr>
              <w:t>риториальной доступности</w:t>
            </w:r>
          </w:p>
        </w:tc>
        <w:tc>
          <w:tcPr>
            <w:tcW w:w="2835" w:type="dxa"/>
            <w:gridSpan w:val="2"/>
          </w:tcPr>
          <w:p w:rsidR="004B6E35" w:rsidRPr="00A87EC2" w:rsidRDefault="004B6E35" w:rsidP="009936C5">
            <w:pPr>
              <w:pStyle w:val="aff6"/>
              <w:ind w:firstLine="0"/>
              <w:rPr>
                <w:sz w:val="20"/>
                <w:szCs w:val="20"/>
                <w:lang w:val="ru-RU"/>
              </w:rPr>
            </w:pPr>
            <w:r w:rsidRPr="00A87EC2">
              <w:rPr>
                <w:sz w:val="20"/>
                <w:szCs w:val="20"/>
                <w:lang w:val="ru-RU"/>
              </w:rPr>
              <w:t>Транспортно-пешеходная д</w:t>
            </w:r>
            <w:r w:rsidRPr="00A87EC2">
              <w:rPr>
                <w:sz w:val="20"/>
                <w:szCs w:val="20"/>
                <w:lang w:val="ru-RU"/>
              </w:rPr>
              <w:t>о</w:t>
            </w:r>
            <w:r w:rsidRPr="00A87EC2">
              <w:rPr>
                <w:sz w:val="20"/>
                <w:szCs w:val="20"/>
                <w:lang w:val="ru-RU"/>
              </w:rPr>
              <w:t>ступность, мин.</w:t>
            </w:r>
          </w:p>
        </w:tc>
        <w:tc>
          <w:tcPr>
            <w:tcW w:w="3686" w:type="dxa"/>
            <w:gridSpan w:val="4"/>
          </w:tcPr>
          <w:p w:rsidR="004B6E35" w:rsidRPr="00A87EC2" w:rsidRDefault="004B6E35" w:rsidP="004B6E35">
            <w:pPr>
              <w:pStyle w:val="aff6"/>
              <w:ind w:firstLine="0"/>
              <w:jc w:val="center"/>
              <w:rPr>
                <w:sz w:val="20"/>
                <w:szCs w:val="20"/>
                <w:lang w:val="ru-RU"/>
              </w:rPr>
            </w:pPr>
            <w:r w:rsidRPr="00A87EC2">
              <w:rPr>
                <w:sz w:val="20"/>
                <w:szCs w:val="20"/>
                <w:lang w:val="ru-RU"/>
              </w:rPr>
              <w:t>30</w:t>
            </w:r>
          </w:p>
        </w:tc>
      </w:tr>
      <w:tr w:rsidR="004B6E35" w:rsidRPr="00A87EC2" w:rsidTr="00BE26ED">
        <w:trPr>
          <w:jc w:val="center"/>
        </w:trPr>
        <w:tc>
          <w:tcPr>
            <w:tcW w:w="9483" w:type="dxa"/>
            <w:gridSpan w:val="8"/>
            <w:shd w:val="clear" w:color="auto" w:fill="F2F2F2" w:themeFill="background1" w:themeFillShade="F2"/>
          </w:tcPr>
          <w:p w:rsidR="004B6E35" w:rsidRPr="00A87EC2" w:rsidRDefault="004B6E35" w:rsidP="009936C5">
            <w:pPr>
              <w:pStyle w:val="aff6"/>
              <w:ind w:firstLine="0"/>
              <w:rPr>
                <w:b/>
                <w:sz w:val="20"/>
                <w:szCs w:val="20"/>
                <w:lang w:val="ru-RU"/>
              </w:rPr>
            </w:pPr>
            <w:r w:rsidRPr="00A87EC2">
              <w:rPr>
                <w:b/>
                <w:sz w:val="20"/>
                <w:szCs w:val="20"/>
                <w:lang w:val="ru-RU"/>
              </w:rPr>
              <w:t>Примечания:</w:t>
            </w:r>
          </w:p>
          <w:p w:rsidR="004B6E35" w:rsidRDefault="004B6E35" w:rsidP="009936C5">
            <w:pPr>
              <w:pStyle w:val="aff6"/>
              <w:ind w:firstLine="0"/>
              <w:rPr>
                <w:sz w:val="20"/>
                <w:szCs w:val="20"/>
                <w:lang w:val="ru-RU"/>
              </w:rPr>
            </w:pPr>
            <w:r>
              <w:rPr>
                <w:sz w:val="20"/>
                <w:szCs w:val="20"/>
                <w:lang w:val="ru-RU"/>
              </w:rPr>
              <w:t>1</w:t>
            </w:r>
            <w:r w:rsidRPr="00A87EC2">
              <w:rPr>
                <w:sz w:val="20"/>
                <w:szCs w:val="20"/>
                <w:lang w:val="ru-RU"/>
              </w:rPr>
              <w:t>.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w:t>
            </w:r>
            <w:r w:rsidRPr="00A87EC2">
              <w:rPr>
                <w:sz w:val="20"/>
                <w:szCs w:val="20"/>
                <w:lang w:val="ru-RU"/>
              </w:rPr>
              <w:t>с</w:t>
            </w:r>
            <w:r w:rsidRPr="00A87EC2">
              <w:rPr>
                <w:sz w:val="20"/>
                <w:szCs w:val="20"/>
                <w:lang w:val="ru-RU"/>
              </w:rPr>
              <w:t>питанника.</w:t>
            </w:r>
          </w:p>
          <w:p w:rsidR="004B6E35" w:rsidRDefault="004B6E35" w:rsidP="009936C5">
            <w:pPr>
              <w:pStyle w:val="aff6"/>
              <w:ind w:firstLine="0"/>
              <w:rPr>
                <w:sz w:val="20"/>
                <w:szCs w:val="20"/>
                <w:lang w:val="ru-RU"/>
              </w:rPr>
            </w:pPr>
            <w:r w:rsidRPr="004D6DB0">
              <w:rPr>
                <w:sz w:val="20"/>
                <w:szCs w:val="20"/>
                <w:lang w:val="ru-RU"/>
              </w:rPr>
              <w:t>2</w:t>
            </w:r>
            <w:r w:rsidRPr="00A87EC2">
              <w:rPr>
                <w:sz w:val="20"/>
                <w:szCs w:val="20"/>
                <w:lang w:val="ru-RU"/>
              </w:rPr>
              <w:t xml:space="preserve">. </w:t>
            </w:r>
            <w:r w:rsidRPr="004D6DB0">
              <w:rPr>
                <w:sz w:val="20"/>
                <w:szCs w:val="20"/>
                <w:lang w:val="ru-RU"/>
              </w:rPr>
              <w:t>Для районов Крайнего Севера, а также горных районов радиус пешеходной доступности допускается уменьшать в 1,5 раза.</w:t>
            </w:r>
          </w:p>
          <w:p w:rsidR="004B6E35" w:rsidRDefault="004B6E35" w:rsidP="009936C5">
            <w:pPr>
              <w:pStyle w:val="aff6"/>
              <w:ind w:firstLine="0"/>
              <w:rPr>
                <w:sz w:val="20"/>
                <w:szCs w:val="20"/>
                <w:lang w:val="ru-RU"/>
              </w:rPr>
            </w:pPr>
            <w:r w:rsidRPr="004D6DB0">
              <w:rPr>
                <w:sz w:val="20"/>
                <w:szCs w:val="20"/>
                <w:lang w:val="ru-RU"/>
              </w:rPr>
              <w:t>3</w:t>
            </w:r>
            <w:r>
              <w:rPr>
                <w:sz w:val="20"/>
                <w:szCs w:val="20"/>
                <w:lang w:val="ru-RU"/>
              </w:rPr>
              <w:t xml:space="preserve">. </w:t>
            </w:r>
            <w:r w:rsidRPr="00A87EC2">
              <w:rPr>
                <w:sz w:val="20"/>
                <w:szCs w:val="20"/>
                <w:lang w:val="ru-RU"/>
              </w:rPr>
              <w:t>В городской местности проектируется не менее одной дневной общеобразовательной школы на 892 чел</w:t>
            </w:r>
            <w:r w:rsidRPr="00A87EC2">
              <w:rPr>
                <w:sz w:val="20"/>
                <w:szCs w:val="20"/>
                <w:lang w:val="ru-RU"/>
              </w:rPr>
              <w:t>о</w:t>
            </w:r>
            <w:r w:rsidRPr="00A87EC2">
              <w:rPr>
                <w:sz w:val="20"/>
                <w:szCs w:val="20"/>
                <w:lang w:val="ru-RU"/>
              </w:rPr>
              <w:t>века, в сельской местности – не менее одной дневной общеобразовательной школы на 201 человек.</w:t>
            </w:r>
          </w:p>
          <w:p w:rsidR="004B6E35" w:rsidRDefault="004B6E35" w:rsidP="009936C5">
            <w:pPr>
              <w:pStyle w:val="aff6"/>
              <w:ind w:firstLine="0"/>
              <w:rPr>
                <w:sz w:val="20"/>
                <w:szCs w:val="20"/>
                <w:lang w:val="ru-RU"/>
              </w:rPr>
            </w:pPr>
            <w:r>
              <w:rPr>
                <w:sz w:val="20"/>
                <w:szCs w:val="20"/>
                <w:lang w:val="ru-RU"/>
              </w:rPr>
              <w:t xml:space="preserve">4. </w:t>
            </w:r>
            <w:r w:rsidRPr="004D6DB0">
              <w:rPr>
                <w:sz w:val="20"/>
                <w:szCs w:val="20"/>
                <w:lang w:val="ru-RU"/>
              </w:rPr>
              <w:t>Для населенных пунктов, расположенных в климатическом подрайоне IД, а также в условиях сложного рельефа указанные в таблице радиусы обслуживания следует уменьшать на 30%.</w:t>
            </w:r>
          </w:p>
          <w:p w:rsidR="0048308E" w:rsidRPr="0048308E" w:rsidRDefault="0048308E" w:rsidP="009936C5">
            <w:pPr>
              <w:pStyle w:val="aff6"/>
              <w:ind w:firstLine="0"/>
              <w:rPr>
                <w:sz w:val="20"/>
                <w:szCs w:val="20"/>
                <w:lang w:val="ru-RU"/>
              </w:rPr>
            </w:pPr>
            <w:r>
              <w:rPr>
                <w:sz w:val="20"/>
                <w:szCs w:val="20"/>
                <w:lang w:val="ru-RU"/>
              </w:rPr>
              <w:t xml:space="preserve">5. </w:t>
            </w:r>
            <w:r w:rsidRPr="0048308E">
              <w:rPr>
                <w:sz w:val="20"/>
                <w:szCs w:val="20"/>
                <w:lang w:val="ru-RU"/>
              </w:rPr>
              <w:t xml:space="preserve">Предельный радиус обслуживания обучающихся II-III ступеней не должен превышать </w:t>
            </w:r>
            <w:smartTag w:uri="urn:schemas-microsoft-com:office:smarttags" w:element="metricconverter">
              <w:smartTagPr>
                <w:attr w:name="ProductID" w:val="15 км"/>
              </w:smartTagPr>
              <w:r w:rsidRPr="0048308E">
                <w:rPr>
                  <w:sz w:val="20"/>
                  <w:szCs w:val="20"/>
                  <w:lang w:val="ru-RU"/>
                </w:rPr>
                <w:t>15 км</w:t>
              </w:r>
            </w:smartTag>
            <w:r w:rsidRPr="0048308E">
              <w:rPr>
                <w:sz w:val="20"/>
                <w:szCs w:val="20"/>
                <w:lang w:val="ru-RU"/>
              </w:rPr>
              <w:t>.</w:t>
            </w:r>
          </w:p>
          <w:p w:rsidR="0048308E" w:rsidRPr="0048308E" w:rsidRDefault="0048308E" w:rsidP="009936C5">
            <w:pPr>
              <w:pStyle w:val="aff6"/>
              <w:ind w:firstLine="0"/>
              <w:rPr>
                <w:sz w:val="20"/>
                <w:szCs w:val="20"/>
                <w:lang w:val="ru-RU"/>
              </w:rPr>
            </w:pPr>
            <w:r>
              <w:rPr>
                <w:sz w:val="20"/>
                <w:szCs w:val="20"/>
                <w:lang w:val="ru-RU"/>
              </w:rPr>
              <w:t xml:space="preserve">6. </w:t>
            </w:r>
            <w:r w:rsidRPr="0048308E">
              <w:rPr>
                <w:sz w:val="20"/>
                <w:szCs w:val="20"/>
                <w:lang w:val="ru-RU"/>
              </w:rPr>
              <w:t>Транспортному обслуживанию подлежат учащиеся сельских общеобразовательных учреждений, прож</w:t>
            </w:r>
            <w:r w:rsidRPr="0048308E">
              <w:rPr>
                <w:sz w:val="20"/>
                <w:szCs w:val="20"/>
                <w:lang w:val="ru-RU"/>
              </w:rPr>
              <w:t>и</w:t>
            </w:r>
            <w:r w:rsidRPr="0048308E">
              <w:rPr>
                <w:sz w:val="20"/>
                <w:szCs w:val="20"/>
                <w:lang w:val="ru-RU"/>
              </w:rPr>
              <w:t xml:space="preserve">вающие на расстоянии свыше </w:t>
            </w:r>
            <w:smartTag w:uri="urn:schemas-microsoft-com:office:smarttags" w:element="metricconverter">
              <w:smartTagPr>
                <w:attr w:name="ProductID" w:val="1 км"/>
              </w:smartTagPr>
              <w:r w:rsidRPr="0048308E">
                <w:rPr>
                  <w:sz w:val="20"/>
                  <w:szCs w:val="20"/>
                  <w:lang w:val="ru-RU"/>
                </w:rPr>
                <w:t>1 км</w:t>
              </w:r>
            </w:smartTag>
            <w:r w:rsidRPr="0048308E">
              <w:rPr>
                <w:sz w:val="20"/>
                <w:szCs w:val="20"/>
                <w:lang w:val="ru-RU"/>
              </w:rPr>
              <w:t xml:space="preserve"> от учреждения. Подвоз учащихся осуществляется на транспорте, предн</w:t>
            </w:r>
            <w:r w:rsidRPr="0048308E">
              <w:rPr>
                <w:sz w:val="20"/>
                <w:szCs w:val="20"/>
                <w:lang w:val="ru-RU"/>
              </w:rPr>
              <w:t>а</w:t>
            </w:r>
            <w:r w:rsidRPr="0048308E">
              <w:rPr>
                <w:sz w:val="20"/>
                <w:szCs w:val="20"/>
                <w:lang w:val="ru-RU"/>
              </w:rPr>
              <w:t>значенном для перевозки детей.</w:t>
            </w:r>
          </w:p>
          <w:p w:rsidR="0048308E" w:rsidRPr="0048308E" w:rsidRDefault="0048308E" w:rsidP="009936C5">
            <w:pPr>
              <w:pStyle w:val="aff6"/>
              <w:ind w:firstLine="0"/>
              <w:rPr>
                <w:sz w:val="20"/>
                <w:szCs w:val="20"/>
                <w:lang w:val="ru-RU"/>
              </w:rPr>
            </w:pPr>
            <w:r>
              <w:rPr>
                <w:sz w:val="20"/>
                <w:szCs w:val="20"/>
                <w:lang w:val="ru-RU"/>
              </w:rPr>
              <w:t xml:space="preserve">7. </w:t>
            </w:r>
            <w:r w:rsidRPr="0048308E">
              <w:rPr>
                <w:sz w:val="20"/>
                <w:szCs w:val="20"/>
                <w:lang w:val="ru-RU"/>
              </w:rPr>
              <w:t xml:space="preserve">Предельный пешеходный подход учащихся к месту сбора на остановке должен быть не более </w:t>
            </w:r>
            <w:smartTag w:uri="urn:schemas-microsoft-com:office:smarttags" w:element="metricconverter">
              <w:smartTagPr>
                <w:attr w:name="ProductID" w:val="500 м"/>
              </w:smartTagPr>
              <w:r w:rsidRPr="0048308E">
                <w:rPr>
                  <w:sz w:val="20"/>
                  <w:szCs w:val="20"/>
                  <w:lang w:val="ru-RU"/>
                </w:rPr>
                <w:t>500 м</w:t>
              </w:r>
            </w:smartTag>
            <w:r w:rsidRPr="0048308E">
              <w:rPr>
                <w:sz w:val="20"/>
                <w:szCs w:val="20"/>
                <w:lang w:val="ru-RU"/>
              </w:rPr>
              <w:t>.</w:t>
            </w:r>
          </w:p>
          <w:p w:rsidR="004B6E35" w:rsidRPr="004D6DB0" w:rsidRDefault="0048308E" w:rsidP="009936C5">
            <w:pPr>
              <w:pStyle w:val="aff6"/>
              <w:ind w:firstLine="0"/>
              <w:rPr>
                <w:sz w:val="20"/>
                <w:szCs w:val="20"/>
                <w:lang w:val="ru-RU"/>
              </w:rPr>
            </w:pPr>
            <w:r>
              <w:rPr>
                <w:sz w:val="20"/>
                <w:szCs w:val="20"/>
                <w:lang w:val="ru-RU"/>
              </w:rPr>
              <w:t>8</w:t>
            </w:r>
            <w:r w:rsidR="004B6E35" w:rsidRPr="004D6DB0">
              <w:rPr>
                <w:sz w:val="20"/>
                <w:szCs w:val="20"/>
                <w:lang w:val="ru-RU"/>
              </w:rPr>
              <w:t>.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4B6E35" w:rsidRDefault="0048308E" w:rsidP="009936C5">
            <w:pPr>
              <w:pStyle w:val="aff6"/>
              <w:ind w:firstLine="0"/>
              <w:rPr>
                <w:sz w:val="20"/>
                <w:szCs w:val="20"/>
                <w:lang w:val="ru-RU"/>
              </w:rPr>
            </w:pPr>
            <w:r>
              <w:rPr>
                <w:sz w:val="20"/>
                <w:szCs w:val="20"/>
                <w:lang w:val="ru-RU"/>
              </w:rPr>
              <w:t>9</w:t>
            </w:r>
            <w:r w:rsidR="004B6E35" w:rsidRPr="004D6DB0">
              <w:rPr>
                <w:sz w:val="20"/>
                <w:szCs w:val="20"/>
                <w:lang w:val="ru-RU"/>
              </w:rPr>
              <w:t>. Радиусы обслуживания специализированными и оздоровительными дошкольными организациями, спец</w:t>
            </w:r>
            <w:r w:rsidR="004B6E35" w:rsidRPr="004D6DB0">
              <w:rPr>
                <w:sz w:val="20"/>
                <w:szCs w:val="20"/>
                <w:lang w:val="ru-RU"/>
              </w:rPr>
              <w:t>и</w:t>
            </w:r>
            <w:r w:rsidR="004B6E35" w:rsidRPr="004D6DB0">
              <w:rPr>
                <w:sz w:val="20"/>
                <w:szCs w:val="20"/>
                <w:lang w:val="ru-RU"/>
              </w:rPr>
              <w:t>ализированными детскими яслями-садами и общеобразовательными школами (языковые, математические, спортивные и т.п.), а также радиусы транспортной доступности принимаются по заданию на проектирование.</w:t>
            </w:r>
          </w:p>
          <w:p w:rsidR="004B6E35" w:rsidRDefault="00CF56B4" w:rsidP="009936C5">
            <w:pPr>
              <w:pStyle w:val="aff6"/>
              <w:ind w:firstLine="0"/>
              <w:rPr>
                <w:sz w:val="20"/>
                <w:szCs w:val="20"/>
                <w:lang w:val="ru-RU"/>
              </w:rPr>
            </w:pPr>
            <w:r>
              <w:rPr>
                <w:sz w:val="20"/>
                <w:szCs w:val="20"/>
                <w:lang w:val="ru-RU"/>
              </w:rPr>
              <w:t>10</w:t>
            </w:r>
            <w:r w:rsidR="004B6E35">
              <w:rPr>
                <w:sz w:val="20"/>
                <w:szCs w:val="20"/>
                <w:lang w:val="ru-RU"/>
              </w:rPr>
              <w:t xml:space="preserve">. </w:t>
            </w:r>
            <w:r w:rsidR="004B6E35" w:rsidRPr="004D6DB0">
              <w:rPr>
                <w:sz w:val="20"/>
                <w:szCs w:val="20"/>
                <w:lang w:val="ru-RU"/>
              </w:rPr>
              <w:t>На территориях, относящихся к районам Крайнего Севера и приравненным к ним местностям, следует проектировать сеть образовательных учреждений: детские сады – школы, школы-интернаты, интегрирова</w:t>
            </w:r>
            <w:r w:rsidR="004B6E35" w:rsidRPr="004D6DB0">
              <w:rPr>
                <w:sz w:val="20"/>
                <w:szCs w:val="20"/>
                <w:lang w:val="ru-RU"/>
              </w:rPr>
              <w:t>н</w:t>
            </w:r>
            <w:r w:rsidR="004B6E35" w:rsidRPr="004D6DB0">
              <w:rPr>
                <w:sz w:val="20"/>
                <w:szCs w:val="20"/>
                <w:lang w:val="ru-RU"/>
              </w:rPr>
              <w:t>ные образовательные учреждения, объединяющие учреждения дошкольного, общего и дополнительного о</w:t>
            </w:r>
            <w:r w:rsidR="004B6E35" w:rsidRPr="004D6DB0">
              <w:rPr>
                <w:sz w:val="20"/>
                <w:szCs w:val="20"/>
                <w:lang w:val="ru-RU"/>
              </w:rPr>
              <w:t>б</w:t>
            </w:r>
            <w:r w:rsidR="004B6E35" w:rsidRPr="004D6DB0">
              <w:rPr>
                <w:sz w:val="20"/>
                <w:szCs w:val="20"/>
                <w:lang w:val="ru-RU"/>
              </w:rPr>
              <w:t>разования, интернаты для детей сирот и учащихся из отдаленных населенных пунктов с численностью нас</w:t>
            </w:r>
            <w:r w:rsidR="004B6E35" w:rsidRPr="004D6DB0">
              <w:rPr>
                <w:sz w:val="20"/>
                <w:szCs w:val="20"/>
                <w:lang w:val="ru-RU"/>
              </w:rPr>
              <w:t>е</w:t>
            </w:r>
            <w:r w:rsidR="004B6E35" w:rsidRPr="004D6DB0">
              <w:rPr>
                <w:sz w:val="20"/>
                <w:szCs w:val="20"/>
                <w:lang w:val="ru-RU"/>
              </w:rPr>
              <w:lastRenderedPageBreak/>
              <w:t>ления менее 100 чел., муниципальные ресурсные центры дистанционного обучения.</w:t>
            </w:r>
          </w:p>
          <w:p w:rsidR="003A4890" w:rsidRPr="003A4890" w:rsidRDefault="00CF56B4" w:rsidP="009936C5">
            <w:pPr>
              <w:pStyle w:val="aff6"/>
              <w:ind w:firstLine="0"/>
              <w:rPr>
                <w:sz w:val="20"/>
                <w:szCs w:val="20"/>
                <w:lang w:val="ru-RU"/>
              </w:rPr>
            </w:pPr>
            <w:r>
              <w:rPr>
                <w:sz w:val="20"/>
                <w:szCs w:val="20"/>
                <w:lang w:val="ru-RU"/>
              </w:rPr>
              <w:t>11</w:t>
            </w:r>
            <w:r w:rsidR="003A4890" w:rsidRPr="003A4890">
              <w:rPr>
                <w:sz w:val="20"/>
                <w:szCs w:val="20"/>
                <w:lang w:val="ru-RU"/>
              </w:rPr>
              <w:t>. Размеры земельных участков, требования к земельным участкам</w:t>
            </w:r>
            <w:r w:rsidR="003A4890">
              <w:rPr>
                <w:sz w:val="20"/>
                <w:szCs w:val="20"/>
                <w:lang w:val="ru-RU"/>
              </w:rPr>
              <w:t>, на которых размещаются образовател</w:t>
            </w:r>
            <w:r w:rsidR="003A4890">
              <w:rPr>
                <w:sz w:val="20"/>
                <w:szCs w:val="20"/>
                <w:lang w:val="ru-RU"/>
              </w:rPr>
              <w:t>ь</w:t>
            </w:r>
            <w:r w:rsidR="003A4890">
              <w:rPr>
                <w:sz w:val="20"/>
                <w:szCs w:val="20"/>
                <w:lang w:val="ru-RU"/>
              </w:rPr>
              <w:t xml:space="preserve">ные организации, следует принимать с учетом </w:t>
            </w:r>
            <w:r w:rsidR="0048308E">
              <w:rPr>
                <w:sz w:val="20"/>
                <w:szCs w:val="20"/>
                <w:lang w:val="ru-RU"/>
              </w:rPr>
              <w:t>Приложений 9 и 10 РНГП Республики Тыва</w:t>
            </w:r>
            <w:r w:rsidR="00BE26ED">
              <w:rPr>
                <w:sz w:val="20"/>
                <w:szCs w:val="20"/>
                <w:lang w:val="ru-RU"/>
              </w:rPr>
              <w:t>.</w:t>
            </w:r>
          </w:p>
        </w:tc>
      </w:tr>
    </w:tbl>
    <w:p w:rsidR="00A93364" w:rsidRPr="00A93364" w:rsidRDefault="00A93364" w:rsidP="00A93364">
      <w:pPr>
        <w:pStyle w:val="20"/>
        <w:numPr>
          <w:ilvl w:val="1"/>
          <w:numId w:val="13"/>
        </w:numPr>
        <w:ind w:left="0" w:firstLine="0"/>
        <w:rPr>
          <w:szCs w:val="23"/>
        </w:rPr>
      </w:pPr>
      <w:bookmarkStart w:id="94" w:name="_Toc527371639"/>
      <w:bookmarkStart w:id="95" w:name="OLE_LINK792"/>
      <w:bookmarkStart w:id="96" w:name="OLE_LINK793"/>
      <w:bookmarkEnd w:id="89"/>
      <w:r w:rsidRPr="00A93364">
        <w:rPr>
          <w:szCs w:val="23"/>
        </w:rPr>
        <w:lastRenderedPageBreak/>
        <w:t xml:space="preserve">Объекты местного значения муниципального района в области </w:t>
      </w:r>
      <w:bookmarkStart w:id="97" w:name="OLE_LINK753"/>
      <w:bookmarkStart w:id="98" w:name="OLE_LINK754"/>
      <w:bookmarkStart w:id="99" w:name="OLE_LINK755"/>
      <w:r w:rsidRPr="00A93364">
        <w:rPr>
          <w:szCs w:val="23"/>
        </w:rPr>
        <w:t>физической культуры и массового спорта</w:t>
      </w:r>
      <w:bookmarkEnd w:id="94"/>
      <w:bookmarkEnd w:id="97"/>
      <w:bookmarkEnd w:id="98"/>
      <w:bookmarkEnd w:id="99"/>
    </w:p>
    <w:p w:rsidR="00A93364" w:rsidRPr="00A87EC2" w:rsidRDefault="00A93364" w:rsidP="00A93364">
      <w:pPr>
        <w:spacing w:before="120"/>
        <w:jc w:val="right"/>
        <w:rPr>
          <w:b/>
          <w:i/>
        </w:rPr>
      </w:pPr>
      <w:bookmarkStart w:id="100" w:name="OLE_LINK822"/>
      <w:bookmarkStart w:id="101" w:name="OLE_LINK823"/>
      <w:bookmarkStart w:id="102" w:name="OLE_LINK790"/>
      <w:bookmarkStart w:id="103" w:name="OLE_LINK791"/>
      <w:r w:rsidRPr="00A87EC2">
        <w:rPr>
          <w:b/>
          <w:i/>
        </w:rPr>
        <w:t>Таблица</w:t>
      </w:r>
      <w:r>
        <w:rPr>
          <w:b/>
          <w:i/>
        </w:rPr>
        <w:t xml:space="preserve"> 1.4</w:t>
      </w:r>
    </w:p>
    <w:p w:rsidR="00A93364" w:rsidRDefault="00A93364" w:rsidP="00A93364">
      <w:pPr>
        <w:suppressAutoHyphens/>
        <w:spacing w:after="120"/>
        <w:ind w:firstLine="0"/>
        <w:jc w:val="center"/>
        <w:rPr>
          <w:b/>
          <w:i/>
        </w:rPr>
      </w:pPr>
      <w:r w:rsidRPr="00A87EC2">
        <w:rPr>
          <w:b/>
          <w:i/>
        </w:rPr>
        <w:t>Объекты местного значения муниципального района в области физической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155"/>
        <w:gridCol w:w="2976"/>
        <w:gridCol w:w="2267"/>
        <w:gridCol w:w="1986"/>
      </w:tblGrid>
      <w:tr w:rsidR="00A93364" w:rsidRPr="004532CA" w:rsidTr="00C07AD3">
        <w:trPr>
          <w:cantSplit/>
          <w:tblHeader/>
        </w:trPr>
        <w:tc>
          <w:tcPr>
            <w:tcW w:w="2155" w:type="dxa"/>
            <w:shd w:val="clear" w:color="auto" w:fill="D9D9D9" w:themeFill="background1" w:themeFillShade="D9"/>
          </w:tcPr>
          <w:p w:rsidR="00A93364" w:rsidRPr="004532CA" w:rsidRDefault="00A93364" w:rsidP="00C07AD3">
            <w:pPr>
              <w:pStyle w:val="aff6"/>
              <w:keepNext/>
              <w:widowControl w:val="0"/>
              <w:ind w:firstLine="0"/>
              <w:jc w:val="center"/>
              <w:rPr>
                <w:b/>
                <w:i/>
                <w:sz w:val="20"/>
                <w:szCs w:val="20"/>
                <w:lang w:val="ru-RU"/>
              </w:rPr>
            </w:pPr>
            <w:bookmarkStart w:id="104" w:name="OLE_LINK261"/>
            <w:bookmarkStart w:id="105" w:name="OLE_LINK262"/>
            <w:r w:rsidRPr="004532CA">
              <w:rPr>
                <w:b/>
                <w:i/>
                <w:sz w:val="20"/>
                <w:szCs w:val="20"/>
                <w:lang w:val="ru-RU"/>
              </w:rPr>
              <w:t>Наименование вида объекта</w:t>
            </w:r>
          </w:p>
        </w:tc>
        <w:tc>
          <w:tcPr>
            <w:tcW w:w="2976" w:type="dxa"/>
            <w:shd w:val="clear" w:color="auto" w:fill="D9D9D9" w:themeFill="background1" w:themeFillShade="D9"/>
          </w:tcPr>
          <w:p w:rsidR="00A93364" w:rsidRPr="004532CA" w:rsidRDefault="00A93364" w:rsidP="00C07AD3">
            <w:pPr>
              <w:pStyle w:val="aff6"/>
              <w:keepNext/>
              <w:widowControl w:val="0"/>
              <w:ind w:firstLine="0"/>
              <w:jc w:val="center"/>
              <w:rPr>
                <w:b/>
                <w:i/>
                <w:sz w:val="20"/>
                <w:szCs w:val="20"/>
                <w:lang w:val="ru-RU"/>
              </w:rPr>
            </w:pPr>
            <w:r w:rsidRPr="004532CA">
              <w:rPr>
                <w:b/>
                <w:i/>
                <w:sz w:val="20"/>
                <w:szCs w:val="20"/>
                <w:lang w:val="ru-RU"/>
              </w:rPr>
              <w:t>Тип расчетного показателя</w:t>
            </w:r>
          </w:p>
        </w:tc>
        <w:tc>
          <w:tcPr>
            <w:tcW w:w="2267" w:type="dxa"/>
            <w:shd w:val="clear" w:color="auto" w:fill="D9D9D9" w:themeFill="background1" w:themeFillShade="D9"/>
          </w:tcPr>
          <w:p w:rsidR="00A93364" w:rsidRPr="004532CA" w:rsidRDefault="00A93364" w:rsidP="00C07AD3">
            <w:pPr>
              <w:pStyle w:val="aff6"/>
              <w:keepNext/>
              <w:widowControl w:val="0"/>
              <w:ind w:firstLine="0"/>
              <w:jc w:val="center"/>
              <w:rPr>
                <w:b/>
                <w:i/>
                <w:sz w:val="20"/>
                <w:szCs w:val="20"/>
                <w:lang w:val="ru-RU"/>
              </w:rPr>
            </w:pPr>
            <w:r w:rsidRPr="004532CA">
              <w:rPr>
                <w:b/>
                <w:i/>
                <w:sz w:val="20"/>
                <w:szCs w:val="20"/>
                <w:lang w:val="ru-RU"/>
              </w:rPr>
              <w:t>Наименование расче</w:t>
            </w:r>
            <w:r w:rsidRPr="004532CA">
              <w:rPr>
                <w:b/>
                <w:i/>
                <w:sz w:val="20"/>
                <w:szCs w:val="20"/>
                <w:lang w:val="ru-RU"/>
              </w:rPr>
              <w:t>т</w:t>
            </w:r>
            <w:r w:rsidRPr="004532CA">
              <w:rPr>
                <w:b/>
                <w:i/>
                <w:sz w:val="20"/>
                <w:szCs w:val="20"/>
                <w:lang w:val="ru-RU"/>
              </w:rPr>
              <w:t>ного показателя, един</w:t>
            </w:r>
            <w:r w:rsidRPr="004532CA">
              <w:rPr>
                <w:b/>
                <w:i/>
                <w:sz w:val="20"/>
                <w:szCs w:val="20"/>
                <w:lang w:val="ru-RU"/>
              </w:rPr>
              <w:t>и</w:t>
            </w:r>
            <w:r w:rsidRPr="004532CA">
              <w:rPr>
                <w:b/>
                <w:i/>
                <w:sz w:val="20"/>
                <w:szCs w:val="20"/>
                <w:lang w:val="ru-RU"/>
              </w:rPr>
              <w:t>ца измерения</w:t>
            </w:r>
          </w:p>
        </w:tc>
        <w:tc>
          <w:tcPr>
            <w:tcW w:w="1986" w:type="dxa"/>
            <w:shd w:val="clear" w:color="auto" w:fill="D9D9D9" w:themeFill="background1" w:themeFillShade="D9"/>
          </w:tcPr>
          <w:p w:rsidR="00A93364" w:rsidRPr="004532CA" w:rsidRDefault="00A93364" w:rsidP="00C07AD3">
            <w:pPr>
              <w:pStyle w:val="aff6"/>
              <w:keepNext/>
              <w:widowControl w:val="0"/>
              <w:ind w:firstLine="0"/>
              <w:jc w:val="center"/>
              <w:rPr>
                <w:sz w:val="20"/>
                <w:szCs w:val="20"/>
                <w:lang w:val="ru-RU"/>
              </w:rPr>
            </w:pPr>
            <w:r w:rsidRPr="004532CA">
              <w:rPr>
                <w:b/>
                <w:i/>
                <w:sz w:val="20"/>
                <w:szCs w:val="20"/>
                <w:lang w:val="ru-RU"/>
              </w:rPr>
              <w:t>Значение расчетного показателя</w:t>
            </w:r>
          </w:p>
        </w:tc>
      </w:tr>
      <w:tr w:rsidR="00A93364" w:rsidRPr="004532CA" w:rsidTr="00C07AD3">
        <w:trPr>
          <w:cantSplit/>
          <w:trHeight w:val="30"/>
        </w:trPr>
        <w:tc>
          <w:tcPr>
            <w:tcW w:w="2155" w:type="dxa"/>
            <w:vMerge w:val="restart"/>
            <w:shd w:val="clear" w:color="auto" w:fill="F2F2F2" w:themeFill="background1" w:themeFillShade="F2"/>
          </w:tcPr>
          <w:p w:rsidR="00A93364" w:rsidRPr="00EF45B7" w:rsidRDefault="00A93364" w:rsidP="00C07AD3">
            <w:pPr>
              <w:pStyle w:val="aff6"/>
              <w:ind w:firstLine="0"/>
              <w:jc w:val="left"/>
              <w:rPr>
                <w:sz w:val="20"/>
                <w:szCs w:val="20"/>
                <w:lang w:val="ru-RU"/>
              </w:rPr>
            </w:pPr>
            <w:r>
              <w:rPr>
                <w:sz w:val="20"/>
                <w:szCs w:val="20"/>
                <w:lang w:val="ru-RU" w:eastAsia="ru-RU"/>
              </w:rPr>
              <w:t>Объекты спорта</w:t>
            </w:r>
          </w:p>
        </w:tc>
        <w:tc>
          <w:tcPr>
            <w:tcW w:w="2976" w:type="dxa"/>
          </w:tcPr>
          <w:p w:rsidR="00A93364" w:rsidRPr="004532CA" w:rsidRDefault="00A93364" w:rsidP="00C07AD3">
            <w:pPr>
              <w:pStyle w:val="aff6"/>
              <w:ind w:firstLine="0"/>
              <w:jc w:val="left"/>
              <w:rPr>
                <w:sz w:val="20"/>
                <w:szCs w:val="20"/>
                <w:lang w:val="ru-RU"/>
              </w:rPr>
            </w:pPr>
            <w:r w:rsidRPr="004532CA">
              <w:rPr>
                <w:sz w:val="20"/>
                <w:szCs w:val="20"/>
                <w:lang w:val="ru-RU"/>
              </w:rPr>
              <w:t>Расчетный показатель минимал</w:t>
            </w:r>
            <w:r w:rsidRPr="004532CA">
              <w:rPr>
                <w:sz w:val="20"/>
                <w:szCs w:val="20"/>
                <w:lang w:val="ru-RU"/>
              </w:rPr>
              <w:t>ь</w:t>
            </w:r>
            <w:r w:rsidRPr="004532CA">
              <w:rPr>
                <w:sz w:val="20"/>
                <w:szCs w:val="20"/>
                <w:lang w:val="ru-RU"/>
              </w:rPr>
              <w:t>но допустимого уровня обесп</w:t>
            </w:r>
            <w:r w:rsidRPr="004532CA">
              <w:rPr>
                <w:sz w:val="20"/>
                <w:szCs w:val="20"/>
                <w:lang w:val="ru-RU"/>
              </w:rPr>
              <w:t>е</w:t>
            </w:r>
            <w:r w:rsidRPr="004532CA">
              <w:rPr>
                <w:sz w:val="20"/>
                <w:szCs w:val="20"/>
                <w:lang w:val="ru-RU"/>
              </w:rPr>
              <w:t>ченности</w:t>
            </w:r>
          </w:p>
        </w:tc>
        <w:tc>
          <w:tcPr>
            <w:tcW w:w="2267" w:type="dxa"/>
          </w:tcPr>
          <w:p w:rsidR="00A93364" w:rsidRPr="00EF45B7" w:rsidRDefault="00A93364" w:rsidP="00A93364">
            <w:pPr>
              <w:pStyle w:val="aff6"/>
              <w:ind w:firstLine="0"/>
              <w:jc w:val="left"/>
              <w:rPr>
                <w:sz w:val="20"/>
                <w:szCs w:val="20"/>
                <w:lang w:val="ru-RU"/>
              </w:rPr>
            </w:pPr>
            <w:r w:rsidRPr="00A93364">
              <w:rPr>
                <w:sz w:val="20"/>
                <w:szCs w:val="20"/>
                <w:lang w:val="ru-RU"/>
              </w:rPr>
              <w:t>Единовременной пр</w:t>
            </w:r>
            <w:r w:rsidRPr="00A93364">
              <w:rPr>
                <w:sz w:val="20"/>
                <w:szCs w:val="20"/>
                <w:lang w:val="ru-RU"/>
              </w:rPr>
              <w:t>о</w:t>
            </w:r>
            <w:r w:rsidRPr="00A93364">
              <w:rPr>
                <w:sz w:val="20"/>
                <w:szCs w:val="20"/>
                <w:lang w:val="ru-RU"/>
              </w:rPr>
              <w:t>пускной способности объект</w:t>
            </w:r>
            <w:r>
              <w:rPr>
                <w:sz w:val="20"/>
                <w:szCs w:val="20"/>
                <w:lang w:val="ru-RU"/>
              </w:rPr>
              <w:t xml:space="preserve">ов </w:t>
            </w:r>
            <w:r w:rsidRPr="00A93364">
              <w:rPr>
                <w:sz w:val="20"/>
                <w:szCs w:val="20"/>
                <w:lang w:val="ru-RU"/>
              </w:rPr>
              <w:t>спорта</w:t>
            </w:r>
            <w:r>
              <w:rPr>
                <w:sz w:val="20"/>
                <w:szCs w:val="20"/>
                <w:lang w:val="ru-RU"/>
              </w:rPr>
              <w:t>, чел./1000 чел. населения</w:t>
            </w:r>
          </w:p>
        </w:tc>
        <w:tc>
          <w:tcPr>
            <w:tcW w:w="1986" w:type="dxa"/>
          </w:tcPr>
          <w:p w:rsidR="00A93364" w:rsidRDefault="00A93364" w:rsidP="00C07AD3">
            <w:pPr>
              <w:pStyle w:val="aff6"/>
              <w:ind w:firstLine="0"/>
              <w:jc w:val="center"/>
              <w:rPr>
                <w:sz w:val="20"/>
                <w:szCs w:val="20"/>
                <w:lang w:val="ru-RU"/>
              </w:rPr>
            </w:pPr>
            <w:r>
              <w:rPr>
                <w:sz w:val="20"/>
                <w:szCs w:val="20"/>
                <w:lang w:val="ru-RU"/>
              </w:rPr>
              <w:t>122</w:t>
            </w:r>
          </w:p>
        </w:tc>
      </w:tr>
      <w:tr w:rsidR="009030C1" w:rsidRPr="004532CA" w:rsidTr="00C07AD3">
        <w:trPr>
          <w:cantSplit/>
          <w:trHeight w:val="30"/>
        </w:trPr>
        <w:tc>
          <w:tcPr>
            <w:tcW w:w="2155" w:type="dxa"/>
            <w:vMerge/>
            <w:shd w:val="clear" w:color="auto" w:fill="F2F2F2" w:themeFill="background1" w:themeFillShade="F2"/>
          </w:tcPr>
          <w:p w:rsidR="009030C1" w:rsidRDefault="009030C1" w:rsidP="00C07AD3">
            <w:pPr>
              <w:pStyle w:val="aff6"/>
              <w:ind w:firstLine="0"/>
              <w:jc w:val="left"/>
              <w:rPr>
                <w:sz w:val="20"/>
                <w:szCs w:val="20"/>
                <w:lang w:val="ru-RU"/>
              </w:rPr>
            </w:pPr>
          </w:p>
        </w:tc>
        <w:tc>
          <w:tcPr>
            <w:tcW w:w="2976" w:type="dxa"/>
          </w:tcPr>
          <w:p w:rsidR="009030C1" w:rsidRPr="004532CA" w:rsidRDefault="009030C1" w:rsidP="00C07AD3">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w:t>
            </w:r>
            <w:r w:rsidRPr="004532CA">
              <w:rPr>
                <w:sz w:val="20"/>
                <w:szCs w:val="20"/>
                <w:lang w:val="ru-RU"/>
              </w:rPr>
              <w:t>р</w:t>
            </w:r>
            <w:r w:rsidRPr="004532CA">
              <w:rPr>
                <w:sz w:val="20"/>
                <w:szCs w:val="20"/>
                <w:lang w:val="ru-RU"/>
              </w:rPr>
              <w:t>риториальной доступности</w:t>
            </w:r>
          </w:p>
        </w:tc>
        <w:tc>
          <w:tcPr>
            <w:tcW w:w="4253" w:type="dxa"/>
            <w:gridSpan w:val="2"/>
          </w:tcPr>
          <w:p w:rsidR="009030C1" w:rsidRDefault="009030C1" w:rsidP="00C07AD3">
            <w:pPr>
              <w:pStyle w:val="aff6"/>
              <w:ind w:firstLine="0"/>
              <w:jc w:val="center"/>
              <w:rPr>
                <w:sz w:val="20"/>
                <w:szCs w:val="20"/>
                <w:lang w:val="ru-RU"/>
              </w:rPr>
            </w:pPr>
            <w:r>
              <w:rPr>
                <w:sz w:val="20"/>
                <w:szCs w:val="20"/>
                <w:lang w:val="ru-RU"/>
              </w:rPr>
              <w:t>Не нормируется</w:t>
            </w:r>
          </w:p>
        </w:tc>
      </w:tr>
      <w:tr w:rsidR="009030C1" w:rsidRPr="004532CA" w:rsidTr="00C07AD3">
        <w:trPr>
          <w:cantSplit/>
          <w:trHeight w:val="30"/>
        </w:trPr>
        <w:tc>
          <w:tcPr>
            <w:tcW w:w="2155" w:type="dxa"/>
            <w:vMerge w:val="restart"/>
            <w:shd w:val="clear" w:color="auto" w:fill="F2F2F2" w:themeFill="background1" w:themeFillShade="F2"/>
          </w:tcPr>
          <w:p w:rsidR="009030C1" w:rsidRPr="00EF45B7" w:rsidRDefault="009030C1" w:rsidP="009030C1">
            <w:pPr>
              <w:pStyle w:val="aff6"/>
              <w:ind w:firstLine="0"/>
              <w:jc w:val="left"/>
              <w:rPr>
                <w:sz w:val="20"/>
                <w:szCs w:val="20"/>
                <w:lang w:val="ru-RU"/>
              </w:rPr>
            </w:pPr>
            <w:r w:rsidRPr="00A87EC2">
              <w:rPr>
                <w:sz w:val="20"/>
                <w:szCs w:val="20"/>
                <w:lang w:val="ru-RU"/>
              </w:rPr>
              <w:t>Спортивное плоскос</w:t>
            </w:r>
            <w:r w:rsidRPr="00A87EC2">
              <w:rPr>
                <w:sz w:val="20"/>
                <w:szCs w:val="20"/>
                <w:lang w:val="ru-RU"/>
              </w:rPr>
              <w:t>т</w:t>
            </w:r>
            <w:r w:rsidRPr="00A87EC2">
              <w:rPr>
                <w:sz w:val="20"/>
                <w:szCs w:val="20"/>
                <w:lang w:val="ru-RU"/>
              </w:rPr>
              <w:t>ное сооружение</w:t>
            </w:r>
          </w:p>
        </w:tc>
        <w:tc>
          <w:tcPr>
            <w:tcW w:w="2976" w:type="dxa"/>
          </w:tcPr>
          <w:p w:rsidR="009030C1" w:rsidRPr="004532CA" w:rsidRDefault="009030C1" w:rsidP="009030C1">
            <w:pPr>
              <w:pStyle w:val="aff6"/>
              <w:ind w:firstLine="0"/>
              <w:jc w:val="left"/>
              <w:rPr>
                <w:sz w:val="20"/>
                <w:szCs w:val="20"/>
                <w:lang w:val="ru-RU"/>
              </w:rPr>
            </w:pPr>
            <w:r w:rsidRPr="004532CA">
              <w:rPr>
                <w:sz w:val="20"/>
                <w:szCs w:val="20"/>
                <w:lang w:val="ru-RU"/>
              </w:rPr>
              <w:t>Расчетный показатель минимал</w:t>
            </w:r>
            <w:r w:rsidRPr="004532CA">
              <w:rPr>
                <w:sz w:val="20"/>
                <w:szCs w:val="20"/>
                <w:lang w:val="ru-RU"/>
              </w:rPr>
              <w:t>ь</w:t>
            </w:r>
            <w:r w:rsidRPr="004532CA">
              <w:rPr>
                <w:sz w:val="20"/>
                <w:szCs w:val="20"/>
                <w:lang w:val="ru-RU"/>
              </w:rPr>
              <w:t>но допустимого уровня обесп</w:t>
            </w:r>
            <w:r w:rsidRPr="004532CA">
              <w:rPr>
                <w:sz w:val="20"/>
                <w:szCs w:val="20"/>
                <w:lang w:val="ru-RU"/>
              </w:rPr>
              <w:t>е</w:t>
            </w:r>
            <w:r w:rsidRPr="004532CA">
              <w:rPr>
                <w:sz w:val="20"/>
                <w:szCs w:val="20"/>
                <w:lang w:val="ru-RU"/>
              </w:rPr>
              <w:t>ченности</w:t>
            </w:r>
          </w:p>
        </w:tc>
        <w:tc>
          <w:tcPr>
            <w:tcW w:w="2267" w:type="dxa"/>
          </w:tcPr>
          <w:p w:rsidR="009030C1" w:rsidRPr="009030C1" w:rsidRDefault="009030C1" w:rsidP="00167B34">
            <w:pPr>
              <w:pStyle w:val="aff6"/>
              <w:ind w:firstLine="0"/>
              <w:jc w:val="left"/>
              <w:rPr>
                <w:sz w:val="20"/>
                <w:szCs w:val="20"/>
                <w:lang w:val="ru-RU"/>
              </w:rPr>
            </w:pPr>
            <w:r w:rsidRPr="00EF45B7">
              <w:rPr>
                <w:sz w:val="20"/>
                <w:szCs w:val="20"/>
                <w:lang w:val="ru-RU"/>
              </w:rPr>
              <w:t>Площадь</w:t>
            </w:r>
            <w:r>
              <w:rPr>
                <w:sz w:val="20"/>
                <w:szCs w:val="20"/>
                <w:lang w:val="ru-RU"/>
              </w:rPr>
              <w:t xml:space="preserve"> земельного участка</w:t>
            </w:r>
            <w:r w:rsidRPr="00EF45B7">
              <w:rPr>
                <w:sz w:val="20"/>
                <w:szCs w:val="20"/>
                <w:lang w:val="ru-RU"/>
              </w:rPr>
              <w:t xml:space="preserve">, </w:t>
            </w:r>
            <w:r>
              <w:rPr>
                <w:sz w:val="20"/>
                <w:szCs w:val="20"/>
                <w:lang w:val="ru-RU"/>
              </w:rPr>
              <w:t>га</w:t>
            </w:r>
            <w:r w:rsidRPr="00EF45B7">
              <w:rPr>
                <w:sz w:val="20"/>
                <w:szCs w:val="20"/>
                <w:lang w:val="ru-RU"/>
              </w:rPr>
              <w:t xml:space="preserve"> на 1000 жит</w:t>
            </w:r>
            <w:r w:rsidRPr="00EF45B7">
              <w:rPr>
                <w:sz w:val="20"/>
                <w:szCs w:val="20"/>
                <w:lang w:val="ru-RU"/>
              </w:rPr>
              <w:t>е</w:t>
            </w:r>
            <w:r w:rsidRPr="00EF45B7">
              <w:rPr>
                <w:sz w:val="20"/>
                <w:szCs w:val="20"/>
                <w:lang w:val="ru-RU"/>
              </w:rPr>
              <w:t>лей</w:t>
            </w:r>
            <w:r>
              <w:rPr>
                <w:sz w:val="20"/>
                <w:szCs w:val="20"/>
                <w:lang w:val="ru-RU"/>
              </w:rPr>
              <w:t xml:space="preserve"> </w:t>
            </w:r>
            <w:r w:rsidRPr="009030C1">
              <w:rPr>
                <w:sz w:val="20"/>
                <w:szCs w:val="20"/>
                <w:lang w:val="ru-RU"/>
              </w:rPr>
              <w:t>[</w:t>
            </w:r>
            <w:r w:rsidR="00167B34">
              <w:rPr>
                <w:sz w:val="20"/>
                <w:szCs w:val="20"/>
                <w:lang w:val="ru-RU"/>
              </w:rPr>
              <w:t>3</w:t>
            </w:r>
            <w:r w:rsidRPr="009030C1">
              <w:rPr>
                <w:sz w:val="20"/>
                <w:szCs w:val="20"/>
                <w:lang w:val="ru-RU"/>
              </w:rPr>
              <w:t>]</w:t>
            </w:r>
          </w:p>
        </w:tc>
        <w:tc>
          <w:tcPr>
            <w:tcW w:w="1986" w:type="dxa"/>
          </w:tcPr>
          <w:p w:rsidR="009030C1" w:rsidRDefault="009030C1" w:rsidP="009030C1">
            <w:pPr>
              <w:pStyle w:val="aff6"/>
              <w:ind w:firstLine="0"/>
              <w:jc w:val="center"/>
              <w:rPr>
                <w:sz w:val="20"/>
                <w:szCs w:val="20"/>
                <w:lang w:val="ru-RU"/>
              </w:rPr>
            </w:pPr>
            <w:r>
              <w:rPr>
                <w:sz w:val="20"/>
                <w:szCs w:val="20"/>
                <w:lang w:val="ru-RU"/>
              </w:rPr>
              <w:t>0,7</w:t>
            </w:r>
          </w:p>
        </w:tc>
      </w:tr>
      <w:tr w:rsidR="009030C1" w:rsidRPr="004532CA" w:rsidTr="00C07AD3">
        <w:trPr>
          <w:cantSplit/>
          <w:trHeight w:val="30"/>
        </w:trPr>
        <w:tc>
          <w:tcPr>
            <w:tcW w:w="2155" w:type="dxa"/>
            <w:vMerge/>
            <w:shd w:val="clear" w:color="auto" w:fill="F2F2F2" w:themeFill="background1" w:themeFillShade="F2"/>
          </w:tcPr>
          <w:p w:rsidR="009030C1" w:rsidRDefault="009030C1" w:rsidP="009030C1">
            <w:pPr>
              <w:pStyle w:val="aff6"/>
              <w:ind w:firstLine="0"/>
              <w:jc w:val="left"/>
              <w:rPr>
                <w:sz w:val="20"/>
                <w:szCs w:val="20"/>
                <w:lang w:val="ru-RU"/>
              </w:rPr>
            </w:pPr>
          </w:p>
        </w:tc>
        <w:tc>
          <w:tcPr>
            <w:tcW w:w="2976" w:type="dxa"/>
          </w:tcPr>
          <w:p w:rsidR="009030C1" w:rsidRPr="004532CA" w:rsidRDefault="009030C1" w:rsidP="009030C1">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w:t>
            </w:r>
            <w:r w:rsidRPr="004532CA">
              <w:rPr>
                <w:sz w:val="20"/>
                <w:szCs w:val="20"/>
                <w:lang w:val="ru-RU"/>
              </w:rPr>
              <w:t>р</w:t>
            </w:r>
            <w:r w:rsidRPr="004532CA">
              <w:rPr>
                <w:sz w:val="20"/>
                <w:szCs w:val="20"/>
                <w:lang w:val="ru-RU"/>
              </w:rPr>
              <w:t>риториальной доступности</w:t>
            </w:r>
          </w:p>
        </w:tc>
        <w:tc>
          <w:tcPr>
            <w:tcW w:w="4253" w:type="dxa"/>
            <w:gridSpan w:val="2"/>
          </w:tcPr>
          <w:p w:rsidR="009030C1" w:rsidRDefault="009030C1" w:rsidP="009030C1">
            <w:pPr>
              <w:pStyle w:val="aff6"/>
              <w:ind w:firstLine="0"/>
              <w:jc w:val="center"/>
              <w:rPr>
                <w:sz w:val="20"/>
                <w:szCs w:val="20"/>
                <w:lang w:val="ru-RU"/>
              </w:rPr>
            </w:pPr>
            <w:r>
              <w:rPr>
                <w:sz w:val="20"/>
                <w:szCs w:val="20"/>
                <w:lang w:val="ru-RU"/>
              </w:rPr>
              <w:t>Не нормируется</w:t>
            </w:r>
          </w:p>
        </w:tc>
      </w:tr>
      <w:tr w:rsidR="009030C1" w:rsidRPr="004532CA" w:rsidTr="00C07AD3">
        <w:trPr>
          <w:cantSplit/>
          <w:trHeight w:val="30"/>
        </w:trPr>
        <w:tc>
          <w:tcPr>
            <w:tcW w:w="9384" w:type="dxa"/>
            <w:gridSpan w:val="4"/>
            <w:shd w:val="clear" w:color="auto" w:fill="F2F2F2" w:themeFill="background1" w:themeFillShade="F2"/>
          </w:tcPr>
          <w:p w:rsidR="009030C1" w:rsidRDefault="009030C1" w:rsidP="009030C1">
            <w:pPr>
              <w:pStyle w:val="Default"/>
              <w:rPr>
                <w:b/>
                <w:sz w:val="20"/>
                <w:szCs w:val="20"/>
              </w:rPr>
            </w:pPr>
            <w:r w:rsidRPr="005431B1">
              <w:rPr>
                <w:b/>
                <w:sz w:val="20"/>
                <w:szCs w:val="20"/>
              </w:rPr>
              <w:t>Примечани</w:t>
            </w:r>
            <w:r>
              <w:rPr>
                <w:b/>
                <w:sz w:val="20"/>
                <w:szCs w:val="20"/>
              </w:rPr>
              <w:t>я</w:t>
            </w:r>
            <w:r w:rsidRPr="005431B1">
              <w:rPr>
                <w:b/>
                <w:sz w:val="20"/>
                <w:szCs w:val="20"/>
              </w:rPr>
              <w:t>:</w:t>
            </w:r>
          </w:p>
          <w:p w:rsidR="009030C1" w:rsidRDefault="009030C1" w:rsidP="009030C1">
            <w:pPr>
              <w:pStyle w:val="Default"/>
              <w:rPr>
                <w:sz w:val="20"/>
                <w:szCs w:val="20"/>
              </w:rPr>
            </w:pPr>
            <w:r w:rsidRPr="00EA4851">
              <w:rPr>
                <w:sz w:val="20"/>
                <w:szCs w:val="20"/>
              </w:rPr>
              <w:t>1</w:t>
            </w:r>
            <w:r>
              <w:rPr>
                <w:sz w:val="20"/>
                <w:szCs w:val="20"/>
              </w:rPr>
              <w:t xml:space="preserve">. </w:t>
            </w:r>
            <w:r w:rsidRPr="005431B1">
              <w:rPr>
                <w:sz w:val="20"/>
                <w:szCs w:val="20"/>
              </w:rPr>
              <w:t xml:space="preserve">При расчете потребности населения в </w:t>
            </w:r>
            <w:r>
              <w:rPr>
                <w:sz w:val="20"/>
                <w:szCs w:val="20"/>
              </w:rPr>
              <w:t>спортивных сооружениях</w:t>
            </w:r>
            <w:r w:rsidRPr="005431B1">
              <w:rPr>
                <w:sz w:val="20"/>
                <w:szCs w:val="20"/>
              </w:rPr>
              <w:t xml:space="preserve"> рекомендуется учитывать сооружения регионального значения (при наличии)</w:t>
            </w:r>
            <w:r>
              <w:rPr>
                <w:sz w:val="20"/>
                <w:szCs w:val="20"/>
              </w:rPr>
              <w:t xml:space="preserve"> и</w:t>
            </w:r>
            <w:r w:rsidRPr="005431B1">
              <w:rPr>
                <w:sz w:val="20"/>
                <w:szCs w:val="20"/>
              </w:rPr>
              <w:t xml:space="preserve"> местного значения </w:t>
            </w:r>
            <w:r>
              <w:rPr>
                <w:sz w:val="20"/>
                <w:szCs w:val="20"/>
              </w:rPr>
              <w:t>поселений</w:t>
            </w:r>
            <w:r w:rsidRPr="005431B1">
              <w:rPr>
                <w:sz w:val="20"/>
                <w:szCs w:val="20"/>
              </w:rPr>
              <w:t>.</w:t>
            </w:r>
          </w:p>
          <w:p w:rsidR="009030C1" w:rsidRPr="005431B1" w:rsidRDefault="009030C1" w:rsidP="009030C1">
            <w:pPr>
              <w:pStyle w:val="Default"/>
              <w:rPr>
                <w:sz w:val="20"/>
                <w:szCs w:val="20"/>
              </w:rPr>
            </w:pPr>
            <w:r w:rsidRPr="00863FA5">
              <w:rPr>
                <w:sz w:val="20"/>
                <w:szCs w:val="20"/>
              </w:rPr>
              <w:t>2</w:t>
            </w:r>
            <w:r w:rsidRPr="005431B1">
              <w:rPr>
                <w:sz w:val="20"/>
                <w:szCs w:val="20"/>
              </w:rPr>
              <w:t>. Физкультурно-спортивные сооружения сети общего пользования следует, как правило, объединять со спортивными</w:t>
            </w:r>
            <w:r w:rsidRPr="0079591D">
              <w:rPr>
                <w:sz w:val="20"/>
                <w:szCs w:val="20"/>
              </w:rPr>
              <w:t xml:space="preserve"> объектами общеобразовательных школ и других учебных заведений, учреждений отдыха и культуры</w:t>
            </w:r>
            <w:r>
              <w:rPr>
                <w:sz w:val="20"/>
                <w:szCs w:val="20"/>
              </w:rPr>
              <w:t>.</w:t>
            </w:r>
          </w:p>
          <w:p w:rsidR="009030C1" w:rsidRDefault="00167B34" w:rsidP="009030C1">
            <w:pPr>
              <w:pStyle w:val="Default"/>
              <w:rPr>
                <w:sz w:val="20"/>
                <w:szCs w:val="20"/>
              </w:rPr>
            </w:pPr>
            <w:r>
              <w:rPr>
                <w:sz w:val="20"/>
                <w:szCs w:val="20"/>
              </w:rPr>
              <w:t>3</w:t>
            </w:r>
            <w:r w:rsidR="009030C1">
              <w:rPr>
                <w:sz w:val="20"/>
                <w:szCs w:val="20"/>
              </w:rPr>
              <w:t xml:space="preserve">. </w:t>
            </w:r>
            <w:r w:rsidR="009030C1" w:rsidRPr="009030C1">
              <w:rPr>
                <w:sz w:val="20"/>
                <w:szCs w:val="20"/>
              </w:rPr>
              <w:t>В климатическом подрайоне IД размеры земельных участков допускается уменьшать до 50%.</w:t>
            </w:r>
          </w:p>
          <w:p w:rsidR="009030C1" w:rsidRDefault="00167B34" w:rsidP="009030C1">
            <w:pPr>
              <w:pStyle w:val="Default"/>
              <w:rPr>
                <w:sz w:val="20"/>
                <w:szCs w:val="20"/>
              </w:rPr>
            </w:pPr>
            <w:r>
              <w:rPr>
                <w:sz w:val="20"/>
                <w:szCs w:val="20"/>
              </w:rPr>
              <w:t>4</w:t>
            </w:r>
            <w:r w:rsidR="009030C1">
              <w:rPr>
                <w:sz w:val="20"/>
                <w:szCs w:val="20"/>
              </w:rPr>
              <w:t xml:space="preserve">. </w:t>
            </w:r>
            <w:r w:rsidR="009030C1" w:rsidRPr="00A93364">
              <w:rPr>
                <w:sz w:val="20"/>
                <w:szCs w:val="20"/>
              </w:rPr>
              <w:t xml:space="preserve">Решения о видах создаваемых спортивных объектов органы </w:t>
            </w:r>
            <w:r w:rsidR="009030C1" w:rsidRPr="009030C1">
              <w:rPr>
                <w:sz w:val="20"/>
                <w:szCs w:val="20"/>
              </w:rPr>
              <w:t xml:space="preserve">местного самоуправления </w:t>
            </w:r>
            <w:r w:rsidR="009030C1" w:rsidRPr="00A93364">
              <w:rPr>
                <w:sz w:val="20"/>
                <w:szCs w:val="20"/>
              </w:rPr>
              <w:t>принимают сам</w:t>
            </w:r>
            <w:r w:rsidR="009030C1" w:rsidRPr="00A93364">
              <w:rPr>
                <w:sz w:val="20"/>
                <w:szCs w:val="20"/>
              </w:rPr>
              <w:t>о</w:t>
            </w:r>
            <w:r w:rsidR="009030C1" w:rsidRPr="00A93364">
              <w:rPr>
                <w:sz w:val="20"/>
                <w:szCs w:val="20"/>
              </w:rPr>
              <w:t>стоятельно, исходя из предпочтений местного населения, имеющихся финансовых ресурсов, включая вн</w:t>
            </w:r>
            <w:r w:rsidR="009030C1" w:rsidRPr="00A93364">
              <w:rPr>
                <w:sz w:val="20"/>
                <w:szCs w:val="20"/>
              </w:rPr>
              <w:t>е</w:t>
            </w:r>
            <w:r w:rsidR="009030C1" w:rsidRPr="00A93364">
              <w:rPr>
                <w:sz w:val="20"/>
                <w:szCs w:val="20"/>
              </w:rPr>
              <w:t>бюджетные источники финансирования, наличия предложений от субъектов предпринимательской де</w:t>
            </w:r>
            <w:r w:rsidR="009030C1" w:rsidRPr="00A93364">
              <w:rPr>
                <w:sz w:val="20"/>
                <w:szCs w:val="20"/>
              </w:rPr>
              <w:t>я</w:t>
            </w:r>
            <w:r w:rsidR="009030C1" w:rsidRPr="00A93364">
              <w:rPr>
                <w:sz w:val="20"/>
                <w:szCs w:val="20"/>
              </w:rPr>
              <w:t>тельности в рамках государственно-частного партнерства.</w:t>
            </w:r>
          </w:p>
        </w:tc>
      </w:tr>
    </w:tbl>
    <w:p w:rsidR="00953E5D" w:rsidRPr="00D43305" w:rsidRDefault="00953E5D" w:rsidP="00D43305">
      <w:pPr>
        <w:pStyle w:val="20"/>
        <w:numPr>
          <w:ilvl w:val="1"/>
          <w:numId w:val="13"/>
        </w:numPr>
        <w:ind w:left="0" w:firstLine="0"/>
        <w:rPr>
          <w:szCs w:val="23"/>
        </w:rPr>
      </w:pPr>
      <w:bookmarkStart w:id="106" w:name="_Toc527371640"/>
      <w:bookmarkStart w:id="107" w:name="OLE_LINK859"/>
      <w:bookmarkEnd w:id="62"/>
      <w:bookmarkEnd w:id="63"/>
      <w:bookmarkEnd w:id="95"/>
      <w:bookmarkEnd w:id="96"/>
      <w:bookmarkEnd w:id="100"/>
      <w:bookmarkEnd w:id="101"/>
      <w:bookmarkEnd w:id="102"/>
      <w:bookmarkEnd w:id="103"/>
      <w:bookmarkEnd w:id="104"/>
      <w:bookmarkEnd w:id="105"/>
      <w:r w:rsidRPr="00D43305">
        <w:rPr>
          <w:szCs w:val="23"/>
        </w:rPr>
        <w:t xml:space="preserve">Объекты </w:t>
      </w:r>
      <w:r w:rsidR="00473879" w:rsidRPr="00D43305">
        <w:rPr>
          <w:szCs w:val="23"/>
        </w:rPr>
        <w:t>местного значения муниципального района</w:t>
      </w:r>
      <w:r w:rsidRPr="00D43305">
        <w:rPr>
          <w:szCs w:val="23"/>
        </w:rPr>
        <w:t xml:space="preserve"> в области </w:t>
      </w:r>
      <w:r w:rsidR="00D43305" w:rsidRPr="00D43305">
        <w:rPr>
          <w:szCs w:val="23"/>
        </w:rPr>
        <w:t>обработки, утилизации, обезвреживании, размещения твердых коммунальных отходов</w:t>
      </w:r>
      <w:bookmarkEnd w:id="106"/>
    </w:p>
    <w:p w:rsidR="00F5736E" w:rsidRPr="00A87EC2" w:rsidRDefault="00F5736E" w:rsidP="00D15DC5">
      <w:pPr>
        <w:spacing w:before="120"/>
        <w:jc w:val="right"/>
        <w:rPr>
          <w:b/>
          <w:i/>
        </w:rPr>
      </w:pPr>
      <w:r w:rsidRPr="00A87EC2">
        <w:rPr>
          <w:b/>
          <w:i/>
        </w:rPr>
        <w:t>Таблица 1.</w:t>
      </w:r>
      <w:r w:rsidR="00D43305">
        <w:rPr>
          <w:b/>
          <w:i/>
        </w:rPr>
        <w:t>5</w:t>
      </w:r>
    </w:p>
    <w:p w:rsidR="00F5736E" w:rsidRPr="00A87EC2" w:rsidRDefault="00F5736E" w:rsidP="00D15DC5">
      <w:pPr>
        <w:suppressAutoHyphens/>
        <w:spacing w:after="120"/>
        <w:ind w:firstLine="0"/>
        <w:jc w:val="center"/>
        <w:rPr>
          <w:b/>
          <w:i/>
        </w:rPr>
      </w:pPr>
      <w:r w:rsidRPr="00A87EC2">
        <w:rPr>
          <w:b/>
          <w:i/>
        </w:rPr>
        <w:t xml:space="preserve">Объекты </w:t>
      </w:r>
      <w:r w:rsidR="00473879" w:rsidRPr="00A87EC2">
        <w:rPr>
          <w:b/>
          <w:i/>
        </w:rPr>
        <w:t>местного значения муниципального района</w:t>
      </w:r>
      <w:r w:rsidRPr="00A87EC2">
        <w:rPr>
          <w:b/>
          <w:i/>
        </w:rPr>
        <w:t xml:space="preserve"> в области </w:t>
      </w:r>
      <w:r w:rsidR="00226792" w:rsidRPr="00226792">
        <w:rPr>
          <w:b/>
          <w:i/>
        </w:rPr>
        <w:t>обработки, утилизации, обезвреживании, размещения твердых коммунальных отходов</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3076"/>
        <w:gridCol w:w="1701"/>
        <w:gridCol w:w="2693"/>
        <w:gridCol w:w="567"/>
      </w:tblGrid>
      <w:tr w:rsidR="00633D99" w:rsidRPr="00A87EC2" w:rsidTr="009C7FEB">
        <w:trPr>
          <w:cantSplit/>
          <w:tblHeader/>
        </w:trPr>
        <w:tc>
          <w:tcPr>
            <w:tcW w:w="1304" w:type="dxa"/>
            <w:shd w:val="clear" w:color="auto" w:fill="D9D9D9" w:themeFill="background1" w:themeFillShade="D9"/>
          </w:tcPr>
          <w:p w:rsidR="00633D99" w:rsidRPr="00A87EC2" w:rsidRDefault="00633D99" w:rsidP="00663CB9">
            <w:pPr>
              <w:pStyle w:val="aff6"/>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3076" w:type="dxa"/>
            <w:shd w:val="clear" w:color="auto" w:fill="D9D9D9" w:themeFill="background1" w:themeFillShade="D9"/>
          </w:tcPr>
          <w:p w:rsidR="00633D99" w:rsidRPr="00A87EC2" w:rsidRDefault="00633D99" w:rsidP="00663CB9">
            <w:pPr>
              <w:pStyle w:val="aff6"/>
              <w:ind w:firstLine="0"/>
              <w:jc w:val="center"/>
              <w:rPr>
                <w:b/>
                <w:i/>
                <w:sz w:val="20"/>
                <w:szCs w:val="20"/>
                <w:lang w:val="ru-RU"/>
              </w:rPr>
            </w:pPr>
            <w:r w:rsidRPr="00A87EC2">
              <w:rPr>
                <w:b/>
                <w:i/>
                <w:sz w:val="20"/>
                <w:szCs w:val="20"/>
                <w:lang w:val="ru-RU"/>
              </w:rPr>
              <w:t>Тип расчетного показателя</w:t>
            </w:r>
          </w:p>
        </w:tc>
        <w:tc>
          <w:tcPr>
            <w:tcW w:w="1701" w:type="dxa"/>
            <w:shd w:val="clear" w:color="auto" w:fill="D9D9D9" w:themeFill="background1" w:themeFillShade="D9"/>
          </w:tcPr>
          <w:p w:rsidR="00633D99" w:rsidRPr="00A87EC2" w:rsidRDefault="00633D99" w:rsidP="00663CB9">
            <w:pPr>
              <w:pStyle w:val="aff6"/>
              <w:ind w:firstLine="0"/>
              <w:jc w:val="center"/>
              <w:rPr>
                <w:b/>
                <w:i/>
                <w:sz w:val="20"/>
                <w:szCs w:val="20"/>
                <w:lang w:val="ru-RU"/>
              </w:rPr>
            </w:pPr>
            <w:r w:rsidRPr="00A87EC2">
              <w:rPr>
                <w:b/>
                <w:i/>
                <w:sz w:val="20"/>
                <w:szCs w:val="20"/>
                <w:lang w:val="ru-RU"/>
              </w:rPr>
              <w:t>Наименование расчетного пок</w:t>
            </w:r>
            <w:r w:rsidRPr="00A87EC2">
              <w:rPr>
                <w:b/>
                <w:i/>
                <w:sz w:val="20"/>
                <w:szCs w:val="20"/>
                <w:lang w:val="ru-RU"/>
              </w:rPr>
              <w:t>а</w:t>
            </w:r>
            <w:r w:rsidRPr="00A87EC2">
              <w:rPr>
                <w:b/>
                <w:i/>
                <w:sz w:val="20"/>
                <w:szCs w:val="20"/>
                <w:lang w:val="ru-RU"/>
              </w:rPr>
              <w:t>зателя, единица измерения</w:t>
            </w:r>
          </w:p>
        </w:tc>
        <w:tc>
          <w:tcPr>
            <w:tcW w:w="3260" w:type="dxa"/>
            <w:gridSpan w:val="2"/>
            <w:shd w:val="clear" w:color="auto" w:fill="D9D9D9" w:themeFill="background1" w:themeFillShade="D9"/>
          </w:tcPr>
          <w:p w:rsidR="00633D99" w:rsidRPr="00A87EC2" w:rsidRDefault="00633D99" w:rsidP="00663CB9">
            <w:pPr>
              <w:pStyle w:val="aff6"/>
              <w:ind w:firstLine="0"/>
              <w:jc w:val="center"/>
              <w:rPr>
                <w:b/>
                <w:i/>
                <w:sz w:val="20"/>
                <w:szCs w:val="20"/>
                <w:lang w:val="ru-RU"/>
              </w:rPr>
            </w:pPr>
            <w:r w:rsidRPr="00A87EC2">
              <w:rPr>
                <w:b/>
                <w:i/>
                <w:sz w:val="20"/>
                <w:szCs w:val="20"/>
                <w:lang w:val="ru-RU"/>
              </w:rPr>
              <w:t>Значение расчетного показателя</w:t>
            </w:r>
          </w:p>
        </w:tc>
      </w:tr>
      <w:tr w:rsidR="009C7FEB" w:rsidRPr="00A87EC2" w:rsidTr="009C7FEB">
        <w:trPr>
          <w:cantSplit/>
        </w:trPr>
        <w:tc>
          <w:tcPr>
            <w:tcW w:w="1304" w:type="dxa"/>
            <w:vMerge w:val="restart"/>
            <w:shd w:val="clear" w:color="auto" w:fill="F2F2F2" w:themeFill="background1" w:themeFillShade="F2"/>
          </w:tcPr>
          <w:p w:rsidR="009C7FEB" w:rsidRPr="00226792" w:rsidRDefault="009C7FEB" w:rsidP="009C7FEB">
            <w:pPr>
              <w:pStyle w:val="aff6"/>
              <w:ind w:firstLine="0"/>
              <w:jc w:val="left"/>
              <w:rPr>
                <w:sz w:val="20"/>
                <w:szCs w:val="20"/>
                <w:lang w:val="ru-RU"/>
              </w:rPr>
            </w:pPr>
            <w:r>
              <w:rPr>
                <w:sz w:val="20"/>
                <w:szCs w:val="20"/>
                <w:lang w:val="ru-RU"/>
              </w:rPr>
              <w:t>М</w:t>
            </w:r>
            <w:r w:rsidRPr="00226792">
              <w:rPr>
                <w:sz w:val="20"/>
                <w:szCs w:val="20"/>
                <w:lang w:val="ru-RU"/>
              </w:rPr>
              <w:t>ежмуниц</w:t>
            </w:r>
            <w:r w:rsidRPr="00226792">
              <w:rPr>
                <w:sz w:val="20"/>
                <w:szCs w:val="20"/>
                <w:lang w:val="ru-RU"/>
              </w:rPr>
              <w:t>и</w:t>
            </w:r>
            <w:r w:rsidRPr="00226792">
              <w:rPr>
                <w:sz w:val="20"/>
                <w:szCs w:val="20"/>
                <w:lang w:val="ru-RU"/>
              </w:rPr>
              <w:t>пальный ко</w:t>
            </w:r>
            <w:r w:rsidRPr="00226792">
              <w:rPr>
                <w:sz w:val="20"/>
                <w:szCs w:val="20"/>
                <w:lang w:val="ru-RU"/>
              </w:rPr>
              <w:t>м</w:t>
            </w:r>
            <w:r w:rsidRPr="00226792">
              <w:rPr>
                <w:sz w:val="20"/>
                <w:szCs w:val="20"/>
                <w:lang w:val="ru-RU"/>
              </w:rPr>
              <w:t>плексный п</w:t>
            </w:r>
            <w:r w:rsidRPr="00226792">
              <w:rPr>
                <w:sz w:val="20"/>
                <w:szCs w:val="20"/>
                <w:lang w:val="ru-RU"/>
              </w:rPr>
              <w:t>о</w:t>
            </w:r>
            <w:r w:rsidRPr="00226792">
              <w:rPr>
                <w:sz w:val="20"/>
                <w:szCs w:val="20"/>
                <w:lang w:val="ru-RU"/>
              </w:rPr>
              <w:lastRenderedPageBreak/>
              <w:t>лигон (МКП)</w:t>
            </w:r>
          </w:p>
        </w:tc>
        <w:tc>
          <w:tcPr>
            <w:tcW w:w="3076" w:type="dxa"/>
            <w:vMerge w:val="restart"/>
          </w:tcPr>
          <w:p w:rsidR="009C7FEB" w:rsidRPr="00A87EC2" w:rsidRDefault="009C7FEB" w:rsidP="008423B6">
            <w:pPr>
              <w:pStyle w:val="aff6"/>
              <w:ind w:firstLine="0"/>
              <w:jc w:val="left"/>
              <w:rPr>
                <w:sz w:val="20"/>
                <w:szCs w:val="20"/>
                <w:lang w:val="ru-RU"/>
              </w:rPr>
            </w:pPr>
            <w:r w:rsidRPr="00A87EC2">
              <w:rPr>
                <w:sz w:val="20"/>
                <w:szCs w:val="20"/>
                <w:lang w:val="ru-RU"/>
              </w:rPr>
              <w:lastRenderedPageBreak/>
              <w:t>Расчетный показатель минимально допустимого уровня обеспеченн</w:t>
            </w:r>
            <w:r w:rsidRPr="00A87EC2">
              <w:rPr>
                <w:sz w:val="20"/>
                <w:szCs w:val="20"/>
                <w:lang w:val="ru-RU"/>
              </w:rPr>
              <w:t>о</w:t>
            </w:r>
            <w:r w:rsidRPr="00A87EC2">
              <w:rPr>
                <w:sz w:val="20"/>
                <w:szCs w:val="20"/>
                <w:lang w:val="ru-RU"/>
              </w:rPr>
              <w:t>сти</w:t>
            </w:r>
          </w:p>
        </w:tc>
        <w:tc>
          <w:tcPr>
            <w:tcW w:w="1701" w:type="dxa"/>
            <w:vMerge w:val="restart"/>
          </w:tcPr>
          <w:p w:rsidR="009C7FEB" w:rsidRPr="00A87EC2" w:rsidRDefault="009C7FEB" w:rsidP="00226792">
            <w:pPr>
              <w:pStyle w:val="aff6"/>
              <w:widowControl w:val="0"/>
              <w:ind w:firstLine="0"/>
              <w:rPr>
                <w:sz w:val="20"/>
                <w:szCs w:val="20"/>
                <w:lang w:val="ru-RU"/>
              </w:rPr>
            </w:pPr>
            <w:r w:rsidRPr="00A87EC2">
              <w:rPr>
                <w:sz w:val="20"/>
                <w:szCs w:val="20"/>
                <w:lang w:val="ru-RU"/>
              </w:rPr>
              <w:t>Количество объе</w:t>
            </w:r>
            <w:r w:rsidRPr="00A87EC2">
              <w:rPr>
                <w:sz w:val="20"/>
                <w:szCs w:val="20"/>
                <w:lang w:val="ru-RU"/>
              </w:rPr>
              <w:t>к</w:t>
            </w:r>
            <w:r w:rsidRPr="00A87EC2">
              <w:rPr>
                <w:sz w:val="20"/>
                <w:szCs w:val="20"/>
                <w:lang w:val="ru-RU"/>
              </w:rPr>
              <w:t>тов</w:t>
            </w:r>
            <w:r>
              <w:rPr>
                <w:sz w:val="20"/>
                <w:szCs w:val="20"/>
                <w:lang w:val="ru-RU"/>
              </w:rPr>
              <w:t xml:space="preserve"> на муниц</w:t>
            </w:r>
            <w:r>
              <w:rPr>
                <w:sz w:val="20"/>
                <w:szCs w:val="20"/>
                <w:lang w:val="ru-RU"/>
              </w:rPr>
              <w:t>и</w:t>
            </w:r>
            <w:r>
              <w:rPr>
                <w:sz w:val="20"/>
                <w:szCs w:val="20"/>
                <w:lang w:val="ru-RU"/>
              </w:rPr>
              <w:t>пальный район, ед.</w:t>
            </w:r>
          </w:p>
        </w:tc>
        <w:tc>
          <w:tcPr>
            <w:tcW w:w="2693" w:type="dxa"/>
          </w:tcPr>
          <w:p w:rsidR="009C7FEB" w:rsidRPr="009C7FEB" w:rsidRDefault="009C7FEB" w:rsidP="009C7FEB">
            <w:pPr>
              <w:pStyle w:val="aff6"/>
              <w:ind w:firstLine="0"/>
              <w:jc w:val="left"/>
              <w:rPr>
                <w:sz w:val="20"/>
                <w:szCs w:val="20"/>
                <w:lang w:val="ru-RU"/>
              </w:rPr>
            </w:pPr>
            <w:proofErr w:type="spellStart"/>
            <w:r>
              <w:rPr>
                <w:sz w:val="20"/>
                <w:szCs w:val="20"/>
                <w:lang w:val="ru-RU"/>
              </w:rPr>
              <w:t>Кызылский</w:t>
            </w:r>
            <w:proofErr w:type="spellEnd"/>
            <w:r>
              <w:rPr>
                <w:sz w:val="20"/>
                <w:szCs w:val="20"/>
                <w:lang w:val="ru-RU"/>
              </w:rPr>
              <w:t xml:space="preserve"> кожуун</w:t>
            </w:r>
          </w:p>
        </w:tc>
        <w:tc>
          <w:tcPr>
            <w:tcW w:w="567" w:type="dxa"/>
          </w:tcPr>
          <w:p w:rsidR="009C7FEB" w:rsidRPr="00A87EC2" w:rsidRDefault="009C7FEB" w:rsidP="008423B6">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Default="009C7FEB" w:rsidP="009C7FEB">
            <w:pPr>
              <w:pStyle w:val="aff6"/>
              <w:ind w:firstLine="0"/>
              <w:jc w:val="left"/>
              <w:rPr>
                <w:sz w:val="20"/>
                <w:szCs w:val="20"/>
                <w:lang w:val="ru-RU"/>
              </w:rPr>
            </w:pPr>
          </w:p>
        </w:tc>
        <w:tc>
          <w:tcPr>
            <w:tcW w:w="3076" w:type="dxa"/>
            <w:vMerge/>
          </w:tcPr>
          <w:p w:rsidR="009C7FEB" w:rsidRPr="00A87EC2" w:rsidRDefault="009C7FEB" w:rsidP="008423B6">
            <w:pPr>
              <w:pStyle w:val="aff6"/>
              <w:ind w:firstLine="0"/>
              <w:jc w:val="left"/>
              <w:rPr>
                <w:sz w:val="20"/>
                <w:szCs w:val="20"/>
                <w:lang w:val="ru-RU"/>
              </w:rPr>
            </w:pPr>
          </w:p>
        </w:tc>
        <w:tc>
          <w:tcPr>
            <w:tcW w:w="1701" w:type="dxa"/>
            <w:vMerge/>
          </w:tcPr>
          <w:p w:rsidR="009C7FEB" w:rsidRPr="00A87EC2" w:rsidRDefault="009C7FEB" w:rsidP="00226792">
            <w:pPr>
              <w:pStyle w:val="aff6"/>
              <w:widowControl w:val="0"/>
              <w:ind w:firstLine="0"/>
              <w:rPr>
                <w:sz w:val="20"/>
                <w:szCs w:val="20"/>
                <w:lang w:val="ru-RU"/>
              </w:rPr>
            </w:pPr>
          </w:p>
        </w:tc>
        <w:tc>
          <w:tcPr>
            <w:tcW w:w="2693" w:type="dxa"/>
          </w:tcPr>
          <w:p w:rsidR="009C7FEB" w:rsidRDefault="009C7FEB" w:rsidP="009C7FEB">
            <w:pPr>
              <w:pStyle w:val="aff6"/>
              <w:ind w:firstLine="0"/>
              <w:jc w:val="left"/>
              <w:rPr>
                <w:sz w:val="20"/>
                <w:szCs w:val="20"/>
                <w:lang w:val="ru-RU"/>
              </w:rPr>
            </w:pPr>
            <w:proofErr w:type="spellStart"/>
            <w:r w:rsidRPr="009C7FEB">
              <w:rPr>
                <w:sz w:val="20"/>
                <w:szCs w:val="20"/>
                <w:lang w:val="ru-RU"/>
              </w:rPr>
              <w:t>Барун-Хемчикск</w:t>
            </w:r>
            <w:r>
              <w:rPr>
                <w:sz w:val="20"/>
                <w:szCs w:val="20"/>
                <w:lang w:val="ru-RU"/>
              </w:rPr>
              <w:t>ий</w:t>
            </w:r>
            <w:proofErr w:type="spellEnd"/>
            <w:r>
              <w:rPr>
                <w:sz w:val="20"/>
                <w:szCs w:val="20"/>
                <w:lang w:val="ru-RU"/>
              </w:rPr>
              <w:t xml:space="preserve"> кожуун</w:t>
            </w:r>
          </w:p>
        </w:tc>
        <w:tc>
          <w:tcPr>
            <w:tcW w:w="567" w:type="dxa"/>
          </w:tcPr>
          <w:p w:rsidR="009C7FEB" w:rsidRDefault="009C7FEB" w:rsidP="008423B6">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Default="009C7FEB" w:rsidP="00226792">
            <w:pPr>
              <w:pStyle w:val="aff6"/>
              <w:ind w:firstLine="0"/>
              <w:jc w:val="left"/>
              <w:rPr>
                <w:sz w:val="20"/>
                <w:szCs w:val="20"/>
                <w:lang w:val="ru-RU"/>
              </w:rPr>
            </w:pPr>
          </w:p>
        </w:tc>
        <w:tc>
          <w:tcPr>
            <w:tcW w:w="3076" w:type="dxa"/>
            <w:vMerge/>
          </w:tcPr>
          <w:p w:rsidR="009C7FEB" w:rsidRPr="00A87EC2" w:rsidRDefault="009C7FEB" w:rsidP="008423B6">
            <w:pPr>
              <w:pStyle w:val="aff6"/>
              <w:ind w:firstLine="0"/>
              <w:jc w:val="left"/>
              <w:rPr>
                <w:sz w:val="20"/>
                <w:szCs w:val="20"/>
                <w:lang w:val="ru-RU"/>
              </w:rPr>
            </w:pPr>
          </w:p>
        </w:tc>
        <w:tc>
          <w:tcPr>
            <w:tcW w:w="1701" w:type="dxa"/>
            <w:vMerge/>
          </w:tcPr>
          <w:p w:rsidR="009C7FEB" w:rsidRPr="00A87EC2" w:rsidRDefault="009C7FEB" w:rsidP="00226792">
            <w:pPr>
              <w:pStyle w:val="aff6"/>
              <w:widowControl w:val="0"/>
              <w:ind w:firstLine="0"/>
              <w:rPr>
                <w:sz w:val="20"/>
                <w:szCs w:val="20"/>
                <w:lang w:val="ru-RU"/>
              </w:rPr>
            </w:pPr>
          </w:p>
        </w:tc>
        <w:tc>
          <w:tcPr>
            <w:tcW w:w="2693" w:type="dxa"/>
          </w:tcPr>
          <w:p w:rsidR="009C7FEB" w:rsidRDefault="009C7FEB" w:rsidP="009C7FEB">
            <w:pPr>
              <w:pStyle w:val="aff6"/>
              <w:ind w:firstLine="0"/>
              <w:jc w:val="left"/>
              <w:rPr>
                <w:sz w:val="20"/>
                <w:szCs w:val="20"/>
                <w:lang w:val="ru-RU"/>
              </w:rPr>
            </w:pPr>
            <w:r>
              <w:rPr>
                <w:sz w:val="20"/>
                <w:szCs w:val="20"/>
                <w:lang w:val="ru-RU"/>
              </w:rPr>
              <w:t>для остальных кожуунов</w:t>
            </w:r>
          </w:p>
        </w:tc>
        <w:tc>
          <w:tcPr>
            <w:tcW w:w="567" w:type="dxa"/>
          </w:tcPr>
          <w:p w:rsidR="009C7FEB" w:rsidRDefault="009C7FEB" w:rsidP="008423B6">
            <w:pPr>
              <w:pStyle w:val="aff6"/>
              <w:ind w:firstLine="0"/>
              <w:jc w:val="center"/>
              <w:rPr>
                <w:sz w:val="20"/>
                <w:szCs w:val="20"/>
                <w:lang w:val="ru-RU"/>
              </w:rPr>
            </w:pPr>
            <w:r>
              <w:rPr>
                <w:sz w:val="20"/>
                <w:szCs w:val="20"/>
                <w:lang w:val="ru-RU"/>
              </w:rPr>
              <w:t>0</w:t>
            </w:r>
          </w:p>
        </w:tc>
      </w:tr>
      <w:tr w:rsidR="00226792" w:rsidRPr="00A87EC2" w:rsidTr="009C7FEB">
        <w:trPr>
          <w:cantSplit/>
        </w:trPr>
        <w:tc>
          <w:tcPr>
            <w:tcW w:w="1304" w:type="dxa"/>
            <w:vMerge/>
            <w:shd w:val="clear" w:color="auto" w:fill="F2F2F2" w:themeFill="background1" w:themeFillShade="F2"/>
          </w:tcPr>
          <w:p w:rsidR="00226792" w:rsidRPr="00A87EC2" w:rsidRDefault="00226792" w:rsidP="008423B6">
            <w:pPr>
              <w:pStyle w:val="aff6"/>
              <w:ind w:firstLine="0"/>
              <w:jc w:val="left"/>
              <w:rPr>
                <w:sz w:val="20"/>
                <w:szCs w:val="20"/>
                <w:lang w:val="ru-RU"/>
              </w:rPr>
            </w:pPr>
          </w:p>
        </w:tc>
        <w:tc>
          <w:tcPr>
            <w:tcW w:w="3076" w:type="dxa"/>
          </w:tcPr>
          <w:p w:rsidR="00226792" w:rsidRPr="00A87EC2" w:rsidRDefault="00226792" w:rsidP="008423B6">
            <w:pPr>
              <w:pStyle w:val="aff6"/>
              <w:ind w:firstLine="0"/>
              <w:jc w:val="left"/>
              <w:rPr>
                <w:sz w:val="20"/>
                <w:szCs w:val="20"/>
                <w:lang w:val="ru-RU"/>
              </w:rPr>
            </w:pPr>
            <w:r w:rsidRPr="00A87EC2">
              <w:rPr>
                <w:sz w:val="20"/>
                <w:szCs w:val="20"/>
                <w:lang w:val="ru-RU"/>
              </w:rPr>
              <w:t>Расчетный показатель максимал</w:t>
            </w:r>
            <w:r w:rsidRPr="00A87EC2">
              <w:rPr>
                <w:sz w:val="20"/>
                <w:szCs w:val="20"/>
                <w:lang w:val="ru-RU"/>
              </w:rPr>
              <w:t>ь</w:t>
            </w:r>
            <w:r w:rsidRPr="00A87EC2">
              <w:rPr>
                <w:sz w:val="20"/>
                <w:szCs w:val="20"/>
                <w:lang w:val="ru-RU"/>
              </w:rPr>
              <w:t>но допустимого уровня территор</w:t>
            </w:r>
            <w:r w:rsidRPr="00A87EC2">
              <w:rPr>
                <w:sz w:val="20"/>
                <w:szCs w:val="20"/>
                <w:lang w:val="ru-RU"/>
              </w:rPr>
              <w:t>и</w:t>
            </w:r>
            <w:r w:rsidRPr="00A87EC2">
              <w:rPr>
                <w:sz w:val="20"/>
                <w:szCs w:val="20"/>
                <w:lang w:val="ru-RU"/>
              </w:rPr>
              <w:t>альной доступности</w:t>
            </w:r>
          </w:p>
        </w:tc>
        <w:tc>
          <w:tcPr>
            <w:tcW w:w="4961" w:type="dxa"/>
            <w:gridSpan w:val="3"/>
          </w:tcPr>
          <w:p w:rsidR="00226792" w:rsidRPr="00A87EC2" w:rsidRDefault="00226792" w:rsidP="008423B6">
            <w:pPr>
              <w:pStyle w:val="aff6"/>
              <w:ind w:firstLine="0"/>
              <w:jc w:val="center"/>
              <w:rPr>
                <w:sz w:val="20"/>
                <w:szCs w:val="20"/>
                <w:lang w:val="ru-RU"/>
              </w:rPr>
            </w:pPr>
            <w:r>
              <w:rPr>
                <w:sz w:val="20"/>
                <w:szCs w:val="20"/>
                <w:lang w:val="ru-RU"/>
              </w:rPr>
              <w:t>Не нормируется</w:t>
            </w:r>
          </w:p>
        </w:tc>
      </w:tr>
      <w:tr w:rsidR="009C7FEB" w:rsidRPr="00A87EC2" w:rsidTr="009C7FEB">
        <w:trPr>
          <w:cantSplit/>
        </w:trPr>
        <w:tc>
          <w:tcPr>
            <w:tcW w:w="1304" w:type="dxa"/>
            <w:vMerge w:val="restart"/>
            <w:shd w:val="clear" w:color="auto" w:fill="F2F2F2" w:themeFill="background1" w:themeFillShade="F2"/>
          </w:tcPr>
          <w:p w:rsidR="009C7FEB" w:rsidRPr="00A87EC2" w:rsidRDefault="009C7FEB" w:rsidP="008423B6">
            <w:pPr>
              <w:pStyle w:val="aff6"/>
              <w:ind w:firstLine="0"/>
              <w:jc w:val="left"/>
              <w:rPr>
                <w:sz w:val="20"/>
                <w:szCs w:val="20"/>
                <w:lang w:val="ru-RU"/>
              </w:rPr>
            </w:pPr>
            <w:r w:rsidRPr="00A87EC2">
              <w:rPr>
                <w:sz w:val="20"/>
                <w:szCs w:val="20"/>
                <w:lang w:val="ru-RU"/>
              </w:rPr>
              <w:lastRenderedPageBreak/>
              <w:t>Мусоропер</w:t>
            </w:r>
            <w:r w:rsidRPr="00A87EC2">
              <w:rPr>
                <w:sz w:val="20"/>
                <w:szCs w:val="20"/>
                <w:lang w:val="ru-RU"/>
              </w:rPr>
              <w:t>е</w:t>
            </w:r>
            <w:r w:rsidRPr="00A87EC2">
              <w:rPr>
                <w:sz w:val="20"/>
                <w:szCs w:val="20"/>
                <w:lang w:val="ru-RU"/>
              </w:rPr>
              <w:t>грузочная станция</w:t>
            </w:r>
            <w:r>
              <w:rPr>
                <w:sz w:val="20"/>
                <w:szCs w:val="20"/>
                <w:lang w:val="ru-RU"/>
              </w:rPr>
              <w:t xml:space="preserve"> с элементами сортировки (МПС)</w:t>
            </w:r>
          </w:p>
        </w:tc>
        <w:tc>
          <w:tcPr>
            <w:tcW w:w="3076" w:type="dxa"/>
            <w:vMerge w:val="restart"/>
          </w:tcPr>
          <w:p w:rsidR="009C7FEB" w:rsidRPr="00A87EC2" w:rsidRDefault="009C7FEB" w:rsidP="008423B6">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w:t>
            </w:r>
            <w:r w:rsidRPr="00A87EC2">
              <w:rPr>
                <w:sz w:val="20"/>
                <w:szCs w:val="20"/>
                <w:lang w:val="ru-RU"/>
              </w:rPr>
              <w:t>о</w:t>
            </w:r>
            <w:r w:rsidRPr="00A87EC2">
              <w:rPr>
                <w:sz w:val="20"/>
                <w:szCs w:val="20"/>
                <w:lang w:val="ru-RU"/>
              </w:rPr>
              <w:t>сти</w:t>
            </w:r>
          </w:p>
        </w:tc>
        <w:tc>
          <w:tcPr>
            <w:tcW w:w="1701" w:type="dxa"/>
            <w:vMerge w:val="restart"/>
          </w:tcPr>
          <w:p w:rsidR="009C7FEB" w:rsidRPr="00A87EC2" w:rsidRDefault="009C7FEB" w:rsidP="009C7FEB">
            <w:pPr>
              <w:pStyle w:val="aff6"/>
              <w:widowControl w:val="0"/>
              <w:ind w:firstLine="0"/>
              <w:jc w:val="left"/>
              <w:rPr>
                <w:sz w:val="20"/>
                <w:szCs w:val="20"/>
                <w:lang w:val="ru-RU"/>
              </w:rPr>
            </w:pPr>
            <w:r w:rsidRPr="00A87EC2">
              <w:rPr>
                <w:sz w:val="20"/>
                <w:szCs w:val="20"/>
                <w:lang w:val="ru-RU"/>
              </w:rPr>
              <w:t>Количество объе</w:t>
            </w:r>
            <w:r w:rsidRPr="00A87EC2">
              <w:rPr>
                <w:sz w:val="20"/>
                <w:szCs w:val="20"/>
                <w:lang w:val="ru-RU"/>
              </w:rPr>
              <w:t>к</w:t>
            </w:r>
            <w:r w:rsidRPr="00A87EC2">
              <w:rPr>
                <w:sz w:val="20"/>
                <w:szCs w:val="20"/>
                <w:lang w:val="ru-RU"/>
              </w:rPr>
              <w:t>тов</w:t>
            </w:r>
            <w:r>
              <w:rPr>
                <w:sz w:val="20"/>
                <w:szCs w:val="20"/>
                <w:lang w:val="ru-RU"/>
              </w:rPr>
              <w:t xml:space="preserve"> на муниц</w:t>
            </w:r>
            <w:r>
              <w:rPr>
                <w:sz w:val="20"/>
                <w:szCs w:val="20"/>
                <w:lang w:val="ru-RU"/>
              </w:rPr>
              <w:t>и</w:t>
            </w:r>
            <w:r>
              <w:rPr>
                <w:sz w:val="20"/>
                <w:szCs w:val="20"/>
                <w:lang w:val="ru-RU"/>
              </w:rPr>
              <w:t>пальный район, ед.</w:t>
            </w: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Каа-Хемский</w:t>
            </w:r>
            <w:proofErr w:type="spellEnd"/>
            <w:r w:rsidRPr="009C7FEB">
              <w:rPr>
                <w:sz w:val="20"/>
                <w:szCs w:val="20"/>
                <w:lang w:val="ru-RU"/>
              </w:rPr>
              <w:t xml:space="preserve"> кожуун</w:t>
            </w:r>
          </w:p>
        </w:tc>
        <w:tc>
          <w:tcPr>
            <w:tcW w:w="567" w:type="dxa"/>
          </w:tcPr>
          <w:p w:rsidR="009C7FEB" w:rsidRPr="00A87EC2" w:rsidRDefault="009C7FEB" w:rsidP="009C7FEB">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Pr="00A87EC2" w:rsidRDefault="009C7FEB" w:rsidP="008423B6">
            <w:pPr>
              <w:pStyle w:val="aff6"/>
              <w:ind w:firstLine="0"/>
              <w:jc w:val="left"/>
              <w:rPr>
                <w:sz w:val="20"/>
                <w:szCs w:val="20"/>
                <w:lang w:val="ru-RU"/>
              </w:rPr>
            </w:pPr>
          </w:p>
        </w:tc>
        <w:tc>
          <w:tcPr>
            <w:tcW w:w="3076" w:type="dxa"/>
            <w:vMerge/>
          </w:tcPr>
          <w:p w:rsidR="009C7FEB" w:rsidRPr="00A87EC2" w:rsidRDefault="009C7FEB" w:rsidP="008423B6">
            <w:pPr>
              <w:pStyle w:val="aff6"/>
              <w:ind w:firstLine="0"/>
              <w:jc w:val="left"/>
              <w:rPr>
                <w:sz w:val="20"/>
                <w:szCs w:val="20"/>
                <w:lang w:val="ru-RU"/>
              </w:rPr>
            </w:pPr>
          </w:p>
        </w:tc>
        <w:tc>
          <w:tcPr>
            <w:tcW w:w="1701" w:type="dxa"/>
            <w:vMerge/>
          </w:tcPr>
          <w:p w:rsidR="009C7FEB" w:rsidRPr="00A87EC2" w:rsidRDefault="009C7FEB" w:rsidP="008423B6">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Тандинский</w:t>
            </w:r>
            <w:proofErr w:type="spellEnd"/>
            <w:r w:rsidRPr="009C7FEB">
              <w:rPr>
                <w:sz w:val="20"/>
                <w:szCs w:val="20"/>
                <w:lang w:val="ru-RU"/>
              </w:rPr>
              <w:t xml:space="preserve"> кожуун</w:t>
            </w:r>
          </w:p>
        </w:tc>
        <w:tc>
          <w:tcPr>
            <w:tcW w:w="567" w:type="dxa"/>
          </w:tcPr>
          <w:p w:rsidR="009C7FEB" w:rsidRPr="00A87EC2" w:rsidRDefault="009C7FEB" w:rsidP="009C7FEB">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Pr="00A87EC2" w:rsidRDefault="009C7FEB" w:rsidP="008423B6">
            <w:pPr>
              <w:pStyle w:val="aff6"/>
              <w:ind w:firstLine="0"/>
              <w:jc w:val="left"/>
              <w:rPr>
                <w:sz w:val="20"/>
                <w:szCs w:val="20"/>
                <w:lang w:val="ru-RU"/>
              </w:rPr>
            </w:pPr>
          </w:p>
        </w:tc>
        <w:tc>
          <w:tcPr>
            <w:tcW w:w="3076" w:type="dxa"/>
            <w:vMerge/>
          </w:tcPr>
          <w:p w:rsidR="009C7FEB" w:rsidRPr="00A87EC2" w:rsidRDefault="009C7FEB" w:rsidP="008423B6">
            <w:pPr>
              <w:pStyle w:val="aff6"/>
              <w:ind w:firstLine="0"/>
              <w:jc w:val="left"/>
              <w:rPr>
                <w:sz w:val="20"/>
                <w:szCs w:val="20"/>
                <w:lang w:val="ru-RU"/>
              </w:rPr>
            </w:pPr>
          </w:p>
        </w:tc>
        <w:tc>
          <w:tcPr>
            <w:tcW w:w="1701" w:type="dxa"/>
            <w:vMerge/>
          </w:tcPr>
          <w:p w:rsidR="009C7FEB" w:rsidRPr="00A87EC2" w:rsidRDefault="009C7FEB" w:rsidP="008423B6">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Тоджинский</w:t>
            </w:r>
            <w:proofErr w:type="spellEnd"/>
            <w:r w:rsidRPr="009C7FEB">
              <w:rPr>
                <w:sz w:val="20"/>
                <w:szCs w:val="20"/>
                <w:lang w:val="ru-RU"/>
              </w:rPr>
              <w:t xml:space="preserve"> кожуун</w:t>
            </w:r>
          </w:p>
        </w:tc>
        <w:tc>
          <w:tcPr>
            <w:tcW w:w="567" w:type="dxa"/>
          </w:tcPr>
          <w:p w:rsidR="009C7FEB" w:rsidRPr="00A87EC2" w:rsidRDefault="009C7FEB" w:rsidP="009C7FEB">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Pr="00A87EC2" w:rsidRDefault="009C7FEB" w:rsidP="008423B6">
            <w:pPr>
              <w:pStyle w:val="aff6"/>
              <w:ind w:firstLine="0"/>
              <w:jc w:val="left"/>
              <w:rPr>
                <w:sz w:val="20"/>
                <w:szCs w:val="20"/>
                <w:lang w:val="ru-RU"/>
              </w:rPr>
            </w:pPr>
          </w:p>
        </w:tc>
        <w:tc>
          <w:tcPr>
            <w:tcW w:w="3076" w:type="dxa"/>
            <w:vMerge/>
          </w:tcPr>
          <w:p w:rsidR="009C7FEB" w:rsidRPr="00A87EC2" w:rsidRDefault="009C7FEB" w:rsidP="008423B6">
            <w:pPr>
              <w:pStyle w:val="aff6"/>
              <w:ind w:firstLine="0"/>
              <w:jc w:val="left"/>
              <w:rPr>
                <w:sz w:val="20"/>
                <w:szCs w:val="20"/>
                <w:lang w:val="ru-RU"/>
              </w:rPr>
            </w:pPr>
          </w:p>
        </w:tc>
        <w:tc>
          <w:tcPr>
            <w:tcW w:w="1701" w:type="dxa"/>
            <w:vMerge/>
          </w:tcPr>
          <w:p w:rsidR="009C7FEB" w:rsidRPr="00A87EC2" w:rsidRDefault="009C7FEB" w:rsidP="008423B6">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r w:rsidRPr="009C7FEB">
              <w:rPr>
                <w:sz w:val="20"/>
                <w:szCs w:val="20"/>
                <w:lang w:val="ru-RU"/>
              </w:rPr>
              <w:t>Пий-</w:t>
            </w:r>
            <w:proofErr w:type="spellStart"/>
            <w:r w:rsidRPr="009C7FEB">
              <w:rPr>
                <w:sz w:val="20"/>
                <w:szCs w:val="20"/>
                <w:lang w:val="ru-RU"/>
              </w:rPr>
              <w:t>Хемский</w:t>
            </w:r>
            <w:proofErr w:type="spellEnd"/>
            <w:r w:rsidRPr="009C7FEB">
              <w:rPr>
                <w:sz w:val="20"/>
                <w:szCs w:val="20"/>
                <w:lang w:val="ru-RU"/>
              </w:rPr>
              <w:t xml:space="preserve"> кожуун</w:t>
            </w:r>
          </w:p>
        </w:tc>
        <w:tc>
          <w:tcPr>
            <w:tcW w:w="567" w:type="dxa"/>
          </w:tcPr>
          <w:p w:rsidR="009C7FEB" w:rsidRPr="00A87EC2" w:rsidRDefault="009C7FEB" w:rsidP="008423B6">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Pr="00A87EC2" w:rsidRDefault="009C7FEB" w:rsidP="008423B6">
            <w:pPr>
              <w:pStyle w:val="aff6"/>
              <w:ind w:firstLine="0"/>
              <w:jc w:val="left"/>
              <w:rPr>
                <w:sz w:val="20"/>
                <w:szCs w:val="20"/>
                <w:lang w:val="ru-RU"/>
              </w:rPr>
            </w:pPr>
          </w:p>
        </w:tc>
        <w:tc>
          <w:tcPr>
            <w:tcW w:w="3076" w:type="dxa"/>
            <w:vMerge/>
          </w:tcPr>
          <w:p w:rsidR="009C7FEB" w:rsidRPr="00A87EC2" w:rsidRDefault="009C7FEB" w:rsidP="008423B6">
            <w:pPr>
              <w:pStyle w:val="aff6"/>
              <w:ind w:firstLine="0"/>
              <w:jc w:val="left"/>
              <w:rPr>
                <w:sz w:val="20"/>
                <w:szCs w:val="20"/>
                <w:lang w:val="ru-RU"/>
              </w:rPr>
            </w:pPr>
          </w:p>
        </w:tc>
        <w:tc>
          <w:tcPr>
            <w:tcW w:w="1701" w:type="dxa"/>
            <w:vMerge/>
          </w:tcPr>
          <w:p w:rsidR="009C7FEB" w:rsidRPr="00A87EC2" w:rsidRDefault="009C7FEB" w:rsidP="008423B6">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r w:rsidRPr="009C7FEB">
              <w:rPr>
                <w:sz w:val="20"/>
                <w:szCs w:val="20"/>
                <w:lang w:val="ru-RU"/>
              </w:rPr>
              <w:t>Тес-</w:t>
            </w:r>
            <w:proofErr w:type="spellStart"/>
            <w:r w:rsidRPr="009C7FEB">
              <w:rPr>
                <w:sz w:val="20"/>
                <w:szCs w:val="20"/>
                <w:lang w:val="ru-RU"/>
              </w:rPr>
              <w:t>Хемский</w:t>
            </w:r>
            <w:proofErr w:type="spellEnd"/>
            <w:r w:rsidRPr="009C7FEB">
              <w:rPr>
                <w:sz w:val="20"/>
                <w:szCs w:val="20"/>
                <w:lang w:val="ru-RU"/>
              </w:rPr>
              <w:t xml:space="preserve"> кожуун</w:t>
            </w:r>
          </w:p>
        </w:tc>
        <w:tc>
          <w:tcPr>
            <w:tcW w:w="567" w:type="dxa"/>
          </w:tcPr>
          <w:p w:rsidR="009C7FEB" w:rsidRPr="00A87EC2" w:rsidRDefault="009C7FEB" w:rsidP="008423B6">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Pr="00A87EC2" w:rsidRDefault="009C7FEB" w:rsidP="008423B6">
            <w:pPr>
              <w:pStyle w:val="aff6"/>
              <w:ind w:firstLine="0"/>
              <w:jc w:val="left"/>
              <w:rPr>
                <w:sz w:val="20"/>
                <w:szCs w:val="20"/>
                <w:lang w:val="ru-RU"/>
              </w:rPr>
            </w:pPr>
          </w:p>
        </w:tc>
        <w:tc>
          <w:tcPr>
            <w:tcW w:w="3076" w:type="dxa"/>
            <w:vMerge/>
          </w:tcPr>
          <w:p w:rsidR="009C7FEB" w:rsidRPr="00A87EC2" w:rsidRDefault="009C7FEB" w:rsidP="008423B6">
            <w:pPr>
              <w:pStyle w:val="aff6"/>
              <w:ind w:firstLine="0"/>
              <w:jc w:val="left"/>
              <w:rPr>
                <w:sz w:val="20"/>
                <w:szCs w:val="20"/>
                <w:lang w:val="ru-RU"/>
              </w:rPr>
            </w:pPr>
          </w:p>
        </w:tc>
        <w:tc>
          <w:tcPr>
            <w:tcW w:w="1701" w:type="dxa"/>
            <w:vMerge/>
          </w:tcPr>
          <w:p w:rsidR="009C7FEB" w:rsidRPr="00A87EC2" w:rsidRDefault="009C7FEB" w:rsidP="008423B6">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Эрзинский</w:t>
            </w:r>
            <w:proofErr w:type="spellEnd"/>
            <w:r w:rsidRPr="009C7FEB">
              <w:rPr>
                <w:sz w:val="20"/>
                <w:szCs w:val="20"/>
                <w:lang w:val="ru-RU"/>
              </w:rPr>
              <w:t xml:space="preserve"> кожуун</w:t>
            </w:r>
          </w:p>
        </w:tc>
        <w:tc>
          <w:tcPr>
            <w:tcW w:w="567" w:type="dxa"/>
          </w:tcPr>
          <w:p w:rsidR="009C7FEB" w:rsidRPr="00A87EC2" w:rsidRDefault="009C7FEB" w:rsidP="008423B6">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Pr="00A87EC2" w:rsidRDefault="009C7FEB" w:rsidP="008423B6">
            <w:pPr>
              <w:pStyle w:val="aff6"/>
              <w:ind w:firstLine="0"/>
              <w:jc w:val="left"/>
              <w:rPr>
                <w:sz w:val="20"/>
                <w:szCs w:val="20"/>
                <w:lang w:val="ru-RU"/>
              </w:rPr>
            </w:pPr>
          </w:p>
        </w:tc>
        <w:tc>
          <w:tcPr>
            <w:tcW w:w="3076" w:type="dxa"/>
            <w:vMerge/>
          </w:tcPr>
          <w:p w:rsidR="009C7FEB" w:rsidRPr="00A87EC2" w:rsidRDefault="009C7FEB" w:rsidP="008423B6">
            <w:pPr>
              <w:pStyle w:val="aff6"/>
              <w:ind w:firstLine="0"/>
              <w:jc w:val="left"/>
              <w:rPr>
                <w:sz w:val="20"/>
                <w:szCs w:val="20"/>
                <w:lang w:val="ru-RU"/>
              </w:rPr>
            </w:pPr>
          </w:p>
        </w:tc>
        <w:tc>
          <w:tcPr>
            <w:tcW w:w="1701" w:type="dxa"/>
            <w:vMerge/>
          </w:tcPr>
          <w:p w:rsidR="009C7FEB" w:rsidRPr="00A87EC2" w:rsidRDefault="009C7FEB" w:rsidP="008423B6">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Чеди-Хольский</w:t>
            </w:r>
            <w:proofErr w:type="spellEnd"/>
            <w:r w:rsidRPr="009C7FEB">
              <w:rPr>
                <w:sz w:val="20"/>
                <w:szCs w:val="20"/>
                <w:lang w:val="ru-RU"/>
              </w:rPr>
              <w:t xml:space="preserve"> кожуун</w:t>
            </w:r>
          </w:p>
        </w:tc>
        <w:tc>
          <w:tcPr>
            <w:tcW w:w="567" w:type="dxa"/>
          </w:tcPr>
          <w:p w:rsidR="009C7FEB" w:rsidRPr="00A87EC2" w:rsidRDefault="009C7FEB" w:rsidP="008423B6">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Pr="00A87EC2" w:rsidRDefault="009C7FEB" w:rsidP="008423B6">
            <w:pPr>
              <w:pStyle w:val="aff6"/>
              <w:ind w:firstLine="0"/>
              <w:jc w:val="left"/>
              <w:rPr>
                <w:sz w:val="20"/>
                <w:szCs w:val="20"/>
                <w:lang w:val="ru-RU"/>
              </w:rPr>
            </w:pPr>
          </w:p>
        </w:tc>
        <w:tc>
          <w:tcPr>
            <w:tcW w:w="3076" w:type="dxa"/>
            <w:vMerge/>
          </w:tcPr>
          <w:p w:rsidR="009C7FEB" w:rsidRPr="00A87EC2" w:rsidRDefault="009C7FEB" w:rsidP="008423B6">
            <w:pPr>
              <w:pStyle w:val="aff6"/>
              <w:ind w:firstLine="0"/>
              <w:jc w:val="left"/>
              <w:rPr>
                <w:sz w:val="20"/>
                <w:szCs w:val="20"/>
                <w:lang w:val="ru-RU"/>
              </w:rPr>
            </w:pPr>
          </w:p>
        </w:tc>
        <w:tc>
          <w:tcPr>
            <w:tcW w:w="1701" w:type="dxa"/>
            <w:vMerge/>
          </w:tcPr>
          <w:p w:rsidR="009C7FEB" w:rsidRPr="00A87EC2" w:rsidRDefault="009C7FEB" w:rsidP="008423B6">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Сут-Хольский</w:t>
            </w:r>
            <w:proofErr w:type="spellEnd"/>
            <w:r w:rsidRPr="009C7FEB">
              <w:rPr>
                <w:sz w:val="20"/>
                <w:szCs w:val="20"/>
                <w:lang w:val="ru-RU"/>
              </w:rPr>
              <w:t xml:space="preserve"> кожуун</w:t>
            </w:r>
          </w:p>
        </w:tc>
        <w:tc>
          <w:tcPr>
            <w:tcW w:w="567" w:type="dxa"/>
          </w:tcPr>
          <w:p w:rsidR="009C7FEB" w:rsidRPr="00A87EC2" w:rsidRDefault="009C7FEB" w:rsidP="008423B6">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Дзун-Хемчикский</w:t>
            </w:r>
            <w:proofErr w:type="spellEnd"/>
            <w:r w:rsidRPr="009C7FEB">
              <w:rPr>
                <w:sz w:val="20"/>
                <w:szCs w:val="20"/>
                <w:lang w:val="ru-RU"/>
              </w:rPr>
              <w:t xml:space="preserve"> кожуун</w:t>
            </w:r>
          </w:p>
        </w:tc>
        <w:tc>
          <w:tcPr>
            <w:tcW w:w="567" w:type="dxa"/>
          </w:tcPr>
          <w:p w:rsidR="009C7FEB" w:rsidRPr="00A87EC2" w:rsidRDefault="009C7FEB" w:rsidP="009C7FEB">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Pr="00A87EC2" w:rsidRDefault="009C7FEB" w:rsidP="008423B6">
            <w:pPr>
              <w:pStyle w:val="aff6"/>
              <w:ind w:firstLine="0"/>
              <w:jc w:val="left"/>
              <w:rPr>
                <w:sz w:val="20"/>
                <w:szCs w:val="20"/>
                <w:lang w:val="ru-RU"/>
              </w:rPr>
            </w:pPr>
          </w:p>
        </w:tc>
        <w:tc>
          <w:tcPr>
            <w:tcW w:w="3076" w:type="dxa"/>
            <w:vMerge/>
          </w:tcPr>
          <w:p w:rsidR="009C7FEB" w:rsidRPr="00A87EC2" w:rsidRDefault="009C7FEB" w:rsidP="008423B6">
            <w:pPr>
              <w:pStyle w:val="aff6"/>
              <w:ind w:firstLine="0"/>
              <w:jc w:val="left"/>
              <w:rPr>
                <w:sz w:val="20"/>
                <w:szCs w:val="20"/>
                <w:lang w:val="ru-RU"/>
              </w:rPr>
            </w:pPr>
          </w:p>
        </w:tc>
        <w:tc>
          <w:tcPr>
            <w:tcW w:w="1701" w:type="dxa"/>
            <w:vMerge/>
          </w:tcPr>
          <w:p w:rsidR="009C7FEB" w:rsidRPr="00A87EC2" w:rsidRDefault="009C7FEB" w:rsidP="008423B6">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Чаа-Хольский</w:t>
            </w:r>
            <w:proofErr w:type="spellEnd"/>
            <w:r w:rsidRPr="009C7FEB">
              <w:rPr>
                <w:sz w:val="20"/>
                <w:szCs w:val="20"/>
                <w:lang w:val="ru-RU"/>
              </w:rPr>
              <w:t xml:space="preserve"> кожуун</w:t>
            </w:r>
          </w:p>
        </w:tc>
        <w:tc>
          <w:tcPr>
            <w:tcW w:w="567" w:type="dxa"/>
          </w:tcPr>
          <w:p w:rsidR="009C7FEB" w:rsidRPr="00A87EC2" w:rsidRDefault="009C7FEB" w:rsidP="008423B6">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Pr="00A87EC2" w:rsidRDefault="009C7FEB" w:rsidP="008423B6">
            <w:pPr>
              <w:pStyle w:val="aff6"/>
              <w:ind w:firstLine="0"/>
              <w:jc w:val="left"/>
              <w:rPr>
                <w:sz w:val="20"/>
                <w:szCs w:val="20"/>
                <w:lang w:val="ru-RU"/>
              </w:rPr>
            </w:pPr>
          </w:p>
        </w:tc>
        <w:tc>
          <w:tcPr>
            <w:tcW w:w="3076" w:type="dxa"/>
            <w:vMerge/>
          </w:tcPr>
          <w:p w:rsidR="009C7FEB" w:rsidRPr="00A87EC2" w:rsidRDefault="009C7FEB" w:rsidP="008423B6">
            <w:pPr>
              <w:pStyle w:val="aff6"/>
              <w:ind w:firstLine="0"/>
              <w:jc w:val="left"/>
              <w:rPr>
                <w:sz w:val="20"/>
                <w:szCs w:val="20"/>
                <w:lang w:val="ru-RU"/>
              </w:rPr>
            </w:pPr>
          </w:p>
        </w:tc>
        <w:tc>
          <w:tcPr>
            <w:tcW w:w="1701" w:type="dxa"/>
            <w:vMerge/>
          </w:tcPr>
          <w:p w:rsidR="009C7FEB" w:rsidRPr="00A87EC2" w:rsidRDefault="009C7FEB" w:rsidP="008423B6">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Улуг-Хемский</w:t>
            </w:r>
            <w:proofErr w:type="spellEnd"/>
            <w:r w:rsidRPr="009C7FEB">
              <w:rPr>
                <w:sz w:val="20"/>
                <w:szCs w:val="20"/>
                <w:lang w:val="ru-RU"/>
              </w:rPr>
              <w:t xml:space="preserve"> кожуун</w:t>
            </w:r>
          </w:p>
        </w:tc>
        <w:tc>
          <w:tcPr>
            <w:tcW w:w="567" w:type="dxa"/>
          </w:tcPr>
          <w:p w:rsidR="009C7FEB" w:rsidRPr="00A87EC2" w:rsidRDefault="009C7FEB" w:rsidP="008423B6">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Pr="00A87EC2" w:rsidRDefault="009C7FEB" w:rsidP="008423B6">
            <w:pPr>
              <w:pStyle w:val="aff6"/>
              <w:ind w:firstLine="0"/>
              <w:jc w:val="left"/>
              <w:rPr>
                <w:sz w:val="20"/>
                <w:szCs w:val="20"/>
                <w:lang w:val="ru-RU"/>
              </w:rPr>
            </w:pPr>
          </w:p>
        </w:tc>
        <w:tc>
          <w:tcPr>
            <w:tcW w:w="3076" w:type="dxa"/>
            <w:vMerge/>
          </w:tcPr>
          <w:p w:rsidR="009C7FEB" w:rsidRPr="00A87EC2" w:rsidRDefault="009C7FEB" w:rsidP="008423B6">
            <w:pPr>
              <w:pStyle w:val="aff6"/>
              <w:ind w:firstLine="0"/>
              <w:jc w:val="left"/>
              <w:rPr>
                <w:sz w:val="20"/>
                <w:szCs w:val="20"/>
                <w:lang w:val="ru-RU"/>
              </w:rPr>
            </w:pPr>
          </w:p>
        </w:tc>
        <w:tc>
          <w:tcPr>
            <w:tcW w:w="1701" w:type="dxa"/>
            <w:vMerge/>
          </w:tcPr>
          <w:p w:rsidR="009C7FEB" w:rsidRPr="00A87EC2" w:rsidRDefault="009C7FEB" w:rsidP="008423B6">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r w:rsidRPr="009C7FEB">
              <w:rPr>
                <w:sz w:val="20"/>
                <w:szCs w:val="20"/>
                <w:lang w:val="ru-RU"/>
              </w:rPr>
              <w:t>Овюрский кожуун</w:t>
            </w:r>
          </w:p>
        </w:tc>
        <w:tc>
          <w:tcPr>
            <w:tcW w:w="567" w:type="dxa"/>
          </w:tcPr>
          <w:p w:rsidR="009C7FEB" w:rsidRPr="00A87EC2" w:rsidRDefault="009C7FEB" w:rsidP="008423B6">
            <w:pPr>
              <w:pStyle w:val="aff6"/>
              <w:ind w:firstLine="0"/>
              <w:jc w:val="center"/>
              <w:rPr>
                <w:sz w:val="20"/>
                <w:szCs w:val="20"/>
                <w:lang w:val="ru-RU"/>
              </w:rPr>
            </w:pPr>
            <w:r>
              <w:rPr>
                <w:sz w:val="20"/>
                <w:szCs w:val="20"/>
                <w:lang w:val="ru-RU"/>
              </w:rPr>
              <w:t>1</w:t>
            </w:r>
          </w:p>
        </w:tc>
      </w:tr>
      <w:tr w:rsidR="009C7FEB" w:rsidRPr="00A87EC2" w:rsidTr="009C7FEB">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Default="009C7FEB" w:rsidP="009C7FEB">
            <w:pPr>
              <w:pStyle w:val="aff6"/>
              <w:ind w:firstLine="0"/>
              <w:jc w:val="left"/>
              <w:rPr>
                <w:sz w:val="20"/>
                <w:szCs w:val="20"/>
                <w:lang w:val="ru-RU"/>
              </w:rPr>
            </w:pPr>
            <w:r>
              <w:rPr>
                <w:sz w:val="20"/>
                <w:szCs w:val="20"/>
                <w:lang w:val="ru-RU"/>
              </w:rPr>
              <w:t>для остальных кожуунов</w:t>
            </w:r>
          </w:p>
        </w:tc>
        <w:tc>
          <w:tcPr>
            <w:tcW w:w="567" w:type="dxa"/>
          </w:tcPr>
          <w:p w:rsidR="009C7FEB" w:rsidRDefault="009C7FEB" w:rsidP="009C7FEB">
            <w:pPr>
              <w:pStyle w:val="aff6"/>
              <w:ind w:firstLine="0"/>
              <w:jc w:val="center"/>
              <w:rPr>
                <w:sz w:val="20"/>
                <w:szCs w:val="20"/>
                <w:lang w:val="ru-RU"/>
              </w:rPr>
            </w:pPr>
            <w:r>
              <w:rPr>
                <w:sz w:val="20"/>
                <w:szCs w:val="20"/>
                <w:lang w:val="ru-RU"/>
              </w:rPr>
              <w:t>0</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tcPr>
          <w:p w:rsidR="009C7FEB" w:rsidRPr="00A87EC2" w:rsidRDefault="009C7FEB" w:rsidP="009C7FEB">
            <w:pPr>
              <w:pStyle w:val="aff6"/>
              <w:ind w:firstLine="0"/>
              <w:jc w:val="left"/>
              <w:rPr>
                <w:sz w:val="20"/>
                <w:szCs w:val="20"/>
                <w:lang w:val="ru-RU"/>
              </w:rPr>
            </w:pPr>
            <w:r w:rsidRPr="00A87EC2">
              <w:rPr>
                <w:sz w:val="20"/>
                <w:szCs w:val="20"/>
                <w:lang w:val="ru-RU"/>
              </w:rPr>
              <w:t>Расчетный показатель максимал</w:t>
            </w:r>
            <w:r w:rsidRPr="00A87EC2">
              <w:rPr>
                <w:sz w:val="20"/>
                <w:szCs w:val="20"/>
                <w:lang w:val="ru-RU"/>
              </w:rPr>
              <w:t>ь</w:t>
            </w:r>
            <w:r w:rsidRPr="00A87EC2">
              <w:rPr>
                <w:sz w:val="20"/>
                <w:szCs w:val="20"/>
                <w:lang w:val="ru-RU"/>
              </w:rPr>
              <w:t>но допустимого уровня территор</w:t>
            </w:r>
            <w:r w:rsidRPr="00A87EC2">
              <w:rPr>
                <w:sz w:val="20"/>
                <w:szCs w:val="20"/>
                <w:lang w:val="ru-RU"/>
              </w:rPr>
              <w:t>и</w:t>
            </w:r>
            <w:r w:rsidRPr="00A87EC2">
              <w:rPr>
                <w:sz w:val="20"/>
                <w:szCs w:val="20"/>
                <w:lang w:val="ru-RU"/>
              </w:rPr>
              <w:t>альной доступности</w:t>
            </w:r>
          </w:p>
        </w:tc>
        <w:tc>
          <w:tcPr>
            <w:tcW w:w="4961" w:type="dxa"/>
            <w:gridSpan w:val="3"/>
          </w:tcPr>
          <w:p w:rsidR="009C7FEB" w:rsidRPr="00A87EC2" w:rsidRDefault="009C7FEB" w:rsidP="009C7FEB">
            <w:pPr>
              <w:pStyle w:val="aff6"/>
              <w:ind w:firstLine="0"/>
              <w:jc w:val="center"/>
              <w:rPr>
                <w:sz w:val="20"/>
                <w:szCs w:val="20"/>
                <w:lang w:val="ru-RU"/>
              </w:rPr>
            </w:pPr>
            <w:r>
              <w:rPr>
                <w:sz w:val="20"/>
                <w:szCs w:val="20"/>
                <w:lang w:val="ru-RU"/>
              </w:rPr>
              <w:t>Не нормируется</w:t>
            </w:r>
          </w:p>
        </w:tc>
      </w:tr>
      <w:tr w:rsidR="009C7FEB" w:rsidRPr="00A87EC2" w:rsidTr="00C07AD3">
        <w:trPr>
          <w:cantSplit/>
        </w:trPr>
        <w:tc>
          <w:tcPr>
            <w:tcW w:w="1304" w:type="dxa"/>
            <w:vMerge w:val="restart"/>
            <w:shd w:val="clear" w:color="auto" w:fill="F2F2F2" w:themeFill="background1" w:themeFillShade="F2"/>
          </w:tcPr>
          <w:p w:rsidR="009C7FEB" w:rsidRPr="00A87EC2" w:rsidRDefault="009C7FEB" w:rsidP="009C7FEB">
            <w:pPr>
              <w:pStyle w:val="aff6"/>
              <w:ind w:firstLine="0"/>
              <w:jc w:val="left"/>
              <w:rPr>
                <w:sz w:val="20"/>
                <w:szCs w:val="20"/>
                <w:lang w:val="ru-RU"/>
              </w:rPr>
            </w:pPr>
            <w:r>
              <w:rPr>
                <w:sz w:val="20"/>
                <w:szCs w:val="20"/>
                <w:lang w:val="ru-RU"/>
              </w:rPr>
              <w:t>Площадки временного накопления (ПВН)</w:t>
            </w:r>
          </w:p>
        </w:tc>
        <w:tc>
          <w:tcPr>
            <w:tcW w:w="3076" w:type="dxa"/>
            <w:vMerge w:val="restart"/>
          </w:tcPr>
          <w:p w:rsidR="009C7FEB" w:rsidRPr="00A87EC2" w:rsidRDefault="009C7FEB" w:rsidP="009C7FEB">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w:t>
            </w:r>
            <w:r w:rsidRPr="00A87EC2">
              <w:rPr>
                <w:sz w:val="20"/>
                <w:szCs w:val="20"/>
                <w:lang w:val="ru-RU"/>
              </w:rPr>
              <w:t>о</w:t>
            </w:r>
            <w:r w:rsidRPr="00A87EC2">
              <w:rPr>
                <w:sz w:val="20"/>
                <w:szCs w:val="20"/>
                <w:lang w:val="ru-RU"/>
              </w:rPr>
              <w:t>сти</w:t>
            </w:r>
          </w:p>
        </w:tc>
        <w:tc>
          <w:tcPr>
            <w:tcW w:w="1701" w:type="dxa"/>
            <w:vMerge w:val="restart"/>
          </w:tcPr>
          <w:p w:rsidR="009C7FEB" w:rsidRPr="00A87EC2" w:rsidRDefault="009C7FEB" w:rsidP="009C7FEB">
            <w:pPr>
              <w:pStyle w:val="aff6"/>
              <w:widowControl w:val="0"/>
              <w:ind w:firstLine="0"/>
              <w:jc w:val="left"/>
              <w:rPr>
                <w:sz w:val="20"/>
                <w:szCs w:val="20"/>
                <w:lang w:val="ru-RU"/>
              </w:rPr>
            </w:pPr>
            <w:r w:rsidRPr="00A87EC2">
              <w:rPr>
                <w:sz w:val="20"/>
                <w:szCs w:val="20"/>
                <w:lang w:val="ru-RU"/>
              </w:rPr>
              <w:t>Количество объе</w:t>
            </w:r>
            <w:r w:rsidRPr="00A87EC2">
              <w:rPr>
                <w:sz w:val="20"/>
                <w:szCs w:val="20"/>
                <w:lang w:val="ru-RU"/>
              </w:rPr>
              <w:t>к</w:t>
            </w:r>
            <w:r w:rsidRPr="00A87EC2">
              <w:rPr>
                <w:sz w:val="20"/>
                <w:szCs w:val="20"/>
                <w:lang w:val="ru-RU"/>
              </w:rPr>
              <w:t>тов</w:t>
            </w:r>
            <w:r>
              <w:rPr>
                <w:sz w:val="20"/>
                <w:szCs w:val="20"/>
                <w:lang w:val="ru-RU"/>
              </w:rPr>
              <w:t xml:space="preserve"> на муниц</w:t>
            </w:r>
            <w:r>
              <w:rPr>
                <w:sz w:val="20"/>
                <w:szCs w:val="20"/>
                <w:lang w:val="ru-RU"/>
              </w:rPr>
              <w:t>и</w:t>
            </w:r>
            <w:r>
              <w:rPr>
                <w:sz w:val="20"/>
                <w:szCs w:val="20"/>
                <w:lang w:val="ru-RU"/>
              </w:rPr>
              <w:t>пальный район, ед.</w:t>
            </w: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Каа-Хемский</w:t>
            </w:r>
            <w:proofErr w:type="spellEnd"/>
            <w:r w:rsidRPr="009C7FEB">
              <w:rPr>
                <w:sz w:val="20"/>
                <w:szCs w:val="20"/>
                <w:lang w:val="ru-RU"/>
              </w:rPr>
              <w:t xml:space="preserve"> кожуун</w:t>
            </w:r>
          </w:p>
        </w:tc>
        <w:tc>
          <w:tcPr>
            <w:tcW w:w="567" w:type="dxa"/>
          </w:tcPr>
          <w:p w:rsidR="009C7FEB" w:rsidRPr="00A87EC2" w:rsidRDefault="009C7FEB" w:rsidP="009C7FEB">
            <w:pPr>
              <w:pStyle w:val="aff6"/>
              <w:ind w:firstLine="0"/>
              <w:jc w:val="center"/>
              <w:rPr>
                <w:sz w:val="20"/>
                <w:szCs w:val="20"/>
                <w:lang w:val="ru-RU"/>
              </w:rPr>
            </w:pPr>
            <w:r>
              <w:rPr>
                <w:sz w:val="20"/>
                <w:szCs w:val="20"/>
                <w:lang w:val="ru-RU"/>
              </w:rPr>
              <w:t>4</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Тоджинский</w:t>
            </w:r>
            <w:proofErr w:type="spellEnd"/>
            <w:r w:rsidRPr="009C7FEB">
              <w:rPr>
                <w:sz w:val="20"/>
                <w:szCs w:val="20"/>
                <w:lang w:val="ru-RU"/>
              </w:rPr>
              <w:t xml:space="preserve"> кожуун</w:t>
            </w:r>
          </w:p>
        </w:tc>
        <w:tc>
          <w:tcPr>
            <w:tcW w:w="567" w:type="dxa"/>
          </w:tcPr>
          <w:p w:rsidR="009C7FEB" w:rsidRPr="00A87EC2" w:rsidRDefault="009C7FEB" w:rsidP="009C7FEB">
            <w:pPr>
              <w:pStyle w:val="aff6"/>
              <w:ind w:firstLine="0"/>
              <w:jc w:val="center"/>
              <w:rPr>
                <w:sz w:val="20"/>
                <w:szCs w:val="20"/>
                <w:lang w:val="ru-RU"/>
              </w:rPr>
            </w:pPr>
            <w:r>
              <w:rPr>
                <w:sz w:val="20"/>
                <w:szCs w:val="20"/>
                <w:lang w:val="ru-RU"/>
              </w:rPr>
              <w:t>4</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r w:rsidRPr="009C7FEB">
              <w:rPr>
                <w:sz w:val="20"/>
                <w:szCs w:val="20"/>
                <w:lang w:val="ru-RU"/>
              </w:rPr>
              <w:t>Пий-</w:t>
            </w:r>
            <w:proofErr w:type="spellStart"/>
            <w:r w:rsidRPr="009C7FEB">
              <w:rPr>
                <w:sz w:val="20"/>
                <w:szCs w:val="20"/>
                <w:lang w:val="ru-RU"/>
              </w:rPr>
              <w:t>Хемский</w:t>
            </w:r>
            <w:proofErr w:type="spellEnd"/>
            <w:r w:rsidRPr="009C7FEB">
              <w:rPr>
                <w:sz w:val="20"/>
                <w:szCs w:val="20"/>
                <w:lang w:val="ru-RU"/>
              </w:rPr>
              <w:t xml:space="preserve"> кожуун</w:t>
            </w:r>
          </w:p>
        </w:tc>
        <w:tc>
          <w:tcPr>
            <w:tcW w:w="567" w:type="dxa"/>
          </w:tcPr>
          <w:p w:rsidR="009C7FEB" w:rsidRPr="00A87EC2" w:rsidRDefault="009C7FEB" w:rsidP="009C7FEB">
            <w:pPr>
              <w:pStyle w:val="aff6"/>
              <w:ind w:firstLine="0"/>
              <w:jc w:val="center"/>
              <w:rPr>
                <w:sz w:val="20"/>
                <w:szCs w:val="20"/>
                <w:lang w:val="ru-RU"/>
              </w:rPr>
            </w:pPr>
            <w:r>
              <w:rPr>
                <w:sz w:val="20"/>
                <w:szCs w:val="20"/>
                <w:lang w:val="ru-RU"/>
              </w:rPr>
              <w:t>1</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Тере</w:t>
            </w:r>
            <w:r>
              <w:rPr>
                <w:sz w:val="20"/>
                <w:szCs w:val="20"/>
                <w:lang w:val="ru-RU"/>
              </w:rPr>
              <w:t>-</w:t>
            </w:r>
            <w:r w:rsidRPr="009C7FEB">
              <w:rPr>
                <w:sz w:val="20"/>
                <w:szCs w:val="20"/>
                <w:lang w:val="ru-RU"/>
              </w:rPr>
              <w:t>Хольский</w:t>
            </w:r>
            <w:proofErr w:type="spellEnd"/>
            <w:r w:rsidRPr="009C7FEB">
              <w:rPr>
                <w:sz w:val="20"/>
                <w:szCs w:val="20"/>
                <w:lang w:val="ru-RU"/>
              </w:rPr>
              <w:t xml:space="preserve"> кожуун</w:t>
            </w:r>
          </w:p>
        </w:tc>
        <w:tc>
          <w:tcPr>
            <w:tcW w:w="567" w:type="dxa"/>
          </w:tcPr>
          <w:p w:rsidR="009C7FEB" w:rsidRPr="00A87EC2" w:rsidRDefault="009C7FEB" w:rsidP="009C7FEB">
            <w:pPr>
              <w:pStyle w:val="aff6"/>
              <w:ind w:firstLine="0"/>
              <w:jc w:val="center"/>
              <w:rPr>
                <w:sz w:val="20"/>
                <w:szCs w:val="20"/>
                <w:lang w:val="ru-RU"/>
              </w:rPr>
            </w:pPr>
            <w:r>
              <w:rPr>
                <w:sz w:val="20"/>
                <w:szCs w:val="20"/>
                <w:lang w:val="ru-RU"/>
              </w:rPr>
              <w:t>4</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Эрзинский</w:t>
            </w:r>
            <w:proofErr w:type="spellEnd"/>
            <w:r w:rsidRPr="009C7FEB">
              <w:rPr>
                <w:sz w:val="20"/>
                <w:szCs w:val="20"/>
                <w:lang w:val="ru-RU"/>
              </w:rPr>
              <w:t xml:space="preserve"> кожуун</w:t>
            </w:r>
          </w:p>
        </w:tc>
        <w:tc>
          <w:tcPr>
            <w:tcW w:w="567" w:type="dxa"/>
          </w:tcPr>
          <w:p w:rsidR="009C7FEB" w:rsidRPr="00A87EC2" w:rsidRDefault="009C7FEB" w:rsidP="009C7FEB">
            <w:pPr>
              <w:pStyle w:val="aff6"/>
              <w:ind w:firstLine="0"/>
              <w:jc w:val="center"/>
              <w:rPr>
                <w:sz w:val="20"/>
                <w:szCs w:val="20"/>
                <w:lang w:val="ru-RU"/>
              </w:rPr>
            </w:pPr>
            <w:r>
              <w:rPr>
                <w:sz w:val="20"/>
                <w:szCs w:val="20"/>
                <w:lang w:val="ru-RU"/>
              </w:rPr>
              <w:t>1</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Чеди-Хольский</w:t>
            </w:r>
            <w:proofErr w:type="spellEnd"/>
            <w:r w:rsidRPr="009C7FEB">
              <w:rPr>
                <w:sz w:val="20"/>
                <w:szCs w:val="20"/>
                <w:lang w:val="ru-RU"/>
              </w:rPr>
              <w:t xml:space="preserve"> кожуун</w:t>
            </w:r>
          </w:p>
        </w:tc>
        <w:tc>
          <w:tcPr>
            <w:tcW w:w="567" w:type="dxa"/>
          </w:tcPr>
          <w:p w:rsidR="009C7FEB" w:rsidRPr="00A87EC2" w:rsidRDefault="009C7FEB" w:rsidP="009C7FEB">
            <w:pPr>
              <w:pStyle w:val="aff6"/>
              <w:ind w:firstLine="0"/>
              <w:jc w:val="center"/>
              <w:rPr>
                <w:sz w:val="20"/>
                <w:szCs w:val="20"/>
                <w:lang w:val="ru-RU"/>
              </w:rPr>
            </w:pPr>
            <w:r>
              <w:rPr>
                <w:sz w:val="20"/>
                <w:szCs w:val="20"/>
                <w:lang w:val="ru-RU"/>
              </w:rPr>
              <w:t>1</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Барун-Хемчикский</w:t>
            </w:r>
            <w:proofErr w:type="spellEnd"/>
            <w:r>
              <w:rPr>
                <w:sz w:val="20"/>
                <w:szCs w:val="20"/>
                <w:lang w:val="ru-RU"/>
              </w:rPr>
              <w:t xml:space="preserve"> </w:t>
            </w:r>
            <w:r w:rsidRPr="009C7FEB">
              <w:rPr>
                <w:sz w:val="20"/>
                <w:szCs w:val="20"/>
                <w:lang w:val="ru-RU"/>
              </w:rPr>
              <w:t>кожуун</w:t>
            </w:r>
          </w:p>
        </w:tc>
        <w:tc>
          <w:tcPr>
            <w:tcW w:w="567" w:type="dxa"/>
          </w:tcPr>
          <w:p w:rsidR="009C7FEB" w:rsidRPr="00A87EC2" w:rsidRDefault="009C7FEB" w:rsidP="009C7FEB">
            <w:pPr>
              <w:pStyle w:val="aff6"/>
              <w:ind w:firstLine="0"/>
              <w:jc w:val="center"/>
              <w:rPr>
                <w:sz w:val="20"/>
                <w:szCs w:val="20"/>
                <w:lang w:val="ru-RU"/>
              </w:rPr>
            </w:pPr>
            <w:r>
              <w:rPr>
                <w:sz w:val="20"/>
                <w:szCs w:val="20"/>
                <w:lang w:val="ru-RU"/>
              </w:rPr>
              <w:t>3</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r w:rsidRPr="009C7FEB">
              <w:rPr>
                <w:sz w:val="20"/>
                <w:szCs w:val="20"/>
                <w:lang w:val="ru-RU"/>
              </w:rPr>
              <w:t>Бай-</w:t>
            </w:r>
            <w:proofErr w:type="spellStart"/>
            <w:r w:rsidRPr="009C7FEB">
              <w:rPr>
                <w:sz w:val="20"/>
                <w:szCs w:val="20"/>
                <w:lang w:val="ru-RU"/>
              </w:rPr>
              <w:t>Тайгинский</w:t>
            </w:r>
            <w:proofErr w:type="spellEnd"/>
            <w:r>
              <w:rPr>
                <w:sz w:val="20"/>
                <w:szCs w:val="20"/>
                <w:lang w:val="ru-RU"/>
              </w:rPr>
              <w:t xml:space="preserve"> </w:t>
            </w:r>
            <w:r w:rsidRPr="009C7FEB">
              <w:rPr>
                <w:sz w:val="20"/>
                <w:szCs w:val="20"/>
                <w:lang w:val="ru-RU"/>
              </w:rPr>
              <w:t>кожуун</w:t>
            </w:r>
          </w:p>
        </w:tc>
        <w:tc>
          <w:tcPr>
            <w:tcW w:w="567" w:type="dxa"/>
          </w:tcPr>
          <w:p w:rsidR="009C7FEB" w:rsidRPr="00A87EC2" w:rsidRDefault="009C7FEB" w:rsidP="009C7FEB">
            <w:pPr>
              <w:pStyle w:val="aff6"/>
              <w:ind w:firstLine="0"/>
              <w:jc w:val="center"/>
              <w:rPr>
                <w:sz w:val="20"/>
                <w:szCs w:val="20"/>
                <w:lang w:val="ru-RU"/>
              </w:rPr>
            </w:pPr>
            <w:r>
              <w:rPr>
                <w:sz w:val="20"/>
                <w:szCs w:val="20"/>
                <w:lang w:val="ru-RU"/>
              </w:rPr>
              <w:t>4</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Монгун-Тайгинский</w:t>
            </w:r>
            <w:proofErr w:type="spellEnd"/>
            <w:r>
              <w:rPr>
                <w:sz w:val="20"/>
                <w:szCs w:val="20"/>
                <w:lang w:val="ru-RU"/>
              </w:rPr>
              <w:t xml:space="preserve"> </w:t>
            </w:r>
            <w:r w:rsidRPr="009C7FEB">
              <w:rPr>
                <w:sz w:val="20"/>
                <w:szCs w:val="20"/>
                <w:lang w:val="ru-RU"/>
              </w:rPr>
              <w:t>кожуун</w:t>
            </w:r>
          </w:p>
        </w:tc>
        <w:tc>
          <w:tcPr>
            <w:tcW w:w="567" w:type="dxa"/>
          </w:tcPr>
          <w:p w:rsidR="009C7FEB" w:rsidRPr="00A87EC2" w:rsidRDefault="009C7FEB" w:rsidP="009C7FEB">
            <w:pPr>
              <w:pStyle w:val="aff6"/>
              <w:ind w:firstLine="0"/>
              <w:jc w:val="center"/>
              <w:rPr>
                <w:sz w:val="20"/>
                <w:szCs w:val="20"/>
                <w:lang w:val="ru-RU"/>
              </w:rPr>
            </w:pPr>
            <w:r>
              <w:rPr>
                <w:sz w:val="20"/>
                <w:szCs w:val="20"/>
                <w:lang w:val="ru-RU"/>
              </w:rPr>
              <w:t>3</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Сут-Хольский</w:t>
            </w:r>
            <w:proofErr w:type="spellEnd"/>
            <w:r w:rsidRPr="009C7FEB">
              <w:rPr>
                <w:sz w:val="20"/>
                <w:szCs w:val="20"/>
                <w:lang w:val="ru-RU"/>
              </w:rPr>
              <w:t xml:space="preserve"> кожуун</w:t>
            </w:r>
          </w:p>
        </w:tc>
        <w:tc>
          <w:tcPr>
            <w:tcW w:w="567" w:type="dxa"/>
          </w:tcPr>
          <w:p w:rsidR="009C7FEB" w:rsidRPr="00A87EC2" w:rsidRDefault="009C7FEB" w:rsidP="009C7FEB">
            <w:pPr>
              <w:pStyle w:val="aff6"/>
              <w:ind w:firstLine="0"/>
              <w:jc w:val="center"/>
              <w:rPr>
                <w:sz w:val="20"/>
                <w:szCs w:val="20"/>
                <w:lang w:val="ru-RU"/>
              </w:rPr>
            </w:pPr>
            <w:r>
              <w:rPr>
                <w:sz w:val="20"/>
                <w:szCs w:val="20"/>
                <w:lang w:val="ru-RU"/>
              </w:rPr>
              <w:t>3</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Дзун-Хемчикский</w:t>
            </w:r>
            <w:proofErr w:type="spellEnd"/>
            <w:r w:rsidRPr="009C7FEB">
              <w:rPr>
                <w:sz w:val="20"/>
                <w:szCs w:val="20"/>
                <w:lang w:val="ru-RU"/>
              </w:rPr>
              <w:t xml:space="preserve"> кожуун</w:t>
            </w:r>
          </w:p>
        </w:tc>
        <w:tc>
          <w:tcPr>
            <w:tcW w:w="567" w:type="dxa"/>
          </w:tcPr>
          <w:p w:rsidR="009C7FEB" w:rsidRPr="00A87EC2" w:rsidRDefault="009C7FEB" w:rsidP="009C7FEB">
            <w:pPr>
              <w:pStyle w:val="aff6"/>
              <w:ind w:firstLine="0"/>
              <w:jc w:val="center"/>
              <w:rPr>
                <w:sz w:val="20"/>
                <w:szCs w:val="20"/>
                <w:lang w:val="ru-RU"/>
              </w:rPr>
            </w:pPr>
            <w:r>
              <w:rPr>
                <w:sz w:val="20"/>
                <w:szCs w:val="20"/>
                <w:lang w:val="ru-RU"/>
              </w:rPr>
              <w:t>7</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Чаа-Хольский</w:t>
            </w:r>
            <w:proofErr w:type="spellEnd"/>
            <w:r w:rsidRPr="009C7FEB">
              <w:rPr>
                <w:sz w:val="20"/>
                <w:szCs w:val="20"/>
                <w:lang w:val="ru-RU"/>
              </w:rPr>
              <w:t xml:space="preserve"> кожуун</w:t>
            </w:r>
          </w:p>
        </w:tc>
        <w:tc>
          <w:tcPr>
            <w:tcW w:w="567" w:type="dxa"/>
          </w:tcPr>
          <w:p w:rsidR="009C7FEB" w:rsidRPr="00A87EC2" w:rsidRDefault="009C7FEB" w:rsidP="009C7FEB">
            <w:pPr>
              <w:pStyle w:val="aff6"/>
              <w:ind w:firstLine="0"/>
              <w:jc w:val="center"/>
              <w:rPr>
                <w:sz w:val="20"/>
                <w:szCs w:val="20"/>
                <w:lang w:val="ru-RU"/>
              </w:rPr>
            </w:pPr>
            <w:r>
              <w:rPr>
                <w:sz w:val="20"/>
                <w:szCs w:val="20"/>
                <w:lang w:val="ru-RU"/>
              </w:rPr>
              <w:t>1</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proofErr w:type="spellStart"/>
            <w:r w:rsidRPr="009C7FEB">
              <w:rPr>
                <w:sz w:val="20"/>
                <w:szCs w:val="20"/>
                <w:lang w:val="ru-RU"/>
              </w:rPr>
              <w:t>Улуг-Хемский</w:t>
            </w:r>
            <w:proofErr w:type="spellEnd"/>
            <w:r w:rsidRPr="009C7FEB">
              <w:rPr>
                <w:sz w:val="20"/>
                <w:szCs w:val="20"/>
                <w:lang w:val="ru-RU"/>
              </w:rPr>
              <w:t xml:space="preserve"> кожуун</w:t>
            </w:r>
          </w:p>
        </w:tc>
        <w:tc>
          <w:tcPr>
            <w:tcW w:w="567" w:type="dxa"/>
          </w:tcPr>
          <w:p w:rsidR="009C7FEB" w:rsidRPr="00A87EC2" w:rsidRDefault="009C7FEB" w:rsidP="009C7FEB">
            <w:pPr>
              <w:pStyle w:val="aff6"/>
              <w:ind w:firstLine="0"/>
              <w:jc w:val="center"/>
              <w:rPr>
                <w:sz w:val="20"/>
                <w:szCs w:val="20"/>
                <w:lang w:val="ru-RU"/>
              </w:rPr>
            </w:pPr>
            <w:r>
              <w:rPr>
                <w:sz w:val="20"/>
                <w:szCs w:val="20"/>
                <w:lang w:val="ru-RU"/>
              </w:rPr>
              <w:t>6</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Pr="00A87EC2" w:rsidRDefault="009C7FEB" w:rsidP="009C7FEB">
            <w:pPr>
              <w:pStyle w:val="aff6"/>
              <w:ind w:firstLine="0"/>
              <w:jc w:val="left"/>
              <w:rPr>
                <w:sz w:val="20"/>
                <w:szCs w:val="20"/>
                <w:lang w:val="ru-RU"/>
              </w:rPr>
            </w:pPr>
            <w:r w:rsidRPr="009C7FEB">
              <w:rPr>
                <w:sz w:val="20"/>
                <w:szCs w:val="20"/>
                <w:lang w:val="ru-RU"/>
              </w:rPr>
              <w:t>Овюрский кожуун</w:t>
            </w:r>
          </w:p>
        </w:tc>
        <w:tc>
          <w:tcPr>
            <w:tcW w:w="567" w:type="dxa"/>
          </w:tcPr>
          <w:p w:rsidR="009C7FEB" w:rsidRPr="00A87EC2" w:rsidRDefault="009C7FEB" w:rsidP="009C7FEB">
            <w:pPr>
              <w:pStyle w:val="aff6"/>
              <w:ind w:firstLine="0"/>
              <w:jc w:val="center"/>
              <w:rPr>
                <w:sz w:val="20"/>
                <w:szCs w:val="20"/>
                <w:lang w:val="ru-RU"/>
              </w:rPr>
            </w:pPr>
            <w:r>
              <w:rPr>
                <w:sz w:val="20"/>
                <w:szCs w:val="20"/>
                <w:lang w:val="ru-RU"/>
              </w:rPr>
              <w:t>4</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vMerge/>
          </w:tcPr>
          <w:p w:rsidR="009C7FEB" w:rsidRPr="00A87EC2" w:rsidRDefault="009C7FEB" w:rsidP="009C7FEB">
            <w:pPr>
              <w:pStyle w:val="aff6"/>
              <w:ind w:firstLine="0"/>
              <w:jc w:val="left"/>
              <w:rPr>
                <w:sz w:val="20"/>
                <w:szCs w:val="20"/>
                <w:lang w:val="ru-RU"/>
              </w:rPr>
            </w:pPr>
          </w:p>
        </w:tc>
        <w:tc>
          <w:tcPr>
            <w:tcW w:w="1701" w:type="dxa"/>
            <w:vMerge/>
          </w:tcPr>
          <w:p w:rsidR="009C7FEB" w:rsidRPr="00A87EC2" w:rsidRDefault="009C7FEB" w:rsidP="009C7FEB">
            <w:pPr>
              <w:pStyle w:val="aff6"/>
              <w:widowControl w:val="0"/>
              <w:ind w:firstLine="0"/>
              <w:jc w:val="center"/>
              <w:rPr>
                <w:sz w:val="20"/>
                <w:szCs w:val="20"/>
                <w:lang w:val="ru-RU"/>
              </w:rPr>
            </w:pPr>
          </w:p>
        </w:tc>
        <w:tc>
          <w:tcPr>
            <w:tcW w:w="2693" w:type="dxa"/>
          </w:tcPr>
          <w:p w:rsidR="009C7FEB" w:rsidRDefault="009C7FEB" w:rsidP="009C7FEB">
            <w:pPr>
              <w:pStyle w:val="aff6"/>
              <w:ind w:firstLine="0"/>
              <w:jc w:val="left"/>
              <w:rPr>
                <w:sz w:val="20"/>
                <w:szCs w:val="20"/>
                <w:lang w:val="ru-RU"/>
              </w:rPr>
            </w:pPr>
            <w:r>
              <w:rPr>
                <w:sz w:val="20"/>
                <w:szCs w:val="20"/>
                <w:lang w:val="ru-RU"/>
              </w:rPr>
              <w:t>для остальных кожуунов</w:t>
            </w:r>
          </w:p>
        </w:tc>
        <w:tc>
          <w:tcPr>
            <w:tcW w:w="567" w:type="dxa"/>
          </w:tcPr>
          <w:p w:rsidR="009C7FEB" w:rsidRDefault="009C7FEB" w:rsidP="009C7FEB">
            <w:pPr>
              <w:pStyle w:val="aff6"/>
              <w:ind w:firstLine="0"/>
              <w:jc w:val="center"/>
              <w:rPr>
                <w:sz w:val="20"/>
                <w:szCs w:val="20"/>
                <w:lang w:val="ru-RU"/>
              </w:rPr>
            </w:pPr>
            <w:r>
              <w:rPr>
                <w:sz w:val="20"/>
                <w:szCs w:val="20"/>
                <w:lang w:val="ru-RU"/>
              </w:rPr>
              <w:t>0</w:t>
            </w:r>
          </w:p>
        </w:tc>
      </w:tr>
      <w:tr w:rsidR="009C7FEB" w:rsidRPr="00A87EC2" w:rsidTr="00C07AD3">
        <w:trPr>
          <w:cantSplit/>
        </w:trPr>
        <w:tc>
          <w:tcPr>
            <w:tcW w:w="1304" w:type="dxa"/>
            <w:vMerge/>
            <w:shd w:val="clear" w:color="auto" w:fill="F2F2F2" w:themeFill="background1" w:themeFillShade="F2"/>
          </w:tcPr>
          <w:p w:rsidR="009C7FEB" w:rsidRPr="00A87EC2" w:rsidRDefault="009C7FEB" w:rsidP="009C7FEB">
            <w:pPr>
              <w:pStyle w:val="aff6"/>
              <w:ind w:firstLine="0"/>
              <w:jc w:val="left"/>
              <w:rPr>
                <w:sz w:val="20"/>
                <w:szCs w:val="20"/>
                <w:lang w:val="ru-RU"/>
              </w:rPr>
            </w:pPr>
          </w:p>
        </w:tc>
        <w:tc>
          <w:tcPr>
            <w:tcW w:w="3076" w:type="dxa"/>
          </w:tcPr>
          <w:p w:rsidR="009C7FEB" w:rsidRPr="00A87EC2" w:rsidRDefault="009C7FEB" w:rsidP="009C7FEB">
            <w:pPr>
              <w:pStyle w:val="aff6"/>
              <w:ind w:firstLine="0"/>
              <w:jc w:val="left"/>
              <w:rPr>
                <w:sz w:val="20"/>
                <w:szCs w:val="20"/>
                <w:lang w:val="ru-RU"/>
              </w:rPr>
            </w:pPr>
            <w:r w:rsidRPr="00A87EC2">
              <w:rPr>
                <w:sz w:val="20"/>
                <w:szCs w:val="20"/>
                <w:lang w:val="ru-RU"/>
              </w:rPr>
              <w:t>Расчетный показатель максимал</w:t>
            </w:r>
            <w:r w:rsidRPr="00A87EC2">
              <w:rPr>
                <w:sz w:val="20"/>
                <w:szCs w:val="20"/>
                <w:lang w:val="ru-RU"/>
              </w:rPr>
              <w:t>ь</w:t>
            </w:r>
            <w:r w:rsidRPr="00A87EC2">
              <w:rPr>
                <w:sz w:val="20"/>
                <w:szCs w:val="20"/>
                <w:lang w:val="ru-RU"/>
              </w:rPr>
              <w:t>но допустимого уровня территор</w:t>
            </w:r>
            <w:r w:rsidRPr="00A87EC2">
              <w:rPr>
                <w:sz w:val="20"/>
                <w:szCs w:val="20"/>
                <w:lang w:val="ru-RU"/>
              </w:rPr>
              <w:t>и</w:t>
            </w:r>
            <w:r w:rsidRPr="00A87EC2">
              <w:rPr>
                <w:sz w:val="20"/>
                <w:szCs w:val="20"/>
                <w:lang w:val="ru-RU"/>
              </w:rPr>
              <w:t>альной доступности</w:t>
            </w:r>
          </w:p>
        </w:tc>
        <w:tc>
          <w:tcPr>
            <w:tcW w:w="4961" w:type="dxa"/>
            <w:gridSpan w:val="3"/>
          </w:tcPr>
          <w:p w:rsidR="009C7FEB" w:rsidRPr="00A87EC2" w:rsidRDefault="009C7FEB" w:rsidP="009C7FEB">
            <w:pPr>
              <w:pStyle w:val="aff6"/>
              <w:ind w:firstLine="0"/>
              <w:jc w:val="center"/>
              <w:rPr>
                <w:sz w:val="20"/>
                <w:szCs w:val="20"/>
                <w:lang w:val="ru-RU"/>
              </w:rPr>
            </w:pPr>
            <w:r>
              <w:rPr>
                <w:sz w:val="20"/>
                <w:szCs w:val="20"/>
                <w:lang w:val="ru-RU"/>
              </w:rPr>
              <w:t>Не нормируется</w:t>
            </w:r>
          </w:p>
        </w:tc>
      </w:tr>
      <w:tr w:rsidR="009C7FEB" w:rsidRPr="00A87EC2" w:rsidTr="00C07AD3">
        <w:trPr>
          <w:cantSplit/>
        </w:trPr>
        <w:tc>
          <w:tcPr>
            <w:tcW w:w="9341" w:type="dxa"/>
            <w:gridSpan w:val="5"/>
            <w:shd w:val="clear" w:color="auto" w:fill="F2F2F2" w:themeFill="background1" w:themeFillShade="F2"/>
          </w:tcPr>
          <w:p w:rsidR="009C7FEB" w:rsidRPr="009C7FEB" w:rsidRDefault="009C7FEB" w:rsidP="009C7FEB">
            <w:pPr>
              <w:pStyle w:val="aff6"/>
              <w:ind w:firstLine="0"/>
              <w:jc w:val="left"/>
              <w:rPr>
                <w:b/>
                <w:sz w:val="20"/>
                <w:szCs w:val="20"/>
                <w:lang w:val="ru-RU"/>
              </w:rPr>
            </w:pPr>
            <w:r w:rsidRPr="009C7FEB">
              <w:rPr>
                <w:b/>
                <w:sz w:val="20"/>
                <w:szCs w:val="20"/>
                <w:lang w:val="ru-RU"/>
              </w:rPr>
              <w:t>Примечания:</w:t>
            </w:r>
          </w:p>
          <w:p w:rsidR="009C7FEB" w:rsidRDefault="0037662F" w:rsidP="0037662F">
            <w:pPr>
              <w:pStyle w:val="aff6"/>
              <w:ind w:firstLine="0"/>
              <w:jc w:val="left"/>
              <w:rPr>
                <w:sz w:val="20"/>
                <w:szCs w:val="20"/>
                <w:lang w:val="ru-RU"/>
              </w:rPr>
            </w:pPr>
            <w:r>
              <w:rPr>
                <w:sz w:val="20"/>
                <w:szCs w:val="20"/>
                <w:lang w:val="ru-RU"/>
              </w:rPr>
              <w:t xml:space="preserve">1. </w:t>
            </w:r>
            <w:r w:rsidRPr="0037662F">
              <w:rPr>
                <w:sz w:val="20"/>
                <w:szCs w:val="20"/>
                <w:lang w:val="ru-RU"/>
              </w:rPr>
              <w:t>Техн</w:t>
            </w:r>
            <w:r>
              <w:rPr>
                <w:sz w:val="20"/>
                <w:szCs w:val="20"/>
                <w:lang w:val="ru-RU"/>
              </w:rPr>
              <w:t>ико-экономические показатели объектов, их количество и месторасположение определяется в соо</w:t>
            </w:r>
            <w:r>
              <w:rPr>
                <w:sz w:val="20"/>
                <w:szCs w:val="20"/>
                <w:lang w:val="ru-RU"/>
              </w:rPr>
              <w:t>т</w:t>
            </w:r>
            <w:r>
              <w:rPr>
                <w:sz w:val="20"/>
                <w:szCs w:val="20"/>
                <w:lang w:val="ru-RU"/>
              </w:rPr>
              <w:t xml:space="preserve">ветствии с показателями </w:t>
            </w:r>
            <w:r w:rsidRPr="0037662F">
              <w:rPr>
                <w:sz w:val="20"/>
                <w:szCs w:val="20"/>
                <w:lang w:val="ru-RU"/>
              </w:rPr>
              <w:t>государственной программы Республики Тыва «Обращение с отходами произво</w:t>
            </w:r>
            <w:r w:rsidRPr="0037662F">
              <w:rPr>
                <w:sz w:val="20"/>
                <w:szCs w:val="20"/>
                <w:lang w:val="ru-RU"/>
              </w:rPr>
              <w:t>д</w:t>
            </w:r>
            <w:r w:rsidRPr="0037662F">
              <w:rPr>
                <w:sz w:val="20"/>
                <w:szCs w:val="20"/>
                <w:lang w:val="ru-RU"/>
              </w:rPr>
              <w:t>ства и потребления, в том числе с твердыми коммунальными отходами, в Республике Тыва на 2018-2026 годы»</w:t>
            </w:r>
            <w:r>
              <w:rPr>
                <w:sz w:val="20"/>
                <w:szCs w:val="20"/>
                <w:lang w:val="ru-RU"/>
              </w:rPr>
              <w:t>, утвержденной п</w:t>
            </w:r>
            <w:r w:rsidRPr="0037662F">
              <w:rPr>
                <w:sz w:val="20"/>
                <w:szCs w:val="20"/>
                <w:lang w:val="ru-RU"/>
              </w:rPr>
              <w:t>остановлением Правительства Республики Тыва от 28.05.2018 № 280.</w:t>
            </w:r>
          </w:p>
          <w:p w:rsidR="0037662F" w:rsidRPr="0037662F" w:rsidRDefault="0037662F" w:rsidP="0037662F">
            <w:pPr>
              <w:pStyle w:val="aff6"/>
              <w:ind w:firstLine="0"/>
              <w:jc w:val="left"/>
              <w:rPr>
                <w:sz w:val="20"/>
                <w:szCs w:val="20"/>
                <w:lang w:val="ru-RU"/>
              </w:rPr>
            </w:pPr>
            <w:r>
              <w:rPr>
                <w:sz w:val="20"/>
                <w:szCs w:val="20"/>
                <w:lang w:val="ru-RU"/>
              </w:rPr>
              <w:t>2. М</w:t>
            </w:r>
            <w:r w:rsidRPr="0037662F">
              <w:rPr>
                <w:sz w:val="20"/>
                <w:szCs w:val="20"/>
                <w:lang w:val="ru-RU"/>
              </w:rPr>
              <w:t xml:space="preserve">ежмуниципальный комплексный полигон включает в себя </w:t>
            </w:r>
            <w:r>
              <w:rPr>
                <w:sz w:val="20"/>
                <w:szCs w:val="20"/>
                <w:lang w:val="ru-RU"/>
              </w:rPr>
              <w:t>«</w:t>
            </w:r>
            <w:r w:rsidRPr="0037662F">
              <w:rPr>
                <w:sz w:val="20"/>
                <w:szCs w:val="20"/>
                <w:lang w:val="ru-RU"/>
              </w:rPr>
              <w:t>участок размещения отходов</w:t>
            </w:r>
            <w:r>
              <w:rPr>
                <w:sz w:val="20"/>
                <w:szCs w:val="20"/>
                <w:lang w:val="ru-RU"/>
              </w:rPr>
              <w:t>»</w:t>
            </w:r>
            <w:r w:rsidRPr="0037662F">
              <w:rPr>
                <w:sz w:val="20"/>
                <w:szCs w:val="20"/>
                <w:lang w:val="ru-RU"/>
              </w:rPr>
              <w:t xml:space="preserve">, </w:t>
            </w:r>
            <w:r>
              <w:rPr>
                <w:sz w:val="20"/>
                <w:szCs w:val="20"/>
                <w:lang w:val="ru-RU"/>
              </w:rPr>
              <w:t>«</w:t>
            </w:r>
            <w:r w:rsidRPr="0037662F">
              <w:rPr>
                <w:sz w:val="20"/>
                <w:szCs w:val="20"/>
                <w:lang w:val="ru-RU"/>
              </w:rPr>
              <w:t>участок по</w:t>
            </w:r>
            <w:r>
              <w:rPr>
                <w:sz w:val="20"/>
                <w:szCs w:val="20"/>
                <w:lang w:val="ru-RU"/>
              </w:rPr>
              <w:t xml:space="preserve"> </w:t>
            </w:r>
            <w:r w:rsidRPr="0037662F">
              <w:rPr>
                <w:sz w:val="20"/>
                <w:szCs w:val="20"/>
                <w:lang w:val="ru-RU"/>
              </w:rPr>
              <w:t>сортировке отходов</w:t>
            </w:r>
            <w:r>
              <w:rPr>
                <w:sz w:val="20"/>
                <w:szCs w:val="20"/>
                <w:lang w:val="ru-RU"/>
              </w:rPr>
              <w:t>»</w:t>
            </w:r>
            <w:r w:rsidRPr="0037662F">
              <w:rPr>
                <w:sz w:val="20"/>
                <w:szCs w:val="20"/>
                <w:lang w:val="ru-RU"/>
              </w:rPr>
              <w:t xml:space="preserve"> и </w:t>
            </w:r>
            <w:r>
              <w:rPr>
                <w:sz w:val="20"/>
                <w:szCs w:val="20"/>
                <w:lang w:val="ru-RU"/>
              </w:rPr>
              <w:t>«</w:t>
            </w:r>
            <w:r w:rsidRPr="0037662F">
              <w:rPr>
                <w:sz w:val="20"/>
                <w:szCs w:val="20"/>
                <w:lang w:val="ru-RU"/>
              </w:rPr>
              <w:t>участок по утилизации отходов</w:t>
            </w:r>
            <w:r>
              <w:rPr>
                <w:sz w:val="20"/>
                <w:szCs w:val="20"/>
                <w:lang w:val="ru-RU"/>
              </w:rPr>
              <w:t>».</w:t>
            </w:r>
          </w:p>
        </w:tc>
      </w:tr>
    </w:tbl>
    <w:p w:rsidR="00D43305" w:rsidRPr="00B2384B" w:rsidRDefault="00D43305" w:rsidP="00B2384B">
      <w:pPr>
        <w:pStyle w:val="20"/>
        <w:numPr>
          <w:ilvl w:val="1"/>
          <w:numId w:val="13"/>
        </w:numPr>
        <w:ind w:left="0" w:firstLine="0"/>
        <w:rPr>
          <w:szCs w:val="23"/>
        </w:rPr>
      </w:pPr>
      <w:bookmarkStart w:id="108" w:name="_Toc527371641"/>
      <w:bookmarkStart w:id="109" w:name="OLE_LINK1006"/>
      <w:bookmarkStart w:id="110" w:name="OLE_LINK1007"/>
      <w:bookmarkEnd w:id="107"/>
      <w:r w:rsidRPr="00B2384B">
        <w:rPr>
          <w:szCs w:val="23"/>
        </w:rPr>
        <w:t>Объекты местного значения муниципального района в области предупреждения чрезвычайных ситуаций и ликвидации их последствий</w:t>
      </w:r>
      <w:bookmarkEnd w:id="108"/>
    </w:p>
    <w:p w:rsidR="00D43305" w:rsidRPr="00A87EC2" w:rsidRDefault="00D43305" w:rsidP="00D43305">
      <w:pPr>
        <w:snapToGrid w:val="0"/>
        <w:ind w:firstLine="683"/>
      </w:pPr>
      <w:r w:rsidRPr="00A87EC2">
        <w:t>При подготовке документов территориального планирования для объектов местн</w:t>
      </w:r>
      <w:r w:rsidRPr="00A87EC2">
        <w:t>о</w:t>
      </w:r>
      <w:r w:rsidRPr="00A87EC2">
        <w:t xml:space="preserve">го значения муниципального района в области предупреждения чрезвычайных ситуаций для пожарной охраны необходимо руководствоваться Федеральным </w:t>
      </w:r>
      <w:hyperlink r:id="rId12" w:history="1">
        <w:r w:rsidRPr="00A87EC2">
          <w:t>законом</w:t>
        </w:r>
      </w:hyperlink>
      <w:r w:rsidRPr="00A87EC2">
        <w:t xml:space="preserve"> от 22.07.2008 </w:t>
      </w:r>
      <w:r w:rsidRPr="00A87EC2">
        <w:br/>
      </w:r>
      <w:r w:rsidRPr="00A87EC2">
        <w:lastRenderedPageBreak/>
        <w:t>№ 123-ФЗ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w:t>
      </w:r>
      <w:r w:rsidRPr="00A87EC2">
        <w:t>н</w:t>
      </w:r>
      <w:r w:rsidRPr="00A87EC2">
        <w:t>ных пунктов следует принимать в соответствии с нормами проектирования объектов п</w:t>
      </w:r>
      <w:r w:rsidRPr="00A87EC2">
        <w:t>о</w:t>
      </w:r>
      <w:r w:rsidRPr="00A87EC2">
        <w:t>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w:t>
      </w:r>
    </w:p>
    <w:p w:rsidR="00D43305" w:rsidRDefault="00D43305" w:rsidP="00D43305">
      <w:pPr>
        <w:snapToGrid w:val="0"/>
        <w:ind w:firstLine="683"/>
      </w:pPr>
      <w:r w:rsidRPr="00A87EC2">
        <w:t>Аварийно-спасательные службы и (или) аварийно-спасательные формирования местного значения муниципального района создаются по решению муниципальных обр</w:t>
      </w:r>
      <w:r w:rsidRPr="00A87EC2">
        <w:t>а</w:t>
      </w:r>
      <w:r w:rsidRPr="00A87EC2">
        <w:t>зований.</w:t>
      </w:r>
      <w:r w:rsidR="00B2384B" w:rsidRPr="00B2384B">
        <w:t xml:space="preserve"> </w:t>
      </w:r>
    </w:p>
    <w:p w:rsidR="00B2384B" w:rsidRPr="00B2384B" w:rsidRDefault="00B2384B" w:rsidP="00B2384B">
      <w:pPr>
        <w:snapToGrid w:val="0"/>
        <w:ind w:firstLine="683"/>
      </w:pPr>
      <w:r>
        <w:t xml:space="preserve">При проектировании и размещении объектов местного </w:t>
      </w:r>
      <w:r w:rsidRPr="00A87EC2">
        <w:t>значения муниципального района</w:t>
      </w:r>
      <w:r>
        <w:t xml:space="preserve"> необходимо учитывать требования</w:t>
      </w:r>
      <w:r w:rsidRPr="00B2384B">
        <w:t>, предъявляемые к таким объектам соотве</w:t>
      </w:r>
      <w:r w:rsidRPr="00B2384B">
        <w:t>т</w:t>
      </w:r>
      <w:r w:rsidRPr="00B2384B">
        <w:t>ствующими нормативными документами, а также требования раздела «Защита населения и территорий от воздействия чрезвычайных ситуаций природного и техногенного хара</w:t>
      </w:r>
      <w:r w:rsidRPr="00B2384B">
        <w:t>к</w:t>
      </w:r>
      <w:r w:rsidRPr="00B2384B">
        <w:t>тера» РНГП Республики Тыва.</w:t>
      </w:r>
    </w:p>
    <w:p w:rsidR="00A64C3A" w:rsidRPr="00903D2A" w:rsidRDefault="00A64C3A" w:rsidP="00903D2A">
      <w:pPr>
        <w:pStyle w:val="20"/>
        <w:numPr>
          <w:ilvl w:val="1"/>
          <w:numId w:val="13"/>
        </w:numPr>
        <w:ind w:left="0" w:firstLine="0"/>
        <w:rPr>
          <w:szCs w:val="23"/>
        </w:rPr>
      </w:pPr>
      <w:bookmarkStart w:id="111" w:name="_Toc527371642"/>
      <w:r w:rsidRPr="00903D2A">
        <w:rPr>
          <w:szCs w:val="23"/>
        </w:rPr>
        <w:t xml:space="preserve">Объекты </w:t>
      </w:r>
      <w:r w:rsidR="00473879" w:rsidRPr="00903D2A">
        <w:rPr>
          <w:szCs w:val="23"/>
        </w:rPr>
        <w:t>местного значения муниципального района</w:t>
      </w:r>
      <w:r w:rsidRPr="00903D2A">
        <w:rPr>
          <w:szCs w:val="23"/>
        </w:rPr>
        <w:t xml:space="preserve"> в области </w:t>
      </w:r>
      <w:bookmarkStart w:id="112" w:name="OLE_LINK1003"/>
      <w:bookmarkStart w:id="113" w:name="OLE_LINK1004"/>
      <w:bookmarkStart w:id="114" w:name="OLE_LINK1005"/>
      <w:r w:rsidRPr="00903D2A">
        <w:rPr>
          <w:szCs w:val="23"/>
        </w:rPr>
        <w:t>ритуальных услуг</w:t>
      </w:r>
      <w:bookmarkEnd w:id="111"/>
      <w:bookmarkEnd w:id="112"/>
      <w:bookmarkEnd w:id="113"/>
      <w:bookmarkEnd w:id="114"/>
    </w:p>
    <w:p w:rsidR="00FB7B60" w:rsidRPr="00A87EC2" w:rsidRDefault="00FB7B60" w:rsidP="00FB7B60">
      <w:pPr>
        <w:spacing w:before="120"/>
        <w:jc w:val="right"/>
        <w:rPr>
          <w:b/>
          <w:i/>
        </w:rPr>
      </w:pPr>
      <w:bookmarkStart w:id="115" w:name="OLE_LINK1057"/>
      <w:bookmarkStart w:id="116" w:name="OLE_LINK1058"/>
      <w:r w:rsidRPr="00A87EC2">
        <w:rPr>
          <w:b/>
          <w:i/>
        </w:rPr>
        <w:t>Таблица 1.</w:t>
      </w:r>
      <w:r w:rsidR="00903D2A">
        <w:rPr>
          <w:b/>
          <w:i/>
        </w:rPr>
        <w:t>6</w:t>
      </w:r>
    </w:p>
    <w:p w:rsidR="00FB7B60" w:rsidRPr="00A87EC2" w:rsidRDefault="00FB7B60" w:rsidP="00FB7B60">
      <w:pPr>
        <w:spacing w:after="120"/>
        <w:ind w:firstLine="0"/>
        <w:jc w:val="center"/>
        <w:rPr>
          <w:b/>
          <w:i/>
        </w:rPr>
      </w:pPr>
      <w:r w:rsidRPr="00A87EC2">
        <w:rPr>
          <w:b/>
          <w:i/>
        </w:rPr>
        <w:t xml:space="preserve">Объекты </w:t>
      </w:r>
      <w:r w:rsidR="00473879" w:rsidRPr="00A87EC2">
        <w:rPr>
          <w:b/>
          <w:i/>
        </w:rPr>
        <w:t>местного значения муниципального района</w:t>
      </w:r>
      <w:r w:rsidRPr="00A87EC2">
        <w:rPr>
          <w:b/>
          <w:i/>
        </w:rPr>
        <w:t xml:space="preserve"> 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28"/>
        <w:gridCol w:w="4111"/>
        <w:gridCol w:w="2169"/>
        <w:gridCol w:w="1276"/>
      </w:tblGrid>
      <w:tr w:rsidR="00696433" w:rsidRPr="00A87EC2" w:rsidTr="00903D2A">
        <w:trPr>
          <w:tblHeader/>
        </w:trPr>
        <w:tc>
          <w:tcPr>
            <w:tcW w:w="1828" w:type="dxa"/>
            <w:shd w:val="clear" w:color="auto" w:fill="D9D9D9" w:themeFill="background1" w:themeFillShade="D9"/>
          </w:tcPr>
          <w:bookmarkEnd w:id="115"/>
          <w:bookmarkEnd w:id="116"/>
          <w:p w:rsidR="00696433" w:rsidRPr="00A87EC2" w:rsidRDefault="00696433" w:rsidP="00810E4B">
            <w:pPr>
              <w:pStyle w:val="aff6"/>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rsidR="00696433" w:rsidRPr="00A87EC2" w:rsidRDefault="00696433" w:rsidP="00810E4B">
            <w:pPr>
              <w:pStyle w:val="aff6"/>
              <w:ind w:firstLine="0"/>
              <w:jc w:val="center"/>
              <w:rPr>
                <w:b/>
                <w:i/>
                <w:sz w:val="20"/>
                <w:szCs w:val="20"/>
                <w:lang w:val="ru-RU"/>
              </w:rPr>
            </w:pPr>
            <w:r w:rsidRPr="00A87EC2">
              <w:rPr>
                <w:b/>
                <w:i/>
                <w:sz w:val="20"/>
                <w:szCs w:val="20"/>
                <w:lang w:val="ru-RU"/>
              </w:rPr>
              <w:t>Тип расчетного показателя</w:t>
            </w:r>
          </w:p>
        </w:tc>
        <w:tc>
          <w:tcPr>
            <w:tcW w:w="2169" w:type="dxa"/>
            <w:shd w:val="clear" w:color="auto" w:fill="D9D9D9" w:themeFill="background1" w:themeFillShade="D9"/>
          </w:tcPr>
          <w:p w:rsidR="00696433" w:rsidRPr="00A87EC2" w:rsidRDefault="00696433" w:rsidP="00810E4B">
            <w:pPr>
              <w:pStyle w:val="aff6"/>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w:t>
            </w:r>
            <w:r w:rsidRPr="00A87EC2">
              <w:rPr>
                <w:b/>
                <w:i/>
                <w:sz w:val="20"/>
                <w:szCs w:val="20"/>
                <w:lang w:val="ru-RU"/>
              </w:rPr>
              <w:t>и</w:t>
            </w:r>
            <w:r w:rsidRPr="00A87EC2">
              <w:rPr>
                <w:b/>
                <w:i/>
                <w:sz w:val="20"/>
                <w:szCs w:val="20"/>
                <w:lang w:val="ru-RU"/>
              </w:rPr>
              <w:t>ница измерения</w:t>
            </w:r>
          </w:p>
        </w:tc>
        <w:tc>
          <w:tcPr>
            <w:tcW w:w="1276" w:type="dxa"/>
            <w:shd w:val="clear" w:color="auto" w:fill="D9D9D9" w:themeFill="background1" w:themeFillShade="D9"/>
          </w:tcPr>
          <w:p w:rsidR="00696433" w:rsidRPr="00A87EC2" w:rsidRDefault="00696433" w:rsidP="00810E4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rsidTr="00903D2A">
        <w:tc>
          <w:tcPr>
            <w:tcW w:w="1828" w:type="dxa"/>
            <w:vMerge w:val="restart"/>
            <w:shd w:val="clear" w:color="auto" w:fill="F2F2F2" w:themeFill="background1" w:themeFillShade="F2"/>
          </w:tcPr>
          <w:p w:rsidR="00696433" w:rsidRPr="00A87EC2" w:rsidRDefault="00696433" w:rsidP="00696433">
            <w:pPr>
              <w:pStyle w:val="aff6"/>
              <w:ind w:firstLine="0"/>
              <w:jc w:val="left"/>
              <w:rPr>
                <w:sz w:val="20"/>
                <w:szCs w:val="20"/>
                <w:lang w:val="ru-RU"/>
              </w:rPr>
            </w:pPr>
            <w:r w:rsidRPr="00A87EC2">
              <w:rPr>
                <w:sz w:val="20"/>
                <w:szCs w:val="20"/>
                <w:lang w:val="ru-RU"/>
              </w:rPr>
              <w:t>Кладбище традиц</w:t>
            </w:r>
            <w:r w:rsidRPr="00A87EC2">
              <w:rPr>
                <w:sz w:val="20"/>
                <w:szCs w:val="20"/>
                <w:lang w:val="ru-RU"/>
              </w:rPr>
              <w:t>и</w:t>
            </w:r>
            <w:r w:rsidRPr="00A87EC2">
              <w:rPr>
                <w:sz w:val="20"/>
                <w:szCs w:val="20"/>
                <w:lang w:val="ru-RU"/>
              </w:rPr>
              <w:t>онного захоронения</w:t>
            </w:r>
          </w:p>
        </w:tc>
        <w:tc>
          <w:tcPr>
            <w:tcW w:w="4111" w:type="dxa"/>
          </w:tcPr>
          <w:p w:rsidR="00696433" w:rsidRPr="00A87EC2" w:rsidRDefault="00696433" w:rsidP="00696433">
            <w:pPr>
              <w:pStyle w:val="aff6"/>
              <w:ind w:firstLine="0"/>
              <w:jc w:val="left"/>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69" w:type="dxa"/>
          </w:tcPr>
          <w:p w:rsidR="00696433" w:rsidRPr="00A87EC2" w:rsidRDefault="00696433" w:rsidP="00696433">
            <w:pPr>
              <w:pStyle w:val="aff6"/>
              <w:ind w:firstLine="0"/>
              <w:jc w:val="left"/>
              <w:rPr>
                <w:sz w:val="20"/>
                <w:szCs w:val="20"/>
                <w:lang w:val="ru-RU"/>
              </w:rPr>
            </w:pPr>
            <w:r w:rsidRPr="00A87EC2">
              <w:rPr>
                <w:sz w:val="20"/>
                <w:szCs w:val="20"/>
                <w:lang w:val="ru-RU"/>
              </w:rPr>
              <w:t>Размер земельного участка, га на</w:t>
            </w:r>
            <w:r w:rsidR="00903D2A">
              <w:rPr>
                <w:sz w:val="20"/>
                <w:szCs w:val="20"/>
                <w:lang w:val="ru-RU"/>
              </w:rPr>
              <w:t xml:space="preserve"> 1000</w:t>
            </w:r>
            <w:r w:rsidRPr="00A87EC2">
              <w:rPr>
                <w:sz w:val="20"/>
                <w:szCs w:val="20"/>
                <w:lang w:val="ru-RU"/>
              </w:rPr>
              <w:t xml:space="preserve"> чел.</w:t>
            </w:r>
          </w:p>
        </w:tc>
        <w:tc>
          <w:tcPr>
            <w:tcW w:w="1276" w:type="dxa"/>
          </w:tcPr>
          <w:p w:rsidR="00696433" w:rsidRPr="00A87EC2" w:rsidRDefault="00696433" w:rsidP="00696433">
            <w:pPr>
              <w:pStyle w:val="aff6"/>
              <w:ind w:firstLine="0"/>
              <w:jc w:val="center"/>
              <w:rPr>
                <w:sz w:val="20"/>
                <w:szCs w:val="20"/>
                <w:lang w:val="ru-RU"/>
              </w:rPr>
            </w:pPr>
            <w:r w:rsidRPr="00A87EC2">
              <w:rPr>
                <w:sz w:val="20"/>
                <w:szCs w:val="20"/>
                <w:lang w:val="ru-RU"/>
              </w:rPr>
              <w:t>0,24</w:t>
            </w:r>
          </w:p>
        </w:tc>
      </w:tr>
      <w:tr w:rsidR="00903D2A" w:rsidRPr="00A87EC2" w:rsidTr="00903D2A">
        <w:tc>
          <w:tcPr>
            <w:tcW w:w="1828" w:type="dxa"/>
            <w:vMerge/>
            <w:shd w:val="clear" w:color="auto" w:fill="F2F2F2" w:themeFill="background1" w:themeFillShade="F2"/>
          </w:tcPr>
          <w:p w:rsidR="00903D2A" w:rsidRPr="00A87EC2" w:rsidRDefault="00903D2A" w:rsidP="00696433">
            <w:pPr>
              <w:pStyle w:val="aff6"/>
              <w:ind w:firstLine="0"/>
              <w:jc w:val="left"/>
              <w:rPr>
                <w:sz w:val="20"/>
                <w:szCs w:val="20"/>
                <w:lang w:val="ru-RU"/>
              </w:rPr>
            </w:pPr>
          </w:p>
        </w:tc>
        <w:tc>
          <w:tcPr>
            <w:tcW w:w="4111" w:type="dxa"/>
          </w:tcPr>
          <w:p w:rsidR="00903D2A" w:rsidRPr="00A87EC2" w:rsidRDefault="00903D2A" w:rsidP="00696433">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rsidR="00903D2A" w:rsidRPr="00A87EC2" w:rsidRDefault="00903D2A" w:rsidP="00696433">
            <w:pPr>
              <w:pStyle w:val="aff6"/>
              <w:ind w:firstLine="0"/>
              <w:jc w:val="center"/>
              <w:rPr>
                <w:sz w:val="20"/>
                <w:szCs w:val="20"/>
                <w:lang w:val="ru-RU"/>
              </w:rPr>
            </w:pPr>
            <w:r>
              <w:rPr>
                <w:sz w:val="20"/>
                <w:szCs w:val="20"/>
                <w:lang w:val="ru-RU"/>
              </w:rPr>
              <w:t>Не нормируется</w:t>
            </w:r>
          </w:p>
        </w:tc>
      </w:tr>
      <w:tr w:rsidR="00903D2A" w:rsidRPr="00A87EC2" w:rsidTr="00903D2A">
        <w:tc>
          <w:tcPr>
            <w:tcW w:w="1828" w:type="dxa"/>
            <w:vMerge w:val="restart"/>
            <w:shd w:val="clear" w:color="auto" w:fill="F2F2F2" w:themeFill="background1" w:themeFillShade="F2"/>
          </w:tcPr>
          <w:p w:rsidR="00903D2A" w:rsidRPr="00A87EC2" w:rsidRDefault="00903D2A" w:rsidP="00903D2A">
            <w:pPr>
              <w:pStyle w:val="aff6"/>
              <w:ind w:firstLine="0"/>
              <w:jc w:val="left"/>
              <w:rPr>
                <w:sz w:val="20"/>
                <w:szCs w:val="20"/>
                <w:lang w:val="ru-RU"/>
              </w:rPr>
            </w:pPr>
            <w:r w:rsidRPr="00903D2A">
              <w:rPr>
                <w:sz w:val="20"/>
                <w:szCs w:val="20"/>
                <w:lang w:val="ru-RU"/>
              </w:rPr>
              <w:t xml:space="preserve">Кладбище </w:t>
            </w:r>
            <w:proofErr w:type="spellStart"/>
            <w:r w:rsidRPr="00903D2A">
              <w:rPr>
                <w:sz w:val="20"/>
                <w:szCs w:val="20"/>
                <w:lang w:val="ru-RU"/>
              </w:rPr>
              <w:t>урновых</w:t>
            </w:r>
            <w:proofErr w:type="spellEnd"/>
            <w:r w:rsidRPr="00903D2A">
              <w:rPr>
                <w:sz w:val="20"/>
                <w:szCs w:val="20"/>
                <w:lang w:val="ru-RU"/>
              </w:rPr>
              <w:t xml:space="preserve"> захоронений после кремации</w:t>
            </w: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69" w:type="dxa"/>
          </w:tcPr>
          <w:p w:rsidR="00903D2A" w:rsidRPr="00A87EC2" w:rsidRDefault="00903D2A" w:rsidP="00903D2A">
            <w:pPr>
              <w:pStyle w:val="aff6"/>
              <w:ind w:firstLine="0"/>
              <w:jc w:val="left"/>
              <w:rPr>
                <w:sz w:val="20"/>
                <w:szCs w:val="20"/>
                <w:lang w:val="ru-RU"/>
              </w:rPr>
            </w:pPr>
            <w:r w:rsidRPr="00A87EC2">
              <w:rPr>
                <w:sz w:val="20"/>
                <w:szCs w:val="20"/>
                <w:lang w:val="ru-RU"/>
              </w:rPr>
              <w:t xml:space="preserve">Размер земельного участка, га на </w:t>
            </w:r>
            <w:r>
              <w:rPr>
                <w:sz w:val="20"/>
                <w:szCs w:val="20"/>
                <w:lang w:val="ru-RU"/>
              </w:rPr>
              <w:t xml:space="preserve">1000 </w:t>
            </w:r>
            <w:r w:rsidRPr="00A87EC2">
              <w:rPr>
                <w:sz w:val="20"/>
                <w:szCs w:val="20"/>
                <w:lang w:val="ru-RU"/>
              </w:rPr>
              <w:t>чел.</w:t>
            </w:r>
          </w:p>
        </w:tc>
        <w:tc>
          <w:tcPr>
            <w:tcW w:w="1276" w:type="dxa"/>
          </w:tcPr>
          <w:p w:rsidR="00903D2A" w:rsidRPr="00A87EC2" w:rsidRDefault="00903D2A" w:rsidP="00903D2A">
            <w:pPr>
              <w:pStyle w:val="aff6"/>
              <w:ind w:firstLine="0"/>
              <w:jc w:val="center"/>
              <w:rPr>
                <w:sz w:val="20"/>
                <w:szCs w:val="20"/>
                <w:lang w:val="ru-RU"/>
              </w:rPr>
            </w:pPr>
            <w:r>
              <w:rPr>
                <w:sz w:val="20"/>
                <w:szCs w:val="20"/>
                <w:lang w:val="ru-RU"/>
              </w:rPr>
              <w:t>0,02</w:t>
            </w:r>
          </w:p>
        </w:tc>
      </w:tr>
      <w:tr w:rsidR="00903D2A" w:rsidRPr="00A87EC2" w:rsidTr="00167B34">
        <w:tc>
          <w:tcPr>
            <w:tcW w:w="1828" w:type="dxa"/>
            <w:vMerge/>
            <w:shd w:val="clear" w:color="auto" w:fill="F2F2F2" w:themeFill="background1" w:themeFillShade="F2"/>
          </w:tcPr>
          <w:p w:rsidR="00903D2A" w:rsidRPr="00903D2A" w:rsidRDefault="00903D2A" w:rsidP="00903D2A">
            <w:pPr>
              <w:pStyle w:val="aff6"/>
              <w:ind w:firstLine="0"/>
              <w:jc w:val="left"/>
              <w:rPr>
                <w:sz w:val="20"/>
                <w:szCs w:val="20"/>
                <w:lang w:val="ru-RU"/>
              </w:rPr>
            </w:pP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rsidR="00903D2A" w:rsidRPr="00A87EC2" w:rsidRDefault="00903D2A" w:rsidP="00903D2A">
            <w:pPr>
              <w:pStyle w:val="aff6"/>
              <w:ind w:firstLine="0"/>
              <w:jc w:val="center"/>
              <w:rPr>
                <w:sz w:val="20"/>
                <w:szCs w:val="20"/>
                <w:lang w:val="ru-RU"/>
              </w:rPr>
            </w:pPr>
            <w:r>
              <w:rPr>
                <w:sz w:val="20"/>
                <w:szCs w:val="20"/>
                <w:lang w:val="ru-RU"/>
              </w:rPr>
              <w:t>Не нормируется</w:t>
            </w:r>
          </w:p>
        </w:tc>
      </w:tr>
      <w:tr w:rsidR="003063F7" w:rsidRPr="00A87EC2" w:rsidTr="00167B34">
        <w:tc>
          <w:tcPr>
            <w:tcW w:w="9384" w:type="dxa"/>
            <w:gridSpan w:val="4"/>
            <w:shd w:val="clear" w:color="auto" w:fill="F2F2F2" w:themeFill="background1" w:themeFillShade="F2"/>
          </w:tcPr>
          <w:p w:rsidR="003063F7" w:rsidRPr="003063F7" w:rsidRDefault="003063F7" w:rsidP="003063F7">
            <w:pPr>
              <w:pStyle w:val="aff6"/>
              <w:ind w:firstLine="0"/>
              <w:jc w:val="left"/>
              <w:rPr>
                <w:b/>
                <w:sz w:val="20"/>
                <w:szCs w:val="20"/>
                <w:lang w:val="ru-RU"/>
              </w:rPr>
            </w:pPr>
            <w:r w:rsidRPr="003063F7">
              <w:rPr>
                <w:b/>
                <w:sz w:val="20"/>
                <w:szCs w:val="20"/>
                <w:lang w:val="ru-RU"/>
              </w:rPr>
              <w:t>Примечание:</w:t>
            </w:r>
          </w:p>
          <w:p w:rsidR="003063F7" w:rsidRDefault="003063F7" w:rsidP="003063F7">
            <w:pPr>
              <w:pStyle w:val="aff6"/>
              <w:ind w:firstLine="0"/>
              <w:jc w:val="left"/>
              <w:rPr>
                <w:sz w:val="20"/>
                <w:szCs w:val="20"/>
                <w:lang w:val="ru-RU"/>
              </w:rPr>
            </w:pPr>
            <w:r>
              <w:rPr>
                <w:sz w:val="20"/>
                <w:szCs w:val="20"/>
                <w:lang w:val="ru-RU"/>
              </w:rPr>
              <w:t xml:space="preserve">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p>
        </w:tc>
      </w:tr>
    </w:tbl>
    <w:p w:rsidR="00A64C3A" w:rsidRPr="00903D2A" w:rsidRDefault="00A64C3A" w:rsidP="00903D2A">
      <w:pPr>
        <w:pStyle w:val="20"/>
        <w:numPr>
          <w:ilvl w:val="1"/>
          <w:numId w:val="13"/>
        </w:numPr>
        <w:ind w:left="0" w:firstLine="0"/>
        <w:rPr>
          <w:szCs w:val="23"/>
        </w:rPr>
      </w:pPr>
      <w:bookmarkStart w:id="117" w:name="_Toc527371643"/>
      <w:bookmarkStart w:id="118" w:name="OLE_LINK449"/>
      <w:bookmarkEnd w:id="109"/>
      <w:bookmarkEnd w:id="110"/>
      <w:r w:rsidRPr="00903D2A">
        <w:rPr>
          <w:szCs w:val="23"/>
        </w:rPr>
        <w:t xml:space="preserve">Объекты </w:t>
      </w:r>
      <w:r w:rsidR="00473879" w:rsidRPr="00903D2A">
        <w:rPr>
          <w:szCs w:val="23"/>
        </w:rPr>
        <w:t>местного значения муниципального района</w:t>
      </w:r>
      <w:r w:rsidRPr="00903D2A">
        <w:rPr>
          <w:szCs w:val="23"/>
        </w:rPr>
        <w:t xml:space="preserve"> в области культуры и искусства</w:t>
      </w:r>
      <w:bookmarkEnd w:id="117"/>
    </w:p>
    <w:p w:rsidR="00FF31C5" w:rsidRPr="00A87EC2" w:rsidRDefault="00FF31C5" w:rsidP="00FF31C5">
      <w:pPr>
        <w:spacing w:before="120"/>
        <w:jc w:val="right"/>
        <w:rPr>
          <w:b/>
          <w:i/>
        </w:rPr>
      </w:pPr>
      <w:bookmarkStart w:id="119" w:name="OLE_LINK952"/>
      <w:bookmarkStart w:id="120" w:name="OLE_LINK953"/>
      <w:bookmarkStart w:id="121" w:name="OLE_LINK675"/>
      <w:bookmarkStart w:id="122" w:name="OLE_LINK676"/>
      <w:bookmarkStart w:id="123" w:name="OLE_LINK935"/>
      <w:bookmarkStart w:id="124" w:name="OLE_LINK448"/>
      <w:r w:rsidRPr="00A87EC2">
        <w:rPr>
          <w:b/>
          <w:i/>
        </w:rPr>
        <w:t>Таблица</w:t>
      </w:r>
      <w:r w:rsidR="00696433" w:rsidRPr="00A87EC2">
        <w:rPr>
          <w:b/>
          <w:i/>
        </w:rPr>
        <w:t xml:space="preserve"> 1.</w:t>
      </w:r>
      <w:r w:rsidR="00750AFB">
        <w:rPr>
          <w:b/>
          <w:i/>
        </w:rPr>
        <w:t>7</w:t>
      </w:r>
    </w:p>
    <w:p w:rsidR="00FF31C5" w:rsidRPr="00A87EC2" w:rsidRDefault="00FF31C5" w:rsidP="00FF31C5">
      <w:pPr>
        <w:spacing w:after="120"/>
        <w:ind w:firstLine="0"/>
        <w:jc w:val="center"/>
        <w:rPr>
          <w:b/>
          <w:i/>
        </w:rPr>
      </w:pPr>
      <w:r w:rsidRPr="00A87EC2">
        <w:rPr>
          <w:b/>
          <w:i/>
        </w:rPr>
        <w:t xml:space="preserve">Объекты </w:t>
      </w:r>
      <w:r w:rsidR="00473879" w:rsidRPr="00A87EC2">
        <w:rPr>
          <w:b/>
          <w:i/>
        </w:rPr>
        <w:t>местного значения муниципального района</w:t>
      </w:r>
      <w:r w:rsidRPr="00A87EC2">
        <w:rPr>
          <w:b/>
          <w:i/>
        </w:rPr>
        <w:t xml:space="preserve"> в области культуры и искусства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4111"/>
        <w:gridCol w:w="2127"/>
        <w:gridCol w:w="1275"/>
      </w:tblGrid>
      <w:tr w:rsidR="00696433" w:rsidRPr="00A87EC2" w:rsidTr="00C9776F">
        <w:trPr>
          <w:cantSplit/>
          <w:tblHeader/>
        </w:trPr>
        <w:tc>
          <w:tcPr>
            <w:tcW w:w="1871" w:type="dxa"/>
            <w:shd w:val="clear" w:color="auto" w:fill="D9D9D9" w:themeFill="background1" w:themeFillShade="D9"/>
          </w:tcPr>
          <w:bookmarkEnd w:id="119"/>
          <w:bookmarkEnd w:id="120"/>
          <w:p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Тип расчетного показателя</w:t>
            </w:r>
          </w:p>
        </w:tc>
        <w:tc>
          <w:tcPr>
            <w:tcW w:w="2127"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ра</w:t>
            </w:r>
            <w:r w:rsidRPr="00A87EC2">
              <w:rPr>
                <w:b/>
                <w:i/>
                <w:sz w:val="20"/>
                <w:szCs w:val="20"/>
                <w:lang w:val="ru-RU"/>
              </w:rPr>
              <w:t>с</w:t>
            </w:r>
            <w:r w:rsidRPr="00A87EC2">
              <w:rPr>
                <w:b/>
                <w:i/>
                <w:sz w:val="20"/>
                <w:szCs w:val="20"/>
                <w:lang w:val="ru-RU"/>
              </w:rPr>
              <w:t>четного показателя, единица измерения</w:t>
            </w:r>
          </w:p>
        </w:tc>
        <w:tc>
          <w:tcPr>
            <w:tcW w:w="1275"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rsidTr="00C9776F">
        <w:trPr>
          <w:cantSplit/>
        </w:trPr>
        <w:tc>
          <w:tcPr>
            <w:tcW w:w="1871" w:type="dxa"/>
            <w:vMerge w:val="restart"/>
            <w:shd w:val="clear" w:color="auto" w:fill="F2F2F2" w:themeFill="background1" w:themeFillShade="F2"/>
          </w:tcPr>
          <w:p w:rsidR="00696433" w:rsidRPr="00A87EC2" w:rsidRDefault="00696433" w:rsidP="00131A82">
            <w:pPr>
              <w:pStyle w:val="aff6"/>
              <w:ind w:firstLine="0"/>
              <w:rPr>
                <w:sz w:val="20"/>
                <w:szCs w:val="20"/>
                <w:lang w:val="ru-RU"/>
              </w:rPr>
            </w:pPr>
            <w:r w:rsidRPr="00A87EC2">
              <w:rPr>
                <w:sz w:val="20"/>
                <w:szCs w:val="20"/>
                <w:lang w:val="ru-RU"/>
              </w:rPr>
              <w:t>Точка доступа к полнотекстовым информационным ресурсам</w:t>
            </w:r>
          </w:p>
        </w:tc>
        <w:tc>
          <w:tcPr>
            <w:tcW w:w="4111" w:type="dxa"/>
          </w:tcPr>
          <w:p w:rsidR="00696433" w:rsidRPr="00A87EC2" w:rsidRDefault="00696433" w:rsidP="00131A82">
            <w:pPr>
              <w:pStyle w:val="aff6"/>
              <w:ind w:firstLine="0"/>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27" w:type="dxa"/>
          </w:tcPr>
          <w:p w:rsidR="00696433" w:rsidRPr="00A87EC2" w:rsidRDefault="00696433" w:rsidP="00131A82">
            <w:pPr>
              <w:pStyle w:val="aff6"/>
              <w:ind w:firstLine="0"/>
              <w:rPr>
                <w:sz w:val="20"/>
                <w:szCs w:val="20"/>
                <w:lang w:val="ru-RU"/>
              </w:rPr>
            </w:pPr>
            <w:r w:rsidRPr="00A87EC2">
              <w:rPr>
                <w:sz w:val="20"/>
                <w:szCs w:val="20"/>
                <w:lang w:val="ru-RU"/>
              </w:rPr>
              <w:t xml:space="preserve">Количество точек </w:t>
            </w:r>
            <w:r w:rsidR="00E82A3E">
              <w:rPr>
                <w:sz w:val="20"/>
                <w:szCs w:val="20"/>
                <w:lang w:val="ru-RU"/>
              </w:rPr>
              <w:t>на муниципальный район, ед.</w:t>
            </w:r>
          </w:p>
        </w:tc>
        <w:tc>
          <w:tcPr>
            <w:tcW w:w="1275" w:type="dxa"/>
          </w:tcPr>
          <w:p w:rsidR="00696433" w:rsidRPr="00A87EC2" w:rsidRDefault="00696433" w:rsidP="00696433">
            <w:pPr>
              <w:pStyle w:val="aff6"/>
              <w:ind w:firstLine="0"/>
              <w:jc w:val="center"/>
              <w:rPr>
                <w:sz w:val="20"/>
                <w:szCs w:val="20"/>
                <w:lang w:val="ru-RU"/>
              </w:rPr>
            </w:pPr>
            <w:r w:rsidRPr="00A87EC2">
              <w:rPr>
                <w:sz w:val="20"/>
                <w:szCs w:val="20"/>
                <w:lang w:val="ru-RU"/>
              </w:rPr>
              <w:t>1</w:t>
            </w:r>
          </w:p>
        </w:tc>
      </w:tr>
      <w:tr w:rsidR="00696433" w:rsidRPr="00A87EC2" w:rsidTr="00C9776F">
        <w:trPr>
          <w:cantSplit/>
        </w:trPr>
        <w:tc>
          <w:tcPr>
            <w:tcW w:w="1871" w:type="dxa"/>
            <w:vMerge/>
            <w:shd w:val="clear" w:color="auto" w:fill="F2F2F2" w:themeFill="background1" w:themeFillShade="F2"/>
          </w:tcPr>
          <w:p w:rsidR="00696433" w:rsidRPr="00A87EC2" w:rsidRDefault="00696433" w:rsidP="00131A82">
            <w:pPr>
              <w:pStyle w:val="aff6"/>
              <w:ind w:firstLine="0"/>
              <w:rPr>
                <w:sz w:val="20"/>
                <w:szCs w:val="20"/>
                <w:lang w:val="ru-RU"/>
              </w:rPr>
            </w:pPr>
          </w:p>
        </w:tc>
        <w:tc>
          <w:tcPr>
            <w:tcW w:w="4111" w:type="dxa"/>
          </w:tcPr>
          <w:p w:rsidR="00696433" w:rsidRPr="00A87EC2" w:rsidRDefault="00696433" w:rsidP="00131A82">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2127" w:type="dxa"/>
          </w:tcPr>
          <w:p w:rsidR="00696433" w:rsidRPr="00A87EC2" w:rsidRDefault="00696433" w:rsidP="00131A82">
            <w:pPr>
              <w:pStyle w:val="aff6"/>
              <w:ind w:firstLine="0"/>
              <w:rPr>
                <w:sz w:val="20"/>
                <w:szCs w:val="20"/>
                <w:lang w:val="ru-RU"/>
              </w:rPr>
            </w:pPr>
            <w:r w:rsidRPr="00A87EC2">
              <w:rPr>
                <w:sz w:val="20"/>
                <w:szCs w:val="20"/>
                <w:lang w:val="ru-RU"/>
              </w:rPr>
              <w:t>Транспортная досту</w:t>
            </w:r>
            <w:r w:rsidRPr="00A87EC2">
              <w:rPr>
                <w:sz w:val="20"/>
                <w:szCs w:val="20"/>
                <w:lang w:val="ru-RU"/>
              </w:rPr>
              <w:t>п</w:t>
            </w:r>
            <w:r w:rsidRPr="00A87EC2">
              <w:rPr>
                <w:sz w:val="20"/>
                <w:szCs w:val="20"/>
                <w:lang w:val="ru-RU"/>
              </w:rPr>
              <w:t>ность, мин.</w:t>
            </w:r>
          </w:p>
        </w:tc>
        <w:tc>
          <w:tcPr>
            <w:tcW w:w="1275" w:type="dxa"/>
          </w:tcPr>
          <w:p w:rsidR="00696433" w:rsidRPr="00A87EC2" w:rsidRDefault="00696433" w:rsidP="00696433">
            <w:pPr>
              <w:pStyle w:val="aff6"/>
              <w:ind w:firstLine="0"/>
              <w:jc w:val="center"/>
              <w:rPr>
                <w:sz w:val="20"/>
                <w:szCs w:val="20"/>
                <w:lang w:val="ru-RU"/>
              </w:rPr>
            </w:pPr>
            <w:r w:rsidRPr="00A87EC2">
              <w:rPr>
                <w:sz w:val="20"/>
                <w:szCs w:val="20"/>
                <w:lang w:val="ru-RU"/>
              </w:rPr>
              <w:t>60</w:t>
            </w:r>
          </w:p>
        </w:tc>
      </w:tr>
      <w:tr w:rsidR="00696433" w:rsidRPr="00A87EC2" w:rsidTr="00C9776F">
        <w:trPr>
          <w:cantSplit/>
        </w:trPr>
        <w:tc>
          <w:tcPr>
            <w:tcW w:w="1871" w:type="dxa"/>
            <w:vMerge w:val="restart"/>
            <w:shd w:val="clear" w:color="auto" w:fill="F2F2F2" w:themeFill="background1" w:themeFillShade="F2"/>
          </w:tcPr>
          <w:p w:rsidR="00696433" w:rsidRPr="00131A82" w:rsidRDefault="00696433" w:rsidP="00131A82">
            <w:pPr>
              <w:pStyle w:val="aff6"/>
              <w:ind w:firstLine="0"/>
            </w:pPr>
            <w:bookmarkStart w:id="125" w:name="OLE_LINK400"/>
            <w:bookmarkStart w:id="126" w:name="OLE_LINK401"/>
            <w:bookmarkStart w:id="127" w:name="OLE_LINK402"/>
            <w:bookmarkStart w:id="128" w:name="OLE_LINK403"/>
            <w:bookmarkStart w:id="129" w:name="OLE_LINK404"/>
            <w:r w:rsidRPr="00A87EC2">
              <w:rPr>
                <w:sz w:val="20"/>
                <w:szCs w:val="20"/>
                <w:lang w:val="ru-RU"/>
              </w:rPr>
              <w:t>Межпоселенческая</w:t>
            </w:r>
            <w:r w:rsidRPr="00A87EC2">
              <w:rPr>
                <w:sz w:val="20"/>
                <w:szCs w:val="20"/>
              </w:rPr>
              <w:t xml:space="preserve"> </w:t>
            </w:r>
            <w:bookmarkEnd w:id="125"/>
            <w:bookmarkEnd w:id="126"/>
            <w:bookmarkEnd w:id="127"/>
            <w:bookmarkEnd w:id="128"/>
            <w:bookmarkEnd w:id="129"/>
            <w:r w:rsidR="00131A82">
              <w:rPr>
                <w:sz w:val="20"/>
                <w:szCs w:val="20"/>
                <w:lang w:val="ru-RU"/>
              </w:rPr>
              <w:t>библиотека</w:t>
            </w:r>
            <w:r w:rsidR="00131A82" w:rsidRPr="00131A82">
              <w:t xml:space="preserve"> </w:t>
            </w:r>
          </w:p>
        </w:tc>
        <w:tc>
          <w:tcPr>
            <w:tcW w:w="4111" w:type="dxa"/>
          </w:tcPr>
          <w:p w:rsidR="00696433" w:rsidRPr="00A87EC2" w:rsidRDefault="00696433" w:rsidP="00131A82">
            <w:pPr>
              <w:pStyle w:val="aff6"/>
              <w:ind w:firstLine="0"/>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27" w:type="dxa"/>
          </w:tcPr>
          <w:p w:rsidR="00696433" w:rsidRPr="00A87EC2" w:rsidRDefault="00696433" w:rsidP="00131A82">
            <w:pPr>
              <w:pStyle w:val="aff6"/>
              <w:ind w:firstLine="0"/>
              <w:rPr>
                <w:sz w:val="20"/>
                <w:szCs w:val="20"/>
                <w:lang w:val="ru-RU"/>
              </w:rPr>
            </w:pPr>
            <w:r w:rsidRPr="00A87EC2">
              <w:rPr>
                <w:sz w:val="20"/>
                <w:szCs w:val="20"/>
                <w:lang w:val="ru-RU"/>
              </w:rPr>
              <w:t>Количество объектов</w:t>
            </w:r>
            <w:r w:rsidR="00E82A3E">
              <w:rPr>
                <w:sz w:val="20"/>
                <w:szCs w:val="20"/>
                <w:lang w:val="ru-RU"/>
              </w:rPr>
              <w:t xml:space="preserve"> на муниципальный район, ед.</w:t>
            </w:r>
          </w:p>
        </w:tc>
        <w:tc>
          <w:tcPr>
            <w:tcW w:w="1275" w:type="dxa"/>
          </w:tcPr>
          <w:p w:rsidR="00696433" w:rsidRPr="00A87EC2" w:rsidRDefault="00696433" w:rsidP="00696433">
            <w:pPr>
              <w:pStyle w:val="aff6"/>
              <w:ind w:firstLine="0"/>
              <w:jc w:val="center"/>
              <w:rPr>
                <w:sz w:val="20"/>
                <w:szCs w:val="20"/>
                <w:lang w:val="ru-RU"/>
              </w:rPr>
            </w:pPr>
            <w:r w:rsidRPr="00A87EC2">
              <w:rPr>
                <w:sz w:val="20"/>
                <w:szCs w:val="20"/>
                <w:lang w:val="ru-RU"/>
              </w:rPr>
              <w:t>1</w:t>
            </w:r>
          </w:p>
        </w:tc>
      </w:tr>
      <w:tr w:rsidR="00696433" w:rsidRPr="00A87EC2" w:rsidTr="00C9776F">
        <w:trPr>
          <w:cantSplit/>
        </w:trPr>
        <w:tc>
          <w:tcPr>
            <w:tcW w:w="1871" w:type="dxa"/>
            <w:vMerge/>
            <w:shd w:val="clear" w:color="auto" w:fill="F2F2F2" w:themeFill="background1" w:themeFillShade="F2"/>
          </w:tcPr>
          <w:p w:rsidR="00696433" w:rsidRPr="00A87EC2" w:rsidRDefault="00696433" w:rsidP="00131A82">
            <w:pPr>
              <w:pStyle w:val="aff6"/>
              <w:ind w:firstLine="0"/>
              <w:rPr>
                <w:sz w:val="20"/>
                <w:szCs w:val="20"/>
                <w:lang w:val="ru-RU"/>
              </w:rPr>
            </w:pPr>
          </w:p>
        </w:tc>
        <w:tc>
          <w:tcPr>
            <w:tcW w:w="4111" w:type="dxa"/>
          </w:tcPr>
          <w:p w:rsidR="00696433" w:rsidRPr="00A87EC2" w:rsidRDefault="00696433" w:rsidP="00131A82">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2127" w:type="dxa"/>
          </w:tcPr>
          <w:p w:rsidR="00696433" w:rsidRPr="00A87EC2" w:rsidRDefault="00696433" w:rsidP="00131A82">
            <w:pPr>
              <w:pStyle w:val="aff6"/>
              <w:ind w:firstLine="0"/>
              <w:rPr>
                <w:sz w:val="20"/>
                <w:szCs w:val="20"/>
                <w:lang w:val="ru-RU"/>
              </w:rPr>
            </w:pPr>
            <w:r w:rsidRPr="00A87EC2">
              <w:rPr>
                <w:sz w:val="20"/>
                <w:szCs w:val="20"/>
                <w:lang w:val="ru-RU"/>
              </w:rPr>
              <w:t>Транспортная досту</w:t>
            </w:r>
            <w:r w:rsidRPr="00A87EC2">
              <w:rPr>
                <w:sz w:val="20"/>
                <w:szCs w:val="20"/>
                <w:lang w:val="ru-RU"/>
              </w:rPr>
              <w:t>п</w:t>
            </w:r>
            <w:r w:rsidRPr="00A87EC2">
              <w:rPr>
                <w:sz w:val="20"/>
                <w:szCs w:val="20"/>
                <w:lang w:val="ru-RU"/>
              </w:rPr>
              <w:t>ность, мин.</w:t>
            </w:r>
          </w:p>
        </w:tc>
        <w:tc>
          <w:tcPr>
            <w:tcW w:w="1275" w:type="dxa"/>
          </w:tcPr>
          <w:p w:rsidR="00696433" w:rsidRPr="00A87EC2" w:rsidRDefault="00696433" w:rsidP="00696433">
            <w:pPr>
              <w:pStyle w:val="aff6"/>
              <w:ind w:firstLine="0"/>
              <w:jc w:val="center"/>
              <w:rPr>
                <w:sz w:val="20"/>
                <w:szCs w:val="20"/>
                <w:lang w:val="ru-RU"/>
              </w:rPr>
            </w:pPr>
            <w:r w:rsidRPr="00A87EC2">
              <w:rPr>
                <w:sz w:val="20"/>
                <w:szCs w:val="20"/>
                <w:lang w:val="ru-RU"/>
              </w:rPr>
              <w:t>60</w:t>
            </w:r>
          </w:p>
        </w:tc>
      </w:tr>
      <w:tr w:rsidR="00E82A3E" w:rsidRPr="00A87EC2" w:rsidTr="00C9776F">
        <w:trPr>
          <w:cantSplit/>
        </w:trPr>
        <w:tc>
          <w:tcPr>
            <w:tcW w:w="1871" w:type="dxa"/>
            <w:vMerge w:val="restart"/>
            <w:shd w:val="clear" w:color="auto" w:fill="F2F2F2" w:themeFill="background1" w:themeFillShade="F2"/>
          </w:tcPr>
          <w:p w:rsidR="00E82A3E" w:rsidRPr="00A87EC2" w:rsidRDefault="00131A82" w:rsidP="00131A82">
            <w:pPr>
              <w:pStyle w:val="aff6"/>
              <w:ind w:firstLine="0"/>
              <w:rPr>
                <w:sz w:val="20"/>
                <w:szCs w:val="20"/>
              </w:rPr>
            </w:pPr>
            <w:r>
              <w:rPr>
                <w:sz w:val="20"/>
                <w:szCs w:val="20"/>
                <w:lang w:val="ru-RU"/>
              </w:rPr>
              <w:lastRenderedPageBreak/>
              <w:t>Детская библиотека</w:t>
            </w:r>
          </w:p>
        </w:tc>
        <w:tc>
          <w:tcPr>
            <w:tcW w:w="4111" w:type="dxa"/>
          </w:tcPr>
          <w:p w:rsidR="00E82A3E" w:rsidRPr="00A87EC2" w:rsidRDefault="00E82A3E" w:rsidP="00131A82">
            <w:pPr>
              <w:pStyle w:val="aff6"/>
              <w:ind w:firstLine="0"/>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27" w:type="dxa"/>
          </w:tcPr>
          <w:p w:rsidR="00E82A3E" w:rsidRPr="00A87EC2" w:rsidRDefault="00E82A3E" w:rsidP="00131A82">
            <w:pPr>
              <w:pStyle w:val="aff6"/>
              <w:ind w:firstLine="0"/>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1275" w:type="dxa"/>
          </w:tcPr>
          <w:p w:rsidR="00E82A3E" w:rsidRPr="00A87EC2" w:rsidRDefault="00E82A3E" w:rsidP="00E82A3E">
            <w:pPr>
              <w:pStyle w:val="aff6"/>
              <w:ind w:firstLine="0"/>
              <w:jc w:val="center"/>
              <w:rPr>
                <w:sz w:val="20"/>
                <w:szCs w:val="20"/>
                <w:lang w:val="ru-RU"/>
              </w:rPr>
            </w:pPr>
            <w:r w:rsidRPr="00A87EC2">
              <w:rPr>
                <w:sz w:val="20"/>
                <w:szCs w:val="20"/>
                <w:lang w:val="ru-RU"/>
              </w:rPr>
              <w:t>1</w:t>
            </w:r>
          </w:p>
        </w:tc>
      </w:tr>
      <w:tr w:rsidR="00E82A3E" w:rsidRPr="00A87EC2" w:rsidTr="00C9776F">
        <w:trPr>
          <w:cantSplit/>
        </w:trPr>
        <w:tc>
          <w:tcPr>
            <w:tcW w:w="1871" w:type="dxa"/>
            <w:vMerge/>
            <w:shd w:val="clear" w:color="auto" w:fill="F2F2F2" w:themeFill="background1" w:themeFillShade="F2"/>
          </w:tcPr>
          <w:p w:rsidR="00E82A3E" w:rsidRPr="00A87EC2" w:rsidRDefault="00E82A3E" w:rsidP="00131A82">
            <w:pPr>
              <w:pStyle w:val="aff6"/>
              <w:ind w:firstLine="0"/>
              <w:rPr>
                <w:sz w:val="20"/>
                <w:szCs w:val="20"/>
              </w:rPr>
            </w:pPr>
          </w:p>
        </w:tc>
        <w:tc>
          <w:tcPr>
            <w:tcW w:w="4111" w:type="dxa"/>
          </w:tcPr>
          <w:p w:rsidR="00E82A3E" w:rsidRPr="00A87EC2" w:rsidRDefault="00E82A3E" w:rsidP="00131A82">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2127" w:type="dxa"/>
          </w:tcPr>
          <w:p w:rsidR="00E82A3E" w:rsidRPr="00A87EC2" w:rsidRDefault="00E82A3E" w:rsidP="00131A82">
            <w:pPr>
              <w:pStyle w:val="aff6"/>
              <w:ind w:firstLine="0"/>
              <w:rPr>
                <w:sz w:val="20"/>
                <w:szCs w:val="20"/>
                <w:lang w:val="ru-RU"/>
              </w:rPr>
            </w:pPr>
            <w:r w:rsidRPr="00A87EC2">
              <w:rPr>
                <w:sz w:val="20"/>
                <w:szCs w:val="20"/>
                <w:lang w:val="ru-RU"/>
              </w:rPr>
              <w:t>Транспортная досту</w:t>
            </w:r>
            <w:r w:rsidRPr="00A87EC2">
              <w:rPr>
                <w:sz w:val="20"/>
                <w:szCs w:val="20"/>
                <w:lang w:val="ru-RU"/>
              </w:rPr>
              <w:t>п</w:t>
            </w:r>
            <w:r w:rsidRPr="00A87EC2">
              <w:rPr>
                <w:sz w:val="20"/>
                <w:szCs w:val="20"/>
                <w:lang w:val="ru-RU"/>
              </w:rPr>
              <w:t>ность, мин.</w:t>
            </w:r>
          </w:p>
        </w:tc>
        <w:tc>
          <w:tcPr>
            <w:tcW w:w="1275" w:type="dxa"/>
          </w:tcPr>
          <w:p w:rsidR="00E82A3E" w:rsidRPr="00A87EC2" w:rsidRDefault="00E82A3E" w:rsidP="00E82A3E">
            <w:pPr>
              <w:pStyle w:val="aff6"/>
              <w:ind w:firstLine="0"/>
              <w:jc w:val="center"/>
              <w:rPr>
                <w:sz w:val="20"/>
                <w:szCs w:val="20"/>
                <w:lang w:val="ru-RU"/>
              </w:rPr>
            </w:pPr>
            <w:r w:rsidRPr="00A87EC2">
              <w:rPr>
                <w:sz w:val="20"/>
                <w:szCs w:val="20"/>
                <w:lang w:val="ru-RU"/>
              </w:rPr>
              <w:t>60</w:t>
            </w:r>
          </w:p>
        </w:tc>
      </w:tr>
      <w:tr w:rsidR="00E82A3E" w:rsidRPr="00A87EC2" w:rsidTr="00C9776F">
        <w:trPr>
          <w:cantSplit/>
        </w:trPr>
        <w:tc>
          <w:tcPr>
            <w:tcW w:w="1871" w:type="dxa"/>
            <w:vMerge w:val="restart"/>
            <w:shd w:val="clear" w:color="auto" w:fill="F2F2F2" w:themeFill="background1" w:themeFillShade="F2"/>
          </w:tcPr>
          <w:p w:rsidR="00E82A3E" w:rsidRPr="00E82A3E" w:rsidRDefault="00E82A3E" w:rsidP="00131A82">
            <w:pPr>
              <w:pStyle w:val="aff6"/>
              <w:ind w:firstLine="0"/>
              <w:rPr>
                <w:sz w:val="20"/>
                <w:szCs w:val="20"/>
                <w:lang w:val="ru-RU"/>
              </w:rPr>
            </w:pPr>
            <w:r>
              <w:rPr>
                <w:sz w:val="20"/>
                <w:szCs w:val="20"/>
                <w:lang w:val="ru-RU"/>
              </w:rPr>
              <w:t>Концертный зал</w:t>
            </w:r>
          </w:p>
        </w:tc>
        <w:tc>
          <w:tcPr>
            <w:tcW w:w="4111" w:type="dxa"/>
          </w:tcPr>
          <w:p w:rsidR="00E82A3E" w:rsidRPr="00A87EC2" w:rsidRDefault="00E82A3E" w:rsidP="00131A82">
            <w:pPr>
              <w:pStyle w:val="aff6"/>
              <w:ind w:firstLine="0"/>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27" w:type="dxa"/>
          </w:tcPr>
          <w:p w:rsidR="00E82A3E" w:rsidRPr="00A87EC2" w:rsidRDefault="00E82A3E" w:rsidP="00131A82">
            <w:pPr>
              <w:pStyle w:val="aff6"/>
              <w:ind w:firstLine="0"/>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1275" w:type="dxa"/>
          </w:tcPr>
          <w:p w:rsidR="00E82A3E" w:rsidRPr="00A87EC2" w:rsidRDefault="00E82A3E" w:rsidP="00E82A3E">
            <w:pPr>
              <w:pStyle w:val="aff6"/>
              <w:ind w:firstLine="0"/>
              <w:jc w:val="center"/>
              <w:rPr>
                <w:sz w:val="20"/>
                <w:szCs w:val="20"/>
                <w:lang w:val="ru-RU"/>
              </w:rPr>
            </w:pPr>
            <w:r w:rsidRPr="00A87EC2">
              <w:rPr>
                <w:sz w:val="20"/>
                <w:szCs w:val="20"/>
                <w:lang w:val="ru-RU"/>
              </w:rPr>
              <w:t>1</w:t>
            </w:r>
          </w:p>
        </w:tc>
      </w:tr>
      <w:tr w:rsidR="00E82A3E" w:rsidRPr="00A87EC2" w:rsidTr="00C9776F">
        <w:trPr>
          <w:cantSplit/>
        </w:trPr>
        <w:tc>
          <w:tcPr>
            <w:tcW w:w="1871" w:type="dxa"/>
            <w:vMerge/>
            <w:shd w:val="clear" w:color="auto" w:fill="F2F2F2" w:themeFill="background1" w:themeFillShade="F2"/>
          </w:tcPr>
          <w:p w:rsidR="00E82A3E" w:rsidRPr="00E82A3E" w:rsidRDefault="00E82A3E" w:rsidP="00131A82">
            <w:pPr>
              <w:pStyle w:val="aff6"/>
              <w:ind w:firstLine="0"/>
              <w:rPr>
                <w:sz w:val="20"/>
                <w:szCs w:val="20"/>
                <w:lang w:val="ru-RU"/>
              </w:rPr>
            </w:pPr>
          </w:p>
        </w:tc>
        <w:tc>
          <w:tcPr>
            <w:tcW w:w="4111" w:type="dxa"/>
          </w:tcPr>
          <w:p w:rsidR="00E82A3E" w:rsidRPr="00A87EC2" w:rsidRDefault="00E82A3E" w:rsidP="00131A82">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2127" w:type="dxa"/>
          </w:tcPr>
          <w:p w:rsidR="00E82A3E" w:rsidRPr="00A87EC2" w:rsidRDefault="00E82A3E" w:rsidP="00131A82">
            <w:pPr>
              <w:pStyle w:val="aff6"/>
              <w:ind w:firstLine="0"/>
              <w:rPr>
                <w:sz w:val="20"/>
                <w:szCs w:val="20"/>
                <w:lang w:val="ru-RU"/>
              </w:rPr>
            </w:pPr>
            <w:r w:rsidRPr="00A87EC2">
              <w:rPr>
                <w:sz w:val="20"/>
                <w:szCs w:val="20"/>
                <w:lang w:val="ru-RU"/>
              </w:rPr>
              <w:t>Транспортная досту</w:t>
            </w:r>
            <w:r w:rsidRPr="00A87EC2">
              <w:rPr>
                <w:sz w:val="20"/>
                <w:szCs w:val="20"/>
                <w:lang w:val="ru-RU"/>
              </w:rPr>
              <w:t>п</w:t>
            </w:r>
            <w:r w:rsidRPr="00A87EC2">
              <w:rPr>
                <w:sz w:val="20"/>
                <w:szCs w:val="20"/>
                <w:lang w:val="ru-RU"/>
              </w:rPr>
              <w:t>ность, мин.</w:t>
            </w:r>
          </w:p>
        </w:tc>
        <w:tc>
          <w:tcPr>
            <w:tcW w:w="1275" w:type="dxa"/>
          </w:tcPr>
          <w:p w:rsidR="00E82A3E" w:rsidRPr="00A87EC2" w:rsidRDefault="00E82A3E" w:rsidP="00E82A3E">
            <w:pPr>
              <w:pStyle w:val="aff6"/>
              <w:ind w:firstLine="0"/>
              <w:jc w:val="center"/>
              <w:rPr>
                <w:sz w:val="20"/>
                <w:szCs w:val="20"/>
                <w:lang w:val="ru-RU"/>
              </w:rPr>
            </w:pPr>
            <w:r>
              <w:rPr>
                <w:sz w:val="20"/>
                <w:szCs w:val="20"/>
                <w:lang w:val="ru-RU"/>
              </w:rPr>
              <w:t>40</w:t>
            </w:r>
          </w:p>
        </w:tc>
      </w:tr>
      <w:tr w:rsidR="00E82A3E" w:rsidRPr="00A87EC2" w:rsidTr="00C9776F">
        <w:trPr>
          <w:cantSplit/>
        </w:trPr>
        <w:tc>
          <w:tcPr>
            <w:tcW w:w="1871" w:type="dxa"/>
            <w:vMerge w:val="restart"/>
            <w:shd w:val="clear" w:color="auto" w:fill="F2F2F2" w:themeFill="background1" w:themeFillShade="F2"/>
          </w:tcPr>
          <w:p w:rsidR="00E82A3E" w:rsidRPr="00A87EC2" w:rsidRDefault="00E82A3E" w:rsidP="00131A82">
            <w:pPr>
              <w:pStyle w:val="aff6"/>
              <w:ind w:firstLine="0"/>
              <w:rPr>
                <w:sz w:val="20"/>
                <w:szCs w:val="20"/>
                <w:lang w:val="ru-RU"/>
              </w:rPr>
            </w:pPr>
            <w:r w:rsidRPr="00A87EC2">
              <w:rPr>
                <w:sz w:val="20"/>
                <w:szCs w:val="20"/>
                <w:lang w:val="ru-RU"/>
              </w:rPr>
              <w:t>Музей краеведч</w:t>
            </w:r>
            <w:r w:rsidRPr="00A87EC2">
              <w:rPr>
                <w:sz w:val="20"/>
                <w:szCs w:val="20"/>
                <w:lang w:val="ru-RU"/>
              </w:rPr>
              <w:t>е</w:t>
            </w:r>
            <w:r w:rsidRPr="00A87EC2">
              <w:rPr>
                <w:sz w:val="20"/>
                <w:szCs w:val="20"/>
                <w:lang w:val="ru-RU"/>
              </w:rPr>
              <w:t>ский</w:t>
            </w:r>
          </w:p>
        </w:tc>
        <w:tc>
          <w:tcPr>
            <w:tcW w:w="4111" w:type="dxa"/>
          </w:tcPr>
          <w:p w:rsidR="00E82A3E" w:rsidRPr="00A87EC2" w:rsidRDefault="00E82A3E" w:rsidP="00131A82">
            <w:pPr>
              <w:pStyle w:val="aff6"/>
              <w:ind w:firstLine="0"/>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27" w:type="dxa"/>
          </w:tcPr>
          <w:p w:rsidR="00E82A3E" w:rsidRPr="00A87EC2" w:rsidRDefault="00131A82" w:rsidP="00131A82">
            <w:pPr>
              <w:pStyle w:val="aff6"/>
              <w:ind w:firstLine="0"/>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1275" w:type="dxa"/>
          </w:tcPr>
          <w:p w:rsidR="00E82A3E" w:rsidRPr="00A87EC2" w:rsidRDefault="00E82A3E" w:rsidP="00E82A3E">
            <w:pPr>
              <w:pStyle w:val="aff6"/>
              <w:ind w:firstLine="0"/>
              <w:jc w:val="center"/>
              <w:rPr>
                <w:sz w:val="20"/>
                <w:szCs w:val="20"/>
                <w:lang w:val="ru-RU"/>
              </w:rPr>
            </w:pPr>
            <w:r w:rsidRPr="00A87EC2">
              <w:rPr>
                <w:sz w:val="20"/>
                <w:szCs w:val="20"/>
                <w:lang w:val="ru-RU"/>
              </w:rPr>
              <w:t>1</w:t>
            </w:r>
          </w:p>
        </w:tc>
      </w:tr>
      <w:tr w:rsidR="00E82A3E" w:rsidRPr="00A87EC2" w:rsidTr="00C9776F">
        <w:trPr>
          <w:cantSplit/>
        </w:trPr>
        <w:tc>
          <w:tcPr>
            <w:tcW w:w="1871" w:type="dxa"/>
            <w:vMerge/>
            <w:shd w:val="clear" w:color="auto" w:fill="F2F2F2" w:themeFill="background1" w:themeFillShade="F2"/>
          </w:tcPr>
          <w:p w:rsidR="00E82A3E" w:rsidRPr="00A87EC2" w:rsidRDefault="00E82A3E" w:rsidP="00131A82">
            <w:pPr>
              <w:pStyle w:val="aff6"/>
              <w:ind w:firstLine="0"/>
              <w:rPr>
                <w:sz w:val="20"/>
                <w:szCs w:val="20"/>
                <w:lang w:val="ru-RU"/>
              </w:rPr>
            </w:pPr>
          </w:p>
        </w:tc>
        <w:tc>
          <w:tcPr>
            <w:tcW w:w="4111" w:type="dxa"/>
          </w:tcPr>
          <w:p w:rsidR="00E82A3E" w:rsidRPr="00A87EC2" w:rsidRDefault="00E82A3E" w:rsidP="00131A82">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2127" w:type="dxa"/>
          </w:tcPr>
          <w:p w:rsidR="00E82A3E" w:rsidRPr="00A87EC2" w:rsidRDefault="00E82A3E" w:rsidP="00131A82">
            <w:pPr>
              <w:pStyle w:val="aff6"/>
              <w:ind w:firstLine="0"/>
              <w:rPr>
                <w:sz w:val="20"/>
                <w:szCs w:val="20"/>
                <w:lang w:val="ru-RU"/>
              </w:rPr>
            </w:pPr>
            <w:r w:rsidRPr="00A87EC2">
              <w:rPr>
                <w:sz w:val="20"/>
                <w:szCs w:val="20"/>
                <w:lang w:val="ru-RU"/>
              </w:rPr>
              <w:t>Транспортная досту</w:t>
            </w:r>
            <w:r w:rsidRPr="00A87EC2">
              <w:rPr>
                <w:sz w:val="20"/>
                <w:szCs w:val="20"/>
                <w:lang w:val="ru-RU"/>
              </w:rPr>
              <w:t>п</w:t>
            </w:r>
            <w:r w:rsidRPr="00A87EC2">
              <w:rPr>
                <w:sz w:val="20"/>
                <w:szCs w:val="20"/>
                <w:lang w:val="ru-RU"/>
              </w:rPr>
              <w:t>ность, мин.</w:t>
            </w:r>
          </w:p>
        </w:tc>
        <w:tc>
          <w:tcPr>
            <w:tcW w:w="1275" w:type="dxa"/>
          </w:tcPr>
          <w:p w:rsidR="00E82A3E" w:rsidRPr="00A87EC2" w:rsidRDefault="00E82A3E" w:rsidP="00E82A3E">
            <w:pPr>
              <w:pStyle w:val="aff6"/>
              <w:ind w:firstLine="0"/>
              <w:jc w:val="center"/>
              <w:rPr>
                <w:sz w:val="20"/>
                <w:szCs w:val="20"/>
                <w:lang w:val="ru-RU"/>
              </w:rPr>
            </w:pPr>
            <w:r w:rsidRPr="00A87EC2">
              <w:rPr>
                <w:sz w:val="20"/>
                <w:szCs w:val="20"/>
                <w:lang w:val="ru-RU"/>
              </w:rPr>
              <w:t>60</w:t>
            </w:r>
          </w:p>
        </w:tc>
      </w:tr>
      <w:tr w:rsidR="00E82A3E" w:rsidRPr="00A87EC2" w:rsidTr="00C9776F">
        <w:trPr>
          <w:cantSplit/>
        </w:trPr>
        <w:tc>
          <w:tcPr>
            <w:tcW w:w="1871" w:type="dxa"/>
            <w:vMerge w:val="restart"/>
            <w:shd w:val="clear" w:color="auto" w:fill="F2F2F2" w:themeFill="background1" w:themeFillShade="F2"/>
          </w:tcPr>
          <w:p w:rsidR="00E82A3E" w:rsidRPr="00131A82" w:rsidRDefault="00131A82" w:rsidP="00131A82">
            <w:pPr>
              <w:pStyle w:val="aff6"/>
              <w:ind w:firstLine="0"/>
              <w:rPr>
                <w:sz w:val="20"/>
                <w:szCs w:val="20"/>
                <w:lang w:val="ru-RU"/>
              </w:rPr>
            </w:pPr>
            <w:bookmarkStart w:id="130" w:name="_Hlk490400162"/>
            <w:r>
              <w:rPr>
                <w:sz w:val="20"/>
                <w:szCs w:val="20"/>
                <w:lang w:val="ru-RU"/>
              </w:rPr>
              <w:t>Центр культурного развития</w:t>
            </w:r>
          </w:p>
        </w:tc>
        <w:tc>
          <w:tcPr>
            <w:tcW w:w="4111" w:type="dxa"/>
          </w:tcPr>
          <w:p w:rsidR="00E82A3E" w:rsidRPr="00A87EC2" w:rsidRDefault="00E82A3E" w:rsidP="00131A82">
            <w:pPr>
              <w:pStyle w:val="aff6"/>
              <w:ind w:firstLine="0"/>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27" w:type="dxa"/>
          </w:tcPr>
          <w:p w:rsidR="00E82A3E" w:rsidRPr="00131A82" w:rsidRDefault="00131A82" w:rsidP="00131A82">
            <w:pPr>
              <w:pStyle w:val="aff6"/>
              <w:ind w:firstLine="0"/>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1275" w:type="dxa"/>
          </w:tcPr>
          <w:p w:rsidR="00E82A3E" w:rsidRPr="00A87EC2" w:rsidRDefault="00E82A3E" w:rsidP="00E82A3E">
            <w:pPr>
              <w:pStyle w:val="aff6"/>
              <w:ind w:firstLine="0"/>
              <w:jc w:val="center"/>
              <w:rPr>
                <w:sz w:val="20"/>
                <w:szCs w:val="20"/>
                <w:lang w:val="ru-RU"/>
              </w:rPr>
            </w:pPr>
            <w:r w:rsidRPr="00A87EC2">
              <w:rPr>
                <w:sz w:val="20"/>
                <w:szCs w:val="20"/>
                <w:lang w:val="ru-RU"/>
              </w:rPr>
              <w:t>1</w:t>
            </w:r>
          </w:p>
        </w:tc>
      </w:tr>
      <w:tr w:rsidR="00131A82" w:rsidRPr="00A87EC2" w:rsidTr="00167B34">
        <w:trPr>
          <w:cantSplit/>
        </w:trPr>
        <w:tc>
          <w:tcPr>
            <w:tcW w:w="1871" w:type="dxa"/>
            <w:vMerge/>
            <w:shd w:val="clear" w:color="auto" w:fill="F2F2F2" w:themeFill="background1" w:themeFillShade="F2"/>
          </w:tcPr>
          <w:p w:rsidR="00131A82" w:rsidRPr="00A87EC2" w:rsidRDefault="00131A82" w:rsidP="00E82A3E">
            <w:pPr>
              <w:pStyle w:val="aff6"/>
              <w:ind w:firstLine="0"/>
              <w:jc w:val="left"/>
              <w:rPr>
                <w:sz w:val="20"/>
                <w:szCs w:val="20"/>
              </w:rPr>
            </w:pPr>
          </w:p>
        </w:tc>
        <w:tc>
          <w:tcPr>
            <w:tcW w:w="4111" w:type="dxa"/>
          </w:tcPr>
          <w:p w:rsidR="00131A82" w:rsidRPr="00A87EC2" w:rsidRDefault="00131A82" w:rsidP="00131A82">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02" w:type="dxa"/>
            <w:gridSpan w:val="2"/>
          </w:tcPr>
          <w:p w:rsidR="00131A82" w:rsidRPr="00A87EC2" w:rsidRDefault="00131A82" w:rsidP="00E82A3E">
            <w:pPr>
              <w:pStyle w:val="aff6"/>
              <w:ind w:firstLine="0"/>
              <w:jc w:val="center"/>
              <w:rPr>
                <w:sz w:val="20"/>
                <w:szCs w:val="20"/>
                <w:lang w:val="ru-RU"/>
              </w:rPr>
            </w:pPr>
            <w:r>
              <w:rPr>
                <w:sz w:val="20"/>
                <w:szCs w:val="20"/>
                <w:lang w:val="ru-RU"/>
              </w:rPr>
              <w:t>Не нормируется</w:t>
            </w:r>
          </w:p>
        </w:tc>
      </w:tr>
    </w:tbl>
    <w:p w:rsidR="00A64C3A" w:rsidRPr="00E82A3E" w:rsidRDefault="00A64C3A" w:rsidP="00E82A3E">
      <w:pPr>
        <w:pStyle w:val="20"/>
        <w:numPr>
          <w:ilvl w:val="1"/>
          <w:numId w:val="13"/>
        </w:numPr>
        <w:ind w:left="0" w:firstLine="0"/>
        <w:rPr>
          <w:szCs w:val="23"/>
        </w:rPr>
      </w:pPr>
      <w:bookmarkStart w:id="131" w:name="_Toc527371644"/>
      <w:bookmarkStart w:id="132" w:name="OLE_LINK948"/>
      <w:bookmarkEnd w:id="118"/>
      <w:bookmarkEnd w:id="121"/>
      <w:bookmarkEnd w:id="122"/>
      <w:bookmarkEnd w:id="123"/>
      <w:bookmarkEnd w:id="124"/>
      <w:bookmarkEnd w:id="130"/>
      <w:r w:rsidRPr="00E82A3E">
        <w:rPr>
          <w:szCs w:val="23"/>
        </w:rPr>
        <w:t xml:space="preserve">Объекты </w:t>
      </w:r>
      <w:r w:rsidR="00473879" w:rsidRPr="00E82A3E">
        <w:rPr>
          <w:szCs w:val="23"/>
        </w:rPr>
        <w:t>местного значения муниципального района</w:t>
      </w:r>
      <w:r w:rsidRPr="00E82A3E">
        <w:rPr>
          <w:szCs w:val="23"/>
        </w:rPr>
        <w:t xml:space="preserve"> в области </w:t>
      </w:r>
      <w:r w:rsidR="00032992" w:rsidRPr="00DD6D85">
        <w:rPr>
          <w:szCs w:val="23"/>
        </w:rPr>
        <w:t>общественного питания, торговли и бытового обслуживания</w:t>
      </w:r>
      <w:bookmarkEnd w:id="131"/>
    </w:p>
    <w:p w:rsidR="00FF5FD8" w:rsidRPr="00A87EC2" w:rsidRDefault="00FF5FD8" w:rsidP="005423BE">
      <w:pPr>
        <w:keepNext/>
        <w:spacing w:before="120"/>
        <w:jc w:val="right"/>
        <w:rPr>
          <w:b/>
          <w:i/>
        </w:rPr>
      </w:pPr>
      <w:bookmarkStart w:id="133" w:name="OLE_LINK1032"/>
      <w:bookmarkStart w:id="134" w:name="OLE_LINK1033"/>
      <w:r w:rsidRPr="00A87EC2">
        <w:rPr>
          <w:b/>
          <w:i/>
        </w:rPr>
        <w:t>Таблица</w:t>
      </w:r>
      <w:r w:rsidR="0035334D" w:rsidRPr="00A87EC2">
        <w:rPr>
          <w:b/>
          <w:i/>
        </w:rPr>
        <w:t xml:space="preserve"> 1.</w:t>
      </w:r>
      <w:r w:rsidR="00750AFB">
        <w:rPr>
          <w:b/>
          <w:i/>
        </w:rPr>
        <w:t>8</w:t>
      </w:r>
    </w:p>
    <w:p w:rsidR="00FF5FD8" w:rsidRDefault="00FF5FD8" w:rsidP="005423BE">
      <w:pPr>
        <w:keepNext/>
        <w:spacing w:after="120"/>
        <w:ind w:firstLine="0"/>
        <w:jc w:val="center"/>
        <w:rPr>
          <w:b/>
          <w:i/>
        </w:rPr>
      </w:pPr>
      <w:r w:rsidRPr="00A87EC2">
        <w:rPr>
          <w:b/>
          <w:i/>
        </w:rPr>
        <w:t xml:space="preserve">Объекты </w:t>
      </w:r>
      <w:r w:rsidR="00473879" w:rsidRPr="00A87EC2">
        <w:rPr>
          <w:b/>
          <w:i/>
        </w:rPr>
        <w:t>местного значения муниципального района</w:t>
      </w:r>
      <w:r w:rsidRPr="00A87EC2">
        <w:rPr>
          <w:b/>
          <w:i/>
        </w:rPr>
        <w:t xml:space="preserve"> в области </w:t>
      </w:r>
      <w:r w:rsidR="00032992" w:rsidRPr="00032992">
        <w:rPr>
          <w:b/>
          <w:i/>
        </w:rPr>
        <w:t>общественного пит</w:t>
      </w:r>
      <w:r w:rsidR="00032992" w:rsidRPr="00032992">
        <w:rPr>
          <w:b/>
          <w:i/>
        </w:rPr>
        <w:t>а</w:t>
      </w:r>
      <w:r w:rsidR="00032992" w:rsidRPr="00032992">
        <w:rPr>
          <w:b/>
          <w:i/>
        </w:rPr>
        <w:t>ния, торговли и бытового обслуживания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268"/>
        <w:gridCol w:w="1984"/>
        <w:gridCol w:w="1417"/>
        <w:gridCol w:w="1418"/>
        <w:gridCol w:w="851"/>
      </w:tblGrid>
      <w:tr w:rsidR="00186E24" w:rsidRPr="00903F22" w:rsidTr="00167B34">
        <w:trPr>
          <w:cantSplit/>
          <w:tblHeader/>
        </w:trPr>
        <w:tc>
          <w:tcPr>
            <w:tcW w:w="1403" w:type="dxa"/>
            <w:shd w:val="clear" w:color="auto" w:fill="D9D9D9" w:themeFill="background1" w:themeFillShade="D9"/>
          </w:tcPr>
          <w:p w:rsidR="00186E24" w:rsidRPr="00903F22" w:rsidRDefault="00186E24" w:rsidP="00167B34">
            <w:pPr>
              <w:pStyle w:val="aff6"/>
              <w:keepNext/>
              <w:ind w:firstLine="0"/>
              <w:jc w:val="center"/>
              <w:rPr>
                <w:b/>
                <w:i/>
                <w:sz w:val="20"/>
                <w:szCs w:val="20"/>
                <w:lang w:val="ru-RU"/>
              </w:rPr>
            </w:pPr>
            <w:bookmarkStart w:id="135" w:name="OLE_LINK426"/>
            <w:r w:rsidRPr="00903F22">
              <w:rPr>
                <w:b/>
                <w:i/>
                <w:sz w:val="20"/>
                <w:szCs w:val="20"/>
                <w:lang w:val="ru-RU"/>
              </w:rPr>
              <w:t>Наименование вида объекта</w:t>
            </w:r>
          </w:p>
        </w:tc>
        <w:tc>
          <w:tcPr>
            <w:tcW w:w="2268" w:type="dxa"/>
            <w:shd w:val="clear" w:color="auto" w:fill="D9D9D9" w:themeFill="background1" w:themeFillShade="D9"/>
          </w:tcPr>
          <w:p w:rsidR="00186E24" w:rsidRPr="00903F22" w:rsidRDefault="00186E24" w:rsidP="00167B34">
            <w:pPr>
              <w:pStyle w:val="aff6"/>
              <w:keepNext/>
              <w:ind w:firstLine="0"/>
              <w:jc w:val="center"/>
              <w:rPr>
                <w:b/>
                <w:i/>
                <w:sz w:val="20"/>
                <w:szCs w:val="20"/>
                <w:lang w:val="ru-RU"/>
              </w:rPr>
            </w:pPr>
            <w:r w:rsidRPr="00903F22">
              <w:rPr>
                <w:b/>
                <w:i/>
                <w:sz w:val="20"/>
                <w:szCs w:val="20"/>
                <w:lang w:val="ru-RU"/>
              </w:rPr>
              <w:t>Тип расчетного пок</w:t>
            </w:r>
            <w:r w:rsidRPr="00903F22">
              <w:rPr>
                <w:b/>
                <w:i/>
                <w:sz w:val="20"/>
                <w:szCs w:val="20"/>
                <w:lang w:val="ru-RU"/>
              </w:rPr>
              <w:t>а</w:t>
            </w:r>
            <w:r w:rsidRPr="00903F22">
              <w:rPr>
                <w:b/>
                <w:i/>
                <w:sz w:val="20"/>
                <w:szCs w:val="20"/>
                <w:lang w:val="ru-RU"/>
              </w:rPr>
              <w:t>зателя</w:t>
            </w:r>
          </w:p>
        </w:tc>
        <w:tc>
          <w:tcPr>
            <w:tcW w:w="1984" w:type="dxa"/>
            <w:shd w:val="clear" w:color="auto" w:fill="D9D9D9" w:themeFill="background1" w:themeFillShade="D9"/>
          </w:tcPr>
          <w:p w:rsidR="00186E24" w:rsidRPr="00903F22" w:rsidRDefault="00186E24" w:rsidP="00167B34">
            <w:pPr>
              <w:pStyle w:val="aff6"/>
              <w:keepNext/>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показателя, единица измерения</w:t>
            </w:r>
          </w:p>
        </w:tc>
        <w:tc>
          <w:tcPr>
            <w:tcW w:w="3686" w:type="dxa"/>
            <w:gridSpan w:val="3"/>
            <w:shd w:val="clear" w:color="auto" w:fill="D9D9D9" w:themeFill="background1" w:themeFillShade="D9"/>
          </w:tcPr>
          <w:p w:rsidR="00186E24" w:rsidRPr="00903F22" w:rsidRDefault="00186E24" w:rsidP="00167B34">
            <w:pPr>
              <w:pStyle w:val="aff6"/>
              <w:keepNext/>
              <w:ind w:firstLine="0"/>
              <w:jc w:val="center"/>
              <w:rPr>
                <w:sz w:val="20"/>
                <w:szCs w:val="20"/>
                <w:lang w:val="ru-RU"/>
              </w:rPr>
            </w:pPr>
            <w:r w:rsidRPr="00903F22">
              <w:rPr>
                <w:b/>
                <w:i/>
                <w:sz w:val="20"/>
                <w:szCs w:val="20"/>
                <w:lang w:val="ru-RU"/>
              </w:rPr>
              <w:t>Значение расчетного показателя</w:t>
            </w:r>
          </w:p>
        </w:tc>
      </w:tr>
      <w:tr w:rsidR="00186E24" w:rsidRPr="00903F22" w:rsidTr="00167B34">
        <w:trPr>
          <w:cantSplit/>
        </w:trPr>
        <w:tc>
          <w:tcPr>
            <w:tcW w:w="1403" w:type="dxa"/>
            <w:vMerge w:val="restart"/>
            <w:shd w:val="clear" w:color="auto" w:fill="F2F2F2" w:themeFill="background1" w:themeFillShade="F2"/>
          </w:tcPr>
          <w:p w:rsidR="00186E24" w:rsidRPr="00903F22" w:rsidRDefault="00186E24" w:rsidP="00167B34">
            <w:pPr>
              <w:pStyle w:val="aff6"/>
              <w:keepNext/>
              <w:ind w:firstLine="0"/>
              <w:jc w:val="left"/>
              <w:rPr>
                <w:sz w:val="20"/>
                <w:szCs w:val="20"/>
                <w:lang w:val="ru-RU"/>
              </w:rPr>
            </w:pPr>
            <w:r>
              <w:rPr>
                <w:sz w:val="20"/>
                <w:szCs w:val="20"/>
                <w:lang w:val="ru-RU"/>
              </w:rPr>
              <w:t>Предприятия общественного питания</w:t>
            </w:r>
          </w:p>
        </w:tc>
        <w:tc>
          <w:tcPr>
            <w:tcW w:w="2268" w:type="dxa"/>
          </w:tcPr>
          <w:p w:rsidR="00186E24" w:rsidRPr="00903F22" w:rsidRDefault="00186E24" w:rsidP="00167B34">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186E24" w:rsidRPr="00903F22" w:rsidRDefault="00186E24" w:rsidP="00167B34">
            <w:pPr>
              <w:pStyle w:val="aff6"/>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посадо</w:t>
            </w:r>
            <w:r>
              <w:rPr>
                <w:bCs/>
                <w:sz w:val="20"/>
                <w:szCs w:val="20"/>
                <w:lang w:val="ru-RU"/>
              </w:rPr>
              <w:t>ч</w:t>
            </w:r>
            <w:r>
              <w:rPr>
                <w:bCs/>
                <w:sz w:val="20"/>
                <w:szCs w:val="20"/>
                <w:lang w:val="ru-RU"/>
              </w:rPr>
              <w:t xml:space="preserve">ных </w:t>
            </w:r>
            <w:r w:rsidRPr="00903F22">
              <w:rPr>
                <w:bCs/>
                <w:sz w:val="20"/>
                <w:szCs w:val="20"/>
                <w:lang w:val="ru-RU"/>
              </w:rPr>
              <w:t>мест на 1 тыс. чел.</w:t>
            </w:r>
          </w:p>
        </w:tc>
        <w:tc>
          <w:tcPr>
            <w:tcW w:w="3686" w:type="dxa"/>
            <w:gridSpan w:val="3"/>
          </w:tcPr>
          <w:p w:rsidR="00186E24" w:rsidRPr="00903F22" w:rsidRDefault="00186E24" w:rsidP="00167B34">
            <w:pPr>
              <w:pStyle w:val="Default"/>
              <w:jc w:val="center"/>
              <w:rPr>
                <w:sz w:val="20"/>
                <w:szCs w:val="20"/>
              </w:rPr>
            </w:pPr>
            <w:r>
              <w:rPr>
                <w:sz w:val="20"/>
                <w:szCs w:val="20"/>
              </w:rPr>
              <w:t>40</w:t>
            </w:r>
          </w:p>
        </w:tc>
      </w:tr>
      <w:tr w:rsidR="00186E24" w:rsidRPr="00903F22" w:rsidTr="00167B34">
        <w:trPr>
          <w:cantSplit/>
        </w:trPr>
        <w:tc>
          <w:tcPr>
            <w:tcW w:w="1403" w:type="dxa"/>
            <w:vMerge/>
            <w:shd w:val="clear" w:color="auto" w:fill="F2F2F2" w:themeFill="background1" w:themeFillShade="F2"/>
          </w:tcPr>
          <w:p w:rsidR="00186E24" w:rsidRPr="00903F22" w:rsidRDefault="00186E24" w:rsidP="00167B34">
            <w:pPr>
              <w:pStyle w:val="aff6"/>
              <w:ind w:firstLine="0"/>
              <w:jc w:val="left"/>
              <w:rPr>
                <w:sz w:val="20"/>
                <w:szCs w:val="20"/>
                <w:lang w:val="ru-RU"/>
              </w:rPr>
            </w:pPr>
          </w:p>
        </w:tc>
        <w:tc>
          <w:tcPr>
            <w:tcW w:w="2268" w:type="dxa"/>
            <w:vMerge w:val="restart"/>
          </w:tcPr>
          <w:p w:rsidR="00186E24" w:rsidRPr="00903F22" w:rsidRDefault="00186E24" w:rsidP="00167B34">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vMerge w:val="restart"/>
          </w:tcPr>
          <w:p w:rsidR="00186E24" w:rsidRPr="00903F22" w:rsidRDefault="00186E24" w:rsidP="00167B34">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2835" w:type="dxa"/>
            <w:gridSpan w:val="2"/>
          </w:tcPr>
          <w:p w:rsidR="00186E24" w:rsidRPr="00903F22" w:rsidRDefault="00186E24" w:rsidP="00186E24">
            <w:pPr>
              <w:pStyle w:val="aff6"/>
              <w:ind w:firstLine="0"/>
              <w:jc w:val="left"/>
              <w:rPr>
                <w:sz w:val="20"/>
                <w:szCs w:val="20"/>
                <w:lang w:val="ru-RU"/>
              </w:rPr>
            </w:pPr>
            <w:r>
              <w:rPr>
                <w:sz w:val="20"/>
                <w:szCs w:val="20"/>
                <w:lang w:val="ru-RU"/>
              </w:rPr>
              <w:t>для городского населенного пункта при многоэтажной з</w:t>
            </w:r>
            <w:r>
              <w:rPr>
                <w:sz w:val="20"/>
                <w:szCs w:val="20"/>
                <w:lang w:val="ru-RU"/>
              </w:rPr>
              <w:t>а</w:t>
            </w:r>
            <w:r>
              <w:rPr>
                <w:sz w:val="20"/>
                <w:szCs w:val="20"/>
                <w:lang w:val="ru-RU"/>
              </w:rPr>
              <w:t>стройке</w:t>
            </w:r>
          </w:p>
        </w:tc>
        <w:tc>
          <w:tcPr>
            <w:tcW w:w="851" w:type="dxa"/>
          </w:tcPr>
          <w:p w:rsidR="00186E24" w:rsidRPr="00903F22" w:rsidRDefault="00186E24" w:rsidP="00167B34">
            <w:pPr>
              <w:pStyle w:val="Default"/>
              <w:jc w:val="center"/>
              <w:rPr>
                <w:sz w:val="20"/>
                <w:szCs w:val="20"/>
              </w:rPr>
            </w:pPr>
            <w:r>
              <w:rPr>
                <w:sz w:val="20"/>
                <w:szCs w:val="20"/>
              </w:rPr>
              <w:t>500</w:t>
            </w:r>
          </w:p>
        </w:tc>
      </w:tr>
      <w:tr w:rsidR="00186E24" w:rsidRPr="00903F22" w:rsidTr="00167B34">
        <w:trPr>
          <w:cantSplit/>
        </w:trPr>
        <w:tc>
          <w:tcPr>
            <w:tcW w:w="1403" w:type="dxa"/>
            <w:vMerge/>
            <w:shd w:val="clear" w:color="auto" w:fill="F2F2F2" w:themeFill="background1" w:themeFillShade="F2"/>
          </w:tcPr>
          <w:p w:rsidR="00186E24" w:rsidRPr="00903F22" w:rsidRDefault="00186E24" w:rsidP="00167B34">
            <w:pPr>
              <w:pStyle w:val="aff6"/>
              <w:ind w:firstLine="0"/>
              <w:jc w:val="left"/>
              <w:rPr>
                <w:sz w:val="20"/>
                <w:szCs w:val="20"/>
                <w:lang w:val="ru-RU"/>
              </w:rPr>
            </w:pPr>
          </w:p>
        </w:tc>
        <w:tc>
          <w:tcPr>
            <w:tcW w:w="2268" w:type="dxa"/>
            <w:vMerge/>
          </w:tcPr>
          <w:p w:rsidR="00186E24" w:rsidRPr="00903F22" w:rsidRDefault="00186E24" w:rsidP="00167B34">
            <w:pPr>
              <w:pStyle w:val="aff6"/>
              <w:ind w:firstLine="0"/>
              <w:jc w:val="left"/>
              <w:rPr>
                <w:sz w:val="20"/>
                <w:szCs w:val="20"/>
                <w:lang w:val="ru-RU"/>
              </w:rPr>
            </w:pPr>
          </w:p>
        </w:tc>
        <w:tc>
          <w:tcPr>
            <w:tcW w:w="1984" w:type="dxa"/>
            <w:vMerge/>
          </w:tcPr>
          <w:p w:rsidR="00186E24" w:rsidRPr="00903F22" w:rsidRDefault="00186E24" w:rsidP="00167B34">
            <w:pPr>
              <w:pStyle w:val="aff6"/>
              <w:ind w:firstLine="0"/>
              <w:jc w:val="left"/>
              <w:rPr>
                <w:sz w:val="20"/>
                <w:szCs w:val="20"/>
                <w:lang w:val="ru-RU"/>
              </w:rPr>
            </w:pPr>
          </w:p>
        </w:tc>
        <w:tc>
          <w:tcPr>
            <w:tcW w:w="2835" w:type="dxa"/>
            <w:gridSpan w:val="2"/>
          </w:tcPr>
          <w:p w:rsidR="00186E24" w:rsidRPr="00903F22" w:rsidRDefault="00186E24" w:rsidP="00186E24">
            <w:pPr>
              <w:pStyle w:val="aff6"/>
              <w:ind w:firstLine="0"/>
              <w:jc w:val="left"/>
              <w:rPr>
                <w:sz w:val="20"/>
                <w:szCs w:val="20"/>
                <w:lang w:val="ru-RU"/>
              </w:rPr>
            </w:pPr>
            <w:r>
              <w:rPr>
                <w:sz w:val="20"/>
                <w:szCs w:val="20"/>
                <w:lang w:val="ru-RU"/>
              </w:rPr>
              <w:t>при малоэтажной застройке</w:t>
            </w:r>
          </w:p>
        </w:tc>
        <w:tc>
          <w:tcPr>
            <w:tcW w:w="851" w:type="dxa"/>
          </w:tcPr>
          <w:p w:rsidR="00186E24" w:rsidRDefault="00186E24" w:rsidP="00167B34">
            <w:pPr>
              <w:pStyle w:val="Default"/>
              <w:jc w:val="center"/>
              <w:rPr>
                <w:sz w:val="20"/>
                <w:szCs w:val="20"/>
              </w:rPr>
            </w:pPr>
            <w:r>
              <w:rPr>
                <w:sz w:val="20"/>
                <w:szCs w:val="20"/>
              </w:rPr>
              <w:t>800</w:t>
            </w:r>
          </w:p>
        </w:tc>
      </w:tr>
      <w:tr w:rsidR="00186E24" w:rsidRPr="00903F22" w:rsidTr="00167B34">
        <w:trPr>
          <w:cantSplit/>
        </w:trPr>
        <w:tc>
          <w:tcPr>
            <w:tcW w:w="1403" w:type="dxa"/>
            <w:vMerge w:val="restart"/>
            <w:shd w:val="clear" w:color="auto" w:fill="F2F2F2" w:themeFill="background1" w:themeFillShade="F2"/>
          </w:tcPr>
          <w:p w:rsidR="00186E24" w:rsidRPr="00903F22" w:rsidRDefault="00186E24" w:rsidP="00186E24">
            <w:pPr>
              <w:pStyle w:val="aff6"/>
              <w:keepNext/>
              <w:ind w:firstLine="0"/>
              <w:jc w:val="left"/>
              <w:rPr>
                <w:sz w:val="20"/>
                <w:szCs w:val="20"/>
                <w:lang w:val="ru-RU"/>
              </w:rPr>
            </w:pPr>
            <w:bookmarkStart w:id="136" w:name="_Hlk509237890"/>
            <w:r>
              <w:rPr>
                <w:sz w:val="20"/>
                <w:szCs w:val="20"/>
                <w:lang w:val="ru-RU"/>
              </w:rPr>
              <w:t>Предприятия торговли</w:t>
            </w:r>
          </w:p>
        </w:tc>
        <w:tc>
          <w:tcPr>
            <w:tcW w:w="2268" w:type="dxa"/>
            <w:vMerge w:val="restart"/>
          </w:tcPr>
          <w:p w:rsidR="00186E24" w:rsidRPr="00903F22" w:rsidRDefault="00186E24" w:rsidP="00186E24">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vMerge w:val="restart"/>
          </w:tcPr>
          <w:p w:rsidR="00186E24" w:rsidRPr="00903F22" w:rsidRDefault="00186E24" w:rsidP="00186E24">
            <w:pPr>
              <w:pStyle w:val="aff6"/>
              <w:keepNext/>
              <w:ind w:firstLine="0"/>
              <w:jc w:val="left"/>
              <w:rPr>
                <w:sz w:val="20"/>
                <w:szCs w:val="20"/>
                <w:lang w:val="ru-RU"/>
              </w:rPr>
            </w:pPr>
            <w:r w:rsidRPr="004A5354">
              <w:rPr>
                <w:sz w:val="20"/>
                <w:szCs w:val="20"/>
                <w:lang w:val="ru-RU"/>
              </w:rPr>
              <w:t>Площадь</w:t>
            </w:r>
            <w:r>
              <w:rPr>
                <w:sz w:val="20"/>
                <w:szCs w:val="20"/>
                <w:lang w:val="ru-RU"/>
              </w:rPr>
              <w:t xml:space="preserve"> торговых объектов, м</w:t>
            </w:r>
            <w:r>
              <w:rPr>
                <w:sz w:val="20"/>
                <w:szCs w:val="20"/>
                <w:vertAlign w:val="superscript"/>
                <w:lang w:val="ru-RU"/>
              </w:rPr>
              <w:t>2</w:t>
            </w:r>
            <w:r>
              <w:rPr>
                <w:sz w:val="20"/>
                <w:szCs w:val="20"/>
                <w:lang w:val="ru-RU"/>
              </w:rPr>
              <w:t xml:space="preserve"> на 1000 жителей</w:t>
            </w:r>
          </w:p>
        </w:tc>
        <w:tc>
          <w:tcPr>
            <w:tcW w:w="2835" w:type="dxa"/>
            <w:gridSpan w:val="2"/>
          </w:tcPr>
          <w:p w:rsidR="00186E24" w:rsidRPr="00903F22" w:rsidRDefault="00186E24" w:rsidP="00186E24">
            <w:pPr>
              <w:pStyle w:val="Default"/>
              <w:rPr>
                <w:sz w:val="20"/>
                <w:szCs w:val="20"/>
              </w:rPr>
            </w:pPr>
            <w:r>
              <w:rPr>
                <w:sz w:val="20"/>
                <w:szCs w:val="20"/>
              </w:rPr>
              <w:t>магазины</w:t>
            </w:r>
            <w:r w:rsidRPr="00903F22">
              <w:rPr>
                <w:sz w:val="20"/>
                <w:szCs w:val="20"/>
              </w:rPr>
              <w:t xml:space="preserve"> продовольственных товаров</w:t>
            </w:r>
          </w:p>
        </w:tc>
        <w:tc>
          <w:tcPr>
            <w:tcW w:w="851" w:type="dxa"/>
          </w:tcPr>
          <w:p w:rsidR="00186E24" w:rsidRPr="00F202C2" w:rsidRDefault="00186E24" w:rsidP="00186E24">
            <w:pPr>
              <w:pStyle w:val="Default"/>
              <w:jc w:val="center"/>
              <w:rPr>
                <w:sz w:val="20"/>
                <w:szCs w:val="20"/>
              </w:rPr>
            </w:pPr>
            <w:r>
              <w:rPr>
                <w:sz w:val="20"/>
                <w:szCs w:val="20"/>
              </w:rPr>
              <w:t>100</w:t>
            </w:r>
          </w:p>
        </w:tc>
      </w:tr>
      <w:bookmarkEnd w:id="136"/>
      <w:tr w:rsidR="00186E24" w:rsidRPr="00903F22" w:rsidTr="00167B34">
        <w:trPr>
          <w:cantSplit/>
        </w:trPr>
        <w:tc>
          <w:tcPr>
            <w:tcW w:w="1403" w:type="dxa"/>
            <w:vMerge/>
            <w:shd w:val="clear" w:color="auto" w:fill="F2F2F2" w:themeFill="background1" w:themeFillShade="F2"/>
          </w:tcPr>
          <w:p w:rsidR="00186E24" w:rsidRPr="00903F22" w:rsidRDefault="00186E24" w:rsidP="00186E24">
            <w:pPr>
              <w:pStyle w:val="aff6"/>
              <w:ind w:firstLine="0"/>
              <w:jc w:val="left"/>
              <w:rPr>
                <w:sz w:val="20"/>
                <w:szCs w:val="20"/>
                <w:lang w:val="ru-RU"/>
              </w:rPr>
            </w:pPr>
          </w:p>
        </w:tc>
        <w:tc>
          <w:tcPr>
            <w:tcW w:w="2268" w:type="dxa"/>
            <w:vMerge/>
          </w:tcPr>
          <w:p w:rsidR="00186E24" w:rsidRPr="00903F22" w:rsidRDefault="00186E24" w:rsidP="00186E24">
            <w:pPr>
              <w:pStyle w:val="aff6"/>
              <w:ind w:firstLine="0"/>
              <w:jc w:val="left"/>
              <w:rPr>
                <w:sz w:val="20"/>
                <w:szCs w:val="20"/>
                <w:lang w:val="ru-RU"/>
              </w:rPr>
            </w:pPr>
          </w:p>
        </w:tc>
        <w:tc>
          <w:tcPr>
            <w:tcW w:w="1984" w:type="dxa"/>
            <w:vMerge/>
          </w:tcPr>
          <w:p w:rsidR="00186E24" w:rsidRPr="00903F22" w:rsidRDefault="00186E24" w:rsidP="00186E24">
            <w:pPr>
              <w:pStyle w:val="aff6"/>
              <w:ind w:firstLine="0"/>
              <w:jc w:val="left"/>
              <w:rPr>
                <w:sz w:val="20"/>
                <w:szCs w:val="20"/>
                <w:lang w:val="ru-RU"/>
              </w:rPr>
            </w:pPr>
          </w:p>
        </w:tc>
        <w:tc>
          <w:tcPr>
            <w:tcW w:w="1417" w:type="dxa"/>
            <w:vMerge w:val="restart"/>
          </w:tcPr>
          <w:p w:rsidR="00186E24" w:rsidRPr="00903F22" w:rsidRDefault="00186E24" w:rsidP="00186E24">
            <w:pPr>
              <w:pStyle w:val="Default"/>
              <w:rPr>
                <w:sz w:val="20"/>
                <w:szCs w:val="20"/>
              </w:rPr>
            </w:pPr>
            <w:r>
              <w:rPr>
                <w:sz w:val="20"/>
                <w:szCs w:val="20"/>
              </w:rPr>
              <w:t>магазины</w:t>
            </w:r>
            <w:r w:rsidRPr="00903F22">
              <w:rPr>
                <w:sz w:val="20"/>
                <w:szCs w:val="20"/>
              </w:rPr>
              <w:t xml:space="preserve"> н</w:t>
            </w:r>
            <w:r w:rsidRPr="00903F22">
              <w:rPr>
                <w:sz w:val="20"/>
                <w:szCs w:val="20"/>
              </w:rPr>
              <w:t>е</w:t>
            </w:r>
            <w:r w:rsidRPr="00903F22">
              <w:rPr>
                <w:sz w:val="20"/>
                <w:szCs w:val="20"/>
              </w:rPr>
              <w:t>продовол</w:t>
            </w:r>
            <w:r w:rsidRPr="00903F22">
              <w:rPr>
                <w:sz w:val="20"/>
                <w:szCs w:val="20"/>
              </w:rPr>
              <w:t>ь</w:t>
            </w:r>
            <w:r w:rsidRPr="00903F22">
              <w:rPr>
                <w:sz w:val="20"/>
                <w:szCs w:val="20"/>
              </w:rPr>
              <w:t>ственных тов</w:t>
            </w:r>
            <w:r w:rsidRPr="00903F22">
              <w:rPr>
                <w:sz w:val="20"/>
                <w:szCs w:val="20"/>
              </w:rPr>
              <w:t>а</w:t>
            </w:r>
            <w:r w:rsidRPr="00903F22">
              <w:rPr>
                <w:sz w:val="20"/>
                <w:szCs w:val="20"/>
              </w:rPr>
              <w:t>ров</w:t>
            </w:r>
          </w:p>
        </w:tc>
        <w:tc>
          <w:tcPr>
            <w:tcW w:w="1418" w:type="dxa"/>
          </w:tcPr>
          <w:p w:rsidR="00186E24" w:rsidRPr="00903F22" w:rsidRDefault="00186E24" w:rsidP="00186E24">
            <w:pPr>
              <w:pStyle w:val="Default"/>
              <w:rPr>
                <w:sz w:val="20"/>
                <w:szCs w:val="20"/>
              </w:rPr>
            </w:pPr>
            <w:r>
              <w:rPr>
                <w:sz w:val="20"/>
                <w:szCs w:val="20"/>
              </w:rPr>
              <w:t>для городских поселений</w:t>
            </w:r>
          </w:p>
        </w:tc>
        <w:tc>
          <w:tcPr>
            <w:tcW w:w="851" w:type="dxa"/>
          </w:tcPr>
          <w:p w:rsidR="00186E24" w:rsidRPr="001A744F" w:rsidRDefault="00186E24" w:rsidP="00186E24">
            <w:pPr>
              <w:pStyle w:val="Default"/>
              <w:jc w:val="center"/>
              <w:rPr>
                <w:sz w:val="20"/>
                <w:szCs w:val="20"/>
              </w:rPr>
            </w:pPr>
            <w:r>
              <w:rPr>
                <w:sz w:val="20"/>
                <w:szCs w:val="20"/>
              </w:rPr>
              <w:t>180</w:t>
            </w:r>
          </w:p>
        </w:tc>
      </w:tr>
      <w:tr w:rsidR="00186E24" w:rsidRPr="00903F22" w:rsidTr="00167B34">
        <w:trPr>
          <w:cantSplit/>
        </w:trPr>
        <w:tc>
          <w:tcPr>
            <w:tcW w:w="1403" w:type="dxa"/>
            <w:vMerge/>
            <w:shd w:val="clear" w:color="auto" w:fill="F2F2F2" w:themeFill="background1" w:themeFillShade="F2"/>
          </w:tcPr>
          <w:p w:rsidR="00186E24" w:rsidRPr="00903F22" w:rsidRDefault="00186E24" w:rsidP="00186E24">
            <w:pPr>
              <w:pStyle w:val="aff6"/>
              <w:ind w:firstLine="0"/>
              <w:jc w:val="left"/>
              <w:rPr>
                <w:sz w:val="20"/>
                <w:szCs w:val="20"/>
                <w:lang w:val="ru-RU"/>
              </w:rPr>
            </w:pPr>
          </w:p>
        </w:tc>
        <w:tc>
          <w:tcPr>
            <w:tcW w:w="2268" w:type="dxa"/>
            <w:vMerge/>
          </w:tcPr>
          <w:p w:rsidR="00186E24" w:rsidRPr="00903F22" w:rsidRDefault="00186E24" w:rsidP="00186E24">
            <w:pPr>
              <w:pStyle w:val="aff6"/>
              <w:ind w:firstLine="0"/>
              <w:jc w:val="left"/>
              <w:rPr>
                <w:sz w:val="20"/>
                <w:szCs w:val="20"/>
                <w:lang w:val="ru-RU"/>
              </w:rPr>
            </w:pPr>
          </w:p>
        </w:tc>
        <w:tc>
          <w:tcPr>
            <w:tcW w:w="1984" w:type="dxa"/>
            <w:vMerge/>
          </w:tcPr>
          <w:p w:rsidR="00186E24" w:rsidRPr="00903F22" w:rsidRDefault="00186E24" w:rsidP="00186E24">
            <w:pPr>
              <w:pStyle w:val="aff6"/>
              <w:ind w:firstLine="0"/>
              <w:jc w:val="left"/>
              <w:rPr>
                <w:sz w:val="20"/>
                <w:szCs w:val="20"/>
                <w:lang w:val="ru-RU"/>
              </w:rPr>
            </w:pPr>
          </w:p>
        </w:tc>
        <w:tc>
          <w:tcPr>
            <w:tcW w:w="1417" w:type="dxa"/>
            <w:vMerge/>
          </w:tcPr>
          <w:p w:rsidR="00186E24" w:rsidRPr="00903F22" w:rsidRDefault="00186E24" w:rsidP="00186E24">
            <w:pPr>
              <w:pStyle w:val="Default"/>
              <w:rPr>
                <w:sz w:val="20"/>
                <w:szCs w:val="20"/>
              </w:rPr>
            </w:pPr>
          </w:p>
        </w:tc>
        <w:tc>
          <w:tcPr>
            <w:tcW w:w="1418" w:type="dxa"/>
          </w:tcPr>
          <w:p w:rsidR="00186E24" w:rsidRPr="00903F22" w:rsidRDefault="00186E24" w:rsidP="00186E24">
            <w:pPr>
              <w:pStyle w:val="Default"/>
              <w:rPr>
                <w:sz w:val="20"/>
                <w:szCs w:val="20"/>
              </w:rPr>
            </w:pPr>
            <w:r>
              <w:rPr>
                <w:sz w:val="20"/>
                <w:szCs w:val="20"/>
              </w:rPr>
              <w:t>для</w:t>
            </w:r>
            <w:r w:rsidRPr="00903F22">
              <w:rPr>
                <w:sz w:val="20"/>
                <w:szCs w:val="20"/>
              </w:rPr>
              <w:t xml:space="preserve"> сельских </w:t>
            </w:r>
            <w:r>
              <w:rPr>
                <w:sz w:val="20"/>
                <w:szCs w:val="20"/>
              </w:rPr>
              <w:t>поселений</w:t>
            </w:r>
          </w:p>
        </w:tc>
        <w:tc>
          <w:tcPr>
            <w:tcW w:w="851" w:type="dxa"/>
          </w:tcPr>
          <w:p w:rsidR="00186E24" w:rsidRPr="001A744F" w:rsidRDefault="00186E24" w:rsidP="00186E24">
            <w:pPr>
              <w:pStyle w:val="Default"/>
              <w:jc w:val="center"/>
              <w:rPr>
                <w:sz w:val="20"/>
                <w:szCs w:val="20"/>
              </w:rPr>
            </w:pPr>
            <w:r>
              <w:rPr>
                <w:sz w:val="20"/>
                <w:szCs w:val="20"/>
              </w:rPr>
              <w:t>200</w:t>
            </w:r>
          </w:p>
        </w:tc>
      </w:tr>
      <w:tr w:rsidR="00C13219" w:rsidRPr="00903F22" w:rsidTr="00167B34">
        <w:trPr>
          <w:cantSplit/>
        </w:trPr>
        <w:tc>
          <w:tcPr>
            <w:tcW w:w="1403" w:type="dxa"/>
            <w:vMerge/>
            <w:shd w:val="clear" w:color="auto" w:fill="F2F2F2" w:themeFill="background1" w:themeFillShade="F2"/>
          </w:tcPr>
          <w:p w:rsidR="00C13219" w:rsidRPr="00903F22" w:rsidRDefault="00C13219" w:rsidP="00C13219">
            <w:pPr>
              <w:pStyle w:val="aff6"/>
              <w:ind w:firstLine="0"/>
              <w:jc w:val="left"/>
              <w:rPr>
                <w:sz w:val="20"/>
                <w:szCs w:val="20"/>
                <w:lang w:val="ru-RU"/>
              </w:rPr>
            </w:pPr>
            <w:bookmarkStart w:id="137" w:name="_Hlk506653022"/>
            <w:bookmarkStart w:id="138" w:name="_Hlk497492753"/>
          </w:p>
        </w:tc>
        <w:tc>
          <w:tcPr>
            <w:tcW w:w="2268" w:type="dxa"/>
            <w:vMerge w:val="restart"/>
          </w:tcPr>
          <w:p w:rsidR="00C13219" w:rsidRPr="00903F22" w:rsidRDefault="00C13219" w:rsidP="00C13219">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vMerge w:val="restart"/>
          </w:tcPr>
          <w:p w:rsidR="00C13219" w:rsidRPr="00903F22" w:rsidRDefault="00C13219" w:rsidP="00C13219">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2835" w:type="dxa"/>
            <w:gridSpan w:val="2"/>
          </w:tcPr>
          <w:p w:rsidR="00C13219" w:rsidRPr="00903F22" w:rsidRDefault="00C13219" w:rsidP="00C13219">
            <w:pPr>
              <w:pStyle w:val="aff6"/>
              <w:ind w:firstLine="0"/>
              <w:jc w:val="left"/>
              <w:rPr>
                <w:sz w:val="20"/>
                <w:szCs w:val="20"/>
                <w:lang w:val="ru-RU"/>
              </w:rPr>
            </w:pPr>
            <w:r>
              <w:rPr>
                <w:sz w:val="20"/>
                <w:szCs w:val="20"/>
                <w:lang w:val="ru-RU"/>
              </w:rPr>
              <w:t>для городского населенного пункта при многоэтажной з</w:t>
            </w:r>
            <w:r>
              <w:rPr>
                <w:sz w:val="20"/>
                <w:szCs w:val="20"/>
                <w:lang w:val="ru-RU"/>
              </w:rPr>
              <w:t>а</w:t>
            </w:r>
            <w:r>
              <w:rPr>
                <w:sz w:val="20"/>
                <w:szCs w:val="20"/>
                <w:lang w:val="ru-RU"/>
              </w:rPr>
              <w:t>стройке</w:t>
            </w:r>
          </w:p>
        </w:tc>
        <w:tc>
          <w:tcPr>
            <w:tcW w:w="851" w:type="dxa"/>
          </w:tcPr>
          <w:p w:rsidR="00C13219" w:rsidRPr="00903F22" w:rsidRDefault="00C13219" w:rsidP="00C13219">
            <w:pPr>
              <w:pStyle w:val="Default"/>
              <w:jc w:val="center"/>
              <w:rPr>
                <w:sz w:val="20"/>
                <w:szCs w:val="20"/>
              </w:rPr>
            </w:pPr>
            <w:r>
              <w:rPr>
                <w:sz w:val="20"/>
                <w:szCs w:val="20"/>
              </w:rPr>
              <w:t>500</w:t>
            </w:r>
          </w:p>
        </w:tc>
      </w:tr>
      <w:tr w:rsidR="00C13219" w:rsidRPr="00903F22" w:rsidTr="00167B34">
        <w:trPr>
          <w:cantSplit/>
        </w:trPr>
        <w:tc>
          <w:tcPr>
            <w:tcW w:w="1403" w:type="dxa"/>
            <w:vMerge/>
            <w:shd w:val="clear" w:color="auto" w:fill="F2F2F2" w:themeFill="background1" w:themeFillShade="F2"/>
          </w:tcPr>
          <w:p w:rsidR="00C13219" w:rsidRPr="00903F22" w:rsidRDefault="00C13219" w:rsidP="00C13219">
            <w:pPr>
              <w:pStyle w:val="aff6"/>
              <w:ind w:firstLine="0"/>
              <w:jc w:val="left"/>
              <w:rPr>
                <w:sz w:val="20"/>
                <w:szCs w:val="20"/>
                <w:lang w:val="ru-RU"/>
              </w:rPr>
            </w:pPr>
          </w:p>
        </w:tc>
        <w:tc>
          <w:tcPr>
            <w:tcW w:w="2268" w:type="dxa"/>
            <w:vMerge/>
          </w:tcPr>
          <w:p w:rsidR="00C13219" w:rsidRPr="00903F22" w:rsidRDefault="00C13219" w:rsidP="00C13219">
            <w:pPr>
              <w:pStyle w:val="aff6"/>
              <w:ind w:firstLine="0"/>
              <w:jc w:val="left"/>
              <w:rPr>
                <w:sz w:val="20"/>
                <w:szCs w:val="20"/>
                <w:lang w:val="ru-RU"/>
              </w:rPr>
            </w:pPr>
          </w:p>
        </w:tc>
        <w:tc>
          <w:tcPr>
            <w:tcW w:w="1984" w:type="dxa"/>
            <w:vMerge/>
          </w:tcPr>
          <w:p w:rsidR="00C13219" w:rsidRPr="00903F22" w:rsidRDefault="00C13219" w:rsidP="00C13219">
            <w:pPr>
              <w:pStyle w:val="aff6"/>
              <w:ind w:firstLine="0"/>
              <w:jc w:val="left"/>
              <w:rPr>
                <w:sz w:val="20"/>
                <w:szCs w:val="20"/>
                <w:lang w:val="ru-RU"/>
              </w:rPr>
            </w:pPr>
          </w:p>
        </w:tc>
        <w:tc>
          <w:tcPr>
            <w:tcW w:w="2835" w:type="dxa"/>
            <w:gridSpan w:val="2"/>
          </w:tcPr>
          <w:p w:rsidR="00C13219" w:rsidRPr="00903F22" w:rsidRDefault="00C13219" w:rsidP="00C13219">
            <w:pPr>
              <w:pStyle w:val="aff6"/>
              <w:ind w:firstLine="0"/>
              <w:jc w:val="left"/>
              <w:rPr>
                <w:sz w:val="20"/>
                <w:szCs w:val="20"/>
                <w:lang w:val="ru-RU"/>
              </w:rPr>
            </w:pPr>
            <w:r>
              <w:rPr>
                <w:sz w:val="20"/>
                <w:szCs w:val="20"/>
                <w:lang w:val="ru-RU"/>
              </w:rPr>
              <w:t>при малоэтажной застройке</w:t>
            </w:r>
          </w:p>
        </w:tc>
        <w:tc>
          <w:tcPr>
            <w:tcW w:w="851" w:type="dxa"/>
          </w:tcPr>
          <w:p w:rsidR="00C13219" w:rsidRDefault="00C13219" w:rsidP="00C13219">
            <w:pPr>
              <w:pStyle w:val="Default"/>
              <w:jc w:val="center"/>
              <w:rPr>
                <w:sz w:val="20"/>
                <w:szCs w:val="20"/>
              </w:rPr>
            </w:pPr>
            <w:r>
              <w:rPr>
                <w:sz w:val="20"/>
                <w:szCs w:val="20"/>
              </w:rPr>
              <w:t>800</w:t>
            </w:r>
          </w:p>
        </w:tc>
      </w:tr>
      <w:bookmarkEnd w:id="137"/>
      <w:tr w:rsidR="00C13219" w:rsidRPr="00903F22" w:rsidTr="00167B34">
        <w:trPr>
          <w:cantSplit/>
        </w:trPr>
        <w:tc>
          <w:tcPr>
            <w:tcW w:w="1403" w:type="dxa"/>
            <w:vMerge w:val="restart"/>
            <w:shd w:val="clear" w:color="auto" w:fill="F2F2F2" w:themeFill="background1" w:themeFillShade="F2"/>
          </w:tcPr>
          <w:p w:rsidR="00C13219" w:rsidRPr="00903F22" w:rsidRDefault="00C13219" w:rsidP="00C13219">
            <w:pPr>
              <w:pStyle w:val="aff6"/>
              <w:keepNext/>
              <w:ind w:firstLine="0"/>
              <w:jc w:val="left"/>
              <w:rPr>
                <w:sz w:val="20"/>
                <w:szCs w:val="20"/>
                <w:lang w:val="ru-RU"/>
              </w:rPr>
            </w:pPr>
            <w:r>
              <w:rPr>
                <w:sz w:val="20"/>
                <w:szCs w:val="20"/>
                <w:lang w:val="ru-RU"/>
              </w:rPr>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2268" w:type="dxa"/>
            <w:vMerge w:val="restart"/>
          </w:tcPr>
          <w:p w:rsidR="00C13219" w:rsidRPr="00903F22" w:rsidRDefault="00C13219" w:rsidP="00C13219">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vMerge w:val="restart"/>
          </w:tcPr>
          <w:p w:rsidR="00C13219" w:rsidRPr="00903F22" w:rsidRDefault="00C13219" w:rsidP="00C13219">
            <w:pPr>
              <w:pStyle w:val="aff6"/>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2835" w:type="dxa"/>
            <w:gridSpan w:val="2"/>
          </w:tcPr>
          <w:p w:rsidR="00C13219" w:rsidRPr="00903F22" w:rsidRDefault="00C13219" w:rsidP="00C13219">
            <w:pPr>
              <w:pStyle w:val="Default"/>
              <w:rPr>
                <w:sz w:val="20"/>
                <w:szCs w:val="20"/>
              </w:rPr>
            </w:pPr>
            <w:r>
              <w:rPr>
                <w:sz w:val="20"/>
                <w:szCs w:val="20"/>
              </w:rPr>
              <w:t>для городских поселений</w:t>
            </w:r>
          </w:p>
        </w:tc>
        <w:tc>
          <w:tcPr>
            <w:tcW w:w="851" w:type="dxa"/>
          </w:tcPr>
          <w:p w:rsidR="00C13219" w:rsidRPr="00903F22" w:rsidRDefault="00C13219" w:rsidP="00C13219">
            <w:pPr>
              <w:pStyle w:val="Default"/>
              <w:jc w:val="center"/>
              <w:rPr>
                <w:sz w:val="20"/>
                <w:szCs w:val="20"/>
              </w:rPr>
            </w:pPr>
            <w:r>
              <w:rPr>
                <w:sz w:val="20"/>
                <w:szCs w:val="20"/>
              </w:rPr>
              <w:t>5</w:t>
            </w:r>
          </w:p>
        </w:tc>
      </w:tr>
      <w:tr w:rsidR="00C13219" w:rsidRPr="00903F22" w:rsidTr="00167B34">
        <w:trPr>
          <w:cantSplit/>
        </w:trPr>
        <w:tc>
          <w:tcPr>
            <w:tcW w:w="1403" w:type="dxa"/>
            <w:vMerge/>
            <w:shd w:val="clear" w:color="auto" w:fill="F2F2F2" w:themeFill="background1" w:themeFillShade="F2"/>
          </w:tcPr>
          <w:p w:rsidR="00C13219" w:rsidRPr="00903F22" w:rsidRDefault="00C13219" w:rsidP="00C13219">
            <w:pPr>
              <w:pStyle w:val="aff6"/>
              <w:ind w:firstLine="0"/>
              <w:jc w:val="left"/>
              <w:rPr>
                <w:sz w:val="20"/>
                <w:szCs w:val="20"/>
                <w:lang w:val="ru-RU"/>
              </w:rPr>
            </w:pPr>
          </w:p>
        </w:tc>
        <w:tc>
          <w:tcPr>
            <w:tcW w:w="2268" w:type="dxa"/>
            <w:vMerge/>
          </w:tcPr>
          <w:p w:rsidR="00C13219" w:rsidRPr="00903F22" w:rsidRDefault="00C13219" w:rsidP="00C13219">
            <w:pPr>
              <w:pStyle w:val="aff6"/>
              <w:ind w:firstLine="0"/>
              <w:jc w:val="left"/>
              <w:rPr>
                <w:sz w:val="20"/>
                <w:szCs w:val="20"/>
                <w:lang w:val="ru-RU"/>
              </w:rPr>
            </w:pPr>
          </w:p>
        </w:tc>
        <w:tc>
          <w:tcPr>
            <w:tcW w:w="1984" w:type="dxa"/>
            <w:vMerge/>
          </w:tcPr>
          <w:p w:rsidR="00C13219" w:rsidRPr="00903F22" w:rsidRDefault="00C13219" w:rsidP="00C13219">
            <w:pPr>
              <w:pStyle w:val="aff6"/>
              <w:ind w:firstLine="0"/>
              <w:jc w:val="left"/>
              <w:rPr>
                <w:sz w:val="20"/>
                <w:szCs w:val="20"/>
                <w:lang w:val="ru-RU"/>
              </w:rPr>
            </w:pPr>
          </w:p>
        </w:tc>
        <w:tc>
          <w:tcPr>
            <w:tcW w:w="2835" w:type="dxa"/>
            <w:gridSpan w:val="2"/>
          </w:tcPr>
          <w:p w:rsidR="00C13219" w:rsidRPr="00903F22" w:rsidRDefault="00C13219" w:rsidP="00C13219">
            <w:pPr>
              <w:pStyle w:val="Default"/>
              <w:rPr>
                <w:sz w:val="20"/>
                <w:szCs w:val="20"/>
              </w:rPr>
            </w:pPr>
            <w:r>
              <w:rPr>
                <w:sz w:val="20"/>
                <w:szCs w:val="20"/>
              </w:rPr>
              <w:t>для</w:t>
            </w:r>
            <w:r w:rsidRPr="00903F22">
              <w:rPr>
                <w:sz w:val="20"/>
                <w:szCs w:val="20"/>
              </w:rPr>
              <w:t xml:space="preserve"> сельских </w:t>
            </w:r>
            <w:r>
              <w:rPr>
                <w:sz w:val="20"/>
                <w:szCs w:val="20"/>
              </w:rPr>
              <w:t>поселений</w:t>
            </w:r>
          </w:p>
        </w:tc>
        <w:tc>
          <w:tcPr>
            <w:tcW w:w="851" w:type="dxa"/>
          </w:tcPr>
          <w:p w:rsidR="00C13219" w:rsidRPr="00903F22" w:rsidRDefault="00751C0B" w:rsidP="00C13219">
            <w:pPr>
              <w:pStyle w:val="Default"/>
              <w:jc w:val="center"/>
              <w:rPr>
                <w:sz w:val="20"/>
                <w:szCs w:val="20"/>
              </w:rPr>
            </w:pPr>
            <w:r>
              <w:rPr>
                <w:sz w:val="20"/>
                <w:szCs w:val="20"/>
              </w:rPr>
              <w:t>4</w:t>
            </w:r>
          </w:p>
        </w:tc>
      </w:tr>
      <w:tr w:rsidR="00C13219" w:rsidRPr="00903F22" w:rsidTr="00167B34">
        <w:trPr>
          <w:cantSplit/>
        </w:trPr>
        <w:tc>
          <w:tcPr>
            <w:tcW w:w="1403" w:type="dxa"/>
            <w:vMerge/>
            <w:shd w:val="clear" w:color="auto" w:fill="F2F2F2" w:themeFill="background1" w:themeFillShade="F2"/>
          </w:tcPr>
          <w:p w:rsidR="00C13219" w:rsidRPr="00903F22" w:rsidRDefault="00C13219" w:rsidP="00C13219">
            <w:pPr>
              <w:pStyle w:val="aff6"/>
              <w:ind w:firstLine="0"/>
              <w:jc w:val="left"/>
              <w:rPr>
                <w:sz w:val="20"/>
                <w:szCs w:val="20"/>
                <w:lang w:val="ru-RU"/>
              </w:rPr>
            </w:pPr>
          </w:p>
        </w:tc>
        <w:tc>
          <w:tcPr>
            <w:tcW w:w="2268" w:type="dxa"/>
            <w:vMerge w:val="restart"/>
          </w:tcPr>
          <w:p w:rsidR="00C13219" w:rsidRPr="00903F22" w:rsidRDefault="00C13219" w:rsidP="00C13219">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lastRenderedPageBreak/>
              <w:t>ной доступности</w:t>
            </w:r>
          </w:p>
        </w:tc>
        <w:tc>
          <w:tcPr>
            <w:tcW w:w="1984" w:type="dxa"/>
            <w:vMerge w:val="restart"/>
          </w:tcPr>
          <w:p w:rsidR="00C13219" w:rsidRPr="00903F22" w:rsidRDefault="00C13219" w:rsidP="00C13219">
            <w:pPr>
              <w:pStyle w:val="aff6"/>
              <w:ind w:firstLine="0"/>
              <w:jc w:val="left"/>
              <w:rPr>
                <w:sz w:val="20"/>
                <w:szCs w:val="20"/>
                <w:lang w:val="ru-RU"/>
              </w:rPr>
            </w:pPr>
            <w:r w:rsidRPr="00903F22">
              <w:rPr>
                <w:sz w:val="20"/>
                <w:szCs w:val="20"/>
                <w:lang w:val="ru-RU"/>
              </w:rPr>
              <w:lastRenderedPageBreak/>
              <w:t>Пешеходная досту</w:t>
            </w:r>
            <w:r w:rsidRPr="00903F22">
              <w:rPr>
                <w:sz w:val="20"/>
                <w:szCs w:val="20"/>
                <w:lang w:val="ru-RU"/>
              </w:rPr>
              <w:t>п</w:t>
            </w:r>
            <w:r w:rsidRPr="00903F22">
              <w:rPr>
                <w:sz w:val="20"/>
                <w:szCs w:val="20"/>
                <w:lang w:val="ru-RU"/>
              </w:rPr>
              <w:t>ность, м</w:t>
            </w:r>
          </w:p>
        </w:tc>
        <w:tc>
          <w:tcPr>
            <w:tcW w:w="2835" w:type="dxa"/>
            <w:gridSpan w:val="2"/>
          </w:tcPr>
          <w:p w:rsidR="00C13219" w:rsidRPr="00903F22" w:rsidRDefault="00C13219" w:rsidP="00C13219">
            <w:pPr>
              <w:pStyle w:val="aff6"/>
              <w:ind w:firstLine="0"/>
              <w:jc w:val="left"/>
              <w:rPr>
                <w:sz w:val="20"/>
                <w:szCs w:val="20"/>
                <w:lang w:val="ru-RU"/>
              </w:rPr>
            </w:pPr>
            <w:r>
              <w:rPr>
                <w:sz w:val="20"/>
                <w:szCs w:val="20"/>
                <w:lang w:val="ru-RU"/>
              </w:rPr>
              <w:t>для городского населенного пункта при многоэтажной з</w:t>
            </w:r>
            <w:r>
              <w:rPr>
                <w:sz w:val="20"/>
                <w:szCs w:val="20"/>
                <w:lang w:val="ru-RU"/>
              </w:rPr>
              <w:t>а</w:t>
            </w:r>
            <w:r>
              <w:rPr>
                <w:sz w:val="20"/>
                <w:szCs w:val="20"/>
                <w:lang w:val="ru-RU"/>
              </w:rPr>
              <w:t>стройке</w:t>
            </w:r>
          </w:p>
        </w:tc>
        <w:tc>
          <w:tcPr>
            <w:tcW w:w="851" w:type="dxa"/>
          </w:tcPr>
          <w:p w:rsidR="00C13219" w:rsidRPr="00903F22" w:rsidRDefault="00C13219" w:rsidP="00C13219">
            <w:pPr>
              <w:pStyle w:val="Default"/>
              <w:jc w:val="center"/>
              <w:rPr>
                <w:sz w:val="20"/>
                <w:szCs w:val="20"/>
              </w:rPr>
            </w:pPr>
            <w:r>
              <w:rPr>
                <w:sz w:val="20"/>
                <w:szCs w:val="20"/>
              </w:rPr>
              <w:t>500</w:t>
            </w:r>
          </w:p>
        </w:tc>
      </w:tr>
      <w:tr w:rsidR="00C13219" w:rsidRPr="00903F22" w:rsidTr="00167B34">
        <w:trPr>
          <w:cantSplit/>
        </w:trPr>
        <w:tc>
          <w:tcPr>
            <w:tcW w:w="1403" w:type="dxa"/>
            <w:vMerge/>
            <w:shd w:val="clear" w:color="auto" w:fill="F2F2F2" w:themeFill="background1" w:themeFillShade="F2"/>
          </w:tcPr>
          <w:p w:rsidR="00C13219" w:rsidRPr="00903F22" w:rsidRDefault="00C13219" w:rsidP="00C13219">
            <w:pPr>
              <w:pStyle w:val="aff6"/>
              <w:ind w:firstLine="0"/>
              <w:jc w:val="left"/>
              <w:rPr>
                <w:sz w:val="20"/>
                <w:szCs w:val="20"/>
                <w:lang w:val="ru-RU"/>
              </w:rPr>
            </w:pPr>
          </w:p>
        </w:tc>
        <w:tc>
          <w:tcPr>
            <w:tcW w:w="2268" w:type="dxa"/>
            <w:vMerge/>
          </w:tcPr>
          <w:p w:rsidR="00C13219" w:rsidRPr="00903F22" w:rsidRDefault="00C13219" w:rsidP="00C13219">
            <w:pPr>
              <w:pStyle w:val="aff6"/>
              <w:ind w:firstLine="0"/>
              <w:jc w:val="left"/>
              <w:rPr>
                <w:sz w:val="20"/>
                <w:szCs w:val="20"/>
                <w:lang w:val="ru-RU"/>
              </w:rPr>
            </w:pPr>
          </w:p>
        </w:tc>
        <w:tc>
          <w:tcPr>
            <w:tcW w:w="1984" w:type="dxa"/>
            <w:vMerge/>
          </w:tcPr>
          <w:p w:rsidR="00C13219" w:rsidRPr="00903F22" w:rsidRDefault="00C13219" w:rsidP="00C13219">
            <w:pPr>
              <w:pStyle w:val="aff6"/>
              <w:ind w:firstLine="0"/>
              <w:jc w:val="left"/>
              <w:rPr>
                <w:sz w:val="20"/>
                <w:szCs w:val="20"/>
                <w:lang w:val="ru-RU"/>
              </w:rPr>
            </w:pPr>
          </w:p>
        </w:tc>
        <w:tc>
          <w:tcPr>
            <w:tcW w:w="2835" w:type="dxa"/>
            <w:gridSpan w:val="2"/>
          </w:tcPr>
          <w:p w:rsidR="00C13219" w:rsidRPr="00903F22" w:rsidRDefault="00C13219" w:rsidP="00C13219">
            <w:pPr>
              <w:pStyle w:val="aff6"/>
              <w:ind w:firstLine="0"/>
              <w:jc w:val="left"/>
              <w:rPr>
                <w:sz w:val="20"/>
                <w:szCs w:val="20"/>
                <w:lang w:val="ru-RU"/>
              </w:rPr>
            </w:pPr>
            <w:r>
              <w:rPr>
                <w:sz w:val="20"/>
                <w:szCs w:val="20"/>
                <w:lang w:val="ru-RU"/>
              </w:rPr>
              <w:t>при малоэтажной застройке</w:t>
            </w:r>
          </w:p>
        </w:tc>
        <w:tc>
          <w:tcPr>
            <w:tcW w:w="851" w:type="dxa"/>
          </w:tcPr>
          <w:p w:rsidR="00C13219" w:rsidRDefault="00C13219" w:rsidP="00C13219">
            <w:pPr>
              <w:pStyle w:val="Default"/>
              <w:jc w:val="center"/>
              <w:rPr>
                <w:sz w:val="20"/>
                <w:szCs w:val="20"/>
              </w:rPr>
            </w:pPr>
            <w:r>
              <w:rPr>
                <w:sz w:val="20"/>
                <w:szCs w:val="20"/>
              </w:rPr>
              <w:t>800</w:t>
            </w:r>
          </w:p>
        </w:tc>
      </w:tr>
      <w:tr w:rsidR="00C13219" w:rsidRPr="00903F22" w:rsidTr="00167B34">
        <w:trPr>
          <w:cantSplit/>
        </w:trPr>
        <w:tc>
          <w:tcPr>
            <w:tcW w:w="9341" w:type="dxa"/>
            <w:gridSpan w:val="6"/>
            <w:shd w:val="clear" w:color="auto" w:fill="F2F2F2" w:themeFill="background1" w:themeFillShade="F2"/>
          </w:tcPr>
          <w:p w:rsidR="00C13219" w:rsidRPr="00F51B5B" w:rsidRDefault="00C13219" w:rsidP="00C13219">
            <w:pPr>
              <w:pStyle w:val="Default"/>
              <w:rPr>
                <w:b/>
                <w:sz w:val="20"/>
                <w:szCs w:val="20"/>
              </w:rPr>
            </w:pPr>
            <w:r w:rsidRPr="00F51B5B">
              <w:rPr>
                <w:b/>
                <w:sz w:val="20"/>
                <w:szCs w:val="20"/>
              </w:rPr>
              <w:lastRenderedPageBreak/>
              <w:t>Примечания:</w:t>
            </w:r>
          </w:p>
          <w:p w:rsidR="00C13219" w:rsidRPr="00186E24" w:rsidRDefault="00C13219" w:rsidP="00C13219">
            <w:pPr>
              <w:pStyle w:val="aff6"/>
              <w:ind w:firstLine="0"/>
              <w:jc w:val="left"/>
              <w:rPr>
                <w:color w:val="000000"/>
                <w:sz w:val="20"/>
                <w:szCs w:val="20"/>
                <w:lang w:val="ru-RU"/>
              </w:rPr>
            </w:pPr>
            <w:r w:rsidRPr="00186E24">
              <w:rPr>
                <w:rFonts w:eastAsiaTheme="minorEastAsia"/>
                <w:color w:val="000000"/>
                <w:sz w:val="20"/>
                <w:szCs w:val="20"/>
                <w:lang w:val="ru-RU" w:eastAsia="ru-RU" w:bidi="ar-SA"/>
              </w:rPr>
              <w:t xml:space="preserve">1.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p>
          <w:p w:rsidR="00C13219" w:rsidRPr="00186E24" w:rsidRDefault="00C13219" w:rsidP="00C13219">
            <w:pPr>
              <w:pStyle w:val="aff6"/>
              <w:ind w:firstLine="0"/>
              <w:jc w:val="left"/>
              <w:rPr>
                <w:sz w:val="20"/>
                <w:szCs w:val="20"/>
                <w:lang w:val="ru-RU"/>
              </w:rPr>
            </w:pPr>
            <w:r w:rsidRPr="00186E24">
              <w:rPr>
                <w:color w:val="000000"/>
                <w:sz w:val="20"/>
                <w:szCs w:val="20"/>
                <w:lang w:val="ru-RU"/>
              </w:rPr>
              <w:t>2. Для населенных пунктов, расположенных в климатическом подрайоне IД, а также в условиях сложного рельефа указанные в таблице радиусы обслуживания следует уменьшать на 30%.</w:t>
            </w:r>
          </w:p>
        </w:tc>
      </w:tr>
    </w:tbl>
    <w:p w:rsidR="00A64C3A" w:rsidRPr="00E82A3E" w:rsidRDefault="00A64C3A" w:rsidP="00E82A3E">
      <w:pPr>
        <w:pStyle w:val="20"/>
        <w:numPr>
          <w:ilvl w:val="1"/>
          <w:numId w:val="13"/>
        </w:numPr>
        <w:ind w:left="0" w:firstLine="0"/>
        <w:rPr>
          <w:szCs w:val="23"/>
        </w:rPr>
      </w:pPr>
      <w:bookmarkStart w:id="139" w:name="_Toc527371645"/>
      <w:bookmarkStart w:id="140" w:name="OLE_LINK969"/>
      <w:bookmarkStart w:id="141" w:name="OLE_LINK970"/>
      <w:bookmarkEnd w:id="133"/>
      <w:bookmarkEnd w:id="134"/>
      <w:bookmarkEnd w:id="135"/>
      <w:bookmarkEnd w:id="138"/>
      <w:r w:rsidRPr="00E82A3E">
        <w:rPr>
          <w:szCs w:val="23"/>
        </w:rPr>
        <w:t xml:space="preserve">Объекты </w:t>
      </w:r>
      <w:r w:rsidR="00473879" w:rsidRPr="00E82A3E">
        <w:rPr>
          <w:szCs w:val="23"/>
        </w:rPr>
        <w:t>местного значения муниципального района</w:t>
      </w:r>
      <w:r w:rsidRPr="00E82A3E">
        <w:rPr>
          <w:szCs w:val="23"/>
        </w:rPr>
        <w:t xml:space="preserve"> в области </w:t>
      </w:r>
      <w:bookmarkStart w:id="142" w:name="OLE_LINK954"/>
      <w:bookmarkStart w:id="143" w:name="OLE_LINK955"/>
      <w:bookmarkStart w:id="144" w:name="OLE_LINK956"/>
      <w:r w:rsidRPr="00E82A3E">
        <w:rPr>
          <w:szCs w:val="23"/>
        </w:rPr>
        <w:t>деятельности органов местного самоуправления</w:t>
      </w:r>
      <w:bookmarkEnd w:id="139"/>
      <w:bookmarkEnd w:id="142"/>
      <w:bookmarkEnd w:id="143"/>
      <w:bookmarkEnd w:id="144"/>
    </w:p>
    <w:p w:rsidR="00BD6CB5" w:rsidRPr="00A87EC2" w:rsidRDefault="00BD6CB5" w:rsidP="00BD6CB5">
      <w:pPr>
        <w:spacing w:before="120"/>
        <w:jc w:val="right"/>
        <w:rPr>
          <w:b/>
          <w:i/>
        </w:rPr>
      </w:pPr>
      <w:bookmarkStart w:id="145" w:name="OLE_LINK1019"/>
      <w:bookmarkStart w:id="146" w:name="OLE_LINK1020"/>
      <w:bookmarkEnd w:id="132"/>
      <w:r w:rsidRPr="00A87EC2">
        <w:rPr>
          <w:b/>
          <w:i/>
        </w:rPr>
        <w:t>Таблица</w:t>
      </w:r>
      <w:r w:rsidR="00F57FFD" w:rsidRPr="00A87EC2">
        <w:rPr>
          <w:b/>
          <w:i/>
        </w:rPr>
        <w:t xml:space="preserve"> 1.</w:t>
      </w:r>
      <w:r w:rsidR="00750AFB">
        <w:rPr>
          <w:b/>
          <w:i/>
        </w:rPr>
        <w:t>9</w:t>
      </w:r>
    </w:p>
    <w:p w:rsidR="00BD6CB5" w:rsidRPr="00A87EC2" w:rsidRDefault="00BD6CB5" w:rsidP="00BD6CB5">
      <w:pPr>
        <w:spacing w:after="120"/>
        <w:ind w:firstLine="0"/>
        <w:jc w:val="center"/>
        <w:rPr>
          <w:b/>
          <w:i/>
        </w:rPr>
      </w:pPr>
      <w:r w:rsidRPr="00A87EC2">
        <w:rPr>
          <w:b/>
          <w:i/>
        </w:rPr>
        <w:t xml:space="preserve">Объекты </w:t>
      </w:r>
      <w:r w:rsidR="00473879" w:rsidRPr="00A87EC2">
        <w:rPr>
          <w:b/>
          <w:i/>
        </w:rPr>
        <w:t>местного значения муниципального района</w:t>
      </w:r>
      <w:r w:rsidRPr="00A87EC2">
        <w:rPr>
          <w:b/>
          <w:i/>
        </w:rPr>
        <w:t xml:space="preserve"> в области деятельности орг</w:t>
      </w:r>
      <w:r w:rsidRPr="00A87EC2">
        <w:rPr>
          <w:b/>
          <w:i/>
        </w:rPr>
        <w:t>а</w:t>
      </w:r>
      <w:r w:rsidRPr="00A87EC2">
        <w:rPr>
          <w:b/>
          <w:i/>
        </w:rPr>
        <w:t>нов местного самоуправления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4068"/>
        <w:gridCol w:w="2509"/>
        <w:gridCol w:w="1460"/>
      </w:tblGrid>
      <w:tr w:rsidR="00F57FFD" w:rsidRPr="00A87EC2" w:rsidTr="00F57FFD">
        <w:trPr>
          <w:cantSplit/>
          <w:tblHeader/>
        </w:trPr>
        <w:tc>
          <w:tcPr>
            <w:tcW w:w="1304" w:type="dxa"/>
            <w:shd w:val="clear" w:color="auto" w:fill="D9D9D9" w:themeFill="background1" w:themeFillShade="D9"/>
          </w:tcPr>
          <w:bookmarkEnd w:id="145"/>
          <w:bookmarkEnd w:id="146"/>
          <w:p w:rsidR="00F57FFD" w:rsidRPr="00A87EC2" w:rsidRDefault="00F57FFD" w:rsidP="005E7328">
            <w:pPr>
              <w:pStyle w:val="aff6"/>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4068" w:type="dxa"/>
            <w:shd w:val="clear" w:color="auto" w:fill="D9D9D9" w:themeFill="background1" w:themeFillShade="D9"/>
          </w:tcPr>
          <w:p w:rsidR="00F57FFD" w:rsidRPr="00A87EC2" w:rsidRDefault="00F57FFD" w:rsidP="005E7328">
            <w:pPr>
              <w:pStyle w:val="aff6"/>
              <w:ind w:firstLine="0"/>
              <w:jc w:val="center"/>
              <w:rPr>
                <w:b/>
                <w:i/>
                <w:sz w:val="20"/>
                <w:szCs w:val="20"/>
                <w:lang w:val="ru-RU"/>
              </w:rPr>
            </w:pPr>
            <w:r w:rsidRPr="00A87EC2">
              <w:rPr>
                <w:b/>
                <w:i/>
                <w:sz w:val="20"/>
                <w:szCs w:val="20"/>
                <w:lang w:val="ru-RU"/>
              </w:rPr>
              <w:t>Тип расчетного показателя</w:t>
            </w:r>
          </w:p>
        </w:tc>
        <w:tc>
          <w:tcPr>
            <w:tcW w:w="2509" w:type="dxa"/>
            <w:shd w:val="clear" w:color="auto" w:fill="D9D9D9" w:themeFill="background1" w:themeFillShade="D9"/>
          </w:tcPr>
          <w:p w:rsidR="00F57FFD" w:rsidRPr="00A87EC2" w:rsidRDefault="00F57FFD" w:rsidP="005E7328">
            <w:pPr>
              <w:pStyle w:val="aff6"/>
              <w:ind w:firstLine="0"/>
              <w:jc w:val="center"/>
              <w:rPr>
                <w:b/>
                <w:i/>
                <w:sz w:val="20"/>
                <w:szCs w:val="20"/>
                <w:lang w:val="ru-RU"/>
              </w:rPr>
            </w:pPr>
            <w:r w:rsidRPr="00A87EC2">
              <w:rPr>
                <w:b/>
                <w:i/>
                <w:sz w:val="20"/>
                <w:szCs w:val="20"/>
                <w:lang w:val="ru-RU"/>
              </w:rPr>
              <w:t>Наименование расчетного показателя, единица изм</w:t>
            </w:r>
            <w:r w:rsidRPr="00A87EC2">
              <w:rPr>
                <w:b/>
                <w:i/>
                <w:sz w:val="20"/>
                <w:szCs w:val="20"/>
                <w:lang w:val="ru-RU"/>
              </w:rPr>
              <w:t>е</w:t>
            </w:r>
            <w:r w:rsidRPr="00A87EC2">
              <w:rPr>
                <w:b/>
                <w:i/>
                <w:sz w:val="20"/>
                <w:szCs w:val="20"/>
                <w:lang w:val="ru-RU"/>
              </w:rPr>
              <w:t>рения</w:t>
            </w:r>
          </w:p>
        </w:tc>
        <w:tc>
          <w:tcPr>
            <w:tcW w:w="1460" w:type="dxa"/>
            <w:shd w:val="clear" w:color="auto" w:fill="D9D9D9" w:themeFill="background1" w:themeFillShade="D9"/>
          </w:tcPr>
          <w:p w:rsidR="00F57FFD" w:rsidRPr="00A87EC2" w:rsidRDefault="00F57FFD" w:rsidP="005E7328">
            <w:pPr>
              <w:pStyle w:val="aff6"/>
              <w:ind w:firstLine="0"/>
              <w:jc w:val="center"/>
              <w:rPr>
                <w:b/>
                <w:i/>
                <w:sz w:val="20"/>
                <w:szCs w:val="20"/>
                <w:lang w:val="ru-RU"/>
              </w:rPr>
            </w:pPr>
            <w:r w:rsidRPr="00A87EC2">
              <w:rPr>
                <w:b/>
                <w:i/>
                <w:sz w:val="20"/>
                <w:szCs w:val="20"/>
                <w:lang w:val="ru-RU"/>
              </w:rPr>
              <w:t>Значение ра</w:t>
            </w:r>
            <w:r w:rsidRPr="00A87EC2">
              <w:rPr>
                <w:b/>
                <w:i/>
                <w:sz w:val="20"/>
                <w:szCs w:val="20"/>
                <w:lang w:val="ru-RU"/>
              </w:rPr>
              <w:t>с</w:t>
            </w:r>
            <w:r w:rsidRPr="00A87EC2">
              <w:rPr>
                <w:b/>
                <w:i/>
                <w:sz w:val="20"/>
                <w:szCs w:val="20"/>
                <w:lang w:val="ru-RU"/>
              </w:rPr>
              <w:t>четного пок</w:t>
            </w:r>
            <w:r w:rsidRPr="00A87EC2">
              <w:rPr>
                <w:b/>
                <w:i/>
                <w:sz w:val="20"/>
                <w:szCs w:val="20"/>
                <w:lang w:val="ru-RU"/>
              </w:rPr>
              <w:t>а</w:t>
            </w:r>
            <w:r w:rsidRPr="00A87EC2">
              <w:rPr>
                <w:b/>
                <w:i/>
                <w:sz w:val="20"/>
                <w:szCs w:val="20"/>
                <w:lang w:val="ru-RU"/>
              </w:rPr>
              <w:t>зателя</w:t>
            </w:r>
          </w:p>
        </w:tc>
      </w:tr>
      <w:tr w:rsidR="00F57FFD" w:rsidRPr="00A87EC2" w:rsidTr="00F57FFD">
        <w:trPr>
          <w:cantSplit/>
        </w:trPr>
        <w:tc>
          <w:tcPr>
            <w:tcW w:w="1304" w:type="dxa"/>
            <w:vMerge w:val="restart"/>
            <w:shd w:val="clear" w:color="auto" w:fill="F2F2F2" w:themeFill="background1" w:themeFillShade="F2"/>
          </w:tcPr>
          <w:p w:rsidR="00F57FFD" w:rsidRPr="00A87EC2" w:rsidRDefault="00F57FFD" w:rsidP="00F57FFD">
            <w:pPr>
              <w:pStyle w:val="aff6"/>
              <w:ind w:firstLine="0"/>
              <w:jc w:val="left"/>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тивное здание органа мес</w:t>
            </w:r>
            <w:r w:rsidRPr="00A87EC2">
              <w:rPr>
                <w:sz w:val="20"/>
                <w:szCs w:val="20"/>
                <w:lang w:val="ru-RU"/>
              </w:rPr>
              <w:t>т</w:t>
            </w:r>
            <w:r w:rsidRPr="00A87EC2">
              <w:rPr>
                <w:sz w:val="20"/>
                <w:szCs w:val="20"/>
                <w:lang w:val="ru-RU"/>
              </w:rPr>
              <w:t>ного сам</w:t>
            </w:r>
            <w:r w:rsidRPr="00A87EC2">
              <w:rPr>
                <w:sz w:val="20"/>
                <w:szCs w:val="20"/>
                <w:lang w:val="ru-RU"/>
              </w:rPr>
              <w:t>о</w:t>
            </w:r>
            <w:r w:rsidRPr="00A87EC2">
              <w:rPr>
                <w:sz w:val="20"/>
                <w:szCs w:val="20"/>
                <w:lang w:val="ru-RU"/>
              </w:rPr>
              <w:t>управления</w:t>
            </w:r>
          </w:p>
        </w:tc>
        <w:tc>
          <w:tcPr>
            <w:tcW w:w="4068" w:type="dxa"/>
          </w:tcPr>
          <w:p w:rsidR="00F57FFD" w:rsidRPr="00A87EC2" w:rsidRDefault="00F57FFD" w:rsidP="00F57FFD">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обеспеченности</w:t>
            </w:r>
          </w:p>
        </w:tc>
        <w:tc>
          <w:tcPr>
            <w:tcW w:w="2509" w:type="dxa"/>
          </w:tcPr>
          <w:p w:rsidR="00F57FFD" w:rsidRPr="00E82A3E" w:rsidRDefault="00F57FFD" w:rsidP="00F57FFD">
            <w:pPr>
              <w:pStyle w:val="aff6"/>
              <w:ind w:firstLine="0"/>
              <w:jc w:val="left"/>
              <w:rPr>
                <w:sz w:val="20"/>
                <w:szCs w:val="20"/>
                <w:lang w:val="ru-RU"/>
              </w:rPr>
            </w:pPr>
            <w:r w:rsidRPr="00A87EC2">
              <w:rPr>
                <w:sz w:val="20"/>
                <w:szCs w:val="20"/>
                <w:lang w:val="ru-RU"/>
              </w:rPr>
              <w:t>Количество объектов</w:t>
            </w:r>
            <w:r w:rsidR="00E82A3E">
              <w:rPr>
                <w:sz w:val="20"/>
                <w:szCs w:val="20"/>
                <w:lang w:val="ru-RU"/>
              </w:rPr>
              <w:t xml:space="preserve"> на муниципальный район, ед.</w:t>
            </w:r>
          </w:p>
        </w:tc>
        <w:tc>
          <w:tcPr>
            <w:tcW w:w="1460" w:type="dxa"/>
          </w:tcPr>
          <w:p w:rsidR="00F57FFD" w:rsidRPr="00A87EC2" w:rsidRDefault="00F57FFD" w:rsidP="00F57FFD">
            <w:pPr>
              <w:pStyle w:val="aff6"/>
              <w:ind w:firstLine="0"/>
              <w:jc w:val="center"/>
              <w:rPr>
                <w:sz w:val="20"/>
                <w:szCs w:val="20"/>
                <w:lang w:val="ru-RU"/>
              </w:rPr>
            </w:pPr>
            <w:r w:rsidRPr="00A87EC2">
              <w:rPr>
                <w:sz w:val="20"/>
                <w:szCs w:val="20"/>
                <w:lang w:val="ru-RU"/>
              </w:rPr>
              <w:t>1</w:t>
            </w:r>
          </w:p>
        </w:tc>
      </w:tr>
      <w:tr w:rsidR="00E82A3E" w:rsidRPr="00A87EC2" w:rsidTr="00167B34">
        <w:trPr>
          <w:cantSplit/>
        </w:trPr>
        <w:tc>
          <w:tcPr>
            <w:tcW w:w="1304" w:type="dxa"/>
            <w:vMerge/>
            <w:shd w:val="clear" w:color="auto" w:fill="F2F2F2" w:themeFill="background1" w:themeFillShade="F2"/>
          </w:tcPr>
          <w:p w:rsidR="00E82A3E" w:rsidRPr="00A87EC2" w:rsidRDefault="00E82A3E" w:rsidP="00F57FFD">
            <w:pPr>
              <w:pStyle w:val="aff6"/>
              <w:ind w:firstLine="0"/>
              <w:jc w:val="left"/>
              <w:rPr>
                <w:sz w:val="20"/>
                <w:szCs w:val="20"/>
                <w:lang w:val="ru-RU"/>
              </w:rPr>
            </w:pPr>
          </w:p>
        </w:tc>
        <w:tc>
          <w:tcPr>
            <w:tcW w:w="4068" w:type="dxa"/>
          </w:tcPr>
          <w:p w:rsidR="00E82A3E" w:rsidRPr="00A87EC2" w:rsidRDefault="00E82A3E" w:rsidP="00F57FFD">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969" w:type="dxa"/>
            <w:gridSpan w:val="2"/>
          </w:tcPr>
          <w:p w:rsidR="00E82A3E" w:rsidRPr="00A87EC2" w:rsidRDefault="00E82A3E" w:rsidP="00F57FFD">
            <w:pPr>
              <w:pStyle w:val="aff6"/>
              <w:ind w:firstLine="0"/>
              <w:jc w:val="center"/>
              <w:rPr>
                <w:sz w:val="20"/>
                <w:szCs w:val="20"/>
                <w:lang w:val="ru-RU"/>
              </w:rPr>
            </w:pPr>
            <w:r>
              <w:rPr>
                <w:sz w:val="20"/>
                <w:szCs w:val="20"/>
                <w:lang w:val="ru-RU"/>
              </w:rPr>
              <w:t>Не нормируется</w:t>
            </w:r>
          </w:p>
        </w:tc>
      </w:tr>
    </w:tbl>
    <w:p w:rsidR="00032992" w:rsidRDefault="00032992" w:rsidP="00032992">
      <w:pPr>
        <w:pStyle w:val="20"/>
        <w:numPr>
          <w:ilvl w:val="1"/>
          <w:numId w:val="13"/>
        </w:numPr>
        <w:ind w:left="0" w:firstLine="0"/>
      </w:pPr>
      <w:bookmarkStart w:id="147" w:name="_Toc490573747"/>
      <w:bookmarkStart w:id="148" w:name="_Toc498361760"/>
      <w:bookmarkStart w:id="149" w:name="_Toc513541976"/>
      <w:bookmarkStart w:id="150" w:name="_Toc527371646"/>
      <w:bookmarkStart w:id="151" w:name="_Toc513541977"/>
      <w:bookmarkEnd w:id="140"/>
      <w:bookmarkEnd w:id="141"/>
      <w:r>
        <w:t>Объекты</w:t>
      </w:r>
      <w:r w:rsidRPr="003B36EE">
        <w:t xml:space="preserve"> местного значения</w:t>
      </w:r>
      <w:r>
        <w:t xml:space="preserve"> муниципального района</w:t>
      </w:r>
      <w:r w:rsidRPr="003B36EE">
        <w:t xml:space="preserve"> в </w:t>
      </w:r>
      <w:r>
        <w:t>области архивного дела</w:t>
      </w:r>
      <w:bookmarkEnd w:id="147"/>
      <w:bookmarkEnd w:id="148"/>
      <w:bookmarkEnd w:id="149"/>
      <w:bookmarkEnd w:id="150"/>
    </w:p>
    <w:p w:rsidR="00032992" w:rsidRPr="0037660A" w:rsidRDefault="00032992" w:rsidP="00032992">
      <w:pPr>
        <w:keepNext/>
        <w:spacing w:before="120"/>
        <w:jc w:val="right"/>
        <w:rPr>
          <w:b/>
          <w:i/>
        </w:rPr>
      </w:pPr>
      <w:r>
        <w:rPr>
          <w:b/>
          <w:i/>
        </w:rPr>
        <w:t>Таблица 1.</w:t>
      </w:r>
      <w:r w:rsidR="00750AFB">
        <w:rPr>
          <w:b/>
          <w:i/>
        </w:rPr>
        <w:t>10</w:t>
      </w:r>
    </w:p>
    <w:p w:rsidR="00032992" w:rsidRDefault="00032992" w:rsidP="00032992">
      <w:pPr>
        <w:keepNext/>
        <w:spacing w:after="120"/>
        <w:ind w:firstLine="0"/>
        <w:jc w:val="center"/>
        <w:rPr>
          <w:b/>
          <w:i/>
        </w:rPr>
      </w:pPr>
      <w:r w:rsidRPr="00E434BF">
        <w:rPr>
          <w:b/>
          <w:i/>
        </w:rPr>
        <w:t xml:space="preserve">Расчетные показатели, устанавливаемые для объектов </w:t>
      </w:r>
      <w:r w:rsidRPr="0037660A">
        <w:rPr>
          <w:b/>
          <w:i/>
        </w:rPr>
        <w:t>местного значения муниц</w:t>
      </w:r>
      <w:r w:rsidRPr="0037660A">
        <w:rPr>
          <w:b/>
          <w:i/>
        </w:rPr>
        <w:t>и</w:t>
      </w:r>
      <w:r w:rsidRPr="0037660A">
        <w:rPr>
          <w:b/>
          <w:i/>
        </w:rPr>
        <w:t>пального района</w:t>
      </w:r>
      <w:r>
        <w:rPr>
          <w:b/>
          <w:i/>
        </w:rPr>
        <w:t xml:space="preserve"> </w:t>
      </w:r>
      <w:r w:rsidRPr="0037660A">
        <w:rPr>
          <w:b/>
          <w:i/>
        </w:rPr>
        <w:t xml:space="preserve">в области </w:t>
      </w:r>
      <w:r>
        <w:rPr>
          <w:b/>
          <w:i/>
        </w:rPr>
        <w:t>организации архивного дела</w:t>
      </w:r>
    </w:p>
    <w:tbl>
      <w:tblPr>
        <w:tblStyle w:val="af1"/>
        <w:tblW w:w="943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3359"/>
        <w:gridCol w:w="2933"/>
        <w:gridCol w:w="1701"/>
      </w:tblGrid>
      <w:tr w:rsidR="00032992" w:rsidRPr="004532CA" w:rsidTr="00167B34">
        <w:trPr>
          <w:cantSplit/>
          <w:tblHeader/>
        </w:trPr>
        <w:tc>
          <w:tcPr>
            <w:tcW w:w="1446" w:type="dxa"/>
            <w:shd w:val="clear" w:color="auto" w:fill="D9D9D9" w:themeFill="background1" w:themeFillShade="D9"/>
          </w:tcPr>
          <w:p w:rsidR="00032992" w:rsidRPr="004532CA" w:rsidRDefault="00032992" w:rsidP="00167B34">
            <w:pPr>
              <w:pStyle w:val="aff6"/>
              <w:ind w:firstLine="0"/>
              <w:jc w:val="center"/>
              <w:rPr>
                <w:b/>
                <w:i/>
                <w:sz w:val="20"/>
                <w:szCs w:val="20"/>
                <w:lang w:val="ru-RU"/>
              </w:rPr>
            </w:pPr>
            <w:r w:rsidRPr="004532CA">
              <w:rPr>
                <w:b/>
                <w:i/>
                <w:sz w:val="20"/>
                <w:szCs w:val="20"/>
                <w:lang w:val="ru-RU"/>
              </w:rPr>
              <w:t>Наименование вида объекта</w:t>
            </w:r>
          </w:p>
        </w:tc>
        <w:tc>
          <w:tcPr>
            <w:tcW w:w="3359" w:type="dxa"/>
            <w:shd w:val="clear" w:color="auto" w:fill="D9D9D9" w:themeFill="background1" w:themeFillShade="D9"/>
          </w:tcPr>
          <w:p w:rsidR="00032992" w:rsidRPr="004532CA" w:rsidRDefault="00032992" w:rsidP="00167B34">
            <w:pPr>
              <w:pStyle w:val="aff6"/>
              <w:ind w:firstLine="0"/>
              <w:jc w:val="center"/>
              <w:rPr>
                <w:b/>
                <w:i/>
                <w:sz w:val="20"/>
                <w:szCs w:val="20"/>
                <w:lang w:val="ru-RU"/>
              </w:rPr>
            </w:pPr>
            <w:r w:rsidRPr="004532CA">
              <w:rPr>
                <w:b/>
                <w:i/>
                <w:sz w:val="20"/>
                <w:szCs w:val="20"/>
                <w:lang w:val="ru-RU"/>
              </w:rPr>
              <w:t>Тип расчетного показателя</w:t>
            </w:r>
          </w:p>
        </w:tc>
        <w:tc>
          <w:tcPr>
            <w:tcW w:w="2933" w:type="dxa"/>
            <w:shd w:val="clear" w:color="auto" w:fill="D9D9D9" w:themeFill="background1" w:themeFillShade="D9"/>
          </w:tcPr>
          <w:p w:rsidR="00032992" w:rsidRPr="004532CA" w:rsidRDefault="00032992" w:rsidP="00167B34">
            <w:pPr>
              <w:pStyle w:val="aff6"/>
              <w:ind w:firstLine="0"/>
              <w:jc w:val="center"/>
              <w:rPr>
                <w:b/>
                <w:i/>
                <w:sz w:val="20"/>
                <w:szCs w:val="20"/>
                <w:lang w:val="ru-RU"/>
              </w:rPr>
            </w:pPr>
            <w:r w:rsidRPr="004532CA">
              <w:rPr>
                <w:b/>
                <w:i/>
                <w:sz w:val="20"/>
                <w:szCs w:val="20"/>
                <w:lang w:val="ru-RU"/>
              </w:rPr>
              <w:t>Наименование расчетного п</w:t>
            </w:r>
            <w:r w:rsidRPr="004532CA">
              <w:rPr>
                <w:b/>
                <w:i/>
                <w:sz w:val="20"/>
                <w:szCs w:val="20"/>
                <w:lang w:val="ru-RU"/>
              </w:rPr>
              <w:t>о</w:t>
            </w:r>
            <w:r w:rsidRPr="004532CA">
              <w:rPr>
                <w:b/>
                <w:i/>
                <w:sz w:val="20"/>
                <w:szCs w:val="20"/>
                <w:lang w:val="ru-RU"/>
              </w:rPr>
              <w:t>казателя, единица измерения</w:t>
            </w:r>
          </w:p>
        </w:tc>
        <w:tc>
          <w:tcPr>
            <w:tcW w:w="1701" w:type="dxa"/>
            <w:shd w:val="clear" w:color="auto" w:fill="D9D9D9" w:themeFill="background1" w:themeFillShade="D9"/>
          </w:tcPr>
          <w:p w:rsidR="00032992" w:rsidRPr="004532CA" w:rsidRDefault="00032992" w:rsidP="00167B34">
            <w:pPr>
              <w:pStyle w:val="aff6"/>
              <w:ind w:firstLine="0"/>
              <w:jc w:val="center"/>
              <w:rPr>
                <w:sz w:val="20"/>
                <w:szCs w:val="20"/>
                <w:lang w:val="ru-RU"/>
              </w:rPr>
            </w:pPr>
            <w:r w:rsidRPr="004532CA">
              <w:rPr>
                <w:b/>
                <w:i/>
                <w:sz w:val="20"/>
                <w:szCs w:val="20"/>
                <w:lang w:val="ru-RU"/>
              </w:rPr>
              <w:t>Значение расче</w:t>
            </w:r>
            <w:r w:rsidRPr="004532CA">
              <w:rPr>
                <w:b/>
                <w:i/>
                <w:sz w:val="20"/>
                <w:szCs w:val="20"/>
                <w:lang w:val="ru-RU"/>
              </w:rPr>
              <w:t>т</w:t>
            </w:r>
            <w:r w:rsidRPr="004532CA">
              <w:rPr>
                <w:b/>
                <w:i/>
                <w:sz w:val="20"/>
                <w:szCs w:val="20"/>
                <w:lang w:val="ru-RU"/>
              </w:rPr>
              <w:t>ного показателя</w:t>
            </w:r>
          </w:p>
        </w:tc>
      </w:tr>
      <w:tr w:rsidR="00032992" w:rsidRPr="004532CA" w:rsidTr="00167B34">
        <w:trPr>
          <w:cantSplit/>
          <w:trHeight w:val="44"/>
        </w:trPr>
        <w:tc>
          <w:tcPr>
            <w:tcW w:w="1446" w:type="dxa"/>
            <w:vMerge w:val="restart"/>
            <w:shd w:val="clear" w:color="auto" w:fill="F2F2F2" w:themeFill="background1" w:themeFillShade="F2"/>
          </w:tcPr>
          <w:p w:rsidR="00032992" w:rsidRPr="004E0FEC" w:rsidRDefault="00032992" w:rsidP="00167B34">
            <w:pPr>
              <w:pStyle w:val="aff6"/>
              <w:ind w:firstLine="0"/>
              <w:jc w:val="left"/>
              <w:rPr>
                <w:sz w:val="20"/>
                <w:szCs w:val="20"/>
                <w:lang w:val="ru-RU"/>
              </w:rPr>
            </w:pPr>
            <w:r>
              <w:rPr>
                <w:sz w:val="20"/>
                <w:szCs w:val="20"/>
                <w:lang w:val="ru-RU"/>
              </w:rPr>
              <w:t>Муниципал</w:t>
            </w:r>
            <w:r>
              <w:rPr>
                <w:sz w:val="20"/>
                <w:szCs w:val="20"/>
                <w:lang w:val="ru-RU"/>
              </w:rPr>
              <w:t>ь</w:t>
            </w:r>
            <w:r>
              <w:rPr>
                <w:sz w:val="20"/>
                <w:szCs w:val="20"/>
                <w:lang w:val="ru-RU"/>
              </w:rPr>
              <w:t>ный архив</w:t>
            </w:r>
          </w:p>
        </w:tc>
        <w:tc>
          <w:tcPr>
            <w:tcW w:w="3359" w:type="dxa"/>
          </w:tcPr>
          <w:p w:rsidR="00032992" w:rsidRPr="00BE7242" w:rsidRDefault="00032992" w:rsidP="00167B34">
            <w:pPr>
              <w:pStyle w:val="aff6"/>
              <w:ind w:firstLine="0"/>
              <w:jc w:val="left"/>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2933" w:type="dxa"/>
          </w:tcPr>
          <w:p w:rsidR="00032992" w:rsidRPr="00534F62" w:rsidRDefault="00032992" w:rsidP="00167B34">
            <w:pPr>
              <w:pStyle w:val="aff6"/>
              <w:ind w:firstLine="0"/>
              <w:jc w:val="left"/>
              <w:rPr>
                <w:sz w:val="20"/>
                <w:szCs w:val="20"/>
                <w:lang w:val="ru-RU"/>
              </w:rPr>
            </w:pPr>
            <w:r>
              <w:rPr>
                <w:sz w:val="20"/>
                <w:szCs w:val="20"/>
                <w:lang w:val="ru-RU"/>
              </w:rPr>
              <w:t>Количество объектов на мун</w:t>
            </w:r>
            <w:r>
              <w:rPr>
                <w:sz w:val="20"/>
                <w:szCs w:val="20"/>
                <w:lang w:val="ru-RU"/>
              </w:rPr>
              <w:t>и</w:t>
            </w:r>
            <w:r>
              <w:rPr>
                <w:sz w:val="20"/>
                <w:szCs w:val="20"/>
                <w:lang w:val="ru-RU"/>
              </w:rPr>
              <w:t>ципальный район, ед.</w:t>
            </w:r>
          </w:p>
        </w:tc>
        <w:tc>
          <w:tcPr>
            <w:tcW w:w="1701" w:type="dxa"/>
          </w:tcPr>
          <w:p w:rsidR="00032992" w:rsidRDefault="00032992" w:rsidP="00167B34">
            <w:pPr>
              <w:pStyle w:val="Default"/>
              <w:jc w:val="center"/>
              <w:rPr>
                <w:sz w:val="20"/>
                <w:szCs w:val="20"/>
              </w:rPr>
            </w:pPr>
            <w:r>
              <w:rPr>
                <w:sz w:val="20"/>
                <w:szCs w:val="20"/>
              </w:rPr>
              <w:t>1</w:t>
            </w:r>
          </w:p>
        </w:tc>
      </w:tr>
      <w:tr w:rsidR="00032992" w:rsidRPr="004532CA" w:rsidTr="00167B34">
        <w:trPr>
          <w:cantSplit/>
          <w:trHeight w:val="690"/>
        </w:trPr>
        <w:tc>
          <w:tcPr>
            <w:tcW w:w="1446" w:type="dxa"/>
            <w:vMerge/>
            <w:shd w:val="clear" w:color="auto" w:fill="F2F2F2" w:themeFill="background1" w:themeFillShade="F2"/>
          </w:tcPr>
          <w:p w:rsidR="00032992" w:rsidRPr="0096572F" w:rsidRDefault="00032992" w:rsidP="00167B34">
            <w:pPr>
              <w:pStyle w:val="aff6"/>
              <w:ind w:firstLine="0"/>
              <w:jc w:val="left"/>
              <w:rPr>
                <w:sz w:val="20"/>
                <w:szCs w:val="20"/>
                <w:lang w:val="ru-RU"/>
              </w:rPr>
            </w:pPr>
          </w:p>
        </w:tc>
        <w:tc>
          <w:tcPr>
            <w:tcW w:w="3359" w:type="dxa"/>
          </w:tcPr>
          <w:p w:rsidR="00032992" w:rsidRPr="00BE7242" w:rsidRDefault="00032992" w:rsidP="00167B34">
            <w:pPr>
              <w:pStyle w:val="aff6"/>
              <w:ind w:firstLine="0"/>
              <w:jc w:val="left"/>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4634" w:type="dxa"/>
            <w:gridSpan w:val="2"/>
          </w:tcPr>
          <w:p w:rsidR="00032992" w:rsidRDefault="00032992" w:rsidP="00167B34">
            <w:pPr>
              <w:pStyle w:val="aff6"/>
              <w:ind w:firstLine="0"/>
              <w:jc w:val="center"/>
              <w:rPr>
                <w:sz w:val="20"/>
                <w:szCs w:val="20"/>
                <w:lang w:val="ru-RU"/>
              </w:rPr>
            </w:pPr>
            <w:r>
              <w:rPr>
                <w:sz w:val="20"/>
                <w:szCs w:val="20"/>
                <w:lang w:val="ru-RU"/>
              </w:rPr>
              <w:t>Не нормируется</w:t>
            </w:r>
          </w:p>
        </w:tc>
      </w:tr>
    </w:tbl>
    <w:p w:rsidR="00C07AD3" w:rsidRDefault="00C07AD3">
      <w:pPr>
        <w:spacing w:after="200" w:line="276" w:lineRule="auto"/>
        <w:ind w:firstLine="0"/>
        <w:jc w:val="left"/>
      </w:pPr>
    </w:p>
    <w:p w:rsidR="00C07AD3" w:rsidRDefault="00C07AD3">
      <w:pPr>
        <w:spacing w:after="200" w:line="276" w:lineRule="auto"/>
        <w:ind w:firstLine="0"/>
        <w:jc w:val="left"/>
        <w:rPr>
          <w:rFonts w:eastAsiaTheme="majorEastAsia" w:cstheme="majorBidi"/>
          <w:b/>
          <w:bCs/>
          <w:caps/>
          <w:sz w:val="28"/>
          <w:szCs w:val="28"/>
        </w:rPr>
      </w:pPr>
      <w:r>
        <w:br w:type="page"/>
      </w:r>
    </w:p>
    <w:p w:rsidR="00265193" w:rsidRDefault="00436422" w:rsidP="00F66E57">
      <w:pPr>
        <w:pStyle w:val="11"/>
        <w:numPr>
          <w:ilvl w:val="0"/>
          <w:numId w:val="13"/>
        </w:numPr>
        <w:rPr>
          <w:rFonts w:eastAsia="Calibri"/>
        </w:rPr>
      </w:pPr>
      <w:bookmarkStart w:id="152" w:name="_Toc527371647"/>
      <w:r>
        <w:lastRenderedPageBreak/>
        <w:t>Материалы по обоснованию расчетных показателей, содержащихся в основной части</w:t>
      </w:r>
      <w:bookmarkEnd w:id="151"/>
      <w:r w:rsidR="00F66E57">
        <w:t xml:space="preserve"> </w:t>
      </w:r>
      <w:r w:rsidR="00F66E57" w:rsidRPr="00F66E57">
        <w:t>модельных местных нормативов</w:t>
      </w:r>
      <w:bookmarkEnd w:id="152"/>
    </w:p>
    <w:p w:rsidR="00FD3138" w:rsidRDefault="00FD3138" w:rsidP="00FD3138">
      <w:pPr>
        <w:pStyle w:val="20"/>
        <w:numPr>
          <w:ilvl w:val="1"/>
          <w:numId w:val="13"/>
        </w:numPr>
        <w:ind w:left="0" w:firstLine="0"/>
      </w:pPr>
      <w:bookmarkStart w:id="153" w:name="_Toc513541978"/>
      <w:bookmarkStart w:id="154" w:name="_Toc527371648"/>
      <w:r>
        <w:t xml:space="preserve">Результаты анализа территориальных особенностей </w:t>
      </w:r>
      <w:r w:rsidR="001526A4">
        <w:t>муниципальных районов Республики Тыва</w:t>
      </w:r>
      <w:r>
        <w:t>, влияющих на установление расчетных показателей</w:t>
      </w:r>
      <w:bookmarkEnd w:id="153"/>
      <w:bookmarkEnd w:id="154"/>
    </w:p>
    <w:p w:rsidR="00FD3138" w:rsidRPr="0008705B" w:rsidRDefault="00FD3138" w:rsidP="00FD3138">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rsidR="00FD3138" w:rsidRPr="0008705B" w:rsidRDefault="00FD3138" w:rsidP="00FD3138">
      <w:pPr>
        <w:rPr>
          <w:szCs w:val="24"/>
        </w:rPr>
      </w:pPr>
      <w:r w:rsidRPr="0008705B">
        <w:rPr>
          <w:szCs w:val="24"/>
        </w:rPr>
        <w:t>1) социально-демографического состава и плотности населения на территории м</w:t>
      </w:r>
      <w:r w:rsidRPr="0008705B">
        <w:rPr>
          <w:szCs w:val="24"/>
        </w:rPr>
        <w:t>у</w:t>
      </w:r>
      <w:r w:rsidRPr="0008705B">
        <w:rPr>
          <w:szCs w:val="24"/>
        </w:rPr>
        <w:t>ниципального образования;</w:t>
      </w:r>
    </w:p>
    <w:p w:rsidR="00FD3138" w:rsidRPr="0008705B" w:rsidRDefault="00FD3138" w:rsidP="00FD3138">
      <w:pPr>
        <w:rPr>
          <w:szCs w:val="24"/>
        </w:rPr>
      </w:pPr>
      <w:r w:rsidRPr="0008705B">
        <w:rPr>
          <w:szCs w:val="24"/>
        </w:rPr>
        <w:t>2) планов и программ комплексного социально-экономического развития муниц</w:t>
      </w:r>
      <w:r w:rsidRPr="0008705B">
        <w:rPr>
          <w:szCs w:val="24"/>
        </w:rPr>
        <w:t>и</w:t>
      </w:r>
      <w:r w:rsidRPr="0008705B">
        <w:rPr>
          <w:szCs w:val="24"/>
        </w:rPr>
        <w:t>пального образования;</w:t>
      </w:r>
    </w:p>
    <w:p w:rsidR="00FD3138" w:rsidRDefault="00FD3138" w:rsidP="00FD3138">
      <w:pPr>
        <w:rPr>
          <w:szCs w:val="24"/>
        </w:rPr>
      </w:pPr>
      <w:r w:rsidRPr="0008705B">
        <w:rPr>
          <w:szCs w:val="24"/>
        </w:rPr>
        <w:t>3) предложений органов местного самоуправления и заинтересованных лиц.</w:t>
      </w:r>
    </w:p>
    <w:p w:rsidR="00FD3138" w:rsidRPr="0007180C" w:rsidRDefault="00FD3138" w:rsidP="00FD3138">
      <w:pPr>
        <w:rPr>
          <w:szCs w:val="24"/>
        </w:rPr>
      </w:pPr>
      <w:r>
        <w:rPr>
          <w:szCs w:val="24"/>
        </w:rPr>
        <w:t>Таким образом, у</w:t>
      </w:r>
      <w:r w:rsidRPr="0007180C">
        <w:rPr>
          <w:szCs w:val="24"/>
        </w:rPr>
        <w:t xml:space="preserve">становление расчетных показателей в </w:t>
      </w:r>
      <w:r w:rsidR="001526A4">
        <w:rPr>
          <w:szCs w:val="24"/>
        </w:rPr>
        <w:t xml:space="preserve">Модельных </w:t>
      </w:r>
      <w:r w:rsidRPr="0007180C">
        <w:rPr>
          <w:szCs w:val="24"/>
        </w:rPr>
        <w:t>МНГП</w:t>
      </w:r>
      <w:r>
        <w:rPr>
          <w:szCs w:val="24"/>
        </w:rPr>
        <w:t xml:space="preserve"> </w:t>
      </w:r>
      <w:r w:rsidR="00760DBB">
        <w:rPr>
          <w:szCs w:val="24"/>
        </w:rPr>
        <w:t>районов</w:t>
      </w:r>
      <w:r w:rsidRPr="0007180C">
        <w:rPr>
          <w:szCs w:val="24"/>
        </w:rPr>
        <w:t xml:space="preserve"> необходимо выполнять с учетом территориальных особенностей </w:t>
      </w:r>
      <w:r w:rsidR="001526A4">
        <w:t>муниципальных районов Республики Тыва</w:t>
      </w:r>
      <w:r w:rsidRPr="0007180C">
        <w:rPr>
          <w:szCs w:val="24"/>
        </w:rPr>
        <w:t>, выраженных в социально-демографических, инфраструктурных, эк</w:t>
      </w:r>
      <w:r w:rsidRPr="0007180C">
        <w:rPr>
          <w:szCs w:val="24"/>
        </w:rPr>
        <w:t>о</w:t>
      </w:r>
      <w:r w:rsidRPr="0007180C">
        <w:rPr>
          <w:szCs w:val="24"/>
        </w:rPr>
        <w:t xml:space="preserve">номических и иных аспектах. </w:t>
      </w:r>
    </w:p>
    <w:p w:rsidR="00FD3138" w:rsidRDefault="00FD3138" w:rsidP="00FD3138">
      <w:pPr>
        <w:pStyle w:val="3"/>
        <w:numPr>
          <w:ilvl w:val="2"/>
          <w:numId w:val="13"/>
        </w:numPr>
        <w:ind w:left="0" w:hanging="11"/>
      </w:pPr>
      <w:bookmarkStart w:id="155" w:name="_Toc293340115"/>
      <w:bookmarkStart w:id="156" w:name="_Toc479953572"/>
      <w:bookmarkStart w:id="157" w:name="_Toc513541979"/>
      <w:bookmarkStart w:id="158" w:name="_Toc527371649"/>
      <w:bookmarkEnd w:id="155"/>
      <w:r>
        <w:t xml:space="preserve">Анализ </w:t>
      </w:r>
      <w:r w:rsidRPr="0062523B">
        <w:t xml:space="preserve">социально-демографического состава и плотности населения на территории </w:t>
      </w:r>
      <w:bookmarkEnd w:id="156"/>
      <w:bookmarkEnd w:id="157"/>
      <w:r w:rsidR="001526A4">
        <w:t>муниципальных районов Республики Тыва</w:t>
      </w:r>
      <w:bookmarkEnd w:id="158"/>
    </w:p>
    <w:p w:rsidR="001526A4" w:rsidRPr="001526A4" w:rsidRDefault="001526A4" w:rsidP="001526A4">
      <w:pPr>
        <w:rPr>
          <w:szCs w:val="24"/>
        </w:rPr>
      </w:pPr>
      <w:bookmarkStart w:id="159" w:name="OLE_LINK291"/>
      <w:bookmarkStart w:id="160" w:name="OLE_LINK292"/>
      <w:r w:rsidRPr="001526A4">
        <w:rPr>
          <w:szCs w:val="24"/>
        </w:rPr>
        <w:t>Республика Тыва расположена в центре Азии на юге Восточной Сибири, в верхов</w:t>
      </w:r>
      <w:r w:rsidRPr="001526A4">
        <w:rPr>
          <w:szCs w:val="24"/>
        </w:rPr>
        <w:t>ь</w:t>
      </w:r>
      <w:r w:rsidRPr="001526A4">
        <w:rPr>
          <w:szCs w:val="24"/>
        </w:rPr>
        <w:t>ях реки Енисей и входит в состав Восточно-Сибирского экономического района и в С</w:t>
      </w:r>
      <w:r w:rsidRPr="001526A4">
        <w:rPr>
          <w:szCs w:val="24"/>
        </w:rPr>
        <w:t>и</w:t>
      </w:r>
      <w:r w:rsidRPr="001526A4">
        <w:rPr>
          <w:szCs w:val="24"/>
        </w:rPr>
        <w:t>бирский Федеральный округ Российской Федерации.</w:t>
      </w:r>
    </w:p>
    <w:p w:rsidR="001526A4" w:rsidRPr="001526A4" w:rsidRDefault="001526A4" w:rsidP="001526A4">
      <w:pPr>
        <w:rPr>
          <w:szCs w:val="24"/>
        </w:rPr>
      </w:pPr>
      <w:r w:rsidRPr="001526A4">
        <w:rPr>
          <w:szCs w:val="24"/>
        </w:rPr>
        <w:t xml:space="preserve">Республика Тыва граничит с одним государством и пятью субъектами Российской Федерации: на юге и юго-востоке – с Монгольской Народной Республикой, на северо-востоке – с Иркутской областью, на северо-западе – с Республикой Хакасия, на востоке – с Республикой Бурятия, на западе – с Республикой Алтай, на севере – с Красноярским краем. </w:t>
      </w:r>
    </w:p>
    <w:p w:rsidR="001526A4" w:rsidRDefault="001526A4" w:rsidP="001526A4">
      <w:pPr>
        <w:rPr>
          <w:rFonts w:cs="Times New Roman"/>
          <w:szCs w:val="24"/>
        </w:rPr>
      </w:pPr>
      <w:r w:rsidRPr="00D321BF">
        <w:rPr>
          <w:rFonts w:cs="Times New Roman"/>
          <w:bCs/>
          <w:szCs w:val="24"/>
        </w:rPr>
        <w:t xml:space="preserve">Пространственная организация территории </w:t>
      </w:r>
      <w:r w:rsidRPr="00D321BF">
        <w:rPr>
          <w:rFonts w:cs="Times New Roman"/>
          <w:szCs w:val="24"/>
        </w:rPr>
        <w:t xml:space="preserve">Республики Тыва </w:t>
      </w:r>
      <w:r w:rsidRPr="00D321BF">
        <w:rPr>
          <w:rFonts w:cs="Times New Roman"/>
          <w:bCs/>
          <w:szCs w:val="24"/>
        </w:rPr>
        <w:t>осуществляется в с</w:t>
      </w:r>
      <w:r w:rsidRPr="00D321BF">
        <w:rPr>
          <w:rFonts w:cs="Times New Roman"/>
          <w:bCs/>
          <w:szCs w:val="24"/>
        </w:rPr>
        <w:t>о</w:t>
      </w:r>
      <w:r w:rsidRPr="00D321BF">
        <w:rPr>
          <w:rFonts w:cs="Times New Roman"/>
          <w:bCs/>
          <w:szCs w:val="24"/>
        </w:rPr>
        <w:t>ответствии с Градостроительным кодексом Российской Федерации, Конституционным Законом Республики Тыва от 12.12.2011 № 1054 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 xml:space="preserve">«Об административно-территориальном устройстве </w:t>
      </w:r>
      <w:r w:rsidRPr="00D321BF">
        <w:rPr>
          <w:rFonts w:cs="Times New Roman"/>
          <w:szCs w:val="24"/>
        </w:rPr>
        <w:t>Республики Тыва</w:t>
      </w:r>
      <w:r w:rsidRPr="00D321BF">
        <w:rPr>
          <w:rFonts w:cs="Times New Roman"/>
          <w:spacing w:val="-2"/>
          <w:szCs w:val="24"/>
        </w:rPr>
        <w:t xml:space="preserve">», </w:t>
      </w:r>
      <w:r w:rsidRPr="00D321BF">
        <w:rPr>
          <w:rFonts w:cs="Times New Roman"/>
          <w:bCs/>
          <w:spacing w:val="-2"/>
          <w:szCs w:val="24"/>
        </w:rPr>
        <w:t xml:space="preserve">Законом </w:t>
      </w:r>
      <w:r w:rsidRPr="00D321BF">
        <w:rPr>
          <w:rFonts w:cs="Times New Roman"/>
          <w:szCs w:val="24"/>
        </w:rPr>
        <w:t xml:space="preserve">Республики Тыва от 24.12.2010 № 268 </w:t>
      </w:r>
      <w:r w:rsidRPr="00D321BF">
        <w:rPr>
          <w:rFonts w:cs="Times New Roman"/>
          <w:bCs/>
          <w:szCs w:val="24"/>
        </w:rPr>
        <w:t>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«О статусе муниципальных образований Республики Тыва»</w:t>
      </w:r>
      <w:r w:rsidRPr="00D321BF">
        <w:rPr>
          <w:rFonts w:cs="Times New Roman"/>
          <w:szCs w:val="24"/>
        </w:rPr>
        <w:t>.</w:t>
      </w:r>
    </w:p>
    <w:p w:rsidR="00D45C95" w:rsidRDefault="00D45C95" w:rsidP="00D45C95">
      <w:pPr>
        <w:rPr>
          <w:szCs w:val="24"/>
        </w:rPr>
      </w:pPr>
      <w:r w:rsidRPr="00D45C95">
        <w:rPr>
          <w:szCs w:val="24"/>
        </w:rPr>
        <w:t>Согласно Закону Республики Тыва</w:t>
      </w:r>
      <w:r w:rsidRPr="00D45C95">
        <w:rPr>
          <w:rFonts w:cs="Times New Roman"/>
          <w:bCs/>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w:t>
      </w:r>
      <w:r w:rsidRPr="00D45C95">
        <w:rPr>
          <w:szCs w:val="24"/>
        </w:rPr>
        <w:t>в</w:t>
      </w:r>
      <w:r w:rsidRPr="00D45C95">
        <w:rPr>
          <w:szCs w:val="24"/>
        </w:rPr>
        <w:t>но-территориальном устройстве Республики Тыва», субъект РФ включает 2 города ре</w:t>
      </w:r>
      <w:r w:rsidRPr="00D45C95">
        <w:rPr>
          <w:szCs w:val="24"/>
        </w:rPr>
        <w:t>с</w:t>
      </w:r>
      <w:r w:rsidRPr="00D45C95">
        <w:rPr>
          <w:szCs w:val="24"/>
        </w:rPr>
        <w:t xml:space="preserve">публиканского подчинения (городских округа) и 17 кожуунов (муниципальных районов) и входящие в их состав 4 города </w:t>
      </w:r>
      <w:proofErr w:type="spellStart"/>
      <w:r w:rsidRPr="00D45C95">
        <w:rPr>
          <w:szCs w:val="24"/>
        </w:rPr>
        <w:t>кожуунного</w:t>
      </w:r>
      <w:proofErr w:type="spellEnd"/>
      <w:r w:rsidRPr="00D45C95">
        <w:rPr>
          <w:szCs w:val="24"/>
        </w:rPr>
        <w:t xml:space="preserve"> (районного) подчинения (городские посел</w:t>
      </w:r>
      <w:r w:rsidRPr="00D45C95">
        <w:rPr>
          <w:szCs w:val="24"/>
        </w:rPr>
        <w:t>е</w:t>
      </w:r>
      <w:r w:rsidRPr="00D45C95">
        <w:rPr>
          <w:szCs w:val="24"/>
        </w:rPr>
        <w:t>ния) и 120 сумонов (сельских поселений).</w:t>
      </w:r>
    </w:p>
    <w:p w:rsidR="0026052A" w:rsidRPr="0026052A" w:rsidRDefault="0026052A" w:rsidP="00D45C95">
      <w:pPr>
        <w:rPr>
          <w:szCs w:val="24"/>
        </w:rPr>
      </w:pPr>
      <w:r>
        <w:rPr>
          <w:szCs w:val="24"/>
        </w:rPr>
        <w:t>Перечень муниципальных районов (кожуунов) Республики Тыва:</w:t>
      </w:r>
    </w:p>
    <w:p w:rsidR="0026052A" w:rsidRPr="0026052A" w:rsidRDefault="0026052A" w:rsidP="0026052A">
      <w:pPr>
        <w:pStyle w:val="affb"/>
        <w:numPr>
          <w:ilvl w:val="0"/>
          <w:numId w:val="46"/>
        </w:numPr>
        <w:rPr>
          <w:szCs w:val="24"/>
        </w:rPr>
      </w:pPr>
      <w:r w:rsidRPr="0026052A">
        <w:rPr>
          <w:szCs w:val="24"/>
        </w:rPr>
        <w:t>Бай-</w:t>
      </w:r>
      <w:proofErr w:type="spellStart"/>
      <w:r w:rsidRPr="0026052A">
        <w:rPr>
          <w:szCs w:val="24"/>
        </w:rPr>
        <w:t>Тайгинский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Барун-Хемчикский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Дзун-Хемчикский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Каа-Хемский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Кызылский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Монгун-Тайгинский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r w:rsidRPr="0026052A">
        <w:rPr>
          <w:szCs w:val="24"/>
        </w:rPr>
        <w:t>Овюрский кожуун</w:t>
      </w:r>
      <w:r>
        <w:rPr>
          <w:szCs w:val="24"/>
        </w:rPr>
        <w:t>;</w:t>
      </w:r>
    </w:p>
    <w:p w:rsidR="0026052A" w:rsidRPr="0026052A" w:rsidRDefault="0026052A" w:rsidP="0026052A">
      <w:pPr>
        <w:pStyle w:val="affb"/>
        <w:numPr>
          <w:ilvl w:val="0"/>
          <w:numId w:val="46"/>
        </w:numPr>
        <w:rPr>
          <w:szCs w:val="24"/>
        </w:rPr>
      </w:pPr>
      <w:r w:rsidRPr="0026052A">
        <w:rPr>
          <w:szCs w:val="24"/>
        </w:rPr>
        <w:t>Пий-</w:t>
      </w:r>
      <w:proofErr w:type="spellStart"/>
      <w:r w:rsidRPr="0026052A">
        <w:rPr>
          <w:szCs w:val="24"/>
        </w:rPr>
        <w:t>Хемский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Сут-Хольский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lastRenderedPageBreak/>
        <w:t>Тандинский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Тере-Хольский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r w:rsidRPr="0026052A">
        <w:rPr>
          <w:szCs w:val="24"/>
        </w:rPr>
        <w:t>Тес-</w:t>
      </w:r>
      <w:proofErr w:type="spellStart"/>
      <w:r w:rsidRPr="0026052A">
        <w:rPr>
          <w:szCs w:val="24"/>
        </w:rPr>
        <w:t>Хемский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Тоджинский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Улуг-Хемский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Чаа-Хольский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Чеди-Хольский</w:t>
      </w:r>
      <w:proofErr w:type="spellEnd"/>
      <w:r w:rsidRPr="0026052A">
        <w:rPr>
          <w:szCs w:val="24"/>
        </w:rPr>
        <w:t xml:space="preserve"> кожуун</w:t>
      </w:r>
      <w:r>
        <w:rPr>
          <w:szCs w:val="24"/>
        </w:rPr>
        <w:t>;</w:t>
      </w:r>
    </w:p>
    <w:p w:rsidR="0026052A" w:rsidRPr="0026052A" w:rsidRDefault="0026052A" w:rsidP="0026052A">
      <w:pPr>
        <w:pStyle w:val="affb"/>
        <w:numPr>
          <w:ilvl w:val="0"/>
          <w:numId w:val="46"/>
        </w:numPr>
        <w:rPr>
          <w:szCs w:val="24"/>
        </w:rPr>
      </w:pPr>
      <w:proofErr w:type="spellStart"/>
      <w:r w:rsidRPr="0026052A">
        <w:rPr>
          <w:szCs w:val="24"/>
        </w:rPr>
        <w:t>Эрзинский</w:t>
      </w:r>
      <w:proofErr w:type="spellEnd"/>
      <w:r w:rsidRPr="0026052A">
        <w:rPr>
          <w:szCs w:val="24"/>
        </w:rPr>
        <w:t xml:space="preserve"> кожуун</w:t>
      </w:r>
      <w:r>
        <w:rPr>
          <w:szCs w:val="24"/>
        </w:rPr>
        <w:t>.</w:t>
      </w:r>
    </w:p>
    <w:p w:rsidR="0026052A" w:rsidRDefault="0026052A" w:rsidP="0026052A">
      <w:pPr>
        <w:rPr>
          <w:szCs w:val="24"/>
        </w:rPr>
      </w:pPr>
      <w:r>
        <w:rPr>
          <w:szCs w:val="24"/>
        </w:rPr>
        <w:t>Характеристика муниципальных районов Республики Тыва</w:t>
      </w:r>
      <w:r w:rsidRPr="00DB2107">
        <w:rPr>
          <w:szCs w:val="24"/>
        </w:rPr>
        <w:t xml:space="preserve"> представлена в таблице 2.1.</w:t>
      </w:r>
    </w:p>
    <w:p w:rsidR="00FD3138" w:rsidRPr="00556B03" w:rsidRDefault="00FD3138" w:rsidP="00FD3138">
      <w:pPr>
        <w:jc w:val="right"/>
        <w:rPr>
          <w:b/>
          <w:i/>
        </w:rPr>
      </w:pPr>
      <w:bookmarkStart w:id="161" w:name="OLE_LINK296"/>
      <w:bookmarkStart w:id="162" w:name="OLE_LINK297"/>
      <w:bookmarkEnd w:id="159"/>
      <w:bookmarkEnd w:id="160"/>
      <w:r w:rsidRPr="00556B03">
        <w:rPr>
          <w:b/>
          <w:i/>
        </w:rPr>
        <w:t xml:space="preserve">Таблица </w:t>
      </w:r>
      <w:r>
        <w:rPr>
          <w:b/>
          <w:i/>
        </w:rPr>
        <w:t>2</w:t>
      </w:r>
      <w:r w:rsidRPr="00556B03">
        <w:rPr>
          <w:b/>
          <w:i/>
        </w:rPr>
        <w:t>.1</w:t>
      </w:r>
    </w:p>
    <w:p w:rsidR="00FD3138" w:rsidRDefault="00FD3138" w:rsidP="00FD3138">
      <w:pPr>
        <w:spacing w:after="120"/>
        <w:ind w:firstLine="0"/>
        <w:jc w:val="center"/>
        <w:rPr>
          <w:b/>
          <w:i/>
          <w:lang w:eastAsia="ar-SA" w:bidi="en-US"/>
        </w:rPr>
      </w:pPr>
      <w:r>
        <w:rPr>
          <w:b/>
          <w:i/>
          <w:lang w:eastAsia="ar-SA" w:bidi="en-US"/>
        </w:rPr>
        <w:t xml:space="preserve">Характеристика </w:t>
      </w:r>
      <w:r w:rsidR="0026052A" w:rsidRPr="0026052A">
        <w:rPr>
          <w:b/>
          <w:i/>
          <w:lang w:eastAsia="ar-SA" w:bidi="en-US"/>
        </w:rPr>
        <w:t xml:space="preserve">муниципальных районов Республики Тыва </w:t>
      </w:r>
      <w:r>
        <w:rPr>
          <w:b/>
          <w:i/>
          <w:lang w:eastAsia="ar-SA" w:bidi="en-US"/>
        </w:rPr>
        <w:t>(по данным статистики на 01.01.</w:t>
      </w:r>
      <w:r w:rsidR="0026052A">
        <w:rPr>
          <w:b/>
          <w:i/>
          <w:lang w:eastAsia="ar-SA" w:bidi="en-US"/>
        </w:rPr>
        <w:t>2018</w:t>
      </w:r>
      <w:r>
        <w:rPr>
          <w:b/>
          <w:i/>
          <w:lang w:eastAsia="ar-SA" w:bidi="en-US"/>
        </w:rPr>
        <w:t>)</w:t>
      </w:r>
    </w:p>
    <w:tbl>
      <w:tblPr>
        <w:tblW w:w="94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2112"/>
        <w:gridCol w:w="1374"/>
        <w:gridCol w:w="1418"/>
        <w:gridCol w:w="1275"/>
        <w:gridCol w:w="1133"/>
        <w:gridCol w:w="994"/>
        <w:gridCol w:w="1134"/>
      </w:tblGrid>
      <w:tr w:rsidR="0026052A" w:rsidRPr="0068034B" w:rsidTr="003F24E6">
        <w:trPr>
          <w:cantSplit/>
          <w:trHeight w:val="243"/>
          <w:tblHeader/>
        </w:trPr>
        <w:tc>
          <w:tcPr>
            <w:tcW w:w="2112" w:type="dxa"/>
            <w:shd w:val="clear" w:color="auto" w:fill="D9D9D9" w:themeFill="background1" w:themeFillShade="D9"/>
          </w:tcPr>
          <w:p w:rsidR="0026052A" w:rsidRPr="0068034B" w:rsidRDefault="0026052A" w:rsidP="0026052A">
            <w:pPr>
              <w:ind w:firstLine="0"/>
              <w:jc w:val="center"/>
              <w:rPr>
                <w:rFonts w:eastAsia="Calibri"/>
                <w:b/>
                <w:i/>
                <w:iCs/>
                <w:sz w:val="22"/>
                <w:lang w:eastAsia="en-US" w:bidi="en-US"/>
              </w:rPr>
            </w:pPr>
            <w:bookmarkStart w:id="163" w:name="_Hlk467614988"/>
            <w:bookmarkStart w:id="164" w:name="OLE_LINK64"/>
            <w:bookmarkStart w:id="165" w:name="OLE_LINK65"/>
            <w:bookmarkStart w:id="166" w:name="OLE_LINK2"/>
            <w:bookmarkStart w:id="167" w:name="OLE_LINK3"/>
            <w:bookmarkStart w:id="168" w:name="OLE_LINK109"/>
            <w:bookmarkStart w:id="169" w:name="OLE_LINK110"/>
            <w:bookmarkStart w:id="170" w:name="OLE_LINK111"/>
            <w:bookmarkStart w:id="171" w:name="OLE_LINK112"/>
            <w:bookmarkStart w:id="172" w:name="OLE_LINK113"/>
            <w:bookmarkEnd w:id="161"/>
            <w:bookmarkEnd w:id="162"/>
            <w:r>
              <w:rPr>
                <w:rFonts w:eastAsia="Calibri"/>
                <w:b/>
                <w:i/>
                <w:iCs/>
                <w:sz w:val="22"/>
                <w:lang w:eastAsia="en-US" w:bidi="en-US"/>
              </w:rPr>
              <w:t>Муниципальные районы</w:t>
            </w:r>
          </w:p>
        </w:tc>
        <w:tc>
          <w:tcPr>
            <w:tcW w:w="1374" w:type="dxa"/>
            <w:shd w:val="clear" w:color="auto" w:fill="D9D9D9" w:themeFill="background1" w:themeFillShade="D9"/>
          </w:tcPr>
          <w:p w:rsidR="0026052A" w:rsidRPr="0068034B" w:rsidRDefault="0026052A" w:rsidP="0026052A">
            <w:pPr>
              <w:ind w:firstLine="0"/>
              <w:jc w:val="center"/>
              <w:rPr>
                <w:rFonts w:eastAsia="Calibri"/>
                <w:b/>
                <w:i/>
                <w:iCs/>
                <w:sz w:val="22"/>
                <w:lang w:eastAsia="en-US" w:bidi="en-US"/>
              </w:rPr>
            </w:pPr>
            <w:r w:rsidRPr="0068034B">
              <w:rPr>
                <w:rFonts w:eastAsia="Calibri"/>
                <w:b/>
                <w:i/>
                <w:iCs/>
                <w:sz w:val="22"/>
                <w:lang w:eastAsia="en-US" w:bidi="en-US"/>
              </w:rPr>
              <w:t>Админ</w:t>
            </w:r>
            <w:r w:rsidRPr="0068034B">
              <w:rPr>
                <w:rFonts w:eastAsia="Calibri"/>
                <w:b/>
                <w:i/>
                <w:iCs/>
                <w:sz w:val="22"/>
                <w:lang w:eastAsia="en-US" w:bidi="en-US"/>
              </w:rPr>
              <w:t>и</w:t>
            </w:r>
            <w:r w:rsidRPr="0068034B">
              <w:rPr>
                <w:rFonts w:eastAsia="Calibri"/>
                <w:b/>
                <w:i/>
                <w:iCs/>
                <w:sz w:val="22"/>
                <w:lang w:eastAsia="en-US" w:bidi="en-US"/>
              </w:rPr>
              <w:t>стративный центр</w:t>
            </w:r>
          </w:p>
        </w:tc>
        <w:tc>
          <w:tcPr>
            <w:tcW w:w="1418" w:type="dxa"/>
            <w:shd w:val="clear" w:color="auto" w:fill="D9D9D9" w:themeFill="background1" w:themeFillShade="D9"/>
          </w:tcPr>
          <w:p w:rsidR="0026052A" w:rsidRPr="0068034B" w:rsidRDefault="0026052A" w:rsidP="0026052A">
            <w:pPr>
              <w:ind w:firstLine="0"/>
              <w:jc w:val="center"/>
              <w:rPr>
                <w:rFonts w:eastAsia="Calibri"/>
                <w:b/>
                <w:i/>
                <w:iCs/>
                <w:sz w:val="22"/>
                <w:lang w:eastAsia="en-US" w:bidi="en-US"/>
              </w:rPr>
            </w:pPr>
            <w:r>
              <w:rPr>
                <w:rFonts w:eastAsia="Calibri"/>
                <w:b/>
                <w:i/>
                <w:iCs/>
                <w:sz w:val="22"/>
                <w:lang w:eastAsia="en-US" w:bidi="en-US"/>
              </w:rPr>
              <w:t>Численность городского населения, чел.</w:t>
            </w:r>
          </w:p>
        </w:tc>
        <w:tc>
          <w:tcPr>
            <w:tcW w:w="1275" w:type="dxa"/>
            <w:shd w:val="clear" w:color="auto" w:fill="D9D9D9" w:themeFill="background1" w:themeFillShade="D9"/>
          </w:tcPr>
          <w:p w:rsidR="0026052A" w:rsidRPr="0068034B" w:rsidRDefault="0026052A" w:rsidP="0026052A">
            <w:pPr>
              <w:ind w:firstLine="0"/>
              <w:jc w:val="center"/>
              <w:rPr>
                <w:rFonts w:eastAsia="Calibri"/>
                <w:b/>
                <w:i/>
                <w:iCs/>
                <w:sz w:val="22"/>
                <w:lang w:eastAsia="en-US" w:bidi="en-US"/>
              </w:rPr>
            </w:pPr>
            <w:r>
              <w:rPr>
                <w:rFonts w:eastAsia="Calibri"/>
                <w:b/>
                <w:i/>
                <w:iCs/>
                <w:sz w:val="22"/>
                <w:lang w:eastAsia="en-US" w:bidi="en-US"/>
              </w:rPr>
              <w:t>Числе</w:t>
            </w:r>
            <w:r>
              <w:rPr>
                <w:rFonts w:eastAsia="Calibri"/>
                <w:b/>
                <w:i/>
                <w:iCs/>
                <w:sz w:val="22"/>
                <w:lang w:eastAsia="en-US" w:bidi="en-US"/>
              </w:rPr>
              <w:t>н</w:t>
            </w:r>
            <w:r>
              <w:rPr>
                <w:rFonts w:eastAsia="Calibri"/>
                <w:b/>
                <w:i/>
                <w:iCs/>
                <w:sz w:val="22"/>
                <w:lang w:eastAsia="en-US" w:bidi="en-US"/>
              </w:rPr>
              <w:t>ность сел</w:t>
            </w:r>
            <w:r>
              <w:rPr>
                <w:rFonts w:eastAsia="Calibri"/>
                <w:b/>
                <w:i/>
                <w:iCs/>
                <w:sz w:val="22"/>
                <w:lang w:eastAsia="en-US" w:bidi="en-US"/>
              </w:rPr>
              <w:t>ь</w:t>
            </w:r>
            <w:r>
              <w:rPr>
                <w:rFonts w:eastAsia="Calibri"/>
                <w:b/>
                <w:i/>
                <w:iCs/>
                <w:sz w:val="22"/>
                <w:lang w:eastAsia="en-US" w:bidi="en-US"/>
              </w:rPr>
              <w:t>ского нас</w:t>
            </w:r>
            <w:r>
              <w:rPr>
                <w:rFonts w:eastAsia="Calibri"/>
                <w:b/>
                <w:i/>
                <w:iCs/>
                <w:sz w:val="22"/>
                <w:lang w:eastAsia="en-US" w:bidi="en-US"/>
              </w:rPr>
              <w:t>е</w:t>
            </w:r>
            <w:r>
              <w:rPr>
                <w:rFonts w:eastAsia="Calibri"/>
                <w:b/>
                <w:i/>
                <w:iCs/>
                <w:sz w:val="22"/>
                <w:lang w:eastAsia="en-US" w:bidi="en-US"/>
              </w:rPr>
              <w:t>ления, чел.</w:t>
            </w:r>
          </w:p>
        </w:tc>
        <w:tc>
          <w:tcPr>
            <w:tcW w:w="1133" w:type="dxa"/>
            <w:shd w:val="clear" w:color="auto" w:fill="D9D9D9" w:themeFill="background1" w:themeFillShade="D9"/>
          </w:tcPr>
          <w:p w:rsidR="0026052A" w:rsidRPr="0068034B" w:rsidRDefault="0026052A" w:rsidP="0026052A">
            <w:pPr>
              <w:ind w:firstLine="0"/>
              <w:jc w:val="center"/>
              <w:rPr>
                <w:rFonts w:eastAsia="Calibri"/>
                <w:b/>
                <w:i/>
                <w:iCs/>
                <w:sz w:val="22"/>
                <w:lang w:eastAsia="en-US" w:bidi="en-US"/>
              </w:rPr>
            </w:pPr>
            <w:r w:rsidRPr="0068034B">
              <w:rPr>
                <w:rFonts w:eastAsia="Calibri"/>
                <w:b/>
                <w:i/>
                <w:iCs/>
                <w:sz w:val="22"/>
                <w:lang w:eastAsia="en-US" w:bidi="en-US"/>
              </w:rPr>
              <w:t>Числе</w:t>
            </w:r>
            <w:r w:rsidRPr="0068034B">
              <w:rPr>
                <w:rFonts w:eastAsia="Calibri"/>
                <w:b/>
                <w:i/>
                <w:iCs/>
                <w:sz w:val="22"/>
                <w:lang w:eastAsia="en-US" w:bidi="en-US"/>
              </w:rPr>
              <w:t>н</w:t>
            </w:r>
            <w:r w:rsidRPr="0068034B">
              <w:rPr>
                <w:rFonts w:eastAsia="Calibri"/>
                <w:b/>
                <w:i/>
                <w:iCs/>
                <w:sz w:val="22"/>
                <w:lang w:eastAsia="en-US" w:bidi="en-US"/>
              </w:rPr>
              <w:t>ность 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994" w:type="dxa"/>
            <w:shd w:val="clear" w:color="auto" w:fill="D9D9D9" w:themeFill="background1" w:themeFillShade="D9"/>
          </w:tcPr>
          <w:p w:rsidR="0026052A" w:rsidRPr="0068034B" w:rsidRDefault="0026052A" w:rsidP="0026052A">
            <w:pPr>
              <w:ind w:firstLine="0"/>
              <w:jc w:val="center"/>
              <w:rPr>
                <w:rFonts w:eastAsia="Calibri"/>
                <w:b/>
                <w:i/>
                <w:iCs/>
                <w:sz w:val="22"/>
                <w:vertAlign w:val="superscript"/>
                <w:lang w:eastAsia="en-US" w:bidi="en-US"/>
              </w:rPr>
            </w:pPr>
            <w:r w:rsidRPr="0068034B">
              <w:rPr>
                <w:rFonts w:eastAsia="Calibri"/>
                <w:b/>
                <w:i/>
                <w:iCs/>
                <w:sz w:val="22"/>
                <w:lang w:eastAsia="en-US" w:bidi="en-US"/>
              </w:rPr>
              <w:t>Пл</w:t>
            </w:r>
            <w:r w:rsidRPr="0068034B">
              <w:rPr>
                <w:rFonts w:eastAsia="Calibri"/>
                <w:b/>
                <w:i/>
                <w:iCs/>
                <w:sz w:val="22"/>
                <w:lang w:eastAsia="en-US" w:bidi="en-US"/>
              </w:rPr>
              <w:t>о</w:t>
            </w:r>
            <w:r w:rsidRPr="0068034B">
              <w:rPr>
                <w:rFonts w:eastAsia="Calibri"/>
                <w:b/>
                <w:i/>
                <w:iCs/>
                <w:sz w:val="22"/>
                <w:lang w:eastAsia="en-US" w:bidi="en-US"/>
              </w:rPr>
              <w:t>щадь, км</w:t>
            </w:r>
            <w:r w:rsidRPr="0068034B">
              <w:rPr>
                <w:rFonts w:eastAsia="Calibri"/>
                <w:b/>
                <w:i/>
                <w:iCs/>
                <w:sz w:val="22"/>
                <w:vertAlign w:val="superscript"/>
                <w:lang w:eastAsia="en-US" w:bidi="en-US"/>
              </w:rPr>
              <w:t>2</w:t>
            </w:r>
          </w:p>
        </w:tc>
        <w:tc>
          <w:tcPr>
            <w:tcW w:w="1134" w:type="dxa"/>
            <w:shd w:val="clear" w:color="auto" w:fill="D9D9D9" w:themeFill="background1" w:themeFillShade="D9"/>
          </w:tcPr>
          <w:p w:rsidR="0026052A" w:rsidRPr="0068034B" w:rsidRDefault="0026052A" w:rsidP="0026052A">
            <w:pPr>
              <w:ind w:firstLine="0"/>
              <w:jc w:val="center"/>
              <w:rPr>
                <w:rFonts w:eastAsia="Calibri"/>
                <w:b/>
                <w:i/>
                <w:iCs/>
                <w:sz w:val="22"/>
                <w:vertAlign w:val="superscript"/>
                <w:lang w:eastAsia="en-US" w:bidi="en-US"/>
              </w:rPr>
            </w:pPr>
            <w:r w:rsidRPr="0068034B">
              <w:rPr>
                <w:rFonts w:eastAsia="Calibri"/>
                <w:b/>
                <w:i/>
                <w:iCs/>
                <w:sz w:val="22"/>
                <w:lang w:eastAsia="en-US" w:bidi="en-US"/>
              </w:rPr>
              <w:t>Пло</w:t>
            </w:r>
            <w:r w:rsidRPr="0068034B">
              <w:rPr>
                <w:rFonts w:eastAsia="Calibri"/>
                <w:b/>
                <w:i/>
                <w:iCs/>
                <w:sz w:val="22"/>
                <w:lang w:eastAsia="en-US" w:bidi="en-US"/>
              </w:rPr>
              <w:t>т</w:t>
            </w:r>
            <w:r w:rsidRPr="0068034B">
              <w:rPr>
                <w:rFonts w:eastAsia="Calibri"/>
                <w:b/>
                <w:i/>
                <w:iCs/>
                <w:sz w:val="22"/>
                <w:lang w:eastAsia="en-US" w:bidi="en-US"/>
              </w:rPr>
              <w:t>ность населения, чел./км</w:t>
            </w:r>
            <w:r w:rsidRPr="0068034B">
              <w:rPr>
                <w:rFonts w:eastAsia="Calibri"/>
                <w:b/>
                <w:i/>
                <w:iCs/>
                <w:sz w:val="22"/>
                <w:vertAlign w:val="superscript"/>
                <w:lang w:eastAsia="en-US" w:bidi="en-US"/>
              </w:rPr>
              <w:t>2</w:t>
            </w:r>
          </w:p>
        </w:tc>
      </w:tr>
      <w:tr w:rsidR="0070049F" w:rsidRPr="0068034B" w:rsidTr="003F24E6">
        <w:trPr>
          <w:cantSplit/>
          <w:trHeight w:val="230"/>
        </w:trPr>
        <w:tc>
          <w:tcPr>
            <w:tcW w:w="2112" w:type="dxa"/>
            <w:shd w:val="clear" w:color="auto" w:fill="F2F2F2" w:themeFill="background1" w:themeFillShade="F2"/>
          </w:tcPr>
          <w:p w:rsidR="0070049F" w:rsidRPr="001F4787" w:rsidRDefault="0070049F" w:rsidP="0070049F">
            <w:pPr>
              <w:ind w:firstLine="0"/>
              <w:jc w:val="left"/>
              <w:rPr>
                <w:rFonts w:eastAsia="Calibri"/>
                <w:b/>
                <w:i/>
                <w:iCs/>
                <w:sz w:val="22"/>
                <w:lang w:eastAsia="en-US" w:bidi="en-US"/>
              </w:rPr>
            </w:pPr>
            <w:bookmarkStart w:id="173" w:name="_Hlk489530968"/>
            <w:bookmarkStart w:id="174" w:name="_Hlk466622162"/>
            <w:bookmarkEnd w:id="163"/>
            <w:r w:rsidRPr="0026052A">
              <w:rPr>
                <w:rFonts w:eastAsia="Calibri"/>
                <w:b/>
                <w:i/>
                <w:iCs/>
                <w:sz w:val="22"/>
                <w:lang w:eastAsia="en-US" w:bidi="en-US"/>
              </w:rPr>
              <w:t>Бай-</w:t>
            </w:r>
            <w:proofErr w:type="spellStart"/>
            <w:r w:rsidRPr="0026052A">
              <w:rPr>
                <w:rFonts w:eastAsia="Calibri"/>
                <w:b/>
                <w:i/>
                <w:iCs/>
                <w:sz w:val="22"/>
                <w:lang w:eastAsia="en-US" w:bidi="en-US"/>
              </w:rPr>
              <w:t>Тайгинский</w:t>
            </w:r>
            <w:proofErr w:type="spellEnd"/>
            <w:r w:rsidRPr="0026052A">
              <w:rPr>
                <w:rFonts w:eastAsia="Calibri"/>
                <w:b/>
                <w:i/>
                <w:iCs/>
                <w:sz w:val="22"/>
                <w:lang w:eastAsia="en-US" w:bidi="en-US"/>
              </w:rPr>
              <w:t xml:space="preserve"> кожуун</w:t>
            </w:r>
          </w:p>
        </w:tc>
        <w:tc>
          <w:tcPr>
            <w:tcW w:w="1374" w:type="dxa"/>
            <w:vAlign w:val="center"/>
          </w:tcPr>
          <w:p w:rsidR="0070049F" w:rsidRPr="00F247CB" w:rsidRDefault="0070049F" w:rsidP="0070049F">
            <w:pPr>
              <w:spacing w:after="40"/>
              <w:ind w:firstLine="0"/>
              <w:jc w:val="center"/>
              <w:rPr>
                <w:sz w:val="22"/>
              </w:rPr>
            </w:pPr>
            <w:r w:rsidRPr="00F247CB">
              <w:rPr>
                <w:sz w:val="22"/>
              </w:rPr>
              <w:t>село Тээли</w:t>
            </w:r>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10528</w:t>
            </w:r>
          </w:p>
        </w:tc>
        <w:tc>
          <w:tcPr>
            <w:tcW w:w="1133" w:type="dxa"/>
          </w:tcPr>
          <w:p w:rsidR="0070049F" w:rsidRDefault="0070049F" w:rsidP="0070049F">
            <w:pPr>
              <w:ind w:firstLine="0"/>
              <w:jc w:val="center"/>
              <w:rPr>
                <w:color w:val="000000"/>
                <w:sz w:val="22"/>
              </w:rPr>
            </w:pPr>
            <w:r>
              <w:rPr>
                <w:color w:val="000000"/>
                <w:sz w:val="22"/>
              </w:rPr>
              <w:t>10528</w:t>
            </w:r>
          </w:p>
        </w:tc>
        <w:tc>
          <w:tcPr>
            <w:tcW w:w="994" w:type="dxa"/>
          </w:tcPr>
          <w:p w:rsidR="0070049F" w:rsidRDefault="0070049F" w:rsidP="0070049F">
            <w:pPr>
              <w:ind w:firstLine="0"/>
              <w:jc w:val="center"/>
              <w:rPr>
                <w:color w:val="000000"/>
                <w:sz w:val="22"/>
              </w:rPr>
            </w:pPr>
            <w:r>
              <w:rPr>
                <w:color w:val="000000"/>
                <w:sz w:val="22"/>
              </w:rPr>
              <w:t>7922,82</w:t>
            </w:r>
          </w:p>
        </w:tc>
        <w:tc>
          <w:tcPr>
            <w:tcW w:w="1134" w:type="dxa"/>
          </w:tcPr>
          <w:p w:rsidR="0070049F" w:rsidRDefault="0070049F" w:rsidP="0070049F">
            <w:pPr>
              <w:ind w:firstLine="0"/>
              <w:jc w:val="center"/>
              <w:rPr>
                <w:color w:val="000000"/>
                <w:sz w:val="22"/>
              </w:rPr>
            </w:pPr>
            <w:r>
              <w:rPr>
                <w:color w:val="000000"/>
                <w:sz w:val="22"/>
              </w:rPr>
              <w:t>1,33</w:t>
            </w:r>
          </w:p>
        </w:tc>
      </w:tr>
      <w:bookmarkEnd w:id="173"/>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proofErr w:type="spellStart"/>
            <w:r w:rsidRPr="0026052A">
              <w:rPr>
                <w:rFonts w:eastAsia="Calibri"/>
                <w:b/>
                <w:i/>
                <w:iCs/>
                <w:sz w:val="22"/>
                <w:lang w:eastAsia="en-US" w:bidi="en-US"/>
              </w:rPr>
              <w:t>Барун-Хемчикский</w:t>
            </w:r>
            <w:proofErr w:type="spellEnd"/>
            <w:r w:rsidRPr="0026052A">
              <w:rPr>
                <w:rFonts w:eastAsia="Calibri"/>
                <w:b/>
                <w:i/>
                <w:iCs/>
                <w:sz w:val="22"/>
                <w:lang w:eastAsia="en-US" w:bidi="en-US"/>
              </w:rPr>
              <w:t xml:space="preserve"> кожуун</w:t>
            </w:r>
          </w:p>
        </w:tc>
        <w:tc>
          <w:tcPr>
            <w:tcW w:w="1374" w:type="dxa"/>
            <w:vAlign w:val="center"/>
          </w:tcPr>
          <w:p w:rsidR="0070049F" w:rsidRPr="00F247CB" w:rsidRDefault="0070049F" w:rsidP="0070049F">
            <w:pPr>
              <w:spacing w:after="40"/>
              <w:ind w:firstLine="0"/>
              <w:jc w:val="center"/>
              <w:rPr>
                <w:sz w:val="22"/>
              </w:rPr>
            </w:pPr>
            <w:r w:rsidRPr="00F247CB">
              <w:rPr>
                <w:sz w:val="22"/>
              </w:rPr>
              <w:t>село Кызыл-Мажалык</w:t>
            </w:r>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12395</w:t>
            </w:r>
          </w:p>
        </w:tc>
        <w:tc>
          <w:tcPr>
            <w:tcW w:w="1133" w:type="dxa"/>
          </w:tcPr>
          <w:p w:rsidR="0070049F" w:rsidRDefault="0070049F" w:rsidP="0070049F">
            <w:pPr>
              <w:ind w:firstLine="0"/>
              <w:jc w:val="center"/>
              <w:rPr>
                <w:color w:val="000000"/>
                <w:sz w:val="22"/>
              </w:rPr>
            </w:pPr>
            <w:r>
              <w:rPr>
                <w:color w:val="000000"/>
                <w:sz w:val="22"/>
              </w:rPr>
              <w:t>12395</w:t>
            </w:r>
          </w:p>
        </w:tc>
        <w:tc>
          <w:tcPr>
            <w:tcW w:w="994" w:type="dxa"/>
          </w:tcPr>
          <w:p w:rsidR="0070049F" w:rsidRDefault="0070049F" w:rsidP="0070049F">
            <w:pPr>
              <w:ind w:firstLine="0"/>
              <w:jc w:val="center"/>
              <w:rPr>
                <w:color w:val="000000"/>
                <w:sz w:val="22"/>
              </w:rPr>
            </w:pPr>
            <w:r>
              <w:rPr>
                <w:color w:val="000000"/>
                <w:sz w:val="22"/>
              </w:rPr>
              <w:t>6259,66</w:t>
            </w:r>
          </w:p>
        </w:tc>
        <w:tc>
          <w:tcPr>
            <w:tcW w:w="1134" w:type="dxa"/>
          </w:tcPr>
          <w:p w:rsidR="0070049F" w:rsidRDefault="0070049F" w:rsidP="0070049F">
            <w:pPr>
              <w:ind w:firstLine="0"/>
              <w:jc w:val="center"/>
              <w:rPr>
                <w:color w:val="000000"/>
                <w:sz w:val="22"/>
              </w:rPr>
            </w:pPr>
            <w:r>
              <w:rPr>
                <w:color w:val="000000"/>
                <w:sz w:val="22"/>
              </w:rPr>
              <w:t>1,98</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bookmarkStart w:id="175" w:name="_Hlk489893795"/>
            <w:proofErr w:type="spellStart"/>
            <w:r w:rsidRPr="0026052A">
              <w:rPr>
                <w:rFonts w:eastAsia="Calibri"/>
                <w:b/>
                <w:i/>
                <w:iCs/>
                <w:sz w:val="22"/>
                <w:lang w:eastAsia="en-US" w:bidi="en-US"/>
              </w:rPr>
              <w:t>Дзун-Хемчикский</w:t>
            </w:r>
            <w:proofErr w:type="spellEnd"/>
            <w:r w:rsidRPr="0026052A">
              <w:rPr>
                <w:rFonts w:eastAsia="Calibri"/>
                <w:b/>
                <w:i/>
                <w:iCs/>
                <w:sz w:val="22"/>
                <w:lang w:eastAsia="en-US" w:bidi="en-US"/>
              </w:rPr>
              <w:t xml:space="preserve"> кожуун</w:t>
            </w:r>
          </w:p>
        </w:tc>
        <w:tc>
          <w:tcPr>
            <w:tcW w:w="1374" w:type="dxa"/>
            <w:vAlign w:val="center"/>
          </w:tcPr>
          <w:p w:rsidR="0070049F" w:rsidRPr="00F247CB" w:rsidRDefault="0070049F" w:rsidP="0070049F">
            <w:pPr>
              <w:spacing w:after="40"/>
              <w:ind w:firstLine="0"/>
              <w:jc w:val="center"/>
              <w:rPr>
                <w:sz w:val="22"/>
              </w:rPr>
            </w:pPr>
            <w:r w:rsidRPr="00F247CB">
              <w:rPr>
                <w:sz w:val="22"/>
              </w:rPr>
              <w:t>город Чадан</w:t>
            </w:r>
          </w:p>
        </w:tc>
        <w:tc>
          <w:tcPr>
            <w:tcW w:w="1418" w:type="dxa"/>
          </w:tcPr>
          <w:p w:rsidR="0070049F" w:rsidRDefault="0070049F" w:rsidP="0070049F">
            <w:pPr>
              <w:ind w:firstLine="0"/>
              <w:jc w:val="center"/>
              <w:rPr>
                <w:color w:val="000000"/>
                <w:sz w:val="22"/>
              </w:rPr>
            </w:pPr>
            <w:r>
              <w:rPr>
                <w:color w:val="000000"/>
                <w:sz w:val="22"/>
              </w:rPr>
              <w:t>9139</w:t>
            </w:r>
          </w:p>
        </w:tc>
        <w:tc>
          <w:tcPr>
            <w:tcW w:w="1275" w:type="dxa"/>
          </w:tcPr>
          <w:p w:rsidR="0070049F" w:rsidRDefault="0070049F" w:rsidP="0070049F">
            <w:pPr>
              <w:ind w:firstLine="0"/>
              <w:jc w:val="center"/>
              <w:rPr>
                <w:sz w:val="22"/>
              </w:rPr>
            </w:pPr>
            <w:r>
              <w:rPr>
                <w:sz w:val="22"/>
              </w:rPr>
              <w:t>10932</w:t>
            </w:r>
          </w:p>
        </w:tc>
        <w:tc>
          <w:tcPr>
            <w:tcW w:w="1133" w:type="dxa"/>
          </w:tcPr>
          <w:p w:rsidR="0070049F" w:rsidRDefault="0070049F" w:rsidP="0070049F">
            <w:pPr>
              <w:ind w:firstLine="0"/>
              <w:jc w:val="center"/>
              <w:rPr>
                <w:color w:val="000000"/>
                <w:sz w:val="22"/>
              </w:rPr>
            </w:pPr>
            <w:r>
              <w:rPr>
                <w:color w:val="000000"/>
                <w:sz w:val="22"/>
              </w:rPr>
              <w:t>20071</w:t>
            </w:r>
          </w:p>
        </w:tc>
        <w:tc>
          <w:tcPr>
            <w:tcW w:w="994" w:type="dxa"/>
          </w:tcPr>
          <w:p w:rsidR="0070049F" w:rsidRDefault="0070049F" w:rsidP="0070049F">
            <w:pPr>
              <w:ind w:firstLine="0"/>
              <w:jc w:val="center"/>
              <w:rPr>
                <w:color w:val="000000"/>
                <w:sz w:val="22"/>
              </w:rPr>
            </w:pPr>
            <w:r>
              <w:rPr>
                <w:color w:val="000000"/>
                <w:sz w:val="22"/>
              </w:rPr>
              <w:t>6484,56</w:t>
            </w:r>
          </w:p>
        </w:tc>
        <w:tc>
          <w:tcPr>
            <w:tcW w:w="1134" w:type="dxa"/>
          </w:tcPr>
          <w:p w:rsidR="0070049F" w:rsidRDefault="0070049F" w:rsidP="0070049F">
            <w:pPr>
              <w:ind w:firstLine="0"/>
              <w:jc w:val="center"/>
              <w:rPr>
                <w:color w:val="000000"/>
                <w:sz w:val="22"/>
              </w:rPr>
            </w:pPr>
            <w:r>
              <w:rPr>
                <w:color w:val="000000"/>
                <w:sz w:val="22"/>
              </w:rPr>
              <w:t>3,10</w:t>
            </w:r>
          </w:p>
        </w:tc>
      </w:tr>
      <w:bookmarkEnd w:id="175"/>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proofErr w:type="spellStart"/>
            <w:r w:rsidRPr="0026052A">
              <w:rPr>
                <w:rFonts w:eastAsia="Calibri"/>
                <w:b/>
                <w:i/>
                <w:iCs/>
                <w:sz w:val="22"/>
                <w:lang w:eastAsia="en-US" w:bidi="en-US"/>
              </w:rPr>
              <w:t>Каа-Хемский</w:t>
            </w:r>
            <w:proofErr w:type="spellEnd"/>
            <w:r w:rsidRPr="0026052A">
              <w:rPr>
                <w:rFonts w:eastAsia="Calibri"/>
                <w:b/>
                <w:i/>
                <w:iCs/>
                <w:sz w:val="22"/>
                <w:lang w:eastAsia="en-US" w:bidi="en-US"/>
              </w:rPr>
              <w:t xml:space="preserve"> кож</w:t>
            </w:r>
            <w:r w:rsidRPr="0026052A">
              <w:rPr>
                <w:rFonts w:eastAsia="Calibri"/>
                <w:b/>
                <w:i/>
                <w:iCs/>
                <w:sz w:val="22"/>
                <w:lang w:eastAsia="en-US" w:bidi="en-US"/>
              </w:rPr>
              <w:t>у</w:t>
            </w:r>
            <w:r w:rsidRPr="0026052A">
              <w:rPr>
                <w:rFonts w:eastAsia="Calibri"/>
                <w:b/>
                <w:i/>
                <w:iCs/>
                <w:sz w:val="22"/>
                <w:lang w:eastAsia="en-US" w:bidi="en-US"/>
              </w:rPr>
              <w:t>ун</w:t>
            </w:r>
          </w:p>
        </w:tc>
        <w:tc>
          <w:tcPr>
            <w:tcW w:w="1374" w:type="dxa"/>
            <w:vAlign w:val="center"/>
          </w:tcPr>
          <w:p w:rsidR="0070049F" w:rsidRPr="00F247CB" w:rsidRDefault="0070049F" w:rsidP="0070049F">
            <w:pPr>
              <w:spacing w:after="40"/>
              <w:ind w:firstLine="0"/>
              <w:jc w:val="center"/>
              <w:rPr>
                <w:sz w:val="22"/>
              </w:rPr>
            </w:pPr>
            <w:r w:rsidRPr="00F247CB">
              <w:rPr>
                <w:sz w:val="22"/>
              </w:rPr>
              <w:t>село Сарыг-Сеп</w:t>
            </w:r>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11936</w:t>
            </w:r>
          </w:p>
        </w:tc>
        <w:tc>
          <w:tcPr>
            <w:tcW w:w="1133" w:type="dxa"/>
          </w:tcPr>
          <w:p w:rsidR="0070049F" w:rsidRDefault="0070049F" w:rsidP="0070049F">
            <w:pPr>
              <w:ind w:firstLine="0"/>
              <w:jc w:val="center"/>
              <w:rPr>
                <w:color w:val="000000"/>
                <w:sz w:val="22"/>
              </w:rPr>
            </w:pPr>
            <w:r>
              <w:rPr>
                <w:color w:val="000000"/>
                <w:sz w:val="22"/>
              </w:rPr>
              <w:t>11936</w:t>
            </w:r>
          </w:p>
        </w:tc>
        <w:tc>
          <w:tcPr>
            <w:tcW w:w="994" w:type="dxa"/>
          </w:tcPr>
          <w:p w:rsidR="0070049F" w:rsidRDefault="0070049F" w:rsidP="0070049F">
            <w:pPr>
              <w:ind w:firstLine="0"/>
              <w:jc w:val="center"/>
              <w:rPr>
                <w:color w:val="000000"/>
                <w:sz w:val="22"/>
              </w:rPr>
            </w:pPr>
            <w:r>
              <w:rPr>
                <w:color w:val="000000"/>
                <w:sz w:val="22"/>
              </w:rPr>
              <w:t>25726,04</w:t>
            </w:r>
          </w:p>
        </w:tc>
        <w:tc>
          <w:tcPr>
            <w:tcW w:w="1134" w:type="dxa"/>
          </w:tcPr>
          <w:p w:rsidR="0070049F" w:rsidRDefault="0070049F" w:rsidP="0070049F">
            <w:pPr>
              <w:ind w:firstLine="0"/>
              <w:jc w:val="center"/>
              <w:rPr>
                <w:color w:val="000000"/>
                <w:sz w:val="22"/>
              </w:rPr>
            </w:pPr>
            <w:r>
              <w:rPr>
                <w:color w:val="000000"/>
                <w:sz w:val="22"/>
              </w:rPr>
              <w:t>0,46</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proofErr w:type="spellStart"/>
            <w:r w:rsidRPr="0026052A">
              <w:rPr>
                <w:rFonts w:eastAsia="Calibri"/>
                <w:b/>
                <w:i/>
                <w:iCs/>
                <w:sz w:val="22"/>
                <w:lang w:eastAsia="en-US" w:bidi="en-US"/>
              </w:rPr>
              <w:t>Кызылский</w:t>
            </w:r>
            <w:proofErr w:type="spellEnd"/>
            <w:r w:rsidRPr="0026052A">
              <w:rPr>
                <w:rFonts w:eastAsia="Calibri"/>
                <w:b/>
                <w:i/>
                <w:iCs/>
                <w:sz w:val="22"/>
                <w:lang w:eastAsia="en-US" w:bidi="en-US"/>
              </w:rPr>
              <w:t xml:space="preserve"> кожуун</w:t>
            </w:r>
          </w:p>
        </w:tc>
        <w:tc>
          <w:tcPr>
            <w:tcW w:w="1374" w:type="dxa"/>
            <w:vAlign w:val="center"/>
          </w:tcPr>
          <w:p w:rsidR="0070049F" w:rsidRPr="00F247CB" w:rsidRDefault="0070049F" w:rsidP="0070049F">
            <w:pPr>
              <w:spacing w:after="40"/>
              <w:ind w:firstLine="0"/>
              <w:jc w:val="center"/>
              <w:rPr>
                <w:sz w:val="22"/>
              </w:rPr>
            </w:pPr>
            <w:proofErr w:type="spellStart"/>
            <w:r w:rsidRPr="00F247CB">
              <w:rPr>
                <w:sz w:val="22"/>
              </w:rPr>
              <w:t>пгт</w:t>
            </w:r>
            <w:proofErr w:type="spellEnd"/>
            <w:r w:rsidRPr="00F247CB">
              <w:rPr>
                <w:sz w:val="22"/>
              </w:rPr>
              <w:t xml:space="preserve"> </w:t>
            </w:r>
            <w:proofErr w:type="spellStart"/>
            <w:r w:rsidRPr="00F247CB">
              <w:rPr>
                <w:sz w:val="22"/>
              </w:rPr>
              <w:t>Каа-Хем</w:t>
            </w:r>
            <w:proofErr w:type="spellEnd"/>
          </w:p>
        </w:tc>
        <w:tc>
          <w:tcPr>
            <w:tcW w:w="1418" w:type="dxa"/>
          </w:tcPr>
          <w:p w:rsidR="0070049F" w:rsidRPr="000F6DC8" w:rsidRDefault="0070049F" w:rsidP="0070049F">
            <w:pPr>
              <w:ind w:firstLine="0"/>
              <w:jc w:val="center"/>
              <w:rPr>
                <w:color w:val="000000"/>
                <w:sz w:val="22"/>
              </w:rPr>
            </w:pPr>
            <w:r w:rsidRPr="000F6DC8">
              <w:rPr>
                <w:color w:val="000000"/>
                <w:sz w:val="22"/>
              </w:rPr>
              <w:t>18277</w:t>
            </w:r>
          </w:p>
        </w:tc>
        <w:tc>
          <w:tcPr>
            <w:tcW w:w="1275" w:type="dxa"/>
          </w:tcPr>
          <w:p w:rsidR="0070049F" w:rsidRDefault="0070049F" w:rsidP="0070049F">
            <w:pPr>
              <w:ind w:firstLine="0"/>
              <w:jc w:val="center"/>
              <w:rPr>
                <w:rFonts w:cs="Times New Roman"/>
                <w:sz w:val="22"/>
              </w:rPr>
            </w:pPr>
            <w:r>
              <w:rPr>
                <w:sz w:val="22"/>
              </w:rPr>
              <w:t>13702</w:t>
            </w:r>
          </w:p>
        </w:tc>
        <w:tc>
          <w:tcPr>
            <w:tcW w:w="1133" w:type="dxa"/>
          </w:tcPr>
          <w:p w:rsidR="0070049F" w:rsidRDefault="0070049F" w:rsidP="0070049F">
            <w:pPr>
              <w:ind w:firstLine="0"/>
              <w:jc w:val="center"/>
              <w:rPr>
                <w:color w:val="000000"/>
                <w:sz w:val="22"/>
              </w:rPr>
            </w:pPr>
            <w:r>
              <w:rPr>
                <w:color w:val="000000"/>
                <w:sz w:val="22"/>
              </w:rPr>
              <w:t>31979</w:t>
            </w:r>
          </w:p>
        </w:tc>
        <w:tc>
          <w:tcPr>
            <w:tcW w:w="994" w:type="dxa"/>
          </w:tcPr>
          <w:p w:rsidR="0070049F" w:rsidRDefault="0070049F" w:rsidP="0070049F">
            <w:pPr>
              <w:ind w:firstLine="0"/>
              <w:jc w:val="center"/>
              <w:rPr>
                <w:color w:val="000000"/>
                <w:sz w:val="22"/>
              </w:rPr>
            </w:pPr>
            <w:r>
              <w:rPr>
                <w:color w:val="000000"/>
                <w:sz w:val="22"/>
              </w:rPr>
              <w:t>8526,65</w:t>
            </w:r>
          </w:p>
        </w:tc>
        <w:tc>
          <w:tcPr>
            <w:tcW w:w="1134" w:type="dxa"/>
          </w:tcPr>
          <w:p w:rsidR="0070049F" w:rsidRDefault="0070049F" w:rsidP="0070049F">
            <w:pPr>
              <w:ind w:firstLine="0"/>
              <w:jc w:val="center"/>
              <w:rPr>
                <w:color w:val="000000"/>
                <w:sz w:val="22"/>
              </w:rPr>
            </w:pPr>
            <w:r>
              <w:rPr>
                <w:color w:val="000000"/>
                <w:sz w:val="22"/>
              </w:rPr>
              <w:t>3,75</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proofErr w:type="spellStart"/>
            <w:r w:rsidRPr="0026052A">
              <w:rPr>
                <w:rFonts w:eastAsia="Calibri"/>
                <w:b/>
                <w:i/>
                <w:iCs/>
                <w:sz w:val="22"/>
                <w:lang w:eastAsia="en-US" w:bidi="en-US"/>
              </w:rPr>
              <w:t>Монгун-Тайгинский</w:t>
            </w:r>
            <w:proofErr w:type="spellEnd"/>
            <w:r w:rsidRPr="0026052A">
              <w:rPr>
                <w:rFonts w:eastAsia="Calibri"/>
                <w:b/>
                <w:i/>
                <w:iCs/>
                <w:sz w:val="22"/>
                <w:lang w:eastAsia="en-US" w:bidi="en-US"/>
              </w:rPr>
              <w:t xml:space="preserve"> кожуун</w:t>
            </w:r>
          </w:p>
        </w:tc>
        <w:tc>
          <w:tcPr>
            <w:tcW w:w="1374" w:type="dxa"/>
            <w:vAlign w:val="center"/>
          </w:tcPr>
          <w:p w:rsidR="0070049F" w:rsidRPr="00F247CB" w:rsidRDefault="0070049F" w:rsidP="0070049F">
            <w:pPr>
              <w:spacing w:after="40"/>
              <w:ind w:firstLine="0"/>
              <w:jc w:val="center"/>
              <w:rPr>
                <w:sz w:val="22"/>
              </w:rPr>
            </w:pPr>
            <w:r w:rsidRPr="00F247CB">
              <w:rPr>
                <w:sz w:val="22"/>
              </w:rPr>
              <w:t>село Мугур-Аксы</w:t>
            </w:r>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6010</w:t>
            </w:r>
          </w:p>
        </w:tc>
        <w:tc>
          <w:tcPr>
            <w:tcW w:w="1133" w:type="dxa"/>
          </w:tcPr>
          <w:p w:rsidR="0070049F" w:rsidRDefault="0070049F" w:rsidP="0070049F">
            <w:pPr>
              <w:ind w:firstLine="0"/>
              <w:jc w:val="center"/>
              <w:rPr>
                <w:color w:val="000000"/>
                <w:sz w:val="22"/>
              </w:rPr>
            </w:pPr>
            <w:r>
              <w:rPr>
                <w:color w:val="000000"/>
                <w:sz w:val="22"/>
              </w:rPr>
              <w:t>6010</w:t>
            </w:r>
          </w:p>
        </w:tc>
        <w:tc>
          <w:tcPr>
            <w:tcW w:w="994" w:type="dxa"/>
          </w:tcPr>
          <w:p w:rsidR="0070049F" w:rsidRDefault="0070049F" w:rsidP="0070049F">
            <w:pPr>
              <w:ind w:firstLine="0"/>
              <w:jc w:val="center"/>
              <w:rPr>
                <w:color w:val="000000"/>
                <w:sz w:val="22"/>
              </w:rPr>
            </w:pPr>
            <w:r>
              <w:rPr>
                <w:color w:val="000000"/>
                <w:sz w:val="22"/>
              </w:rPr>
              <w:t>4414,2</w:t>
            </w:r>
          </w:p>
        </w:tc>
        <w:tc>
          <w:tcPr>
            <w:tcW w:w="1134" w:type="dxa"/>
          </w:tcPr>
          <w:p w:rsidR="0070049F" w:rsidRDefault="0070049F" w:rsidP="0070049F">
            <w:pPr>
              <w:ind w:firstLine="0"/>
              <w:jc w:val="center"/>
              <w:rPr>
                <w:color w:val="000000"/>
                <w:sz w:val="22"/>
              </w:rPr>
            </w:pPr>
            <w:r>
              <w:rPr>
                <w:color w:val="000000"/>
                <w:sz w:val="22"/>
              </w:rPr>
              <w:t>1,36</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r w:rsidRPr="0026052A">
              <w:rPr>
                <w:rFonts w:eastAsia="Calibri"/>
                <w:b/>
                <w:i/>
                <w:iCs/>
                <w:sz w:val="22"/>
                <w:lang w:eastAsia="en-US" w:bidi="en-US"/>
              </w:rPr>
              <w:t>Овюрский кожуун</w:t>
            </w:r>
          </w:p>
        </w:tc>
        <w:tc>
          <w:tcPr>
            <w:tcW w:w="1374" w:type="dxa"/>
            <w:vAlign w:val="center"/>
          </w:tcPr>
          <w:p w:rsidR="0070049F" w:rsidRPr="00F247CB" w:rsidRDefault="0070049F" w:rsidP="0070049F">
            <w:pPr>
              <w:spacing w:after="40"/>
              <w:ind w:firstLine="0"/>
              <w:jc w:val="center"/>
              <w:rPr>
                <w:sz w:val="22"/>
              </w:rPr>
            </w:pPr>
            <w:r w:rsidRPr="00F247CB">
              <w:rPr>
                <w:sz w:val="22"/>
              </w:rPr>
              <w:t>село Ханд</w:t>
            </w:r>
            <w:r w:rsidRPr="00F247CB">
              <w:rPr>
                <w:sz w:val="22"/>
              </w:rPr>
              <w:t>а</w:t>
            </w:r>
            <w:r w:rsidRPr="00F247CB">
              <w:rPr>
                <w:sz w:val="22"/>
              </w:rPr>
              <w:t>гайты</w:t>
            </w:r>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6955</w:t>
            </w:r>
          </w:p>
        </w:tc>
        <w:tc>
          <w:tcPr>
            <w:tcW w:w="1133" w:type="dxa"/>
          </w:tcPr>
          <w:p w:rsidR="0070049F" w:rsidRDefault="0070049F" w:rsidP="0070049F">
            <w:pPr>
              <w:ind w:firstLine="0"/>
              <w:jc w:val="center"/>
              <w:rPr>
                <w:color w:val="000000"/>
                <w:sz w:val="22"/>
              </w:rPr>
            </w:pPr>
            <w:r>
              <w:rPr>
                <w:color w:val="000000"/>
                <w:sz w:val="22"/>
              </w:rPr>
              <w:t>6955</w:t>
            </w:r>
          </w:p>
        </w:tc>
        <w:tc>
          <w:tcPr>
            <w:tcW w:w="994" w:type="dxa"/>
          </w:tcPr>
          <w:p w:rsidR="0070049F" w:rsidRDefault="0070049F" w:rsidP="0070049F">
            <w:pPr>
              <w:ind w:firstLine="0"/>
              <w:jc w:val="center"/>
              <w:rPr>
                <w:color w:val="000000"/>
                <w:sz w:val="22"/>
              </w:rPr>
            </w:pPr>
            <w:r>
              <w:rPr>
                <w:color w:val="000000"/>
                <w:sz w:val="22"/>
              </w:rPr>
              <w:t>4522,5</w:t>
            </w:r>
          </w:p>
        </w:tc>
        <w:tc>
          <w:tcPr>
            <w:tcW w:w="1134" w:type="dxa"/>
          </w:tcPr>
          <w:p w:rsidR="0070049F" w:rsidRDefault="0070049F" w:rsidP="0070049F">
            <w:pPr>
              <w:ind w:firstLine="0"/>
              <w:jc w:val="center"/>
              <w:rPr>
                <w:color w:val="000000"/>
                <w:sz w:val="22"/>
              </w:rPr>
            </w:pPr>
            <w:r>
              <w:rPr>
                <w:color w:val="000000"/>
                <w:sz w:val="22"/>
              </w:rPr>
              <w:t>1,54</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r w:rsidRPr="0026052A">
              <w:rPr>
                <w:rFonts w:eastAsia="Calibri"/>
                <w:b/>
                <w:i/>
                <w:iCs/>
                <w:sz w:val="22"/>
                <w:lang w:eastAsia="en-US" w:bidi="en-US"/>
              </w:rPr>
              <w:t>Пий-</w:t>
            </w:r>
            <w:proofErr w:type="spellStart"/>
            <w:r w:rsidRPr="0026052A">
              <w:rPr>
                <w:rFonts w:eastAsia="Calibri"/>
                <w:b/>
                <w:i/>
                <w:iCs/>
                <w:sz w:val="22"/>
                <w:lang w:eastAsia="en-US" w:bidi="en-US"/>
              </w:rPr>
              <w:t>Хемский</w:t>
            </w:r>
            <w:proofErr w:type="spellEnd"/>
            <w:r w:rsidRPr="0026052A">
              <w:rPr>
                <w:rFonts w:eastAsia="Calibri"/>
                <w:b/>
                <w:i/>
                <w:iCs/>
                <w:sz w:val="22"/>
                <w:lang w:eastAsia="en-US" w:bidi="en-US"/>
              </w:rPr>
              <w:t xml:space="preserve"> кож</w:t>
            </w:r>
            <w:r w:rsidRPr="0026052A">
              <w:rPr>
                <w:rFonts w:eastAsia="Calibri"/>
                <w:b/>
                <w:i/>
                <w:iCs/>
                <w:sz w:val="22"/>
                <w:lang w:eastAsia="en-US" w:bidi="en-US"/>
              </w:rPr>
              <w:t>у</w:t>
            </w:r>
            <w:r w:rsidRPr="0026052A">
              <w:rPr>
                <w:rFonts w:eastAsia="Calibri"/>
                <w:b/>
                <w:i/>
                <w:iCs/>
                <w:sz w:val="22"/>
                <w:lang w:eastAsia="en-US" w:bidi="en-US"/>
              </w:rPr>
              <w:t>ун</w:t>
            </w:r>
          </w:p>
        </w:tc>
        <w:tc>
          <w:tcPr>
            <w:tcW w:w="1374" w:type="dxa"/>
            <w:vAlign w:val="center"/>
          </w:tcPr>
          <w:p w:rsidR="0070049F" w:rsidRPr="00F247CB" w:rsidRDefault="0070049F" w:rsidP="0070049F">
            <w:pPr>
              <w:spacing w:after="40"/>
              <w:ind w:firstLine="0"/>
              <w:jc w:val="center"/>
              <w:rPr>
                <w:sz w:val="22"/>
              </w:rPr>
            </w:pPr>
            <w:r w:rsidRPr="00F247CB">
              <w:rPr>
                <w:sz w:val="22"/>
              </w:rPr>
              <w:t>город Туран</w:t>
            </w:r>
          </w:p>
        </w:tc>
        <w:tc>
          <w:tcPr>
            <w:tcW w:w="1418" w:type="dxa"/>
          </w:tcPr>
          <w:p w:rsidR="0070049F" w:rsidRPr="000F6DC8" w:rsidRDefault="0070049F" w:rsidP="0070049F">
            <w:pPr>
              <w:ind w:firstLine="0"/>
              <w:jc w:val="center"/>
              <w:rPr>
                <w:color w:val="000000"/>
                <w:sz w:val="22"/>
              </w:rPr>
            </w:pPr>
            <w:r w:rsidRPr="000F6DC8">
              <w:rPr>
                <w:color w:val="000000"/>
                <w:sz w:val="22"/>
              </w:rPr>
              <w:t>4879</w:t>
            </w:r>
          </w:p>
        </w:tc>
        <w:tc>
          <w:tcPr>
            <w:tcW w:w="1275" w:type="dxa"/>
          </w:tcPr>
          <w:p w:rsidR="0070049F" w:rsidRDefault="0070049F" w:rsidP="0070049F">
            <w:pPr>
              <w:ind w:firstLine="0"/>
              <w:jc w:val="center"/>
              <w:rPr>
                <w:rFonts w:cs="Times New Roman"/>
                <w:sz w:val="22"/>
              </w:rPr>
            </w:pPr>
            <w:r>
              <w:rPr>
                <w:sz w:val="22"/>
              </w:rPr>
              <w:t>5106</w:t>
            </w:r>
          </w:p>
        </w:tc>
        <w:tc>
          <w:tcPr>
            <w:tcW w:w="1133" w:type="dxa"/>
          </w:tcPr>
          <w:p w:rsidR="0070049F" w:rsidRDefault="0070049F" w:rsidP="0070049F">
            <w:pPr>
              <w:ind w:firstLine="0"/>
              <w:jc w:val="center"/>
              <w:rPr>
                <w:color w:val="000000"/>
                <w:sz w:val="22"/>
              </w:rPr>
            </w:pPr>
            <w:r>
              <w:rPr>
                <w:color w:val="000000"/>
                <w:sz w:val="22"/>
              </w:rPr>
              <w:t>9985</w:t>
            </w:r>
          </w:p>
        </w:tc>
        <w:tc>
          <w:tcPr>
            <w:tcW w:w="994" w:type="dxa"/>
          </w:tcPr>
          <w:p w:rsidR="0070049F" w:rsidRDefault="0070049F" w:rsidP="0070049F">
            <w:pPr>
              <w:ind w:firstLine="0"/>
              <w:jc w:val="center"/>
              <w:rPr>
                <w:color w:val="000000"/>
                <w:sz w:val="22"/>
              </w:rPr>
            </w:pPr>
            <w:r>
              <w:rPr>
                <w:color w:val="000000"/>
                <w:sz w:val="22"/>
              </w:rPr>
              <w:t>8194,12</w:t>
            </w:r>
          </w:p>
        </w:tc>
        <w:tc>
          <w:tcPr>
            <w:tcW w:w="1134" w:type="dxa"/>
          </w:tcPr>
          <w:p w:rsidR="0070049F" w:rsidRDefault="0070049F" w:rsidP="0070049F">
            <w:pPr>
              <w:ind w:firstLine="0"/>
              <w:jc w:val="center"/>
              <w:rPr>
                <w:color w:val="000000"/>
                <w:sz w:val="22"/>
              </w:rPr>
            </w:pPr>
            <w:r>
              <w:rPr>
                <w:color w:val="000000"/>
                <w:sz w:val="22"/>
              </w:rPr>
              <w:t>1,22</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proofErr w:type="spellStart"/>
            <w:r w:rsidRPr="0026052A">
              <w:rPr>
                <w:rFonts w:eastAsia="Calibri"/>
                <w:b/>
                <w:i/>
                <w:iCs/>
                <w:sz w:val="22"/>
                <w:lang w:eastAsia="en-US" w:bidi="en-US"/>
              </w:rPr>
              <w:t>Сут-Хольский</w:t>
            </w:r>
            <w:proofErr w:type="spellEnd"/>
            <w:r w:rsidRPr="0026052A">
              <w:rPr>
                <w:rFonts w:eastAsia="Calibri"/>
                <w:b/>
                <w:i/>
                <w:iCs/>
                <w:sz w:val="22"/>
                <w:lang w:eastAsia="en-US" w:bidi="en-US"/>
              </w:rPr>
              <w:t xml:space="preserve"> к</w:t>
            </w:r>
            <w:r w:rsidRPr="0026052A">
              <w:rPr>
                <w:rFonts w:eastAsia="Calibri"/>
                <w:b/>
                <w:i/>
                <w:iCs/>
                <w:sz w:val="22"/>
                <w:lang w:eastAsia="en-US" w:bidi="en-US"/>
              </w:rPr>
              <w:t>о</w:t>
            </w:r>
            <w:r w:rsidRPr="0026052A">
              <w:rPr>
                <w:rFonts w:eastAsia="Calibri"/>
                <w:b/>
                <w:i/>
                <w:iCs/>
                <w:sz w:val="22"/>
                <w:lang w:eastAsia="en-US" w:bidi="en-US"/>
              </w:rPr>
              <w:t>жуун</w:t>
            </w:r>
          </w:p>
        </w:tc>
        <w:tc>
          <w:tcPr>
            <w:tcW w:w="1374" w:type="dxa"/>
            <w:vAlign w:val="center"/>
          </w:tcPr>
          <w:p w:rsidR="0070049F" w:rsidRPr="00F247CB" w:rsidRDefault="0070049F" w:rsidP="0070049F">
            <w:pPr>
              <w:spacing w:after="40"/>
              <w:ind w:firstLine="0"/>
              <w:jc w:val="center"/>
              <w:rPr>
                <w:sz w:val="22"/>
              </w:rPr>
            </w:pPr>
            <w:r w:rsidRPr="00F247CB">
              <w:rPr>
                <w:sz w:val="22"/>
              </w:rPr>
              <w:t>село Суг-Аксы</w:t>
            </w:r>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8052</w:t>
            </w:r>
          </w:p>
        </w:tc>
        <w:tc>
          <w:tcPr>
            <w:tcW w:w="1133" w:type="dxa"/>
          </w:tcPr>
          <w:p w:rsidR="0070049F" w:rsidRDefault="0070049F" w:rsidP="0070049F">
            <w:pPr>
              <w:ind w:firstLine="0"/>
              <w:jc w:val="center"/>
              <w:rPr>
                <w:color w:val="000000"/>
                <w:sz w:val="22"/>
              </w:rPr>
            </w:pPr>
            <w:r>
              <w:rPr>
                <w:color w:val="000000"/>
                <w:sz w:val="22"/>
              </w:rPr>
              <w:t>8052</w:t>
            </w:r>
          </w:p>
        </w:tc>
        <w:tc>
          <w:tcPr>
            <w:tcW w:w="994" w:type="dxa"/>
          </w:tcPr>
          <w:p w:rsidR="0070049F" w:rsidRDefault="0070049F" w:rsidP="0070049F">
            <w:pPr>
              <w:ind w:firstLine="0"/>
              <w:jc w:val="center"/>
              <w:rPr>
                <w:color w:val="000000"/>
                <w:sz w:val="22"/>
              </w:rPr>
            </w:pPr>
            <w:r>
              <w:rPr>
                <w:color w:val="000000"/>
                <w:sz w:val="22"/>
              </w:rPr>
              <w:t>6691,25</w:t>
            </w:r>
          </w:p>
        </w:tc>
        <w:tc>
          <w:tcPr>
            <w:tcW w:w="1134" w:type="dxa"/>
          </w:tcPr>
          <w:p w:rsidR="0070049F" w:rsidRDefault="0070049F" w:rsidP="0070049F">
            <w:pPr>
              <w:ind w:firstLine="0"/>
              <w:jc w:val="center"/>
              <w:rPr>
                <w:color w:val="000000"/>
                <w:sz w:val="22"/>
              </w:rPr>
            </w:pPr>
            <w:r>
              <w:rPr>
                <w:color w:val="000000"/>
                <w:sz w:val="22"/>
              </w:rPr>
              <w:t>1,20</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proofErr w:type="spellStart"/>
            <w:r w:rsidRPr="0026052A">
              <w:rPr>
                <w:rFonts w:eastAsia="Calibri"/>
                <w:b/>
                <w:i/>
                <w:iCs/>
                <w:sz w:val="22"/>
                <w:lang w:eastAsia="en-US" w:bidi="en-US"/>
              </w:rPr>
              <w:t>Тандинский</w:t>
            </w:r>
            <w:proofErr w:type="spellEnd"/>
            <w:r w:rsidRPr="0026052A">
              <w:rPr>
                <w:rFonts w:eastAsia="Calibri"/>
                <w:b/>
                <w:i/>
                <w:iCs/>
                <w:sz w:val="22"/>
                <w:lang w:eastAsia="en-US" w:bidi="en-US"/>
              </w:rPr>
              <w:t xml:space="preserve"> кожуун</w:t>
            </w:r>
          </w:p>
        </w:tc>
        <w:tc>
          <w:tcPr>
            <w:tcW w:w="1374" w:type="dxa"/>
            <w:vAlign w:val="center"/>
          </w:tcPr>
          <w:p w:rsidR="0070049F" w:rsidRPr="00F247CB" w:rsidRDefault="0070049F" w:rsidP="0070049F">
            <w:pPr>
              <w:spacing w:after="40"/>
              <w:ind w:firstLine="0"/>
              <w:jc w:val="center"/>
              <w:rPr>
                <w:sz w:val="22"/>
              </w:rPr>
            </w:pPr>
            <w:r w:rsidRPr="00F247CB">
              <w:rPr>
                <w:sz w:val="22"/>
              </w:rPr>
              <w:t>село Бай-Хаак</w:t>
            </w:r>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14790</w:t>
            </w:r>
          </w:p>
        </w:tc>
        <w:tc>
          <w:tcPr>
            <w:tcW w:w="1133" w:type="dxa"/>
          </w:tcPr>
          <w:p w:rsidR="0070049F" w:rsidRDefault="0070049F" w:rsidP="0070049F">
            <w:pPr>
              <w:ind w:firstLine="0"/>
              <w:jc w:val="center"/>
              <w:rPr>
                <w:color w:val="000000"/>
                <w:sz w:val="22"/>
              </w:rPr>
            </w:pPr>
            <w:r>
              <w:rPr>
                <w:color w:val="000000"/>
                <w:sz w:val="22"/>
              </w:rPr>
              <w:t>14790</w:t>
            </w:r>
          </w:p>
        </w:tc>
        <w:tc>
          <w:tcPr>
            <w:tcW w:w="994" w:type="dxa"/>
          </w:tcPr>
          <w:p w:rsidR="0070049F" w:rsidRDefault="0070049F" w:rsidP="0070049F">
            <w:pPr>
              <w:ind w:firstLine="0"/>
              <w:jc w:val="center"/>
              <w:rPr>
                <w:color w:val="000000"/>
                <w:sz w:val="22"/>
              </w:rPr>
            </w:pPr>
            <w:r>
              <w:rPr>
                <w:color w:val="000000"/>
                <w:sz w:val="22"/>
              </w:rPr>
              <w:t>5091,7</w:t>
            </w:r>
          </w:p>
        </w:tc>
        <w:tc>
          <w:tcPr>
            <w:tcW w:w="1134" w:type="dxa"/>
          </w:tcPr>
          <w:p w:rsidR="0070049F" w:rsidRDefault="0070049F" w:rsidP="0070049F">
            <w:pPr>
              <w:ind w:firstLine="0"/>
              <w:jc w:val="center"/>
              <w:rPr>
                <w:color w:val="000000"/>
                <w:sz w:val="22"/>
              </w:rPr>
            </w:pPr>
            <w:r>
              <w:rPr>
                <w:color w:val="000000"/>
                <w:sz w:val="22"/>
              </w:rPr>
              <w:t>2,90</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proofErr w:type="spellStart"/>
            <w:r w:rsidRPr="0026052A">
              <w:rPr>
                <w:rFonts w:eastAsia="Calibri"/>
                <w:b/>
                <w:i/>
                <w:iCs/>
                <w:sz w:val="22"/>
                <w:lang w:eastAsia="en-US" w:bidi="en-US"/>
              </w:rPr>
              <w:t>Тере-Хольский</w:t>
            </w:r>
            <w:proofErr w:type="spellEnd"/>
            <w:r w:rsidRPr="0026052A">
              <w:rPr>
                <w:rFonts w:eastAsia="Calibri"/>
                <w:b/>
                <w:i/>
                <w:iCs/>
                <w:sz w:val="22"/>
                <w:lang w:eastAsia="en-US" w:bidi="en-US"/>
              </w:rPr>
              <w:t xml:space="preserve"> к</w:t>
            </w:r>
            <w:r w:rsidRPr="0026052A">
              <w:rPr>
                <w:rFonts w:eastAsia="Calibri"/>
                <w:b/>
                <w:i/>
                <w:iCs/>
                <w:sz w:val="22"/>
                <w:lang w:eastAsia="en-US" w:bidi="en-US"/>
              </w:rPr>
              <w:t>о</w:t>
            </w:r>
            <w:r w:rsidRPr="0026052A">
              <w:rPr>
                <w:rFonts w:eastAsia="Calibri"/>
                <w:b/>
                <w:i/>
                <w:iCs/>
                <w:sz w:val="22"/>
                <w:lang w:eastAsia="en-US" w:bidi="en-US"/>
              </w:rPr>
              <w:t>жуун</w:t>
            </w:r>
          </w:p>
        </w:tc>
        <w:tc>
          <w:tcPr>
            <w:tcW w:w="1374" w:type="dxa"/>
            <w:vAlign w:val="center"/>
          </w:tcPr>
          <w:p w:rsidR="0070049F" w:rsidRPr="00F247CB" w:rsidRDefault="0070049F" w:rsidP="0070049F">
            <w:pPr>
              <w:spacing w:after="40"/>
              <w:ind w:firstLine="0"/>
              <w:jc w:val="center"/>
              <w:rPr>
                <w:sz w:val="22"/>
              </w:rPr>
            </w:pPr>
            <w:r w:rsidRPr="00F247CB">
              <w:rPr>
                <w:sz w:val="22"/>
              </w:rPr>
              <w:t>село Кунгу</w:t>
            </w:r>
            <w:r w:rsidRPr="00F247CB">
              <w:rPr>
                <w:sz w:val="22"/>
              </w:rPr>
              <w:t>р</w:t>
            </w:r>
            <w:r w:rsidRPr="00F247CB">
              <w:rPr>
                <w:sz w:val="22"/>
              </w:rPr>
              <w:t>туг</w:t>
            </w:r>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1920</w:t>
            </w:r>
          </w:p>
        </w:tc>
        <w:tc>
          <w:tcPr>
            <w:tcW w:w="1133" w:type="dxa"/>
          </w:tcPr>
          <w:p w:rsidR="0070049F" w:rsidRDefault="0070049F" w:rsidP="0070049F">
            <w:pPr>
              <w:ind w:firstLine="0"/>
              <w:jc w:val="center"/>
              <w:rPr>
                <w:color w:val="000000"/>
                <w:sz w:val="22"/>
              </w:rPr>
            </w:pPr>
            <w:r>
              <w:rPr>
                <w:color w:val="000000"/>
                <w:sz w:val="22"/>
              </w:rPr>
              <w:t>1920</w:t>
            </w:r>
          </w:p>
        </w:tc>
        <w:tc>
          <w:tcPr>
            <w:tcW w:w="994" w:type="dxa"/>
          </w:tcPr>
          <w:p w:rsidR="0070049F" w:rsidRDefault="0070049F" w:rsidP="0070049F">
            <w:pPr>
              <w:ind w:firstLine="0"/>
              <w:jc w:val="center"/>
              <w:rPr>
                <w:color w:val="000000"/>
                <w:sz w:val="22"/>
              </w:rPr>
            </w:pPr>
            <w:r>
              <w:rPr>
                <w:color w:val="000000"/>
                <w:sz w:val="22"/>
              </w:rPr>
              <w:t>10050,02</w:t>
            </w:r>
          </w:p>
        </w:tc>
        <w:tc>
          <w:tcPr>
            <w:tcW w:w="1134" w:type="dxa"/>
          </w:tcPr>
          <w:p w:rsidR="0070049F" w:rsidRDefault="0070049F" w:rsidP="0070049F">
            <w:pPr>
              <w:ind w:firstLine="0"/>
              <w:jc w:val="center"/>
              <w:rPr>
                <w:color w:val="000000"/>
                <w:sz w:val="22"/>
              </w:rPr>
            </w:pPr>
            <w:r>
              <w:rPr>
                <w:color w:val="000000"/>
                <w:sz w:val="22"/>
              </w:rPr>
              <w:t>0,19</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r w:rsidRPr="0026052A">
              <w:rPr>
                <w:rFonts w:eastAsia="Calibri"/>
                <w:b/>
                <w:i/>
                <w:iCs/>
                <w:sz w:val="22"/>
                <w:lang w:eastAsia="en-US" w:bidi="en-US"/>
              </w:rPr>
              <w:t>Тес-</w:t>
            </w:r>
            <w:proofErr w:type="spellStart"/>
            <w:r w:rsidRPr="0026052A">
              <w:rPr>
                <w:rFonts w:eastAsia="Calibri"/>
                <w:b/>
                <w:i/>
                <w:iCs/>
                <w:sz w:val="22"/>
                <w:lang w:eastAsia="en-US" w:bidi="en-US"/>
              </w:rPr>
              <w:t>Хемский</w:t>
            </w:r>
            <w:proofErr w:type="spellEnd"/>
            <w:r w:rsidRPr="0026052A">
              <w:rPr>
                <w:rFonts w:eastAsia="Calibri"/>
                <w:b/>
                <w:i/>
                <w:iCs/>
                <w:sz w:val="22"/>
                <w:lang w:eastAsia="en-US" w:bidi="en-US"/>
              </w:rPr>
              <w:t xml:space="preserve"> кожуун</w:t>
            </w:r>
          </w:p>
        </w:tc>
        <w:tc>
          <w:tcPr>
            <w:tcW w:w="1374" w:type="dxa"/>
            <w:vAlign w:val="center"/>
          </w:tcPr>
          <w:p w:rsidR="0070049F" w:rsidRPr="00F247CB" w:rsidRDefault="0070049F" w:rsidP="0070049F">
            <w:pPr>
              <w:spacing w:after="40"/>
              <w:ind w:firstLine="0"/>
              <w:jc w:val="center"/>
              <w:rPr>
                <w:sz w:val="22"/>
              </w:rPr>
            </w:pPr>
            <w:r w:rsidRPr="00F247CB">
              <w:rPr>
                <w:sz w:val="22"/>
              </w:rPr>
              <w:t>село Сам</w:t>
            </w:r>
            <w:r w:rsidRPr="00F247CB">
              <w:rPr>
                <w:sz w:val="22"/>
              </w:rPr>
              <w:t>а</w:t>
            </w:r>
            <w:r w:rsidRPr="00F247CB">
              <w:rPr>
                <w:sz w:val="22"/>
              </w:rPr>
              <w:t>галтай</w:t>
            </w:r>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8425</w:t>
            </w:r>
          </w:p>
        </w:tc>
        <w:tc>
          <w:tcPr>
            <w:tcW w:w="1133" w:type="dxa"/>
          </w:tcPr>
          <w:p w:rsidR="0070049F" w:rsidRDefault="0070049F" w:rsidP="0070049F">
            <w:pPr>
              <w:ind w:firstLine="0"/>
              <w:jc w:val="center"/>
              <w:rPr>
                <w:color w:val="000000"/>
                <w:sz w:val="22"/>
              </w:rPr>
            </w:pPr>
            <w:r>
              <w:rPr>
                <w:color w:val="000000"/>
                <w:sz w:val="22"/>
              </w:rPr>
              <w:t>8425</w:t>
            </w:r>
          </w:p>
        </w:tc>
        <w:tc>
          <w:tcPr>
            <w:tcW w:w="994" w:type="dxa"/>
          </w:tcPr>
          <w:p w:rsidR="0070049F" w:rsidRDefault="0070049F" w:rsidP="0070049F">
            <w:pPr>
              <w:ind w:firstLine="0"/>
              <w:jc w:val="center"/>
              <w:rPr>
                <w:color w:val="000000"/>
                <w:sz w:val="22"/>
              </w:rPr>
            </w:pPr>
            <w:r>
              <w:rPr>
                <w:color w:val="000000"/>
                <w:sz w:val="22"/>
              </w:rPr>
              <w:t>6687,23</w:t>
            </w:r>
          </w:p>
        </w:tc>
        <w:tc>
          <w:tcPr>
            <w:tcW w:w="1134" w:type="dxa"/>
          </w:tcPr>
          <w:p w:rsidR="0070049F" w:rsidRDefault="0070049F" w:rsidP="0070049F">
            <w:pPr>
              <w:ind w:firstLine="0"/>
              <w:jc w:val="center"/>
              <w:rPr>
                <w:color w:val="000000"/>
                <w:sz w:val="22"/>
              </w:rPr>
            </w:pPr>
            <w:r>
              <w:rPr>
                <w:color w:val="000000"/>
                <w:sz w:val="22"/>
              </w:rPr>
              <w:t>1,26</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proofErr w:type="spellStart"/>
            <w:r w:rsidRPr="0026052A">
              <w:rPr>
                <w:rFonts w:eastAsia="Calibri"/>
                <w:b/>
                <w:i/>
                <w:iCs/>
                <w:sz w:val="22"/>
                <w:lang w:eastAsia="en-US" w:bidi="en-US"/>
              </w:rPr>
              <w:t>Тоджинский</w:t>
            </w:r>
            <w:proofErr w:type="spellEnd"/>
            <w:r w:rsidRPr="0026052A">
              <w:rPr>
                <w:rFonts w:eastAsia="Calibri"/>
                <w:b/>
                <w:i/>
                <w:iCs/>
                <w:sz w:val="22"/>
                <w:lang w:eastAsia="en-US" w:bidi="en-US"/>
              </w:rPr>
              <w:t xml:space="preserve"> кож</w:t>
            </w:r>
            <w:r w:rsidRPr="0026052A">
              <w:rPr>
                <w:rFonts w:eastAsia="Calibri"/>
                <w:b/>
                <w:i/>
                <w:iCs/>
                <w:sz w:val="22"/>
                <w:lang w:eastAsia="en-US" w:bidi="en-US"/>
              </w:rPr>
              <w:t>у</w:t>
            </w:r>
            <w:r w:rsidRPr="0026052A">
              <w:rPr>
                <w:rFonts w:eastAsia="Calibri"/>
                <w:b/>
                <w:i/>
                <w:iCs/>
                <w:sz w:val="22"/>
                <w:lang w:eastAsia="en-US" w:bidi="en-US"/>
              </w:rPr>
              <w:t>ун</w:t>
            </w:r>
          </w:p>
        </w:tc>
        <w:tc>
          <w:tcPr>
            <w:tcW w:w="1374" w:type="dxa"/>
            <w:vAlign w:val="center"/>
          </w:tcPr>
          <w:p w:rsidR="0070049F" w:rsidRPr="00F247CB" w:rsidRDefault="0070049F" w:rsidP="0070049F">
            <w:pPr>
              <w:spacing w:after="40"/>
              <w:ind w:firstLine="0"/>
              <w:jc w:val="center"/>
              <w:rPr>
                <w:sz w:val="22"/>
              </w:rPr>
            </w:pPr>
            <w:r w:rsidRPr="00F247CB">
              <w:rPr>
                <w:sz w:val="22"/>
              </w:rPr>
              <w:t>село Тоора-Хем</w:t>
            </w:r>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6545</w:t>
            </w:r>
          </w:p>
        </w:tc>
        <w:tc>
          <w:tcPr>
            <w:tcW w:w="1133" w:type="dxa"/>
          </w:tcPr>
          <w:p w:rsidR="0070049F" w:rsidRDefault="0070049F" w:rsidP="0070049F">
            <w:pPr>
              <w:ind w:firstLine="0"/>
              <w:jc w:val="center"/>
              <w:rPr>
                <w:color w:val="000000"/>
                <w:sz w:val="22"/>
              </w:rPr>
            </w:pPr>
            <w:r>
              <w:rPr>
                <w:color w:val="000000"/>
                <w:sz w:val="22"/>
              </w:rPr>
              <w:t>6545</w:t>
            </w:r>
          </w:p>
        </w:tc>
        <w:tc>
          <w:tcPr>
            <w:tcW w:w="994" w:type="dxa"/>
          </w:tcPr>
          <w:p w:rsidR="0070049F" w:rsidRDefault="0070049F" w:rsidP="0070049F">
            <w:pPr>
              <w:ind w:firstLine="0"/>
              <w:jc w:val="center"/>
              <w:rPr>
                <w:color w:val="000000"/>
                <w:sz w:val="22"/>
              </w:rPr>
            </w:pPr>
            <w:r>
              <w:rPr>
                <w:color w:val="000000"/>
                <w:sz w:val="22"/>
              </w:rPr>
              <w:t>44757,49</w:t>
            </w:r>
          </w:p>
        </w:tc>
        <w:tc>
          <w:tcPr>
            <w:tcW w:w="1134" w:type="dxa"/>
          </w:tcPr>
          <w:p w:rsidR="0070049F" w:rsidRDefault="0070049F" w:rsidP="0070049F">
            <w:pPr>
              <w:ind w:firstLine="0"/>
              <w:jc w:val="center"/>
              <w:rPr>
                <w:color w:val="000000"/>
                <w:sz w:val="22"/>
              </w:rPr>
            </w:pPr>
            <w:r>
              <w:rPr>
                <w:color w:val="000000"/>
                <w:sz w:val="22"/>
              </w:rPr>
              <w:t>0,15</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proofErr w:type="spellStart"/>
            <w:r w:rsidRPr="0026052A">
              <w:rPr>
                <w:rFonts w:eastAsia="Calibri"/>
                <w:b/>
                <w:i/>
                <w:iCs/>
                <w:sz w:val="22"/>
                <w:lang w:eastAsia="en-US" w:bidi="en-US"/>
              </w:rPr>
              <w:t>Улуг-Хемский</w:t>
            </w:r>
            <w:proofErr w:type="spellEnd"/>
            <w:r w:rsidRPr="0026052A">
              <w:rPr>
                <w:rFonts w:eastAsia="Calibri"/>
                <w:b/>
                <w:i/>
                <w:iCs/>
                <w:sz w:val="22"/>
                <w:lang w:eastAsia="en-US" w:bidi="en-US"/>
              </w:rPr>
              <w:t xml:space="preserve"> кож</w:t>
            </w:r>
            <w:r w:rsidRPr="0026052A">
              <w:rPr>
                <w:rFonts w:eastAsia="Calibri"/>
                <w:b/>
                <w:i/>
                <w:iCs/>
                <w:sz w:val="22"/>
                <w:lang w:eastAsia="en-US" w:bidi="en-US"/>
              </w:rPr>
              <w:t>у</w:t>
            </w:r>
            <w:r w:rsidRPr="0026052A">
              <w:rPr>
                <w:rFonts w:eastAsia="Calibri"/>
                <w:b/>
                <w:i/>
                <w:iCs/>
                <w:sz w:val="22"/>
                <w:lang w:eastAsia="en-US" w:bidi="en-US"/>
              </w:rPr>
              <w:t>ун</w:t>
            </w:r>
          </w:p>
        </w:tc>
        <w:tc>
          <w:tcPr>
            <w:tcW w:w="1374" w:type="dxa"/>
            <w:vAlign w:val="center"/>
          </w:tcPr>
          <w:p w:rsidR="0070049F" w:rsidRPr="00F247CB" w:rsidRDefault="0070049F" w:rsidP="0070049F">
            <w:pPr>
              <w:spacing w:after="40"/>
              <w:ind w:firstLine="0"/>
              <w:jc w:val="center"/>
              <w:rPr>
                <w:sz w:val="22"/>
              </w:rPr>
            </w:pPr>
            <w:r w:rsidRPr="00F247CB">
              <w:rPr>
                <w:sz w:val="22"/>
              </w:rPr>
              <w:t>город Шаг</w:t>
            </w:r>
            <w:r w:rsidRPr="00F247CB">
              <w:rPr>
                <w:sz w:val="22"/>
              </w:rPr>
              <w:t>о</w:t>
            </w:r>
            <w:r w:rsidRPr="00F247CB">
              <w:rPr>
                <w:sz w:val="22"/>
              </w:rPr>
              <w:t>нар</w:t>
            </w:r>
          </w:p>
        </w:tc>
        <w:tc>
          <w:tcPr>
            <w:tcW w:w="1418" w:type="dxa"/>
          </w:tcPr>
          <w:p w:rsidR="0070049F" w:rsidRPr="000F6DC8" w:rsidRDefault="0070049F" w:rsidP="0070049F">
            <w:pPr>
              <w:ind w:firstLine="0"/>
              <w:jc w:val="center"/>
              <w:rPr>
                <w:color w:val="000000"/>
                <w:sz w:val="22"/>
              </w:rPr>
            </w:pPr>
            <w:r w:rsidRPr="000F6DC8">
              <w:rPr>
                <w:color w:val="000000"/>
                <w:sz w:val="22"/>
              </w:rPr>
              <w:t>10995</w:t>
            </w:r>
          </w:p>
        </w:tc>
        <w:tc>
          <w:tcPr>
            <w:tcW w:w="1275" w:type="dxa"/>
          </w:tcPr>
          <w:p w:rsidR="0070049F" w:rsidRDefault="0070049F" w:rsidP="0070049F">
            <w:pPr>
              <w:ind w:firstLine="0"/>
              <w:jc w:val="center"/>
              <w:rPr>
                <w:rFonts w:cs="Times New Roman"/>
                <w:sz w:val="22"/>
              </w:rPr>
            </w:pPr>
            <w:r>
              <w:rPr>
                <w:sz w:val="22"/>
              </w:rPr>
              <w:t>8221</w:t>
            </w:r>
          </w:p>
        </w:tc>
        <w:tc>
          <w:tcPr>
            <w:tcW w:w="1133" w:type="dxa"/>
          </w:tcPr>
          <w:p w:rsidR="0070049F" w:rsidRDefault="0070049F" w:rsidP="0070049F">
            <w:pPr>
              <w:ind w:firstLine="0"/>
              <w:jc w:val="center"/>
              <w:rPr>
                <w:color w:val="000000"/>
                <w:sz w:val="22"/>
              </w:rPr>
            </w:pPr>
            <w:r>
              <w:rPr>
                <w:color w:val="000000"/>
                <w:sz w:val="22"/>
              </w:rPr>
              <w:t>19216</w:t>
            </w:r>
          </w:p>
        </w:tc>
        <w:tc>
          <w:tcPr>
            <w:tcW w:w="994" w:type="dxa"/>
          </w:tcPr>
          <w:p w:rsidR="0070049F" w:rsidRDefault="0070049F" w:rsidP="0070049F">
            <w:pPr>
              <w:ind w:firstLine="0"/>
              <w:jc w:val="center"/>
              <w:rPr>
                <w:color w:val="000000"/>
                <w:sz w:val="22"/>
              </w:rPr>
            </w:pPr>
            <w:r>
              <w:rPr>
                <w:color w:val="000000"/>
                <w:sz w:val="22"/>
              </w:rPr>
              <w:t>5335,4</w:t>
            </w:r>
          </w:p>
        </w:tc>
        <w:tc>
          <w:tcPr>
            <w:tcW w:w="1134" w:type="dxa"/>
          </w:tcPr>
          <w:p w:rsidR="0070049F" w:rsidRDefault="0070049F" w:rsidP="0070049F">
            <w:pPr>
              <w:ind w:firstLine="0"/>
              <w:jc w:val="center"/>
              <w:rPr>
                <w:color w:val="000000"/>
                <w:sz w:val="22"/>
              </w:rPr>
            </w:pPr>
            <w:r>
              <w:rPr>
                <w:color w:val="000000"/>
                <w:sz w:val="22"/>
              </w:rPr>
              <w:t>3,60</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proofErr w:type="spellStart"/>
            <w:r w:rsidRPr="0026052A">
              <w:rPr>
                <w:rFonts w:eastAsia="Calibri"/>
                <w:b/>
                <w:i/>
                <w:iCs/>
                <w:sz w:val="22"/>
                <w:lang w:eastAsia="en-US" w:bidi="en-US"/>
              </w:rPr>
              <w:t>Чаа-Хольский</w:t>
            </w:r>
            <w:proofErr w:type="spellEnd"/>
            <w:r w:rsidRPr="0026052A">
              <w:rPr>
                <w:rFonts w:eastAsia="Calibri"/>
                <w:b/>
                <w:i/>
                <w:iCs/>
                <w:sz w:val="22"/>
                <w:lang w:eastAsia="en-US" w:bidi="en-US"/>
              </w:rPr>
              <w:t xml:space="preserve"> к</w:t>
            </w:r>
            <w:r w:rsidRPr="0026052A">
              <w:rPr>
                <w:rFonts w:eastAsia="Calibri"/>
                <w:b/>
                <w:i/>
                <w:iCs/>
                <w:sz w:val="22"/>
                <w:lang w:eastAsia="en-US" w:bidi="en-US"/>
              </w:rPr>
              <w:t>о</w:t>
            </w:r>
            <w:r w:rsidRPr="0026052A">
              <w:rPr>
                <w:rFonts w:eastAsia="Calibri"/>
                <w:b/>
                <w:i/>
                <w:iCs/>
                <w:sz w:val="22"/>
                <w:lang w:eastAsia="en-US" w:bidi="en-US"/>
              </w:rPr>
              <w:t>жуун</w:t>
            </w:r>
          </w:p>
        </w:tc>
        <w:tc>
          <w:tcPr>
            <w:tcW w:w="1374" w:type="dxa"/>
            <w:vAlign w:val="center"/>
          </w:tcPr>
          <w:p w:rsidR="0070049F" w:rsidRPr="00F247CB" w:rsidRDefault="0070049F" w:rsidP="0070049F">
            <w:pPr>
              <w:spacing w:after="40"/>
              <w:ind w:firstLine="0"/>
              <w:jc w:val="center"/>
              <w:rPr>
                <w:sz w:val="22"/>
              </w:rPr>
            </w:pPr>
            <w:r w:rsidRPr="00F247CB">
              <w:rPr>
                <w:sz w:val="22"/>
              </w:rPr>
              <w:t>село Чаа-Холь</w:t>
            </w:r>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6134</w:t>
            </w:r>
          </w:p>
        </w:tc>
        <w:tc>
          <w:tcPr>
            <w:tcW w:w="1133" w:type="dxa"/>
          </w:tcPr>
          <w:p w:rsidR="0070049F" w:rsidRDefault="0070049F" w:rsidP="0070049F">
            <w:pPr>
              <w:ind w:firstLine="0"/>
              <w:jc w:val="center"/>
              <w:rPr>
                <w:color w:val="000000"/>
                <w:sz w:val="22"/>
              </w:rPr>
            </w:pPr>
            <w:r>
              <w:rPr>
                <w:color w:val="000000"/>
                <w:sz w:val="22"/>
              </w:rPr>
              <w:t>6134</w:t>
            </w:r>
          </w:p>
        </w:tc>
        <w:tc>
          <w:tcPr>
            <w:tcW w:w="994" w:type="dxa"/>
          </w:tcPr>
          <w:p w:rsidR="0070049F" w:rsidRDefault="0070049F" w:rsidP="0070049F">
            <w:pPr>
              <w:ind w:firstLine="0"/>
              <w:jc w:val="center"/>
              <w:rPr>
                <w:color w:val="000000"/>
                <w:sz w:val="22"/>
              </w:rPr>
            </w:pPr>
            <w:r>
              <w:rPr>
                <w:color w:val="000000"/>
                <w:sz w:val="22"/>
              </w:rPr>
              <w:t>2903,1</w:t>
            </w:r>
          </w:p>
        </w:tc>
        <w:tc>
          <w:tcPr>
            <w:tcW w:w="1134" w:type="dxa"/>
          </w:tcPr>
          <w:p w:rsidR="0070049F" w:rsidRDefault="0070049F" w:rsidP="0070049F">
            <w:pPr>
              <w:ind w:firstLine="0"/>
              <w:jc w:val="center"/>
              <w:rPr>
                <w:color w:val="000000"/>
                <w:sz w:val="22"/>
              </w:rPr>
            </w:pPr>
            <w:r>
              <w:rPr>
                <w:color w:val="000000"/>
                <w:sz w:val="22"/>
              </w:rPr>
              <w:t>2,11</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proofErr w:type="spellStart"/>
            <w:r w:rsidRPr="0026052A">
              <w:rPr>
                <w:rFonts w:eastAsia="Calibri"/>
                <w:b/>
                <w:i/>
                <w:iCs/>
                <w:sz w:val="22"/>
                <w:lang w:eastAsia="en-US" w:bidi="en-US"/>
              </w:rPr>
              <w:t>Чеди-Хольский</w:t>
            </w:r>
            <w:proofErr w:type="spellEnd"/>
            <w:r w:rsidRPr="0026052A">
              <w:rPr>
                <w:rFonts w:eastAsia="Calibri"/>
                <w:b/>
                <w:i/>
                <w:iCs/>
                <w:sz w:val="22"/>
                <w:lang w:eastAsia="en-US" w:bidi="en-US"/>
              </w:rPr>
              <w:t xml:space="preserve"> к</w:t>
            </w:r>
            <w:r w:rsidRPr="0026052A">
              <w:rPr>
                <w:rFonts w:eastAsia="Calibri"/>
                <w:b/>
                <w:i/>
                <w:iCs/>
                <w:sz w:val="22"/>
                <w:lang w:eastAsia="en-US" w:bidi="en-US"/>
              </w:rPr>
              <w:t>о</w:t>
            </w:r>
            <w:r w:rsidRPr="0026052A">
              <w:rPr>
                <w:rFonts w:eastAsia="Calibri"/>
                <w:b/>
                <w:i/>
                <w:iCs/>
                <w:sz w:val="22"/>
                <w:lang w:eastAsia="en-US" w:bidi="en-US"/>
              </w:rPr>
              <w:t>жуун</w:t>
            </w:r>
          </w:p>
        </w:tc>
        <w:tc>
          <w:tcPr>
            <w:tcW w:w="1374" w:type="dxa"/>
            <w:vAlign w:val="center"/>
          </w:tcPr>
          <w:p w:rsidR="0070049F" w:rsidRPr="00F247CB" w:rsidRDefault="0070049F" w:rsidP="0070049F">
            <w:pPr>
              <w:spacing w:after="40"/>
              <w:ind w:firstLine="0"/>
              <w:jc w:val="center"/>
              <w:rPr>
                <w:sz w:val="22"/>
              </w:rPr>
            </w:pPr>
            <w:r w:rsidRPr="00F247CB">
              <w:rPr>
                <w:sz w:val="22"/>
              </w:rPr>
              <w:t>село Хову-Аксы</w:t>
            </w:r>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7869</w:t>
            </w:r>
          </w:p>
        </w:tc>
        <w:tc>
          <w:tcPr>
            <w:tcW w:w="1133" w:type="dxa"/>
          </w:tcPr>
          <w:p w:rsidR="0070049F" w:rsidRDefault="0070049F" w:rsidP="0070049F">
            <w:pPr>
              <w:ind w:firstLine="0"/>
              <w:jc w:val="center"/>
              <w:rPr>
                <w:color w:val="000000"/>
                <w:sz w:val="22"/>
              </w:rPr>
            </w:pPr>
            <w:r>
              <w:rPr>
                <w:color w:val="000000"/>
                <w:sz w:val="22"/>
              </w:rPr>
              <w:t>7869</w:t>
            </w:r>
          </w:p>
        </w:tc>
        <w:tc>
          <w:tcPr>
            <w:tcW w:w="994" w:type="dxa"/>
          </w:tcPr>
          <w:p w:rsidR="0070049F" w:rsidRDefault="0070049F" w:rsidP="0070049F">
            <w:pPr>
              <w:ind w:firstLine="0"/>
              <w:jc w:val="center"/>
              <w:rPr>
                <w:color w:val="000000"/>
                <w:sz w:val="22"/>
              </w:rPr>
            </w:pPr>
            <w:r>
              <w:rPr>
                <w:color w:val="000000"/>
                <w:sz w:val="22"/>
              </w:rPr>
              <w:t>3706,32</w:t>
            </w:r>
          </w:p>
        </w:tc>
        <w:tc>
          <w:tcPr>
            <w:tcW w:w="1134" w:type="dxa"/>
          </w:tcPr>
          <w:p w:rsidR="0070049F" w:rsidRDefault="0070049F" w:rsidP="0070049F">
            <w:pPr>
              <w:ind w:firstLine="0"/>
              <w:jc w:val="center"/>
              <w:rPr>
                <w:color w:val="000000"/>
                <w:sz w:val="22"/>
              </w:rPr>
            </w:pPr>
            <w:r>
              <w:rPr>
                <w:color w:val="000000"/>
                <w:sz w:val="22"/>
              </w:rPr>
              <w:t>2,12</w:t>
            </w:r>
          </w:p>
        </w:tc>
      </w:tr>
      <w:tr w:rsidR="0070049F" w:rsidRPr="0068034B" w:rsidTr="003F24E6">
        <w:trPr>
          <w:cantSplit/>
          <w:trHeight w:val="230"/>
        </w:trPr>
        <w:tc>
          <w:tcPr>
            <w:tcW w:w="2112" w:type="dxa"/>
            <w:shd w:val="clear" w:color="auto" w:fill="F2F2F2" w:themeFill="background1" w:themeFillShade="F2"/>
          </w:tcPr>
          <w:p w:rsidR="0070049F" w:rsidRPr="00A40A54" w:rsidRDefault="0070049F" w:rsidP="0070049F">
            <w:pPr>
              <w:ind w:firstLine="0"/>
              <w:jc w:val="left"/>
              <w:rPr>
                <w:rFonts w:eastAsia="Calibri"/>
                <w:b/>
                <w:i/>
                <w:iCs/>
                <w:sz w:val="22"/>
                <w:lang w:eastAsia="en-US" w:bidi="en-US"/>
              </w:rPr>
            </w:pPr>
            <w:proofErr w:type="spellStart"/>
            <w:r w:rsidRPr="0026052A">
              <w:rPr>
                <w:rFonts w:eastAsia="Calibri"/>
                <w:b/>
                <w:i/>
                <w:iCs/>
                <w:sz w:val="22"/>
                <w:lang w:eastAsia="en-US" w:bidi="en-US"/>
              </w:rPr>
              <w:t>Эрзинский</w:t>
            </w:r>
            <w:proofErr w:type="spellEnd"/>
            <w:r w:rsidRPr="0026052A">
              <w:rPr>
                <w:rFonts w:eastAsia="Calibri"/>
                <w:b/>
                <w:i/>
                <w:iCs/>
                <w:sz w:val="22"/>
                <w:lang w:eastAsia="en-US" w:bidi="en-US"/>
              </w:rPr>
              <w:t xml:space="preserve"> кожуун</w:t>
            </w:r>
          </w:p>
        </w:tc>
        <w:tc>
          <w:tcPr>
            <w:tcW w:w="1374" w:type="dxa"/>
            <w:vAlign w:val="center"/>
          </w:tcPr>
          <w:p w:rsidR="0070049F" w:rsidRPr="00F247CB" w:rsidRDefault="0070049F" w:rsidP="0070049F">
            <w:pPr>
              <w:spacing w:after="40"/>
              <w:ind w:firstLine="0"/>
              <w:jc w:val="center"/>
              <w:rPr>
                <w:sz w:val="22"/>
              </w:rPr>
            </w:pPr>
            <w:r w:rsidRPr="00F247CB">
              <w:rPr>
                <w:sz w:val="22"/>
              </w:rPr>
              <w:t>село Эрзин</w:t>
            </w:r>
          </w:p>
        </w:tc>
        <w:tc>
          <w:tcPr>
            <w:tcW w:w="1418" w:type="dxa"/>
          </w:tcPr>
          <w:p w:rsidR="0070049F" w:rsidRDefault="0070049F" w:rsidP="0070049F">
            <w:pPr>
              <w:ind w:firstLine="0"/>
              <w:jc w:val="center"/>
              <w:rPr>
                <w:color w:val="000000"/>
                <w:sz w:val="22"/>
              </w:rPr>
            </w:pPr>
            <w:r>
              <w:rPr>
                <w:color w:val="000000"/>
                <w:sz w:val="22"/>
              </w:rPr>
              <w:t>0</w:t>
            </w:r>
          </w:p>
        </w:tc>
        <w:tc>
          <w:tcPr>
            <w:tcW w:w="1275" w:type="dxa"/>
          </w:tcPr>
          <w:p w:rsidR="0070049F" w:rsidRDefault="0070049F" w:rsidP="0070049F">
            <w:pPr>
              <w:ind w:firstLine="0"/>
              <w:jc w:val="center"/>
              <w:rPr>
                <w:sz w:val="22"/>
              </w:rPr>
            </w:pPr>
            <w:r>
              <w:rPr>
                <w:sz w:val="22"/>
              </w:rPr>
              <w:t>8349</w:t>
            </w:r>
          </w:p>
        </w:tc>
        <w:tc>
          <w:tcPr>
            <w:tcW w:w="1133" w:type="dxa"/>
          </w:tcPr>
          <w:p w:rsidR="0070049F" w:rsidRDefault="0070049F" w:rsidP="0070049F">
            <w:pPr>
              <w:ind w:firstLine="0"/>
              <w:jc w:val="center"/>
              <w:rPr>
                <w:color w:val="000000"/>
                <w:sz w:val="22"/>
              </w:rPr>
            </w:pPr>
            <w:r>
              <w:rPr>
                <w:color w:val="000000"/>
                <w:sz w:val="22"/>
              </w:rPr>
              <w:t>8349</w:t>
            </w:r>
          </w:p>
        </w:tc>
        <w:tc>
          <w:tcPr>
            <w:tcW w:w="994" w:type="dxa"/>
          </w:tcPr>
          <w:p w:rsidR="0070049F" w:rsidRDefault="0070049F" w:rsidP="0070049F">
            <w:pPr>
              <w:ind w:firstLine="0"/>
              <w:jc w:val="center"/>
              <w:rPr>
                <w:color w:val="000000"/>
                <w:sz w:val="22"/>
              </w:rPr>
            </w:pPr>
            <w:r>
              <w:rPr>
                <w:color w:val="000000"/>
                <w:sz w:val="22"/>
              </w:rPr>
              <w:t>11081,45</w:t>
            </w:r>
          </w:p>
        </w:tc>
        <w:tc>
          <w:tcPr>
            <w:tcW w:w="1134" w:type="dxa"/>
          </w:tcPr>
          <w:p w:rsidR="0070049F" w:rsidRDefault="0070049F" w:rsidP="0070049F">
            <w:pPr>
              <w:ind w:firstLine="0"/>
              <w:jc w:val="center"/>
              <w:rPr>
                <w:color w:val="000000"/>
                <w:sz w:val="22"/>
              </w:rPr>
            </w:pPr>
            <w:r>
              <w:rPr>
                <w:color w:val="000000"/>
                <w:sz w:val="22"/>
              </w:rPr>
              <w:t>0,75</w:t>
            </w:r>
          </w:p>
        </w:tc>
      </w:tr>
      <w:tr w:rsidR="003F24E6" w:rsidRPr="0068034B" w:rsidTr="00F53E13">
        <w:trPr>
          <w:cantSplit/>
          <w:trHeight w:val="230"/>
        </w:trPr>
        <w:tc>
          <w:tcPr>
            <w:tcW w:w="3486" w:type="dxa"/>
            <w:gridSpan w:val="2"/>
            <w:shd w:val="clear" w:color="auto" w:fill="D9D9D9" w:themeFill="background1" w:themeFillShade="D9"/>
          </w:tcPr>
          <w:p w:rsidR="003F24E6" w:rsidRPr="000F6DC8" w:rsidRDefault="003F24E6" w:rsidP="003F24E6">
            <w:pPr>
              <w:ind w:firstLine="0"/>
              <w:jc w:val="left"/>
              <w:rPr>
                <w:b/>
                <w:i/>
                <w:sz w:val="22"/>
              </w:rPr>
            </w:pPr>
            <w:r w:rsidRPr="000F6DC8">
              <w:rPr>
                <w:rFonts w:eastAsia="Calibri"/>
                <w:b/>
                <w:i/>
                <w:iCs/>
                <w:sz w:val="22"/>
                <w:lang w:eastAsia="en-US" w:bidi="en-US"/>
              </w:rPr>
              <w:lastRenderedPageBreak/>
              <w:t>Всего по муниципальным районам (</w:t>
            </w:r>
            <w:proofErr w:type="spellStart"/>
            <w:r w:rsidRPr="000F6DC8">
              <w:rPr>
                <w:rFonts w:eastAsia="Calibri"/>
                <w:b/>
                <w:i/>
                <w:iCs/>
                <w:sz w:val="22"/>
                <w:lang w:eastAsia="en-US" w:bidi="en-US"/>
              </w:rPr>
              <w:t>кожуунам</w:t>
            </w:r>
            <w:proofErr w:type="spellEnd"/>
            <w:r w:rsidRPr="000F6DC8">
              <w:rPr>
                <w:rFonts w:eastAsia="Calibri"/>
                <w:b/>
                <w:i/>
                <w:iCs/>
                <w:sz w:val="22"/>
                <w:lang w:eastAsia="en-US" w:bidi="en-US"/>
              </w:rPr>
              <w:t>) Республики Тыва</w:t>
            </w:r>
          </w:p>
        </w:tc>
        <w:tc>
          <w:tcPr>
            <w:tcW w:w="1418" w:type="dxa"/>
            <w:shd w:val="clear" w:color="auto" w:fill="D9D9D9" w:themeFill="background1" w:themeFillShade="D9"/>
            <w:vAlign w:val="center"/>
          </w:tcPr>
          <w:p w:rsidR="003F24E6" w:rsidRPr="000F6DC8" w:rsidRDefault="003F24E6" w:rsidP="000F6DC8">
            <w:pPr>
              <w:ind w:firstLine="0"/>
              <w:jc w:val="center"/>
              <w:rPr>
                <w:b/>
                <w:i/>
                <w:color w:val="000000"/>
                <w:sz w:val="22"/>
              </w:rPr>
            </w:pPr>
            <w:r w:rsidRPr="000F6DC8">
              <w:rPr>
                <w:b/>
                <w:i/>
                <w:color w:val="000000"/>
                <w:sz w:val="22"/>
              </w:rPr>
              <w:t>43290</w:t>
            </w:r>
          </w:p>
        </w:tc>
        <w:tc>
          <w:tcPr>
            <w:tcW w:w="1275" w:type="dxa"/>
            <w:shd w:val="clear" w:color="auto" w:fill="D9D9D9" w:themeFill="background1" w:themeFillShade="D9"/>
            <w:vAlign w:val="center"/>
          </w:tcPr>
          <w:p w:rsidR="003F24E6" w:rsidRPr="000F6DC8" w:rsidRDefault="003F24E6" w:rsidP="000F6DC8">
            <w:pPr>
              <w:ind w:firstLine="0"/>
              <w:jc w:val="center"/>
              <w:rPr>
                <w:b/>
                <w:i/>
                <w:color w:val="000000"/>
                <w:sz w:val="22"/>
              </w:rPr>
            </w:pPr>
            <w:r w:rsidRPr="000F6DC8">
              <w:rPr>
                <w:b/>
                <w:i/>
                <w:color w:val="000000"/>
                <w:sz w:val="22"/>
              </w:rPr>
              <w:t>147869</w:t>
            </w:r>
          </w:p>
        </w:tc>
        <w:tc>
          <w:tcPr>
            <w:tcW w:w="1133" w:type="dxa"/>
            <w:shd w:val="clear" w:color="auto" w:fill="D9D9D9" w:themeFill="background1" w:themeFillShade="D9"/>
            <w:vAlign w:val="center"/>
          </w:tcPr>
          <w:p w:rsidR="003F24E6" w:rsidRPr="000F6DC8" w:rsidRDefault="003F24E6" w:rsidP="000F6DC8">
            <w:pPr>
              <w:ind w:firstLine="0"/>
              <w:jc w:val="center"/>
              <w:rPr>
                <w:b/>
                <w:i/>
                <w:color w:val="000000"/>
                <w:sz w:val="22"/>
              </w:rPr>
            </w:pPr>
            <w:r w:rsidRPr="000F6DC8">
              <w:rPr>
                <w:b/>
                <w:i/>
                <w:color w:val="000000"/>
                <w:sz w:val="22"/>
              </w:rPr>
              <w:t>191159</w:t>
            </w:r>
          </w:p>
        </w:tc>
        <w:tc>
          <w:tcPr>
            <w:tcW w:w="994" w:type="dxa"/>
            <w:shd w:val="clear" w:color="auto" w:fill="D9D9D9" w:themeFill="background1" w:themeFillShade="D9"/>
            <w:vAlign w:val="center"/>
          </w:tcPr>
          <w:p w:rsidR="003F24E6" w:rsidRPr="000F6DC8" w:rsidRDefault="003F24E6" w:rsidP="000F6DC8">
            <w:pPr>
              <w:ind w:firstLine="0"/>
              <w:jc w:val="center"/>
              <w:rPr>
                <w:b/>
                <w:i/>
                <w:color w:val="000000"/>
                <w:sz w:val="22"/>
              </w:rPr>
            </w:pPr>
            <w:r w:rsidRPr="000F6DC8">
              <w:rPr>
                <w:b/>
                <w:i/>
                <w:color w:val="000000"/>
                <w:sz w:val="22"/>
              </w:rPr>
              <w:t>168354,5</w:t>
            </w:r>
          </w:p>
        </w:tc>
        <w:tc>
          <w:tcPr>
            <w:tcW w:w="1134" w:type="dxa"/>
            <w:shd w:val="clear" w:color="auto" w:fill="D9D9D9" w:themeFill="background1" w:themeFillShade="D9"/>
            <w:vAlign w:val="center"/>
          </w:tcPr>
          <w:p w:rsidR="003F24E6" w:rsidRPr="000F6DC8" w:rsidRDefault="003F24E6" w:rsidP="000F6DC8">
            <w:pPr>
              <w:ind w:firstLine="0"/>
              <w:jc w:val="center"/>
              <w:rPr>
                <w:b/>
                <w:i/>
                <w:color w:val="000000"/>
                <w:sz w:val="22"/>
              </w:rPr>
            </w:pPr>
            <w:r w:rsidRPr="000F6DC8">
              <w:rPr>
                <w:b/>
                <w:i/>
                <w:color w:val="000000"/>
                <w:sz w:val="22"/>
              </w:rPr>
              <w:t>1,14</w:t>
            </w:r>
          </w:p>
        </w:tc>
      </w:tr>
    </w:tbl>
    <w:bookmarkEnd w:id="164"/>
    <w:bookmarkEnd w:id="165"/>
    <w:bookmarkEnd w:id="166"/>
    <w:bookmarkEnd w:id="167"/>
    <w:bookmarkEnd w:id="168"/>
    <w:bookmarkEnd w:id="169"/>
    <w:bookmarkEnd w:id="170"/>
    <w:bookmarkEnd w:id="171"/>
    <w:bookmarkEnd w:id="172"/>
    <w:bookmarkEnd w:id="174"/>
    <w:p w:rsidR="00FD3138" w:rsidRDefault="003D2405" w:rsidP="00FD3138">
      <w:pPr>
        <w:spacing w:before="120"/>
        <w:rPr>
          <w:szCs w:val="24"/>
        </w:rPr>
      </w:pPr>
      <w:r>
        <w:rPr>
          <w:szCs w:val="24"/>
        </w:rPr>
        <w:t>Общая ч</w:t>
      </w:r>
      <w:r w:rsidR="00FD3138" w:rsidRPr="00035C10">
        <w:rPr>
          <w:szCs w:val="24"/>
        </w:rPr>
        <w:t xml:space="preserve">исленность населения </w:t>
      </w:r>
      <w:r>
        <w:rPr>
          <w:szCs w:val="24"/>
        </w:rPr>
        <w:t>муниципальных районов Республики Тыва</w:t>
      </w:r>
      <w:r w:rsidR="00FD3138" w:rsidRPr="00035C10">
        <w:rPr>
          <w:szCs w:val="24"/>
        </w:rPr>
        <w:t xml:space="preserve"> на 01.01.</w:t>
      </w:r>
      <w:r>
        <w:rPr>
          <w:szCs w:val="24"/>
        </w:rPr>
        <w:t>2018</w:t>
      </w:r>
      <w:r w:rsidR="00FD3138">
        <w:rPr>
          <w:szCs w:val="24"/>
        </w:rPr>
        <w:t xml:space="preserve"> года</w:t>
      </w:r>
      <w:r w:rsidR="00FD3138" w:rsidRPr="00035C10">
        <w:rPr>
          <w:szCs w:val="24"/>
        </w:rPr>
        <w:t xml:space="preserve"> – </w:t>
      </w:r>
      <w:r>
        <w:rPr>
          <w:szCs w:val="24"/>
        </w:rPr>
        <w:t>191159</w:t>
      </w:r>
      <w:r w:rsidR="00FD3138" w:rsidRPr="00035C10">
        <w:rPr>
          <w:szCs w:val="24"/>
        </w:rPr>
        <w:t xml:space="preserve"> человек из них городского населения – </w:t>
      </w:r>
      <w:r>
        <w:rPr>
          <w:szCs w:val="24"/>
        </w:rPr>
        <w:t>43290</w:t>
      </w:r>
      <w:r w:rsidR="00FD3138" w:rsidRPr="00035C10">
        <w:rPr>
          <w:szCs w:val="24"/>
        </w:rPr>
        <w:t xml:space="preserve"> человек, а сельских жителей </w:t>
      </w:r>
      <w:r>
        <w:rPr>
          <w:szCs w:val="24"/>
        </w:rPr>
        <w:t>147869</w:t>
      </w:r>
      <w:r w:rsidR="00FD3138">
        <w:rPr>
          <w:szCs w:val="24"/>
        </w:rPr>
        <w:t xml:space="preserve"> чел.</w:t>
      </w:r>
      <w:r w:rsidR="00FD3138" w:rsidRPr="00035C10">
        <w:rPr>
          <w:szCs w:val="24"/>
        </w:rPr>
        <w:t xml:space="preserve"> </w:t>
      </w:r>
    </w:p>
    <w:p w:rsidR="00E4528D" w:rsidRDefault="00E4528D" w:rsidP="00311AD9">
      <w:pPr>
        <w:rPr>
          <w:szCs w:val="24"/>
        </w:rPr>
      </w:pPr>
      <w:bookmarkStart w:id="176" w:name="OLE_LINK241"/>
      <w:bookmarkStart w:id="177" w:name="OLE_LINK242"/>
      <w:bookmarkStart w:id="178" w:name="OLE_LINK245"/>
      <w:r w:rsidRPr="00632008">
        <w:rPr>
          <w:szCs w:val="24"/>
        </w:rPr>
        <w:t xml:space="preserve">Соотношение сельского и городского населения составляет </w:t>
      </w:r>
      <w:r w:rsidR="00311AD9">
        <w:rPr>
          <w:szCs w:val="24"/>
        </w:rPr>
        <w:t>23</w:t>
      </w:r>
      <w:r w:rsidRPr="00632008">
        <w:rPr>
          <w:szCs w:val="24"/>
        </w:rPr>
        <w:t>/</w:t>
      </w:r>
      <w:r w:rsidR="00311AD9">
        <w:rPr>
          <w:szCs w:val="24"/>
        </w:rPr>
        <w:t>67</w:t>
      </w:r>
      <w:r w:rsidRPr="00632008">
        <w:rPr>
          <w:szCs w:val="24"/>
        </w:rPr>
        <w:t xml:space="preserve">, что говорит о </w:t>
      </w:r>
      <w:r w:rsidR="00311AD9">
        <w:rPr>
          <w:szCs w:val="24"/>
        </w:rPr>
        <w:t>низкой</w:t>
      </w:r>
      <w:r w:rsidRPr="00632008">
        <w:rPr>
          <w:szCs w:val="24"/>
        </w:rPr>
        <w:t xml:space="preserve"> степени урбанизации.</w:t>
      </w:r>
    </w:p>
    <w:bookmarkEnd w:id="176"/>
    <w:bookmarkEnd w:id="177"/>
    <w:bookmarkEnd w:id="178"/>
    <w:p w:rsidR="003D2405" w:rsidRDefault="003D2405" w:rsidP="00191317">
      <w:pPr>
        <w:spacing w:after="120"/>
        <w:rPr>
          <w:szCs w:val="24"/>
        </w:rPr>
      </w:pPr>
      <w:r>
        <w:rPr>
          <w:szCs w:val="24"/>
        </w:rPr>
        <w:t>Плотность населения по муниципальным районам Республики Тыва на начало 2018 года представим на рисунке 2.1.</w:t>
      </w:r>
    </w:p>
    <w:p w:rsidR="003D2405" w:rsidRDefault="003D2405" w:rsidP="003D2405">
      <w:pPr>
        <w:ind w:firstLine="0"/>
        <w:rPr>
          <w:szCs w:val="24"/>
        </w:rPr>
      </w:pPr>
      <w:r>
        <w:rPr>
          <w:noProof/>
        </w:rPr>
        <w:drawing>
          <wp:inline distT="0" distB="0" distL="0" distR="0" wp14:anchorId="6B478261" wp14:editId="3161B91A">
            <wp:extent cx="5919470" cy="5972175"/>
            <wp:effectExtent l="0" t="0" r="508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D2405" w:rsidRDefault="003D2405" w:rsidP="003D2405">
      <w:pPr>
        <w:spacing w:after="120"/>
        <w:ind w:firstLine="0"/>
        <w:jc w:val="center"/>
        <w:rPr>
          <w:b/>
          <w:i/>
          <w:szCs w:val="24"/>
        </w:rPr>
      </w:pPr>
      <w:r w:rsidRPr="00867AF1">
        <w:rPr>
          <w:b/>
          <w:i/>
          <w:szCs w:val="24"/>
        </w:rPr>
        <w:t xml:space="preserve">Рисунок </w:t>
      </w:r>
      <w:r>
        <w:rPr>
          <w:b/>
          <w:i/>
          <w:szCs w:val="24"/>
        </w:rPr>
        <w:t>2.1</w:t>
      </w:r>
      <w:r w:rsidRPr="00867AF1">
        <w:rPr>
          <w:b/>
          <w:i/>
          <w:szCs w:val="24"/>
        </w:rPr>
        <w:t xml:space="preserve"> </w:t>
      </w:r>
      <w:r>
        <w:rPr>
          <w:b/>
          <w:i/>
          <w:szCs w:val="24"/>
        </w:rPr>
        <w:t xml:space="preserve">Плотность </w:t>
      </w:r>
      <w:r w:rsidRPr="00867AF1">
        <w:rPr>
          <w:b/>
          <w:i/>
          <w:szCs w:val="24"/>
        </w:rPr>
        <w:t xml:space="preserve">населения </w:t>
      </w:r>
      <w:r w:rsidR="00341279" w:rsidRPr="00341279">
        <w:rPr>
          <w:b/>
          <w:i/>
          <w:szCs w:val="24"/>
        </w:rPr>
        <w:t>по муниципальным районам Республики Тыва на начало 2018 года</w:t>
      </w:r>
    </w:p>
    <w:p w:rsidR="00311AD9" w:rsidRDefault="00311AD9" w:rsidP="00FD3138">
      <w:pPr>
        <w:rPr>
          <w:szCs w:val="24"/>
        </w:rPr>
      </w:pPr>
      <w:bookmarkStart w:id="179" w:name="OLE_LINK257"/>
      <w:bookmarkStart w:id="180" w:name="OLE_LINK258"/>
      <w:r>
        <w:rPr>
          <w:szCs w:val="24"/>
        </w:rPr>
        <w:lastRenderedPageBreak/>
        <w:t>Таким образом, наибольшая плотность населения (более 3 чел./км</w:t>
      </w:r>
      <w:r>
        <w:rPr>
          <w:szCs w:val="24"/>
          <w:vertAlign w:val="superscript"/>
        </w:rPr>
        <w:t>2</w:t>
      </w:r>
      <w:r>
        <w:rPr>
          <w:szCs w:val="24"/>
        </w:rPr>
        <w:t xml:space="preserve">) отмечается в </w:t>
      </w:r>
      <w:proofErr w:type="spellStart"/>
      <w:r>
        <w:rPr>
          <w:szCs w:val="24"/>
        </w:rPr>
        <w:t>Кызылском</w:t>
      </w:r>
      <w:proofErr w:type="spellEnd"/>
      <w:r>
        <w:rPr>
          <w:szCs w:val="24"/>
        </w:rPr>
        <w:t xml:space="preserve">, </w:t>
      </w:r>
      <w:proofErr w:type="spellStart"/>
      <w:r>
        <w:rPr>
          <w:szCs w:val="24"/>
        </w:rPr>
        <w:t>Улуг-Хемском</w:t>
      </w:r>
      <w:proofErr w:type="spellEnd"/>
      <w:r>
        <w:rPr>
          <w:szCs w:val="24"/>
        </w:rPr>
        <w:t xml:space="preserve"> и </w:t>
      </w:r>
      <w:proofErr w:type="spellStart"/>
      <w:r>
        <w:rPr>
          <w:szCs w:val="24"/>
        </w:rPr>
        <w:t>Дзун-Хемчикском</w:t>
      </w:r>
      <w:proofErr w:type="spellEnd"/>
      <w:r>
        <w:rPr>
          <w:szCs w:val="24"/>
        </w:rPr>
        <w:t xml:space="preserve"> </w:t>
      </w:r>
      <w:proofErr w:type="spellStart"/>
      <w:r>
        <w:rPr>
          <w:szCs w:val="24"/>
        </w:rPr>
        <w:t>кожуунах</w:t>
      </w:r>
      <w:proofErr w:type="spellEnd"/>
      <w:r>
        <w:rPr>
          <w:szCs w:val="24"/>
        </w:rPr>
        <w:t>. Наименьшая плотность нас</w:t>
      </w:r>
      <w:r>
        <w:rPr>
          <w:szCs w:val="24"/>
        </w:rPr>
        <w:t>е</w:t>
      </w:r>
      <w:r>
        <w:rPr>
          <w:szCs w:val="24"/>
        </w:rPr>
        <w:t>ления (менее 1</w:t>
      </w:r>
      <w:r w:rsidRPr="00311AD9">
        <w:rPr>
          <w:szCs w:val="24"/>
        </w:rPr>
        <w:t xml:space="preserve"> </w:t>
      </w:r>
      <w:r>
        <w:rPr>
          <w:szCs w:val="24"/>
        </w:rPr>
        <w:t>чел./км</w:t>
      </w:r>
      <w:r>
        <w:rPr>
          <w:szCs w:val="24"/>
          <w:vertAlign w:val="superscript"/>
        </w:rPr>
        <w:t>2</w:t>
      </w:r>
      <w:r>
        <w:rPr>
          <w:szCs w:val="24"/>
        </w:rPr>
        <w:t xml:space="preserve">) отмечается в </w:t>
      </w:r>
      <w:proofErr w:type="spellStart"/>
      <w:r>
        <w:rPr>
          <w:szCs w:val="24"/>
        </w:rPr>
        <w:t>Тоджинском</w:t>
      </w:r>
      <w:proofErr w:type="spellEnd"/>
      <w:r>
        <w:rPr>
          <w:szCs w:val="24"/>
        </w:rPr>
        <w:t xml:space="preserve">, </w:t>
      </w:r>
      <w:proofErr w:type="spellStart"/>
      <w:r>
        <w:rPr>
          <w:szCs w:val="24"/>
        </w:rPr>
        <w:t>Тере-Хольском</w:t>
      </w:r>
      <w:proofErr w:type="spellEnd"/>
      <w:r>
        <w:rPr>
          <w:szCs w:val="24"/>
        </w:rPr>
        <w:t xml:space="preserve">, </w:t>
      </w:r>
      <w:proofErr w:type="spellStart"/>
      <w:r>
        <w:rPr>
          <w:szCs w:val="24"/>
        </w:rPr>
        <w:t>Каа-Хемском</w:t>
      </w:r>
      <w:proofErr w:type="spellEnd"/>
      <w:r>
        <w:rPr>
          <w:szCs w:val="24"/>
        </w:rPr>
        <w:t xml:space="preserve"> и </w:t>
      </w:r>
      <w:proofErr w:type="spellStart"/>
      <w:r>
        <w:rPr>
          <w:szCs w:val="24"/>
        </w:rPr>
        <w:t>Э</w:t>
      </w:r>
      <w:r>
        <w:rPr>
          <w:szCs w:val="24"/>
        </w:rPr>
        <w:t>р</w:t>
      </w:r>
      <w:r>
        <w:rPr>
          <w:szCs w:val="24"/>
        </w:rPr>
        <w:t>зинском</w:t>
      </w:r>
      <w:proofErr w:type="spellEnd"/>
      <w:r>
        <w:rPr>
          <w:szCs w:val="24"/>
        </w:rPr>
        <w:t xml:space="preserve"> </w:t>
      </w:r>
      <w:proofErr w:type="spellStart"/>
      <w:r>
        <w:rPr>
          <w:szCs w:val="24"/>
        </w:rPr>
        <w:t>кожуунах</w:t>
      </w:r>
      <w:proofErr w:type="spellEnd"/>
      <w:r>
        <w:rPr>
          <w:szCs w:val="24"/>
        </w:rPr>
        <w:t>.</w:t>
      </w:r>
    </w:p>
    <w:p w:rsidR="00FD3138" w:rsidRPr="00E81335" w:rsidRDefault="00FD3138" w:rsidP="00FD3138">
      <w:pPr>
        <w:pStyle w:val="3"/>
        <w:numPr>
          <w:ilvl w:val="2"/>
          <w:numId w:val="13"/>
        </w:numPr>
        <w:ind w:left="0" w:hanging="11"/>
      </w:pPr>
      <w:bookmarkStart w:id="181" w:name="_Toc479953576"/>
      <w:bookmarkStart w:id="182" w:name="_Toc513541980"/>
      <w:bookmarkStart w:id="183" w:name="_Toc527371650"/>
      <w:bookmarkEnd w:id="179"/>
      <w:bookmarkEnd w:id="180"/>
      <w:r w:rsidRPr="00E81335">
        <w:t>Дифференциация проектируемой территории для целей разработки местных нормативов градостроительного проектирования</w:t>
      </w:r>
      <w:bookmarkEnd w:id="181"/>
      <w:bookmarkEnd w:id="182"/>
      <w:bookmarkEnd w:id="183"/>
      <w:r w:rsidRPr="00E81335">
        <w:t xml:space="preserve"> </w:t>
      </w:r>
    </w:p>
    <w:p w:rsidR="00FD3138" w:rsidRPr="0007180C" w:rsidRDefault="00FD3138" w:rsidP="00FD3138">
      <w:pPr>
        <w:rPr>
          <w:szCs w:val="24"/>
        </w:rPr>
      </w:pPr>
      <w:bookmarkStart w:id="184" w:name="OLE_LINK11"/>
      <w:bookmarkStart w:id="185" w:name="OLE_LINK12"/>
      <w:r w:rsidRPr="0007180C">
        <w:rPr>
          <w:szCs w:val="24"/>
        </w:rPr>
        <w:t xml:space="preserve">Установление расчетных показателей в </w:t>
      </w:r>
      <w:r w:rsidR="005B6EA8">
        <w:rPr>
          <w:szCs w:val="24"/>
        </w:rPr>
        <w:t xml:space="preserve">Модельных </w:t>
      </w:r>
      <w:r w:rsidRPr="0007180C">
        <w:rPr>
          <w:szCs w:val="24"/>
        </w:rPr>
        <w:t>МНГП</w:t>
      </w:r>
      <w:r w:rsidR="005B6EA8">
        <w:rPr>
          <w:szCs w:val="24"/>
        </w:rPr>
        <w:t xml:space="preserve"> районов</w:t>
      </w:r>
      <w:r w:rsidRPr="0007180C">
        <w:rPr>
          <w:szCs w:val="24"/>
        </w:rPr>
        <w:t xml:space="preserve"> необходимо выполнять с учетом территориальных особенностей </w:t>
      </w:r>
      <w:r w:rsidR="00311AD9">
        <w:rPr>
          <w:szCs w:val="24"/>
        </w:rPr>
        <w:t>муниципальных районах</w:t>
      </w:r>
      <w:r w:rsidRPr="0007180C">
        <w:rPr>
          <w:szCs w:val="24"/>
        </w:rPr>
        <w:t>, выраже</w:t>
      </w:r>
      <w:r w:rsidRPr="0007180C">
        <w:rPr>
          <w:szCs w:val="24"/>
        </w:rPr>
        <w:t>н</w:t>
      </w:r>
      <w:r w:rsidRPr="0007180C">
        <w:rPr>
          <w:szCs w:val="24"/>
        </w:rPr>
        <w:t>ных в природно-климатических, социально-демографических, национальных, инфр</w:t>
      </w:r>
      <w:r w:rsidRPr="0007180C">
        <w:rPr>
          <w:szCs w:val="24"/>
        </w:rPr>
        <w:t>а</w:t>
      </w:r>
      <w:r w:rsidRPr="0007180C">
        <w:rPr>
          <w:szCs w:val="24"/>
        </w:rPr>
        <w:t xml:space="preserve">структурных, экономических и иных аспектах. </w:t>
      </w:r>
    </w:p>
    <w:p w:rsidR="00FD3138" w:rsidRPr="0007180C" w:rsidRDefault="00FD3138" w:rsidP="00FD3138">
      <w:pPr>
        <w:rPr>
          <w:szCs w:val="24"/>
        </w:rPr>
      </w:pPr>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sidR="00311AD9">
        <w:rPr>
          <w:szCs w:val="24"/>
        </w:rPr>
        <w:t>муниципальных районов Республики Тыва</w:t>
      </w:r>
      <w:r w:rsidRPr="0007180C">
        <w:rPr>
          <w:szCs w:val="24"/>
        </w:rPr>
        <w:t xml:space="preserve"> для установления значений расчетных показателей в </w:t>
      </w:r>
      <w:r w:rsidR="005B6EA8">
        <w:rPr>
          <w:szCs w:val="24"/>
        </w:rPr>
        <w:t>Модел</w:t>
      </w:r>
      <w:r w:rsidR="005B6EA8">
        <w:rPr>
          <w:szCs w:val="24"/>
        </w:rPr>
        <w:t>ь</w:t>
      </w:r>
      <w:r w:rsidR="005B6EA8">
        <w:rPr>
          <w:szCs w:val="24"/>
        </w:rPr>
        <w:t xml:space="preserve">ных </w:t>
      </w:r>
      <w:r w:rsidR="005B6EA8" w:rsidRPr="0007180C">
        <w:rPr>
          <w:szCs w:val="24"/>
        </w:rPr>
        <w:t>МНГП</w:t>
      </w:r>
      <w:r w:rsidR="005B6EA8">
        <w:rPr>
          <w:szCs w:val="24"/>
        </w:rPr>
        <w:t xml:space="preserve"> районов</w:t>
      </w:r>
      <w:r w:rsidR="005B6EA8" w:rsidRPr="0007180C">
        <w:rPr>
          <w:szCs w:val="24"/>
        </w:rPr>
        <w:t xml:space="preserve"> </w:t>
      </w:r>
      <w:r w:rsidRPr="0007180C">
        <w:rPr>
          <w:szCs w:val="24"/>
        </w:rPr>
        <w:t xml:space="preserve">определены: </w:t>
      </w:r>
    </w:p>
    <w:p w:rsidR="00FD3138" w:rsidRPr="0007180C" w:rsidRDefault="00FD3138" w:rsidP="00FD3138">
      <w:pPr>
        <w:pStyle w:val="affb"/>
        <w:numPr>
          <w:ilvl w:val="0"/>
          <w:numId w:val="43"/>
        </w:numPr>
        <w:rPr>
          <w:szCs w:val="24"/>
        </w:rPr>
      </w:pPr>
      <w:r w:rsidRPr="0007180C">
        <w:rPr>
          <w:szCs w:val="24"/>
        </w:rPr>
        <w:t xml:space="preserve">численность населения; </w:t>
      </w:r>
    </w:p>
    <w:p w:rsidR="00FD3138" w:rsidRPr="0007180C" w:rsidRDefault="00FD3138" w:rsidP="00FD3138">
      <w:pPr>
        <w:pStyle w:val="affb"/>
        <w:numPr>
          <w:ilvl w:val="0"/>
          <w:numId w:val="43"/>
        </w:numPr>
        <w:rPr>
          <w:szCs w:val="24"/>
        </w:rPr>
      </w:pPr>
      <w:r w:rsidRPr="0007180C">
        <w:rPr>
          <w:szCs w:val="24"/>
        </w:rPr>
        <w:t xml:space="preserve">вид (категория) населенного пункта и статус поселения. </w:t>
      </w:r>
    </w:p>
    <w:p w:rsidR="00FD3138" w:rsidRPr="0070439C" w:rsidRDefault="00FD3138" w:rsidP="00FD3138">
      <w:pPr>
        <w:spacing w:before="120"/>
        <w:rPr>
          <w:i/>
          <w:szCs w:val="24"/>
        </w:rPr>
      </w:pPr>
      <w:r>
        <w:rPr>
          <w:i/>
          <w:szCs w:val="24"/>
        </w:rPr>
        <w:t>1</w:t>
      </w:r>
      <w:r w:rsidRPr="0070439C">
        <w:rPr>
          <w:i/>
          <w:szCs w:val="24"/>
        </w:rPr>
        <w:t xml:space="preserve">. Дифференциация </w:t>
      </w:r>
      <w:r>
        <w:rPr>
          <w:i/>
          <w:szCs w:val="24"/>
        </w:rPr>
        <w:t>населённых пунктов</w:t>
      </w:r>
      <w:r w:rsidRPr="0070439C">
        <w:rPr>
          <w:i/>
          <w:szCs w:val="24"/>
        </w:rPr>
        <w:t xml:space="preserve"> по численности населения</w:t>
      </w:r>
      <w:r>
        <w:rPr>
          <w:i/>
          <w:szCs w:val="24"/>
        </w:rPr>
        <w:t>.</w:t>
      </w:r>
    </w:p>
    <w:p w:rsidR="00FD3138" w:rsidRDefault="00FD3138" w:rsidP="00FD3138">
      <w:pPr>
        <w:rPr>
          <w:szCs w:val="24"/>
        </w:rPr>
      </w:pPr>
      <w:r w:rsidRPr="0070439C">
        <w:rPr>
          <w:szCs w:val="24"/>
        </w:rPr>
        <w:t>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w:t>
      </w:r>
      <w:r w:rsidRPr="0070439C">
        <w:rPr>
          <w:szCs w:val="24"/>
        </w:rPr>
        <w:t>ь</w:t>
      </w:r>
      <w:r w:rsidRPr="0070439C">
        <w:rPr>
          <w:szCs w:val="24"/>
        </w:rPr>
        <w:t>зования необходимо применять в зависимости от численности населения администрати</w:t>
      </w:r>
      <w:r w:rsidRPr="0070439C">
        <w:rPr>
          <w:szCs w:val="24"/>
        </w:rPr>
        <w:t>в</w:t>
      </w:r>
      <w:r w:rsidRPr="0070439C">
        <w:rPr>
          <w:szCs w:val="24"/>
        </w:rPr>
        <w:t xml:space="preserve">но-территориальной единицы. </w:t>
      </w:r>
    </w:p>
    <w:p w:rsidR="00FD3138" w:rsidRDefault="00FD3138" w:rsidP="00FD3138">
      <w:pPr>
        <w:rPr>
          <w:szCs w:val="24"/>
        </w:rPr>
      </w:pPr>
      <w:r>
        <w:rPr>
          <w:szCs w:val="24"/>
        </w:rPr>
        <w:t>Населённые пункты поселений</w:t>
      </w:r>
      <w:r w:rsidRPr="0070439C">
        <w:rPr>
          <w:szCs w:val="24"/>
        </w:rPr>
        <w:t xml:space="preserve"> </w:t>
      </w:r>
      <w:r>
        <w:rPr>
          <w:szCs w:val="24"/>
        </w:rPr>
        <w:t>муниципальн</w:t>
      </w:r>
      <w:r w:rsidR="001F506A">
        <w:rPr>
          <w:szCs w:val="24"/>
        </w:rPr>
        <w:t>ых районов Республики Тыва</w:t>
      </w:r>
      <w:r>
        <w:rPr>
          <w:szCs w:val="24"/>
        </w:rPr>
        <w:t xml:space="preserve"> </w:t>
      </w:r>
      <w:r w:rsidR="001F506A" w:rsidRPr="001F506A">
        <w:rPr>
          <w:szCs w:val="24"/>
        </w:rPr>
        <w:t>в зав</w:t>
      </w:r>
      <w:r w:rsidR="001F506A" w:rsidRPr="001F506A">
        <w:rPr>
          <w:szCs w:val="24"/>
        </w:rPr>
        <w:t>и</w:t>
      </w:r>
      <w:r w:rsidR="001F506A" w:rsidRPr="001F506A">
        <w:rPr>
          <w:szCs w:val="24"/>
        </w:rPr>
        <w:t>симости от проектной численности населения на расчетный срок в соответствии с табл</w:t>
      </w:r>
      <w:r w:rsidR="001F506A" w:rsidRPr="001F506A">
        <w:rPr>
          <w:szCs w:val="24"/>
        </w:rPr>
        <w:t>и</w:t>
      </w:r>
      <w:r w:rsidR="001F506A" w:rsidRPr="001F506A">
        <w:rPr>
          <w:szCs w:val="24"/>
        </w:rPr>
        <w:t>цей 2</w:t>
      </w:r>
      <w:r w:rsidRPr="00903F22">
        <w:rPr>
          <w:szCs w:val="24"/>
        </w:rPr>
        <w:t xml:space="preserve"> </w:t>
      </w:r>
      <w:r w:rsidR="001F506A">
        <w:rPr>
          <w:szCs w:val="24"/>
        </w:rPr>
        <w:t xml:space="preserve">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w:t>
      </w:r>
      <w:r w:rsidR="001F506A">
        <w:rPr>
          <w:szCs w:val="24"/>
        </w:rPr>
        <w:t>2</w:t>
      </w:r>
      <w:r w:rsidRPr="0070439C">
        <w:rPr>
          <w:szCs w:val="24"/>
        </w:rPr>
        <w:t>).</w:t>
      </w:r>
    </w:p>
    <w:p w:rsidR="00FD3138" w:rsidRPr="0077453F" w:rsidRDefault="00FD3138" w:rsidP="00FD3138">
      <w:pPr>
        <w:keepNext/>
        <w:spacing w:before="120"/>
        <w:jc w:val="right"/>
        <w:rPr>
          <w:b/>
          <w:i/>
          <w:szCs w:val="24"/>
        </w:rPr>
      </w:pPr>
      <w:r w:rsidRPr="0077453F">
        <w:rPr>
          <w:b/>
          <w:i/>
          <w:szCs w:val="24"/>
        </w:rPr>
        <w:t xml:space="preserve">Таблица </w:t>
      </w:r>
      <w:r>
        <w:rPr>
          <w:b/>
          <w:i/>
          <w:szCs w:val="24"/>
        </w:rPr>
        <w:t>2</w:t>
      </w:r>
      <w:r w:rsidRPr="0077453F">
        <w:rPr>
          <w:b/>
          <w:i/>
          <w:szCs w:val="24"/>
        </w:rPr>
        <w:t>.</w:t>
      </w:r>
      <w:r w:rsidR="001F506A">
        <w:rPr>
          <w:b/>
          <w:i/>
          <w:szCs w:val="24"/>
        </w:rPr>
        <w:t>2</w:t>
      </w:r>
    </w:p>
    <w:p w:rsidR="00FD3138" w:rsidRPr="0077453F" w:rsidRDefault="00FD3138" w:rsidP="00FD3138">
      <w:pPr>
        <w:keepNext/>
        <w:spacing w:after="120"/>
        <w:ind w:firstLine="0"/>
        <w:jc w:val="center"/>
        <w:rPr>
          <w:b/>
          <w:i/>
          <w:lang w:eastAsia="ar-SA" w:bidi="en-US"/>
        </w:rPr>
      </w:pPr>
      <w:r w:rsidRPr="0077453F">
        <w:rPr>
          <w:b/>
          <w:i/>
          <w:lang w:eastAsia="ar-SA" w:bidi="en-US"/>
        </w:rPr>
        <w:t xml:space="preserve">Дифференциация </w:t>
      </w:r>
      <w:r>
        <w:rPr>
          <w:b/>
          <w:i/>
          <w:lang w:eastAsia="ar-SA" w:bidi="en-US"/>
        </w:rPr>
        <w:t>населенных пунктов</w:t>
      </w:r>
      <w:r w:rsidRPr="0077453F">
        <w:rPr>
          <w:b/>
          <w:i/>
          <w:lang w:eastAsia="ar-SA" w:bidi="en-US"/>
        </w:rPr>
        <w:t xml:space="preserve"> </w:t>
      </w:r>
      <w:r w:rsidR="00311AD9">
        <w:rPr>
          <w:b/>
          <w:i/>
          <w:lang w:eastAsia="ar-SA" w:bidi="en-US"/>
        </w:rPr>
        <w:t xml:space="preserve">муниципальных районов Республики Тыва </w:t>
      </w:r>
      <w:r w:rsidRPr="0077453F">
        <w:rPr>
          <w:b/>
          <w:i/>
          <w:lang w:eastAsia="ar-SA" w:bidi="en-US"/>
        </w:rPr>
        <w:t>по численности населения</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3685"/>
        <w:gridCol w:w="3686"/>
      </w:tblGrid>
      <w:tr w:rsidR="00FD3138" w:rsidRPr="0077453F" w:rsidTr="00FD3138">
        <w:trPr>
          <w:trHeight w:val="319"/>
        </w:trPr>
        <w:tc>
          <w:tcPr>
            <w:tcW w:w="2093" w:type="dxa"/>
            <w:vMerge w:val="restart"/>
            <w:shd w:val="clear" w:color="auto" w:fill="D9D9D9" w:themeFill="background1" w:themeFillShade="D9"/>
          </w:tcPr>
          <w:p w:rsidR="00FD3138" w:rsidRPr="0077453F" w:rsidRDefault="00FD3138" w:rsidP="00FD3138">
            <w:pPr>
              <w:pStyle w:val="Default"/>
              <w:keepNext/>
              <w:jc w:val="center"/>
              <w:rPr>
                <w:i/>
              </w:rPr>
            </w:pPr>
            <w:r w:rsidRPr="0077453F">
              <w:rPr>
                <w:b/>
                <w:bCs/>
                <w:i/>
              </w:rPr>
              <w:t xml:space="preserve">Группы </w:t>
            </w:r>
            <w:r>
              <w:rPr>
                <w:b/>
                <w:bCs/>
                <w:i/>
              </w:rPr>
              <w:t>населе</w:t>
            </w:r>
            <w:r>
              <w:rPr>
                <w:b/>
                <w:bCs/>
                <w:i/>
              </w:rPr>
              <w:t>н</w:t>
            </w:r>
            <w:r>
              <w:rPr>
                <w:b/>
                <w:bCs/>
                <w:i/>
              </w:rPr>
              <w:t>ных пунктов</w:t>
            </w:r>
          </w:p>
        </w:tc>
        <w:tc>
          <w:tcPr>
            <w:tcW w:w="7371" w:type="dxa"/>
            <w:gridSpan w:val="2"/>
            <w:shd w:val="clear" w:color="auto" w:fill="D9D9D9" w:themeFill="background1" w:themeFillShade="D9"/>
          </w:tcPr>
          <w:p w:rsidR="00FD3138" w:rsidRPr="0077453F" w:rsidRDefault="00FD3138" w:rsidP="00FD3138">
            <w:pPr>
              <w:pStyle w:val="Default"/>
              <w:keepNext/>
              <w:jc w:val="center"/>
              <w:rPr>
                <w:i/>
              </w:rPr>
            </w:pPr>
            <w:r w:rsidRPr="0077453F">
              <w:rPr>
                <w:b/>
                <w:bCs/>
                <w:i/>
              </w:rPr>
              <w:t>Численность населения,</w:t>
            </w:r>
            <w:r>
              <w:rPr>
                <w:b/>
                <w:bCs/>
                <w:i/>
              </w:rPr>
              <w:t xml:space="preserve"> </w:t>
            </w:r>
            <w:r w:rsidRPr="0077453F">
              <w:rPr>
                <w:b/>
                <w:bCs/>
                <w:i/>
              </w:rPr>
              <w:t>тыс. человек</w:t>
            </w:r>
          </w:p>
        </w:tc>
      </w:tr>
      <w:tr w:rsidR="00FD3138" w:rsidRPr="0077453F" w:rsidTr="00FD3138">
        <w:trPr>
          <w:trHeight w:val="319"/>
        </w:trPr>
        <w:tc>
          <w:tcPr>
            <w:tcW w:w="2093" w:type="dxa"/>
            <w:vMerge/>
            <w:shd w:val="clear" w:color="auto" w:fill="D9D9D9" w:themeFill="background1" w:themeFillShade="D9"/>
          </w:tcPr>
          <w:p w:rsidR="00FD3138" w:rsidRPr="0077453F" w:rsidRDefault="00FD3138" w:rsidP="00FD3138">
            <w:pPr>
              <w:pStyle w:val="Default"/>
              <w:keepNext/>
              <w:jc w:val="center"/>
              <w:rPr>
                <w:b/>
                <w:bCs/>
                <w:i/>
              </w:rPr>
            </w:pPr>
          </w:p>
        </w:tc>
        <w:tc>
          <w:tcPr>
            <w:tcW w:w="3685" w:type="dxa"/>
            <w:shd w:val="clear" w:color="auto" w:fill="D9D9D9" w:themeFill="background1" w:themeFillShade="D9"/>
          </w:tcPr>
          <w:p w:rsidR="00FD3138" w:rsidRPr="0077453F" w:rsidRDefault="00FD3138" w:rsidP="00FD3138">
            <w:pPr>
              <w:pStyle w:val="Default"/>
              <w:keepNext/>
              <w:jc w:val="center"/>
              <w:rPr>
                <w:b/>
                <w:bCs/>
                <w:i/>
              </w:rPr>
            </w:pPr>
            <w:r>
              <w:rPr>
                <w:b/>
                <w:bCs/>
                <w:i/>
              </w:rPr>
              <w:t>Городские населенные пункты</w:t>
            </w:r>
          </w:p>
        </w:tc>
        <w:tc>
          <w:tcPr>
            <w:tcW w:w="3686" w:type="dxa"/>
            <w:shd w:val="clear" w:color="auto" w:fill="D9D9D9" w:themeFill="background1" w:themeFillShade="D9"/>
          </w:tcPr>
          <w:p w:rsidR="00FD3138" w:rsidRPr="0077453F" w:rsidRDefault="00FD3138" w:rsidP="00FD3138">
            <w:pPr>
              <w:pStyle w:val="Default"/>
              <w:keepNext/>
              <w:jc w:val="center"/>
              <w:rPr>
                <w:b/>
                <w:bCs/>
                <w:i/>
              </w:rPr>
            </w:pPr>
            <w:r>
              <w:rPr>
                <w:b/>
                <w:bCs/>
                <w:i/>
              </w:rPr>
              <w:t>Сельские населенные пункты</w:t>
            </w:r>
          </w:p>
        </w:tc>
      </w:tr>
      <w:tr w:rsidR="00311AD9" w:rsidRPr="0077453F" w:rsidTr="00FD3138">
        <w:trPr>
          <w:trHeight w:val="319"/>
        </w:trPr>
        <w:tc>
          <w:tcPr>
            <w:tcW w:w="2093" w:type="dxa"/>
            <w:vMerge w:val="restart"/>
            <w:shd w:val="clear" w:color="auto" w:fill="F2F2F2" w:themeFill="background1" w:themeFillShade="F2"/>
          </w:tcPr>
          <w:p w:rsidR="00311AD9" w:rsidRDefault="00311AD9" w:rsidP="00FD3138">
            <w:pPr>
              <w:pStyle w:val="Default"/>
            </w:pPr>
            <w:r>
              <w:t>Крупные</w:t>
            </w:r>
          </w:p>
        </w:tc>
        <w:tc>
          <w:tcPr>
            <w:tcW w:w="3685" w:type="dxa"/>
            <w:vMerge w:val="restart"/>
          </w:tcPr>
          <w:p w:rsidR="00311AD9" w:rsidRDefault="00311AD9" w:rsidP="00FD3138">
            <w:pPr>
              <w:pStyle w:val="Default"/>
              <w:jc w:val="center"/>
            </w:pPr>
            <w:r>
              <w:t>-</w:t>
            </w:r>
          </w:p>
        </w:tc>
        <w:tc>
          <w:tcPr>
            <w:tcW w:w="3686" w:type="dxa"/>
          </w:tcPr>
          <w:p w:rsidR="00311AD9" w:rsidRDefault="00311AD9" w:rsidP="00FD3138">
            <w:pPr>
              <w:pStyle w:val="Default"/>
              <w:jc w:val="center"/>
            </w:pPr>
            <w:r>
              <w:t>свыше 5</w:t>
            </w:r>
          </w:p>
        </w:tc>
      </w:tr>
      <w:tr w:rsidR="00311AD9" w:rsidRPr="0077453F" w:rsidTr="00FD3138">
        <w:trPr>
          <w:trHeight w:val="319"/>
        </w:trPr>
        <w:tc>
          <w:tcPr>
            <w:tcW w:w="2093" w:type="dxa"/>
            <w:vMerge/>
            <w:shd w:val="clear" w:color="auto" w:fill="F2F2F2" w:themeFill="background1" w:themeFillShade="F2"/>
          </w:tcPr>
          <w:p w:rsidR="00311AD9" w:rsidRDefault="00311AD9" w:rsidP="00FD3138">
            <w:pPr>
              <w:pStyle w:val="Default"/>
            </w:pPr>
          </w:p>
        </w:tc>
        <w:tc>
          <w:tcPr>
            <w:tcW w:w="3685" w:type="dxa"/>
            <w:vMerge/>
          </w:tcPr>
          <w:p w:rsidR="00311AD9" w:rsidRDefault="00311AD9" w:rsidP="00FD3138">
            <w:pPr>
              <w:pStyle w:val="Default"/>
              <w:jc w:val="center"/>
            </w:pPr>
          </w:p>
        </w:tc>
        <w:tc>
          <w:tcPr>
            <w:tcW w:w="3686" w:type="dxa"/>
          </w:tcPr>
          <w:p w:rsidR="00311AD9" w:rsidRDefault="00311AD9" w:rsidP="00FD3138">
            <w:pPr>
              <w:pStyle w:val="Default"/>
              <w:jc w:val="center"/>
            </w:pPr>
            <w:r>
              <w:t>от 3 до 5</w:t>
            </w:r>
          </w:p>
        </w:tc>
      </w:tr>
      <w:tr w:rsidR="00FD3138" w:rsidRPr="0077453F" w:rsidTr="00FD3138">
        <w:trPr>
          <w:trHeight w:val="319"/>
        </w:trPr>
        <w:tc>
          <w:tcPr>
            <w:tcW w:w="2093" w:type="dxa"/>
            <w:shd w:val="clear" w:color="auto" w:fill="F2F2F2" w:themeFill="background1" w:themeFillShade="F2"/>
          </w:tcPr>
          <w:p w:rsidR="00FD3138" w:rsidRDefault="00FD3138" w:rsidP="00FD3138">
            <w:pPr>
              <w:pStyle w:val="Default"/>
            </w:pPr>
            <w:r>
              <w:t>Большие</w:t>
            </w:r>
          </w:p>
        </w:tc>
        <w:tc>
          <w:tcPr>
            <w:tcW w:w="3685" w:type="dxa"/>
          </w:tcPr>
          <w:p w:rsidR="00FD3138" w:rsidRDefault="00FD3138" w:rsidP="00FD3138">
            <w:pPr>
              <w:pStyle w:val="Default"/>
              <w:jc w:val="center"/>
            </w:pPr>
            <w:r>
              <w:t>-</w:t>
            </w:r>
          </w:p>
        </w:tc>
        <w:tc>
          <w:tcPr>
            <w:tcW w:w="3686" w:type="dxa"/>
          </w:tcPr>
          <w:p w:rsidR="00FD3138" w:rsidRDefault="00FD3138" w:rsidP="00FD3138">
            <w:pPr>
              <w:pStyle w:val="Default"/>
              <w:jc w:val="center"/>
            </w:pPr>
            <w:r>
              <w:t>от 1 до 3</w:t>
            </w:r>
          </w:p>
        </w:tc>
      </w:tr>
      <w:tr w:rsidR="00FD3138" w:rsidRPr="0077453F" w:rsidTr="00FD3138">
        <w:trPr>
          <w:trHeight w:val="319"/>
        </w:trPr>
        <w:tc>
          <w:tcPr>
            <w:tcW w:w="2093" w:type="dxa"/>
            <w:shd w:val="clear" w:color="auto" w:fill="F2F2F2" w:themeFill="background1" w:themeFillShade="F2"/>
          </w:tcPr>
          <w:p w:rsidR="00FD3138" w:rsidRPr="0077453F" w:rsidRDefault="00FD3138" w:rsidP="00FD3138">
            <w:pPr>
              <w:pStyle w:val="Default"/>
            </w:pPr>
            <w:r>
              <w:t>Средние</w:t>
            </w:r>
          </w:p>
        </w:tc>
        <w:tc>
          <w:tcPr>
            <w:tcW w:w="3685" w:type="dxa"/>
          </w:tcPr>
          <w:p w:rsidR="00FD3138" w:rsidRPr="0077453F" w:rsidRDefault="00FD3138" w:rsidP="00FD3138">
            <w:pPr>
              <w:pStyle w:val="Default"/>
              <w:jc w:val="center"/>
            </w:pPr>
            <w:r>
              <w:t>-</w:t>
            </w:r>
          </w:p>
        </w:tc>
        <w:tc>
          <w:tcPr>
            <w:tcW w:w="3686" w:type="dxa"/>
          </w:tcPr>
          <w:p w:rsidR="00FD3138" w:rsidRPr="0077453F" w:rsidRDefault="00FD3138" w:rsidP="00FD3138">
            <w:pPr>
              <w:pStyle w:val="Default"/>
              <w:jc w:val="center"/>
            </w:pPr>
            <w:r>
              <w:t>от 0,2 до 1</w:t>
            </w:r>
          </w:p>
        </w:tc>
      </w:tr>
      <w:tr w:rsidR="00FD3138" w:rsidRPr="0077453F" w:rsidTr="00FD3138">
        <w:trPr>
          <w:trHeight w:val="319"/>
        </w:trPr>
        <w:tc>
          <w:tcPr>
            <w:tcW w:w="2093" w:type="dxa"/>
            <w:shd w:val="clear" w:color="auto" w:fill="F2F2F2" w:themeFill="background1" w:themeFillShade="F2"/>
          </w:tcPr>
          <w:p w:rsidR="00FD3138" w:rsidRPr="0077453F" w:rsidRDefault="00FD3138" w:rsidP="00FD3138">
            <w:pPr>
              <w:pStyle w:val="Default"/>
            </w:pPr>
            <w:r>
              <w:t>Малые</w:t>
            </w:r>
          </w:p>
        </w:tc>
        <w:tc>
          <w:tcPr>
            <w:tcW w:w="3685" w:type="dxa"/>
          </w:tcPr>
          <w:p w:rsidR="00FD3138" w:rsidRDefault="00311AD9" w:rsidP="00FD3138">
            <w:pPr>
              <w:pStyle w:val="Default"/>
              <w:jc w:val="center"/>
            </w:pPr>
            <w:r>
              <w:t>от 10 до 20</w:t>
            </w:r>
          </w:p>
          <w:p w:rsidR="00311AD9" w:rsidRPr="0077453F" w:rsidRDefault="00311AD9" w:rsidP="00FD3138">
            <w:pPr>
              <w:pStyle w:val="Default"/>
              <w:jc w:val="center"/>
            </w:pPr>
            <w:r>
              <w:t>до 10</w:t>
            </w:r>
          </w:p>
        </w:tc>
        <w:tc>
          <w:tcPr>
            <w:tcW w:w="3686" w:type="dxa"/>
          </w:tcPr>
          <w:p w:rsidR="00FD3138" w:rsidRDefault="00311AD9" w:rsidP="00FD3138">
            <w:pPr>
              <w:pStyle w:val="Default"/>
              <w:jc w:val="center"/>
            </w:pPr>
            <w:r>
              <w:t xml:space="preserve">от 0,05 </w:t>
            </w:r>
            <w:r w:rsidR="00FD3138">
              <w:t>до 0,2</w:t>
            </w:r>
          </w:p>
          <w:p w:rsidR="00311AD9" w:rsidRPr="0077453F" w:rsidRDefault="00311AD9" w:rsidP="00FD3138">
            <w:pPr>
              <w:pStyle w:val="Default"/>
              <w:jc w:val="center"/>
            </w:pPr>
            <w:r>
              <w:t>до 0,05</w:t>
            </w:r>
          </w:p>
        </w:tc>
      </w:tr>
    </w:tbl>
    <w:p w:rsidR="00FD3138" w:rsidRDefault="001F506A" w:rsidP="0031098C">
      <w:pPr>
        <w:spacing w:before="120"/>
        <w:rPr>
          <w:szCs w:val="24"/>
        </w:rPr>
      </w:pPr>
      <w:bookmarkStart w:id="186" w:name="OLE_LINK218"/>
      <w:bookmarkStart w:id="187" w:name="OLE_LINK226"/>
      <w:r>
        <w:rPr>
          <w:szCs w:val="24"/>
        </w:rPr>
        <w:t xml:space="preserve">Все городские населенные пункты муниципальных районов Республики Тыва </w:t>
      </w:r>
      <w:bookmarkEnd w:id="186"/>
      <w:bookmarkEnd w:id="187"/>
      <w:r w:rsidR="0031098C">
        <w:rPr>
          <w:szCs w:val="24"/>
        </w:rPr>
        <w:t>(</w:t>
      </w:r>
      <w:r w:rsidR="0031098C" w:rsidRPr="0031098C">
        <w:rPr>
          <w:szCs w:val="24"/>
        </w:rPr>
        <w:t>г</w:t>
      </w:r>
      <w:r w:rsidR="0031098C" w:rsidRPr="0031098C">
        <w:rPr>
          <w:szCs w:val="24"/>
        </w:rPr>
        <w:t>о</w:t>
      </w:r>
      <w:r w:rsidR="0031098C" w:rsidRPr="0031098C">
        <w:rPr>
          <w:szCs w:val="24"/>
        </w:rPr>
        <w:t>род Чадан</w:t>
      </w:r>
      <w:r w:rsidR="0031098C">
        <w:rPr>
          <w:szCs w:val="24"/>
        </w:rPr>
        <w:t xml:space="preserve">, </w:t>
      </w:r>
      <w:proofErr w:type="spellStart"/>
      <w:r w:rsidR="0031098C" w:rsidRPr="0031098C">
        <w:rPr>
          <w:szCs w:val="24"/>
        </w:rPr>
        <w:t>пгт</w:t>
      </w:r>
      <w:proofErr w:type="spellEnd"/>
      <w:r w:rsidR="0031098C" w:rsidRPr="0031098C">
        <w:rPr>
          <w:szCs w:val="24"/>
        </w:rPr>
        <w:t xml:space="preserve"> </w:t>
      </w:r>
      <w:proofErr w:type="spellStart"/>
      <w:r w:rsidR="0031098C" w:rsidRPr="0031098C">
        <w:rPr>
          <w:szCs w:val="24"/>
        </w:rPr>
        <w:t>Каа-Хем</w:t>
      </w:r>
      <w:proofErr w:type="spellEnd"/>
      <w:r w:rsidR="0031098C">
        <w:rPr>
          <w:szCs w:val="24"/>
        </w:rPr>
        <w:t xml:space="preserve">, </w:t>
      </w:r>
      <w:r w:rsidR="0031098C" w:rsidRPr="0031098C">
        <w:rPr>
          <w:szCs w:val="24"/>
        </w:rPr>
        <w:t>город Туран</w:t>
      </w:r>
      <w:r w:rsidR="0031098C">
        <w:rPr>
          <w:szCs w:val="24"/>
        </w:rPr>
        <w:t xml:space="preserve"> и </w:t>
      </w:r>
      <w:r w:rsidR="0031098C" w:rsidRPr="0031098C">
        <w:rPr>
          <w:szCs w:val="24"/>
        </w:rPr>
        <w:t>город Шагонар</w:t>
      </w:r>
      <w:r w:rsidR="0031098C">
        <w:rPr>
          <w:szCs w:val="24"/>
        </w:rPr>
        <w:t xml:space="preserve">) </w:t>
      </w:r>
      <w:r w:rsidR="00FD3138">
        <w:rPr>
          <w:szCs w:val="24"/>
        </w:rPr>
        <w:t>относ</w:t>
      </w:r>
      <w:r>
        <w:rPr>
          <w:szCs w:val="24"/>
        </w:rPr>
        <w:t>ят</w:t>
      </w:r>
      <w:r w:rsidR="00FD3138">
        <w:rPr>
          <w:szCs w:val="24"/>
        </w:rPr>
        <w:t xml:space="preserve">ся к </w:t>
      </w:r>
      <w:r w:rsidR="00FD3138" w:rsidRPr="00B96EE6">
        <w:rPr>
          <w:b/>
          <w:szCs w:val="24"/>
        </w:rPr>
        <w:t>малым</w:t>
      </w:r>
      <w:r w:rsidR="00FD3138">
        <w:rPr>
          <w:szCs w:val="24"/>
        </w:rPr>
        <w:t xml:space="preserve"> </w:t>
      </w:r>
      <w:r w:rsidR="00FD3138" w:rsidRPr="00722162">
        <w:rPr>
          <w:szCs w:val="24"/>
        </w:rPr>
        <w:t>городам.</w:t>
      </w:r>
    </w:p>
    <w:p w:rsidR="00FD3138" w:rsidRPr="0070439C" w:rsidRDefault="00FD3138" w:rsidP="00FD3138">
      <w:pPr>
        <w:spacing w:before="120"/>
        <w:rPr>
          <w:i/>
          <w:szCs w:val="24"/>
        </w:rPr>
      </w:pPr>
      <w:r>
        <w:rPr>
          <w:i/>
          <w:szCs w:val="24"/>
        </w:rPr>
        <w:t>2</w:t>
      </w:r>
      <w:r w:rsidRPr="0070439C">
        <w:rPr>
          <w:i/>
          <w:szCs w:val="24"/>
        </w:rPr>
        <w:t xml:space="preserve">. Дифференциация по статусу поселения и виду (категории) населенного пункта </w:t>
      </w:r>
    </w:p>
    <w:p w:rsidR="00FD3138" w:rsidRPr="00ED3BBC" w:rsidRDefault="00FD3138" w:rsidP="00FD3138">
      <w:pPr>
        <w:pStyle w:val="aff6"/>
        <w:rPr>
          <w:szCs w:val="23"/>
          <w:lang w:val="ru-RU"/>
        </w:rPr>
      </w:pPr>
      <w:r w:rsidRPr="00ED3BBC">
        <w:rPr>
          <w:szCs w:val="23"/>
          <w:lang w:val="ru-RU"/>
        </w:rPr>
        <w:t>Большое значение имеет статус поселения (городское/сельское) и вид (категория) населенного пункта (городской/сельский), определяющие целесообразность размещения объектов обслуживания, значение расчетных показателей минимально допустимого уро</w:t>
      </w:r>
      <w:r w:rsidRPr="00ED3BBC">
        <w:rPr>
          <w:szCs w:val="23"/>
          <w:lang w:val="ru-RU"/>
        </w:rPr>
        <w:t>в</w:t>
      </w:r>
      <w:r w:rsidRPr="00ED3BBC">
        <w:rPr>
          <w:szCs w:val="23"/>
          <w:lang w:val="ru-RU"/>
        </w:rPr>
        <w:t>ня обеспеченности объектами местного значения и максимально допустимого уровня те</w:t>
      </w:r>
      <w:r w:rsidRPr="00ED3BBC">
        <w:rPr>
          <w:szCs w:val="23"/>
          <w:lang w:val="ru-RU"/>
        </w:rPr>
        <w:t>р</w:t>
      </w:r>
      <w:r w:rsidRPr="00ED3BBC">
        <w:rPr>
          <w:szCs w:val="23"/>
          <w:lang w:val="ru-RU"/>
        </w:rPr>
        <w:t xml:space="preserve">риториальной доступности таких объектов для населения. </w:t>
      </w:r>
    </w:p>
    <w:p w:rsidR="00FD3138" w:rsidRPr="00ED3BBC" w:rsidRDefault="00FD3138" w:rsidP="00FD3138">
      <w:pPr>
        <w:pStyle w:val="aff6"/>
        <w:rPr>
          <w:szCs w:val="23"/>
          <w:lang w:val="ru-RU"/>
        </w:rPr>
      </w:pPr>
      <w:r w:rsidRPr="00ED3BBC">
        <w:rPr>
          <w:szCs w:val="23"/>
          <w:lang w:val="ru-RU"/>
        </w:rPr>
        <w:lastRenderedPageBreak/>
        <w:t>Расчетные показатели минимально допустимого уровня обеспеченности объектами социально-бытового и культурного обслуживания и озеленения общего пользования необходимо использовать в зависимости от статуса поселения и вида (категории) нас</w:t>
      </w:r>
      <w:r w:rsidRPr="00ED3BBC">
        <w:rPr>
          <w:szCs w:val="23"/>
          <w:lang w:val="ru-RU"/>
        </w:rPr>
        <w:t>е</w:t>
      </w:r>
      <w:r w:rsidRPr="00ED3BBC">
        <w:rPr>
          <w:szCs w:val="23"/>
          <w:lang w:val="ru-RU"/>
        </w:rPr>
        <w:t xml:space="preserve">ленного пункта: </w:t>
      </w:r>
    </w:p>
    <w:p w:rsidR="00FD3138" w:rsidRPr="003325C9" w:rsidRDefault="00FD3138" w:rsidP="00FD3138">
      <w:pPr>
        <w:pStyle w:val="aff6"/>
        <w:numPr>
          <w:ilvl w:val="0"/>
          <w:numId w:val="44"/>
        </w:numPr>
        <w:rPr>
          <w:szCs w:val="23"/>
          <w:lang w:val="ru-RU"/>
        </w:rPr>
      </w:pPr>
      <w:r w:rsidRPr="003325C9">
        <w:rPr>
          <w:szCs w:val="23"/>
          <w:lang w:val="ru-RU"/>
        </w:rPr>
        <w:t>городск</w:t>
      </w:r>
      <w:r>
        <w:rPr>
          <w:szCs w:val="23"/>
          <w:lang w:val="ru-RU"/>
        </w:rPr>
        <w:t xml:space="preserve">ие поселения </w:t>
      </w:r>
      <w:r w:rsidRPr="003325C9">
        <w:rPr>
          <w:szCs w:val="23"/>
          <w:lang w:val="ru-RU"/>
        </w:rPr>
        <w:t xml:space="preserve">и сельские поселения; </w:t>
      </w:r>
    </w:p>
    <w:p w:rsidR="00FD3138" w:rsidRPr="009A17E0" w:rsidRDefault="00FD3138" w:rsidP="00FD3138">
      <w:pPr>
        <w:pStyle w:val="aff6"/>
        <w:numPr>
          <w:ilvl w:val="0"/>
          <w:numId w:val="44"/>
        </w:numPr>
        <w:rPr>
          <w:szCs w:val="23"/>
          <w:lang w:val="ru-RU"/>
        </w:rPr>
      </w:pPr>
      <w:r w:rsidRPr="009A17E0">
        <w:rPr>
          <w:szCs w:val="23"/>
          <w:lang w:val="ru-RU"/>
        </w:rPr>
        <w:t>городск</w:t>
      </w:r>
      <w:r>
        <w:rPr>
          <w:szCs w:val="23"/>
          <w:lang w:val="ru-RU"/>
        </w:rPr>
        <w:t>ие</w:t>
      </w:r>
      <w:r w:rsidRPr="009A17E0">
        <w:rPr>
          <w:szCs w:val="23"/>
          <w:lang w:val="ru-RU"/>
        </w:rPr>
        <w:t xml:space="preserve"> </w:t>
      </w:r>
      <w:r>
        <w:rPr>
          <w:szCs w:val="23"/>
          <w:lang w:val="ru-RU"/>
        </w:rPr>
        <w:t xml:space="preserve">населенные пункты </w:t>
      </w:r>
      <w:r w:rsidRPr="009A17E0">
        <w:rPr>
          <w:szCs w:val="23"/>
          <w:lang w:val="ru-RU"/>
        </w:rPr>
        <w:t xml:space="preserve">и сельские населенные пункты. </w:t>
      </w:r>
    </w:p>
    <w:p w:rsidR="00FD3138" w:rsidRDefault="00FD3138" w:rsidP="00FD3138">
      <w:pPr>
        <w:pStyle w:val="aff6"/>
        <w:rPr>
          <w:szCs w:val="23"/>
          <w:lang w:val="ru-RU"/>
        </w:rPr>
      </w:pPr>
      <w:r w:rsidRPr="00ED3BBC">
        <w:rPr>
          <w:szCs w:val="23"/>
          <w:lang w:val="ru-RU"/>
        </w:rPr>
        <w:t>Дифференциация по численности населения поселения или населенного пункта, статусу поселения и виду (категории) населенного пункта позволяет рационально распр</w:t>
      </w:r>
      <w:r w:rsidRPr="00ED3BBC">
        <w:rPr>
          <w:szCs w:val="23"/>
          <w:lang w:val="ru-RU"/>
        </w:rPr>
        <w:t>е</w:t>
      </w:r>
      <w:r w:rsidRPr="00ED3BBC">
        <w:rPr>
          <w:szCs w:val="23"/>
          <w:lang w:val="ru-RU"/>
        </w:rPr>
        <w:t>делять элементы системы обслуживания, обеспечивая при этом необходимый перечень предоставляемых услуг.</w:t>
      </w:r>
    </w:p>
    <w:p w:rsidR="00FD3138" w:rsidRPr="00722162" w:rsidRDefault="00FD3138" w:rsidP="00FD3138">
      <w:pPr>
        <w:pStyle w:val="3"/>
        <w:numPr>
          <w:ilvl w:val="2"/>
          <w:numId w:val="13"/>
        </w:numPr>
        <w:ind w:left="0" w:hanging="11"/>
      </w:pPr>
      <w:bookmarkStart w:id="188" w:name="_Toc490569814"/>
      <w:bookmarkStart w:id="189" w:name="_Toc498871944"/>
      <w:bookmarkStart w:id="190" w:name="_Toc513541981"/>
      <w:bookmarkStart w:id="191" w:name="_Toc527371651"/>
      <w:r w:rsidRPr="00722162">
        <w:t>Виды объектов местного значения муниципального района, для которых разрабатываются местные нормативы градостроительного проектирования</w:t>
      </w:r>
      <w:bookmarkEnd w:id="188"/>
      <w:bookmarkEnd w:id="189"/>
      <w:bookmarkEnd w:id="190"/>
      <w:bookmarkEnd w:id="191"/>
    </w:p>
    <w:p w:rsidR="00FD3138" w:rsidRPr="00722162" w:rsidRDefault="00FD3138" w:rsidP="00FD3138">
      <w:pPr>
        <w:pStyle w:val="aff6"/>
        <w:rPr>
          <w:szCs w:val="23"/>
          <w:lang w:val="ru-RU"/>
        </w:rPr>
      </w:pPr>
      <w:r w:rsidRPr="00722162">
        <w:rPr>
          <w:szCs w:val="23"/>
          <w:lang w:val="ru-RU"/>
        </w:rPr>
        <w:t>В соответствии с ч. 3 ст. 29.2 Градостроительного кодекса РФ нормативы град</w:t>
      </w:r>
      <w:r w:rsidRPr="00722162">
        <w:rPr>
          <w:szCs w:val="23"/>
          <w:lang w:val="ru-RU"/>
        </w:rPr>
        <w:t>о</w:t>
      </w:r>
      <w:r w:rsidRPr="00722162">
        <w:rPr>
          <w:szCs w:val="23"/>
          <w:lang w:val="ru-RU"/>
        </w:rPr>
        <w:t>строительного проектирования муниципального района устанавливают совокупность ра</w:t>
      </w:r>
      <w:r w:rsidRPr="00722162">
        <w:rPr>
          <w:szCs w:val="23"/>
          <w:lang w:val="ru-RU"/>
        </w:rPr>
        <w:t>с</w:t>
      </w:r>
      <w:r w:rsidRPr="00722162">
        <w:rPr>
          <w:szCs w:val="23"/>
          <w:lang w:val="ru-RU"/>
        </w:rPr>
        <w:t>четных показателей минимально допустимого уровня обеспеченности объектами местн</w:t>
      </w:r>
      <w:r w:rsidRPr="00722162">
        <w:rPr>
          <w:szCs w:val="23"/>
          <w:lang w:val="ru-RU"/>
        </w:rPr>
        <w:t>о</w:t>
      </w:r>
      <w:r w:rsidRPr="00722162">
        <w:rPr>
          <w:szCs w:val="23"/>
          <w:lang w:val="ru-RU"/>
        </w:rPr>
        <w:t>го значения муниципального района, относящимися к областям, указанным в пункте 1 ч</w:t>
      </w:r>
      <w:r w:rsidRPr="00722162">
        <w:rPr>
          <w:szCs w:val="23"/>
          <w:lang w:val="ru-RU"/>
        </w:rPr>
        <w:t>а</w:t>
      </w:r>
      <w:r w:rsidRPr="00722162">
        <w:rPr>
          <w:szCs w:val="23"/>
          <w:lang w:val="ru-RU"/>
        </w:rPr>
        <w:t>сти 3 статьи 19 Градостроительного Кодекса РФ, иными объектами местного значения муниципального района населения муниципального района и расчетных показателей ма</w:t>
      </w:r>
      <w:r w:rsidRPr="00722162">
        <w:rPr>
          <w:szCs w:val="23"/>
          <w:lang w:val="ru-RU"/>
        </w:rPr>
        <w:t>к</w:t>
      </w:r>
      <w:r w:rsidRPr="00722162">
        <w:rPr>
          <w:szCs w:val="23"/>
          <w:lang w:val="ru-RU"/>
        </w:rPr>
        <w:t>симально допустимого уровня территориальной доступности таких объектов для насел</w:t>
      </w:r>
      <w:r w:rsidRPr="00722162">
        <w:rPr>
          <w:szCs w:val="23"/>
          <w:lang w:val="ru-RU"/>
        </w:rPr>
        <w:t>е</w:t>
      </w:r>
      <w:r w:rsidRPr="00722162">
        <w:rPr>
          <w:szCs w:val="23"/>
          <w:lang w:val="ru-RU"/>
        </w:rPr>
        <w:t>ния муниципального района.</w:t>
      </w:r>
    </w:p>
    <w:p w:rsidR="001900C4" w:rsidRDefault="00FD3138" w:rsidP="00FD3138">
      <w:pPr>
        <w:pStyle w:val="aff6"/>
        <w:rPr>
          <w:lang w:val="ru-RU"/>
        </w:rPr>
      </w:pPr>
      <w:r w:rsidRPr="00722162">
        <w:rPr>
          <w:lang w:val="ru-RU"/>
        </w:rPr>
        <w:t xml:space="preserve">Перечень объектов местного значения </w:t>
      </w:r>
      <w:r>
        <w:rPr>
          <w:lang w:val="ru-RU"/>
        </w:rPr>
        <w:t>муниципальн</w:t>
      </w:r>
      <w:r w:rsidR="001900C4">
        <w:rPr>
          <w:lang w:val="ru-RU"/>
        </w:rPr>
        <w:t>ых районов Республики Тыва</w:t>
      </w:r>
      <w:r w:rsidRPr="00722162">
        <w:rPr>
          <w:lang w:val="ru-RU"/>
        </w:rPr>
        <w:t xml:space="preserve"> для целей </w:t>
      </w:r>
      <w:r w:rsidR="005B6EA8" w:rsidRPr="005B6EA8">
        <w:rPr>
          <w:lang w:val="ru-RU"/>
        </w:rPr>
        <w:t xml:space="preserve">Модельных МНГП районов </w:t>
      </w:r>
      <w:r w:rsidRPr="00722162">
        <w:rPr>
          <w:lang w:val="ru-RU"/>
        </w:rPr>
        <w:t>подготовлен на основании статьи 19 Градостро</w:t>
      </w:r>
      <w:r w:rsidRPr="00722162">
        <w:rPr>
          <w:lang w:val="ru-RU"/>
        </w:rPr>
        <w:t>и</w:t>
      </w:r>
      <w:r w:rsidRPr="00722162">
        <w:rPr>
          <w:lang w:val="ru-RU"/>
        </w:rPr>
        <w:t>тельного кодекса Российской Федерации, ст. 15 Федерального закона от 06.10.2003 № 131-ФЗ «Об общих принципах организации местного самоуправления в Российской Фед</w:t>
      </w:r>
      <w:r w:rsidRPr="00722162">
        <w:rPr>
          <w:lang w:val="ru-RU"/>
        </w:rPr>
        <w:t>е</w:t>
      </w:r>
      <w:r w:rsidRPr="00722162">
        <w:rPr>
          <w:lang w:val="ru-RU"/>
        </w:rPr>
        <w:t>рации», Устав</w:t>
      </w:r>
      <w:r w:rsidR="001900C4">
        <w:rPr>
          <w:lang w:val="ru-RU"/>
        </w:rPr>
        <w:t>ов муниципальных районов Республики Тыва.</w:t>
      </w:r>
    </w:p>
    <w:p w:rsidR="00FD3138" w:rsidRPr="00722162" w:rsidRDefault="00FD3138" w:rsidP="00FD3138">
      <w:pPr>
        <w:pStyle w:val="aff6"/>
        <w:rPr>
          <w:szCs w:val="23"/>
          <w:lang w:val="ru-RU"/>
        </w:rPr>
      </w:pPr>
      <w:r w:rsidRPr="00722162">
        <w:rPr>
          <w:rFonts w:hint="eastAsia"/>
          <w:szCs w:val="23"/>
          <w:lang w:val="ru-RU"/>
        </w:rPr>
        <w:t>В</w:t>
      </w:r>
      <w:r w:rsidRPr="00722162">
        <w:rPr>
          <w:szCs w:val="23"/>
          <w:lang w:val="ru-RU"/>
        </w:rPr>
        <w:t xml:space="preserve"> </w:t>
      </w:r>
      <w:r w:rsidRPr="00722162">
        <w:rPr>
          <w:rFonts w:hint="eastAsia"/>
          <w:szCs w:val="23"/>
          <w:lang w:val="ru-RU"/>
        </w:rPr>
        <w:t>число</w:t>
      </w:r>
      <w:r w:rsidRPr="00722162">
        <w:rPr>
          <w:szCs w:val="23"/>
          <w:lang w:val="ru-RU"/>
        </w:rPr>
        <w:t xml:space="preserve"> </w:t>
      </w:r>
      <w:r w:rsidRPr="00722162">
        <w:rPr>
          <w:rFonts w:hint="eastAsia"/>
          <w:szCs w:val="23"/>
          <w:lang w:val="ru-RU"/>
        </w:rPr>
        <w:t>объектов</w:t>
      </w:r>
      <w:r w:rsidRPr="00722162">
        <w:rPr>
          <w:szCs w:val="23"/>
          <w:lang w:val="ru-RU"/>
        </w:rPr>
        <w:t xml:space="preserve"> </w:t>
      </w:r>
      <w:r w:rsidRPr="00722162">
        <w:rPr>
          <w:rFonts w:hint="eastAsia"/>
          <w:szCs w:val="23"/>
          <w:lang w:val="ru-RU"/>
        </w:rPr>
        <w:t>местного</w:t>
      </w:r>
      <w:r w:rsidRPr="00722162">
        <w:rPr>
          <w:szCs w:val="23"/>
          <w:lang w:val="ru-RU"/>
        </w:rPr>
        <w:t xml:space="preserve"> </w:t>
      </w:r>
      <w:r w:rsidRPr="00722162">
        <w:rPr>
          <w:rFonts w:hint="eastAsia"/>
          <w:szCs w:val="23"/>
          <w:lang w:val="ru-RU"/>
        </w:rPr>
        <w:t>значения</w:t>
      </w:r>
      <w:r w:rsidRPr="00722162">
        <w:rPr>
          <w:szCs w:val="23"/>
          <w:lang w:val="ru-RU"/>
        </w:rPr>
        <w:t xml:space="preserve"> муниципального района, </w:t>
      </w:r>
      <w:r w:rsidRPr="00722162">
        <w:rPr>
          <w:rFonts w:hint="eastAsia"/>
          <w:szCs w:val="23"/>
          <w:lang w:val="ru-RU"/>
        </w:rPr>
        <w:t>отнесенных</w:t>
      </w:r>
      <w:r w:rsidRPr="00722162">
        <w:rPr>
          <w:szCs w:val="23"/>
          <w:lang w:val="ru-RU"/>
        </w:rPr>
        <w:t xml:space="preserve"> </w:t>
      </w:r>
      <w:r w:rsidRPr="00722162">
        <w:rPr>
          <w:rFonts w:hint="eastAsia"/>
          <w:szCs w:val="23"/>
          <w:lang w:val="ru-RU"/>
        </w:rPr>
        <w:t>к</w:t>
      </w:r>
      <w:r w:rsidRPr="00722162">
        <w:rPr>
          <w:szCs w:val="23"/>
          <w:lang w:val="ru-RU"/>
        </w:rPr>
        <w:t xml:space="preserve"> </w:t>
      </w:r>
      <w:r w:rsidRPr="00722162">
        <w:rPr>
          <w:rFonts w:hint="eastAsia"/>
          <w:szCs w:val="23"/>
          <w:lang w:val="ru-RU"/>
        </w:rPr>
        <w:t>так</w:t>
      </w:r>
      <w:r w:rsidRPr="00722162">
        <w:rPr>
          <w:rFonts w:hint="eastAsia"/>
          <w:szCs w:val="23"/>
          <w:lang w:val="ru-RU"/>
        </w:rPr>
        <w:t>о</w:t>
      </w:r>
      <w:r w:rsidRPr="00722162">
        <w:rPr>
          <w:rFonts w:hint="eastAsia"/>
          <w:szCs w:val="23"/>
          <w:lang w:val="ru-RU"/>
        </w:rPr>
        <w:t>вым</w:t>
      </w:r>
      <w:r w:rsidRPr="00722162">
        <w:rPr>
          <w:szCs w:val="23"/>
          <w:lang w:val="ru-RU"/>
        </w:rPr>
        <w:t xml:space="preserve"> </w:t>
      </w:r>
      <w:r w:rsidRPr="00722162">
        <w:rPr>
          <w:rFonts w:hint="eastAsia"/>
          <w:szCs w:val="23"/>
          <w:lang w:val="ru-RU"/>
        </w:rPr>
        <w:t>градостроительным</w:t>
      </w:r>
      <w:r w:rsidRPr="00722162">
        <w:rPr>
          <w:szCs w:val="23"/>
          <w:lang w:val="ru-RU"/>
        </w:rPr>
        <w:t xml:space="preserve"> </w:t>
      </w:r>
      <w:r w:rsidRPr="00722162">
        <w:rPr>
          <w:rFonts w:hint="eastAsia"/>
          <w:szCs w:val="23"/>
          <w:lang w:val="ru-RU"/>
        </w:rPr>
        <w:t>законодательством</w:t>
      </w:r>
      <w:r w:rsidRPr="00722162">
        <w:rPr>
          <w:szCs w:val="23"/>
          <w:lang w:val="ru-RU"/>
        </w:rPr>
        <w:t xml:space="preserve"> </w:t>
      </w:r>
      <w:r w:rsidRPr="00722162">
        <w:rPr>
          <w:rFonts w:hint="eastAsia"/>
          <w:szCs w:val="23"/>
          <w:lang w:val="ru-RU"/>
        </w:rPr>
        <w:t>Российской</w:t>
      </w:r>
      <w:r w:rsidRPr="00722162">
        <w:rPr>
          <w:szCs w:val="23"/>
          <w:lang w:val="ru-RU"/>
        </w:rPr>
        <w:t xml:space="preserve"> </w:t>
      </w:r>
      <w:r w:rsidRPr="00722162">
        <w:rPr>
          <w:rFonts w:hint="eastAsia"/>
          <w:szCs w:val="23"/>
          <w:lang w:val="ru-RU"/>
        </w:rPr>
        <w:t>Федерации</w:t>
      </w:r>
      <w:r w:rsidRPr="00722162">
        <w:rPr>
          <w:szCs w:val="23"/>
          <w:lang w:val="ru-RU"/>
        </w:rPr>
        <w:t xml:space="preserve">, </w:t>
      </w:r>
      <w:r w:rsidRPr="00722162">
        <w:rPr>
          <w:rFonts w:hint="eastAsia"/>
          <w:szCs w:val="23"/>
          <w:lang w:val="ru-RU"/>
        </w:rPr>
        <w:t>входят</w:t>
      </w:r>
      <w:r w:rsidRPr="00722162">
        <w:rPr>
          <w:szCs w:val="23"/>
          <w:lang w:val="ru-RU"/>
        </w:rPr>
        <w:t xml:space="preserve"> </w:t>
      </w:r>
      <w:r w:rsidRPr="00722162">
        <w:rPr>
          <w:rFonts w:hint="eastAsia"/>
          <w:szCs w:val="23"/>
          <w:lang w:val="ru-RU"/>
        </w:rPr>
        <w:t>объекты</w:t>
      </w:r>
      <w:r w:rsidRPr="00722162">
        <w:rPr>
          <w:szCs w:val="23"/>
          <w:lang w:val="ru-RU"/>
        </w:rPr>
        <w:t xml:space="preserve">, </w:t>
      </w:r>
      <w:r w:rsidRPr="00722162">
        <w:rPr>
          <w:rFonts w:hint="eastAsia"/>
          <w:szCs w:val="23"/>
          <w:lang w:val="ru-RU"/>
        </w:rPr>
        <w:t>о</w:t>
      </w:r>
      <w:r w:rsidRPr="00722162">
        <w:rPr>
          <w:rFonts w:hint="eastAsia"/>
          <w:szCs w:val="23"/>
          <w:lang w:val="ru-RU"/>
        </w:rPr>
        <w:t>т</w:t>
      </w:r>
      <w:r w:rsidRPr="00722162">
        <w:rPr>
          <w:rFonts w:hint="eastAsia"/>
          <w:szCs w:val="23"/>
          <w:lang w:val="ru-RU"/>
        </w:rPr>
        <w:t>носящиеся</w:t>
      </w:r>
      <w:r w:rsidRPr="00722162">
        <w:rPr>
          <w:szCs w:val="23"/>
          <w:lang w:val="ru-RU"/>
        </w:rPr>
        <w:t xml:space="preserve"> </w:t>
      </w:r>
      <w:r w:rsidRPr="00722162">
        <w:rPr>
          <w:rFonts w:hint="eastAsia"/>
          <w:szCs w:val="23"/>
          <w:lang w:val="ru-RU"/>
        </w:rPr>
        <w:t>к</w:t>
      </w:r>
      <w:r w:rsidRPr="00722162">
        <w:rPr>
          <w:szCs w:val="23"/>
          <w:lang w:val="ru-RU"/>
        </w:rPr>
        <w:t xml:space="preserve"> </w:t>
      </w:r>
      <w:r w:rsidRPr="00722162">
        <w:rPr>
          <w:rFonts w:hint="eastAsia"/>
          <w:szCs w:val="23"/>
          <w:lang w:val="ru-RU"/>
        </w:rPr>
        <w:t>областям</w:t>
      </w:r>
      <w:r w:rsidRPr="00722162">
        <w:rPr>
          <w:szCs w:val="23"/>
          <w:lang w:val="ru-RU"/>
        </w:rPr>
        <w:t>:</w:t>
      </w:r>
    </w:p>
    <w:p w:rsidR="00FD3138" w:rsidRPr="00722162" w:rsidRDefault="00FD3138" w:rsidP="00FD3138">
      <w:pPr>
        <w:pStyle w:val="aff6"/>
        <w:rPr>
          <w:szCs w:val="23"/>
          <w:lang w:val="ru-RU"/>
        </w:rPr>
      </w:pPr>
      <w:r w:rsidRPr="00722162">
        <w:rPr>
          <w:szCs w:val="23"/>
          <w:lang w:val="ru-RU"/>
        </w:rPr>
        <w:t>а) электро- и газоснабжение поселений;</w:t>
      </w:r>
    </w:p>
    <w:p w:rsidR="00FD3138" w:rsidRPr="00722162" w:rsidRDefault="00FD3138" w:rsidP="00FD3138">
      <w:pPr>
        <w:pStyle w:val="aff6"/>
        <w:rPr>
          <w:szCs w:val="23"/>
          <w:lang w:val="ru-RU"/>
        </w:rPr>
      </w:pPr>
      <w:bookmarkStart w:id="192" w:name="dst101627"/>
      <w:bookmarkEnd w:id="192"/>
      <w:r w:rsidRPr="00722162">
        <w:rPr>
          <w:szCs w:val="23"/>
          <w:lang w:val="ru-RU"/>
        </w:rPr>
        <w:t>б) автомобильные дороги местного значения вне границ населенных пунктов в гр</w:t>
      </w:r>
      <w:r w:rsidRPr="00722162">
        <w:rPr>
          <w:szCs w:val="23"/>
          <w:lang w:val="ru-RU"/>
        </w:rPr>
        <w:t>а</w:t>
      </w:r>
      <w:r w:rsidRPr="00722162">
        <w:rPr>
          <w:szCs w:val="23"/>
          <w:lang w:val="ru-RU"/>
        </w:rPr>
        <w:t>ницах муниципального района;</w:t>
      </w:r>
    </w:p>
    <w:p w:rsidR="00FD3138" w:rsidRPr="00722162" w:rsidRDefault="00FD3138" w:rsidP="00FD3138">
      <w:pPr>
        <w:pStyle w:val="aff6"/>
        <w:rPr>
          <w:szCs w:val="23"/>
          <w:lang w:val="ru-RU"/>
        </w:rPr>
      </w:pPr>
      <w:bookmarkStart w:id="193" w:name="dst101628"/>
      <w:bookmarkEnd w:id="193"/>
      <w:r w:rsidRPr="00722162">
        <w:rPr>
          <w:szCs w:val="23"/>
          <w:lang w:val="ru-RU"/>
        </w:rPr>
        <w:t>в) образование;</w:t>
      </w:r>
    </w:p>
    <w:p w:rsidR="00FD3138" w:rsidRPr="00722162" w:rsidRDefault="00FD3138" w:rsidP="00FD3138">
      <w:pPr>
        <w:pStyle w:val="aff6"/>
        <w:rPr>
          <w:szCs w:val="23"/>
          <w:lang w:val="ru-RU"/>
        </w:rPr>
      </w:pPr>
      <w:bookmarkStart w:id="194" w:name="dst101629"/>
      <w:bookmarkEnd w:id="194"/>
      <w:r w:rsidRPr="00722162">
        <w:rPr>
          <w:szCs w:val="23"/>
          <w:lang w:val="ru-RU"/>
        </w:rPr>
        <w:t>г) здравоохранение;</w:t>
      </w:r>
    </w:p>
    <w:p w:rsidR="00FD3138" w:rsidRPr="00722162" w:rsidRDefault="00FD3138" w:rsidP="00FD3138">
      <w:pPr>
        <w:pStyle w:val="aff6"/>
        <w:rPr>
          <w:szCs w:val="23"/>
          <w:lang w:val="ru-RU"/>
        </w:rPr>
      </w:pPr>
      <w:bookmarkStart w:id="195" w:name="dst101630"/>
      <w:bookmarkEnd w:id="195"/>
      <w:r w:rsidRPr="00722162">
        <w:rPr>
          <w:szCs w:val="23"/>
          <w:lang w:val="ru-RU"/>
        </w:rPr>
        <w:t>д) физическая культура и массовый спорт;</w:t>
      </w:r>
    </w:p>
    <w:p w:rsidR="00FD3138" w:rsidRPr="00722162" w:rsidRDefault="00FD3138" w:rsidP="00FD3138">
      <w:pPr>
        <w:pStyle w:val="aff6"/>
        <w:rPr>
          <w:szCs w:val="23"/>
          <w:lang w:val="ru-RU"/>
        </w:rPr>
      </w:pPr>
      <w:bookmarkStart w:id="196" w:name="dst1270"/>
      <w:bookmarkEnd w:id="196"/>
      <w:r w:rsidRPr="00722162">
        <w:rPr>
          <w:szCs w:val="23"/>
          <w:lang w:val="ru-RU"/>
        </w:rPr>
        <w:t>е) обработка, утилизация, обезвреживание, размещение твердых коммунальных о</w:t>
      </w:r>
      <w:r w:rsidRPr="00722162">
        <w:rPr>
          <w:szCs w:val="23"/>
          <w:lang w:val="ru-RU"/>
        </w:rPr>
        <w:t>т</w:t>
      </w:r>
      <w:r w:rsidRPr="00722162">
        <w:rPr>
          <w:szCs w:val="23"/>
          <w:lang w:val="ru-RU"/>
        </w:rPr>
        <w:t>ходов;</w:t>
      </w:r>
    </w:p>
    <w:p w:rsidR="00FD3138" w:rsidRPr="00722162" w:rsidRDefault="00FD3138" w:rsidP="00FD3138">
      <w:pPr>
        <w:pStyle w:val="aff6"/>
        <w:rPr>
          <w:szCs w:val="23"/>
          <w:lang w:val="ru-RU"/>
        </w:rPr>
      </w:pPr>
      <w:bookmarkStart w:id="197" w:name="dst101632"/>
      <w:bookmarkEnd w:id="197"/>
      <w:r w:rsidRPr="00722162">
        <w:rPr>
          <w:szCs w:val="23"/>
          <w:lang w:val="ru-RU"/>
        </w:rPr>
        <w:t>ж) иные области в связи с решением вопросов местного значения муниципального района.</w:t>
      </w:r>
    </w:p>
    <w:p w:rsidR="00FD3138" w:rsidRDefault="00FD3138" w:rsidP="00FD3138">
      <w:pPr>
        <w:pStyle w:val="aff6"/>
        <w:rPr>
          <w:lang w:val="ru-RU"/>
        </w:rPr>
      </w:pPr>
      <w:r w:rsidRPr="00722162">
        <w:rPr>
          <w:szCs w:val="23"/>
          <w:lang w:val="ru-RU"/>
        </w:rPr>
        <w:t>В качестве базового перечня видов объектов местного значения, в отношении к</w:t>
      </w:r>
      <w:r w:rsidRPr="00722162">
        <w:rPr>
          <w:szCs w:val="23"/>
          <w:lang w:val="ru-RU"/>
        </w:rPr>
        <w:t>о</w:t>
      </w:r>
      <w:r w:rsidRPr="00722162">
        <w:rPr>
          <w:szCs w:val="23"/>
          <w:lang w:val="ru-RU"/>
        </w:rPr>
        <w:t>торых разрабатываются</w:t>
      </w:r>
      <w:r w:rsidR="001900C4">
        <w:rPr>
          <w:szCs w:val="23"/>
          <w:lang w:val="ru-RU"/>
        </w:rPr>
        <w:t xml:space="preserve"> </w:t>
      </w:r>
      <w:r w:rsidR="00591712">
        <w:rPr>
          <w:szCs w:val="23"/>
          <w:lang w:val="ru-RU"/>
        </w:rPr>
        <w:t>Модельные МНГП районов</w:t>
      </w:r>
      <w:r w:rsidRPr="00722162">
        <w:rPr>
          <w:szCs w:val="23"/>
          <w:lang w:val="ru-RU"/>
        </w:rPr>
        <w:t xml:space="preserve">, принят перечень видов </w:t>
      </w:r>
      <w:r w:rsidRPr="00722162">
        <w:rPr>
          <w:rFonts w:hint="eastAsia"/>
          <w:szCs w:val="23"/>
          <w:lang w:val="ru-RU"/>
        </w:rPr>
        <w:t>объектов</w:t>
      </w:r>
      <w:r w:rsidRPr="00722162">
        <w:rPr>
          <w:szCs w:val="23"/>
          <w:lang w:val="ru-RU"/>
        </w:rPr>
        <w:t xml:space="preserve"> </w:t>
      </w:r>
      <w:r w:rsidRPr="00722162">
        <w:rPr>
          <w:rFonts w:hint="eastAsia"/>
          <w:szCs w:val="23"/>
          <w:lang w:val="ru-RU"/>
        </w:rPr>
        <w:t>местного</w:t>
      </w:r>
      <w:r w:rsidRPr="00722162">
        <w:rPr>
          <w:szCs w:val="23"/>
          <w:lang w:val="ru-RU"/>
        </w:rPr>
        <w:t xml:space="preserve"> </w:t>
      </w:r>
      <w:r w:rsidRPr="00722162">
        <w:rPr>
          <w:rFonts w:hint="eastAsia"/>
          <w:szCs w:val="23"/>
          <w:lang w:val="ru-RU"/>
        </w:rPr>
        <w:t>значения</w:t>
      </w:r>
      <w:r w:rsidRPr="00722162">
        <w:rPr>
          <w:szCs w:val="23"/>
          <w:lang w:val="ru-RU"/>
        </w:rPr>
        <w:t xml:space="preserve"> муниципального района, подлежащих отображению на схеме террит</w:t>
      </w:r>
      <w:r w:rsidRPr="00722162">
        <w:rPr>
          <w:szCs w:val="23"/>
          <w:lang w:val="ru-RU"/>
        </w:rPr>
        <w:t>о</w:t>
      </w:r>
      <w:r w:rsidRPr="00722162">
        <w:rPr>
          <w:szCs w:val="23"/>
          <w:lang w:val="ru-RU"/>
        </w:rPr>
        <w:t xml:space="preserve">риального планирования муниципального района, согласно ст. </w:t>
      </w:r>
      <w:r w:rsidRPr="00722162">
        <w:rPr>
          <w:lang w:val="ru-RU"/>
        </w:rPr>
        <w:t>19 Градостроительного к</w:t>
      </w:r>
      <w:r w:rsidRPr="00722162">
        <w:rPr>
          <w:lang w:val="ru-RU"/>
        </w:rPr>
        <w:t>о</w:t>
      </w:r>
      <w:r w:rsidRPr="00722162">
        <w:rPr>
          <w:lang w:val="ru-RU"/>
        </w:rPr>
        <w:t>декса Российской Федерации</w:t>
      </w:r>
      <w:r>
        <w:rPr>
          <w:lang w:val="ru-RU"/>
        </w:rPr>
        <w:t>.</w:t>
      </w:r>
    </w:p>
    <w:p w:rsidR="00C07AD3" w:rsidRDefault="00FD3138" w:rsidP="00C07AD3">
      <w:pPr>
        <w:pStyle w:val="aff6"/>
        <w:rPr>
          <w:szCs w:val="23"/>
          <w:lang w:val="ru-RU"/>
        </w:rPr>
      </w:pPr>
      <w:bookmarkStart w:id="198" w:name="OLE_LINK128"/>
      <w:bookmarkStart w:id="199" w:name="OLE_LINK129"/>
      <w:r>
        <w:rPr>
          <w:szCs w:val="23"/>
          <w:lang w:val="ru-RU"/>
        </w:rPr>
        <w:t>Объекты здравоохранения не являются объектами местного значения муниципал</w:t>
      </w:r>
      <w:r>
        <w:rPr>
          <w:szCs w:val="23"/>
          <w:lang w:val="ru-RU"/>
        </w:rPr>
        <w:t>ь</w:t>
      </w:r>
      <w:r>
        <w:rPr>
          <w:szCs w:val="23"/>
          <w:lang w:val="ru-RU"/>
        </w:rPr>
        <w:t>ного района, относятся к объектам регионального значения. Расчетные показатели для данных объектов устанавливаются в региональных нормативах градостроительного пр</w:t>
      </w:r>
      <w:r>
        <w:rPr>
          <w:szCs w:val="23"/>
          <w:lang w:val="ru-RU"/>
        </w:rPr>
        <w:t>о</w:t>
      </w:r>
      <w:r>
        <w:rPr>
          <w:szCs w:val="23"/>
          <w:lang w:val="ru-RU"/>
        </w:rPr>
        <w:t xml:space="preserve">ектирования </w:t>
      </w:r>
      <w:r w:rsidR="001900C4">
        <w:rPr>
          <w:szCs w:val="23"/>
          <w:lang w:val="ru-RU"/>
        </w:rPr>
        <w:t>Республики Тыва</w:t>
      </w:r>
      <w:r>
        <w:rPr>
          <w:szCs w:val="23"/>
          <w:lang w:val="ru-RU"/>
        </w:rPr>
        <w:t>.</w:t>
      </w:r>
      <w:r w:rsidR="00C07AD3" w:rsidRPr="00C07AD3">
        <w:rPr>
          <w:szCs w:val="23"/>
          <w:lang w:val="ru-RU"/>
        </w:rPr>
        <w:t xml:space="preserve"> </w:t>
      </w:r>
    </w:p>
    <w:p w:rsidR="00C07AD3" w:rsidRDefault="00C07AD3" w:rsidP="00C07AD3">
      <w:pPr>
        <w:pStyle w:val="aff6"/>
        <w:rPr>
          <w:szCs w:val="23"/>
          <w:lang w:val="ru-RU"/>
        </w:rPr>
      </w:pPr>
      <w:r>
        <w:rPr>
          <w:szCs w:val="23"/>
          <w:lang w:val="ru-RU"/>
        </w:rPr>
        <w:lastRenderedPageBreak/>
        <w:t>И</w:t>
      </w:r>
      <w:r w:rsidRPr="00722162">
        <w:rPr>
          <w:szCs w:val="23"/>
          <w:lang w:val="ru-RU"/>
        </w:rPr>
        <w:t>ные области в связи с решением вопросов местного значения муниципального района</w:t>
      </w:r>
      <w:r>
        <w:rPr>
          <w:szCs w:val="23"/>
          <w:lang w:val="ru-RU"/>
        </w:rPr>
        <w:t xml:space="preserve"> определены в соответствии с</w:t>
      </w:r>
      <w:r w:rsidR="003971D5">
        <w:rPr>
          <w:szCs w:val="23"/>
          <w:lang w:val="ru-RU"/>
        </w:rPr>
        <w:t>о ст. 15</w:t>
      </w:r>
      <w:r>
        <w:rPr>
          <w:szCs w:val="23"/>
          <w:lang w:val="ru-RU"/>
        </w:rPr>
        <w:t xml:space="preserve"> </w:t>
      </w:r>
      <w:r w:rsidR="00CD0E6B" w:rsidRPr="00CD0E6B">
        <w:rPr>
          <w:rFonts w:cs="Arial"/>
          <w:bCs/>
          <w:szCs w:val="26"/>
          <w:lang w:val="ru-RU"/>
        </w:rPr>
        <w:t>Федеральн</w:t>
      </w:r>
      <w:r w:rsidR="003971D5">
        <w:rPr>
          <w:rFonts w:cs="Arial"/>
          <w:bCs/>
          <w:szCs w:val="26"/>
          <w:lang w:val="ru-RU"/>
        </w:rPr>
        <w:t>ого</w:t>
      </w:r>
      <w:r w:rsidR="00CD0E6B" w:rsidRPr="00CD0E6B">
        <w:rPr>
          <w:rFonts w:cs="Arial"/>
          <w:bCs/>
          <w:szCs w:val="26"/>
          <w:lang w:val="ru-RU"/>
        </w:rPr>
        <w:t xml:space="preserve"> закон</w:t>
      </w:r>
      <w:r w:rsidR="003971D5">
        <w:rPr>
          <w:rFonts w:cs="Arial"/>
          <w:bCs/>
          <w:szCs w:val="26"/>
          <w:lang w:val="ru-RU"/>
        </w:rPr>
        <w:t xml:space="preserve">а </w:t>
      </w:r>
      <w:r w:rsidR="00CD0E6B" w:rsidRPr="00CD0E6B">
        <w:rPr>
          <w:rFonts w:cs="Arial"/>
          <w:bCs/>
          <w:szCs w:val="26"/>
          <w:lang w:val="ru-RU"/>
        </w:rPr>
        <w:t>от 06.10.2003 №</w:t>
      </w:r>
      <w:r w:rsidR="00CD0E6B">
        <w:rPr>
          <w:rFonts w:cs="Arial"/>
          <w:bCs/>
          <w:szCs w:val="26"/>
        </w:rPr>
        <w:t> </w:t>
      </w:r>
      <w:r w:rsidR="00CD0E6B" w:rsidRPr="00CD0E6B">
        <w:rPr>
          <w:rFonts w:cs="Arial"/>
          <w:bCs/>
          <w:szCs w:val="26"/>
          <w:lang w:val="ru-RU"/>
        </w:rPr>
        <w:t>131-ФЗ «Об общих принципах организации местного самоуправления в Российской Федерации» (ред. от 18.04.2018)</w:t>
      </w:r>
      <w:r>
        <w:rPr>
          <w:szCs w:val="23"/>
          <w:lang w:val="ru-RU"/>
        </w:rPr>
        <w:t>.</w:t>
      </w:r>
    </w:p>
    <w:p w:rsidR="00DB282B" w:rsidRPr="00A87EC2" w:rsidRDefault="00DB282B" w:rsidP="00DB282B">
      <w:pPr>
        <w:pStyle w:val="20"/>
        <w:numPr>
          <w:ilvl w:val="1"/>
          <w:numId w:val="13"/>
        </w:numPr>
        <w:ind w:left="0" w:firstLine="0"/>
      </w:pPr>
      <w:bookmarkStart w:id="200" w:name="_Toc527371652"/>
      <w:r w:rsidRPr="00A87EC2">
        <w:t xml:space="preserve">Объекты местного значения муниципального района в области </w:t>
      </w:r>
      <w:r w:rsidRPr="00DB282B">
        <w:t>электро- и газоснабжения поселений</w:t>
      </w:r>
      <w:bookmarkEnd w:id="200"/>
    </w:p>
    <w:p w:rsidR="00DB282B" w:rsidRPr="00A87EC2" w:rsidRDefault="00DB282B" w:rsidP="00DB282B">
      <w:pPr>
        <w:keepNext/>
        <w:spacing w:before="120"/>
        <w:jc w:val="right"/>
        <w:rPr>
          <w:b/>
          <w:i/>
        </w:rPr>
      </w:pPr>
      <w:r w:rsidRPr="00A87EC2">
        <w:rPr>
          <w:b/>
          <w:i/>
        </w:rPr>
        <w:t>Таблица 2.</w:t>
      </w:r>
      <w:r>
        <w:rPr>
          <w:b/>
          <w:i/>
        </w:rPr>
        <w:t>3</w:t>
      </w:r>
    </w:p>
    <w:p w:rsidR="00DB282B" w:rsidRPr="00A87EC2" w:rsidRDefault="00DB282B" w:rsidP="00DB282B">
      <w:pPr>
        <w:keepNext/>
        <w:suppressAutoHyphens/>
        <w:spacing w:after="120"/>
        <w:ind w:firstLine="0"/>
        <w:jc w:val="center"/>
        <w:rPr>
          <w:b/>
          <w:i/>
        </w:rPr>
      </w:pPr>
      <w:r w:rsidRPr="00A87EC2">
        <w:rPr>
          <w:b/>
          <w:i/>
        </w:rPr>
        <w:t xml:space="preserve">Обоснование расчетных показателей, устанавливаемых для объектов местного значения муниципального района в области </w:t>
      </w:r>
      <w:r w:rsidRPr="00DB282B">
        <w:rPr>
          <w:b/>
          <w:i/>
        </w:rPr>
        <w:t>электро- и газоснабжения поселений</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551"/>
        <w:gridCol w:w="5386"/>
      </w:tblGrid>
      <w:tr w:rsidR="00DB282B" w:rsidRPr="00A87EC2" w:rsidTr="00DB282B">
        <w:trPr>
          <w:cantSplit/>
          <w:tblHeader/>
        </w:trPr>
        <w:tc>
          <w:tcPr>
            <w:tcW w:w="1403" w:type="dxa"/>
            <w:shd w:val="clear" w:color="auto" w:fill="D9D9D9" w:themeFill="background1" w:themeFillShade="D9"/>
          </w:tcPr>
          <w:p w:rsidR="00DB282B" w:rsidRPr="00A87EC2" w:rsidRDefault="00DB282B" w:rsidP="0048308E">
            <w:pPr>
              <w:pStyle w:val="aff6"/>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rsidR="00DB282B" w:rsidRPr="00A87EC2" w:rsidRDefault="00DB282B" w:rsidP="0048308E">
            <w:pPr>
              <w:pStyle w:val="aff6"/>
              <w:ind w:firstLine="0"/>
              <w:jc w:val="center"/>
              <w:rPr>
                <w:b/>
                <w:i/>
                <w:sz w:val="20"/>
                <w:szCs w:val="20"/>
                <w:lang w:val="ru-RU"/>
              </w:rPr>
            </w:pPr>
            <w:r w:rsidRPr="00A87EC2">
              <w:rPr>
                <w:b/>
                <w:i/>
                <w:sz w:val="20"/>
                <w:szCs w:val="20"/>
                <w:lang w:val="ru-RU"/>
              </w:rPr>
              <w:t>Тип расчетного показат</w:t>
            </w:r>
            <w:r w:rsidRPr="00A87EC2">
              <w:rPr>
                <w:b/>
                <w:i/>
                <w:sz w:val="20"/>
                <w:szCs w:val="20"/>
                <w:lang w:val="ru-RU"/>
              </w:rPr>
              <w:t>е</w:t>
            </w:r>
            <w:r w:rsidRPr="00A87EC2">
              <w:rPr>
                <w:b/>
                <w:i/>
                <w:sz w:val="20"/>
                <w:szCs w:val="20"/>
                <w:lang w:val="ru-RU"/>
              </w:rPr>
              <w:t>ля</w:t>
            </w:r>
          </w:p>
        </w:tc>
        <w:tc>
          <w:tcPr>
            <w:tcW w:w="5386" w:type="dxa"/>
            <w:shd w:val="clear" w:color="auto" w:fill="D9D9D9" w:themeFill="background1" w:themeFillShade="D9"/>
          </w:tcPr>
          <w:p w:rsidR="00DB282B" w:rsidRPr="00A87EC2" w:rsidRDefault="00DB282B" w:rsidP="0048308E">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DB282B" w:rsidRPr="00A87EC2" w:rsidTr="00DB282B">
        <w:trPr>
          <w:cantSplit/>
        </w:trPr>
        <w:tc>
          <w:tcPr>
            <w:tcW w:w="1403" w:type="dxa"/>
            <w:vMerge w:val="restart"/>
            <w:shd w:val="clear" w:color="auto" w:fill="F2F2F2" w:themeFill="background1" w:themeFillShade="F2"/>
          </w:tcPr>
          <w:p w:rsidR="00DB282B" w:rsidRPr="00A87EC2" w:rsidRDefault="00DB282B" w:rsidP="00337A62">
            <w:pPr>
              <w:pStyle w:val="aff6"/>
              <w:ind w:firstLine="0"/>
              <w:jc w:val="left"/>
              <w:rPr>
                <w:sz w:val="20"/>
                <w:szCs w:val="20"/>
                <w:lang w:val="ru-RU"/>
              </w:rPr>
            </w:pPr>
            <w:r w:rsidRPr="00A87EC2">
              <w:rPr>
                <w:sz w:val="20"/>
                <w:szCs w:val="20"/>
                <w:lang w:val="ru-RU"/>
              </w:rPr>
              <w:t xml:space="preserve">Объекты </w:t>
            </w:r>
            <w:r w:rsidR="00337A62">
              <w:rPr>
                <w:sz w:val="20"/>
                <w:szCs w:val="20"/>
                <w:lang w:val="ru-RU"/>
              </w:rPr>
              <w:t>эле</w:t>
            </w:r>
            <w:r w:rsidR="00337A62">
              <w:rPr>
                <w:sz w:val="20"/>
                <w:szCs w:val="20"/>
                <w:lang w:val="ru-RU"/>
              </w:rPr>
              <w:t>к</w:t>
            </w:r>
            <w:r w:rsidR="00337A62">
              <w:rPr>
                <w:sz w:val="20"/>
                <w:szCs w:val="20"/>
                <w:lang w:val="ru-RU"/>
              </w:rPr>
              <w:t>троснабжения поселений</w:t>
            </w:r>
          </w:p>
        </w:tc>
        <w:tc>
          <w:tcPr>
            <w:tcW w:w="2551" w:type="dxa"/>
          </w:tcPr>
          <w:p w:rsidR="00DB282B" w:rsidRPr="00A87EC2" w:rsidRDefault="00DB282B" w:rsidP="0048308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DB282B" w:rsidRDefault="00DB282B" w:rsidP="00DB282B">
            <w:pPr>
              <w:pStyle w:val="aff6"/>
              <w:ind w:firstLine="0"/>
              <w:jc w:val="left"/>
              <w:rPr>
                <w:sz w:val="20"/>
                <w:szCs w:val="20"/>
                <w:lang w:val="ru-RU"/>
              </w:rPr>
            </w:pPr>
            <w:r w:rsidRPr="00A87EC2">
              <w:rPr>
                <w:sz w:val="20"/>
                <w:szCs w:val="20"/>
                <w:lang w:val="ru-RU"/>
              </w:rPr>
              <w:t>Объем электропотребления</w:t>
            </w:r>
            <w:r>
              <w:rPr>
                <w:sz w:val="20"/>
                <w:szCs w:val="20"/>
                <w:lang w:val="ru-RU"/>
              </w:rPr>
              <w:t xml:space="preserve"> и </w:t>
            </w:r>
            <w:r w:rsidR="003E0013">
              <w:rPr>
                <w:sz w:val="20"/>
                <w:szCs w:val="20"/>
                <w:lang w:val="ru-RU"/>
              </w:rPr>
              <w:t>годовое</w:t>
            </w:r>
            <w:r w:rsidRPr="00E434EF">
              <w:rPr>
                <w:sz w:val="20"/>
                <w:szCs w:val="20"/>
                <w:lang w:val="ru-RU"/>
              </w:rPr>
              <w:t xml:space="preserve"> число часов использ</w:t>
            </w:r>
            <w:r w:rsidRPr="00E434EF">
              <w:rPr>
                <w:sz w:val="20"/>
                <w:szCs w:val="20"/>
                <w:lang w:val="ru-RU"/>
              </w:rPr>
              <w:t>о</w:t>
            </w:r>
            <w:r w:rsidRPr="00E434EF">
              <w:rPr>
                <w:sz w:val="20"/>
                <w:szCs w:val="20"/>
                <w:lang w:val="ru-RU"/>
              </w:rPr>
              <w:t>вания максимума электрической нагрузки</w:t>
            </w:r>
            <w:r w:rsidRPr="00A87EC2">
              <w:rPr>
                <w:sz w:val="20"/>
                <w:szCs w:val="20"/>
                <w:lang w:val="ru-RU"/>
              </w:rPr>
              <w:t xml:space="preserve"> принят в соотве</w:t>
            </w:r>
            <w:r w:rsidRPr="00A87EC2">
              <w:rPr>
                <w:sz w:val="20"/>
                <w:szCs w:val="20"/>
                <w:lang w:val="ru-RU"/>
              </w:rPr>
              <w:t>т</w:t>
            </w:r>
            <w:r w:rsidRPr="00A87EC2">
              <w:rPr>
                <w:sz w:val="20"/>
                <w:szCs w:val="20"/>
                <w:lang w:val="ru-RU"/>
              </w:rPr>
              <w:t xml:space="preserve">ствии с </w:t>
            </w:r>
            <w:r>
              <w:rPr>
                <w:sz w:val="20"/>
                <w:szCs w:val="20"/>
                <w:lang w:val="ru-RU"/>
              </w:rPr>
              <w:t>п. 8.8.3 РНГП Республики Тыва и Приложением 18 РНГП Республики Тыва.</w:t>
            </w:r>
          </w:p>
          <w:p w:rsidR="00DB282B" w:rsidRPr="00A87EC2" w:rsidRDefault="003E0013" w:rsidP="003E0013">
            <w:pPr>
              <w:pStyle w:val="aff6"/>
              <w:ind w:firstLine="0"/>
              <w:jc w:val="left"/>
              <w:rPr>
                <w:sz w:val="20"/>
                <w:szCs w:val="20"/>
                <w:lang w:val="ru-RU"/>
              </w:rPr>
            </w:pPr>
            <w:r w:rsidRPr="003E0013">
              <w:rPr>
                <w:sz w:val="20"/>
                <w:szCs w:val="20"/>
                <w:lang w:val="ru-RU"/>
              </w:rPr>
              <w:t>Удельные расчетные электрические нагрузки на среднесро</w:t>
            </w:r>
            <w:r w:rsidRPr="003E0013">
              <w:rPr>
                <w:sz w:val="20"/>
                <w:szCs w:val="20"/>
                <w:lang w:val="ru-RU"/>
              </w:rPr>
              <w:t>ч</w:t>
            </w:r>
            <w:r w:rsidRPr="003E0013">
              <w:rPr>
                <w:sz w:val="20"/>
                <w:szCs w:val="20"/>
                <w:lang w:val="ru-RU"/>
              </w:rPr>
              <w:t>ную перспективу и на расчетный срок</w:t>
            </w:r>
            <w:r>
              <w:rPr>
                <w:sz w:val="20"/>
                <w:szCs w:val="20"/>
                <w:lang w:val="ru-RU"/>
              </w:rPr>
              <w:t xml:space="preserve"> приняты по таблице 74 РНГП Республики Тыва.</w:t>
            </w:r>
          </w:p>
        </w:tc>
      </w:tr>
      <w:tr w:rsidR="00DB282B" w:rsidRPr="00A87EC2" w:rsidTr="00DB282B">
        <w:trPr>
          <w:cantSplit/>
        </w:trPr>
        <w:tc>
          <w:tcPr>
            <w:tcW w:w="1403" w:type="dxa"/>
            <w:vMerge/>
            <w:shd w:val="clear" w:color="auto" w:fill="F2F2F2" w:themeFill="background1" w:themeFillShade="F2"/>
          </w:tcPr>
          <w:p w:rsidR="00DB282B" w:rsidRPr="00A87EC2" w:rsidRDefault="00DB282B" w:rsidP="0048308E">
            <w:pPr>
              <w:pStyle w:val="aff6"/>
              <w:ind w:firstLine="0"/>
              <w:jc w:val="left"/>
              <w:rPr>
                <w:sz w:val="20"/>
                <w:szCs w:val="20"/>
                <w:lang w:val="ru-RU"/>
              </w:rPr>
            </w:pPr>
          </w:p>
        </w:tc>
        <w:tc>
          <w:tcPr>
            <w:tcW w:w="2551" w:type="dxa"/>
          </w:tcPr>
          <w:p w:rsidR="00DB282B" w:rsidRPr="00A87EC2" w:rsidRDefault="00DB282B" w:rsidP="0048308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DB282B" w:rsidRPr="00A87EC2" w:rsidRDefault="00DB282B" w:rsidP="0048308E">
            <w:pPr>
              <w:pStyle w:val="aff6"/>
              <w:ind w:firstLine="0"/>
              <w:jc w:val="center"/>
              <w:rPr>
                <w:sz w:val="20"/>
                <w:szCs w:val="20"/>
                <w:lang w:val="ru-RU"/>
              </w:rPr>
            </w:pPr>
            <w:r w:rsidRPr="00A87EC2">
              <w:rPr>
                <w:sz w:val="20"/>
                <w:szCs w:val="20"/>
                <w:lang w:val="ru-RU"/>
              </w:rPr>
              <w:t>Не нормируется</w:t>
            </w:r>
          </w:p>
        </w:tc>
      </w:tr>
      <w:tr w:rsidR="00DB282B" w:rsidRPr="00A87EC2" w:rsidTr="00DB282B">
        <w:trPr>
          <w:cantSplit/>
        </w:trPr>
        <w:tc>
          <w:tcPr>
            <w:tcW w:w="1403" w:type="dxa"/>
            <w:vMerge w:val="restart"/>
            <w:shd w:val="clear" w:color="auto" w:fill="F2F2F2" w:themeFill="background1" w:themeFillShade="F2"/>
          </w:tcPr>
          <w:p w:rsidR="00DB282B" w:rsidRPr="00A87EC2" w:rsidRDefault="00DB282B" w:rsidP="0048308E">
            <w:pPr>
              <w:pStyle w:val="aff6"/>
              <w:ind w:firstLine="0"/>
              <w:jc w:val="left"/>
              <w:rPr>
                <w:sz w:val="20"/>
                <w:szCs w:val="20"/>
                <w:lang w:val="ru-RU"/>
              </w:rPr>
            </w:pPr>
            <w:r w:rsidRPr="00A87EC2">
              <w:rPr>
                <w:sz w:val="20"/>
                <w:szCs w:val="20"/>
                <w:lang w:val="ru-RU"/>
              </w:rPr>
              <w:t>Объекты газ</w:t>
            </w:r>
            <w:r w:rsidRPr="00A87EC2">
              <w:rPr>
                <w:sz w:val="20"/>
                <w:szCs w:val="20"/>
                <w:lang w:val="ru-RU"/>
              </w:rPr>
              <w:t>о</w:t>
            </w:r>
            <w:r w:rsidRPr="00A87EC2">
              <w:rPr>
                <w:sz w:val="20"/>
                <w:szCs w:val="20"/>
                <w:lang w:val="ru-RU"/>
              </w:rPr>
              <w:t>снабжения</w:t>
            </w:r>
            <w:r w:rsidR="00337A62">
              <w:rPr>
                <w:sz w:val="20"/>
                <w:szCs w:val="20"/>
                <w:lang w:val="ru-RU"/>
              </w:rPr>
              <w:t xml:space="preserve"> п</w:t>
            </w:r>
            <w:r w:rsidR="00337A62">
              <w:rPr>
                <w:sz w:val="20"/>
                <w:szCs w:val="20"/>
                <w:lang w:val="ru-RU"/>
              </w:rPr>
              <w:t>о</w:t>
            </w:r>
            <w:r w:rsidR="00337A62">
              <w:rPr>
                <w:sz w:val="20"/>
                <w:szCs w:val="20"/>
                <w:lang w:val="ru-RU"/>
              </w:rPr>
              <w:t>селений</w:t>
            </w:r>
          </w:p>
        </w:tc>
        <w:tc>
          <w:tcPr>
            <w:tcW w:w="2551" w:type="dxa"/>
          </w:tcPr>
          <w:p w:rsidR="00DB282B" w:rsidRPr="00A87EC2" w:rsidRDefault="00DB282B" w:rsidP="0048308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E0013" w:rsidRDefault="003E0013" w:rsidP="0048308E">
            <w:pPr>
              <w:pStyle w:val="aff6"/>
              <w:ind w:firstLine="0"/>
              <w:jc w:val="left"/>
              <w:rPr>
                <w:sz w:val="20"/>
                <w:szCs w:val="20"/>
                <w:lang w:val="ru-RU"/>
              </w:rPr>
            </w:pPr>
            <w:r w:rsidRPr="003E0013">
              <w:rPr>
                <w:sz w:val="20"/>
                <w:szCs w:val="20"/>
                <w:lang w:val="ru-RU"/>
              </w:rPr>
              <w:t>Объем потребления природного газа потребителями жили</w:t>
            </w:r>
            <w:r w:rsidRPr="003E0013">
              <w:rPr>
                <w:sz w:val="20"/>
                <w:szCs w:val="20"/>
                <w:lang w:val="ru-RU"/>
              </w:rPr>
              <w:t>щ</w:t>
            </w:r>
            <w:r w:rsidRPr="003E0013">
              <w:rPr>
                <w:sz w:val="20"/>
                <w:szCs w:val="20"/>
                <w:lang w:val="ru-RU"/>
              </w:rPr>
              <w:t>но-коммунального сектора</w:t>
            </w:r>
            <w:r>
              <w:rPr>
                <w:sz w:val="20"/>
                <w:szCs w:val="20"/>
                <w:lang w:val="ru-RU"/>
              </w:rPr>
              <w:t xml:space="preserve"> принят в соответствии с 8.7.3 РНГП Республики Тыва.</w:t>
            </w:r>
          </w:p>
          <w:p w:rsidR="00DB282B" w:rsidRPr="00A87EC2" w:rsidRDefault="003E0013" w:rsidP="0048308E">
            <w:pPr>
              <w:pStyle w:val="aff6"/>
              <w:ind w:firstLine="0"/>
              <w:jc w:val="left"/>
              <w:rPr>
                <w:sz w:val="20"/>
                <w:szCs w:val="20"/>
                <w:lang w:val="ru-RU"/>
              </w:rPr>
            </w:pPr>
            <w:r w:rsidRPr="003E0013">
              <w:rPr>
                <w:sz w:val="20"/>
                <w:szCs w:val="20"/>
                <w:lang w:val="ru-RU"/>
              </w:rPr>
              <w:t>При разработке документов территориального планирования о</w:t>
            </w:r>
            <w:r w:rsidR="00DB282B" w:rsidRPr="00A87EC2">
              <w:rPr>
                <w:sz w:val="20"/>
                <w:szCs w:val="20"/>
                <w:lang w:val="ru-RU"/>
              </w:rPr>
              <w:t xml:space="preserve">бъем </w:t>
            </w:r>
            <w:proofErr w:type="spellStart"/>
            <w:r w:rsidR="00DB282B" w:rsidRPr="00A87EC2">
              <w:rPr>
                <w:sz w:val="20"/>
                <w:szCs w:val="20"/>
                <w:lang w:val="ru-RU"/>
              </w:rPr>
              <w:t>газопотребления</w:t>
            </w:r>
            <w:proofErr w:type="spellEnd"/>
            <w:r w:rsidR="00DB282B" w:rsidRPr="00A87EC2">
              <w:rPr>
                <w:sz w:val="20"/>
                <w:szCs w:val="20"/>
                <w:lang w:val="ru-RU"/>
              </w:rPr>
              <w:t xml:space="preserve"> </w:t>
            </w:r>
            <w:r w:rsidRPr="003E0013">
              <w:rPr>
                <w:sz w:val="20"/>
                <w:szCs w:val="20"/>
                <w:lang w:val="ru-RU"/>
              </w:rPr>
              <w:t xml:space="preserve">допускается принимать укрупненные </w:t>
            </w:r>
            <w:r w:rsidR="00DB282B" w:rsidRPr="00A87EC2">
              <w:rPr>
                <w:sz w:val="20"/>
                <w:szCs w:val="20"/>
                <w:lang w:val="ru-RU"/>
              </w:rPr>
              <w:t xml:space="preserve">в соответствии с </w:t>
            </w:r>
            <w:r>
              <w:rPr>
                <w:sz w:val="20"/>
                <w:szCs w:val="20"/>
                <w:lang w:val="ru-RU"/>
              </w:rPr>
              <w:t xml:space="preserve">п. 3.12 </w:t>
            </w:r>
            <w:r w:rsidR="00DB282B" w:rsidRPr="00A87EC2">
              <w:rPr>
                <w:sz w:val="20"/>
                <w:szCs w:val="20"/>
                <w:lang w:val="ru-RU"/>
              </w:rPr>
              <w:t xml:space="preserve">СП 42-101-2003 </w:t>
            </w:r>
            <w:r w:rsidRPr="003E0013">
              <w:rPr>
                <w:sz w:val="20"/>
                <w:szCs w:val="20"/>
                <w:lang w:val="ru-RU"/>
              </w:rPr>
              <w:t>«Общие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w:t>
            </w:r>
            <w:r w:rsidRPr="003E0013">
              <w:rPr>
                <w:sz w:val="20"/>
                <w:szCs w:val="20"/>
                <w:lang w:val="ru-RU"/>
              </w:rPr>
              <w:t>а</w:t>
            </w:r>
            <w:r w:rsidRPr="003E0013">
              <w:rPr>
                <w:sz w:val="20"/>
                <w:szCs w:val="20"/>
                <w:lang w:val="ru-RU"/>
              </w:rPr>
              <w:t>ционного совета по вопросам технического совершенствов</w:t>
            </w:r>
            <w:r w:rsidRPr="003E0013">
              <w:rPr>
                <w:sz w:val="20"/>
                <w:szCs w:val="20"/>
                <w:lang w:val="ru-RU"/>
              </w:rPr>
              <w:t>а</w:t>
            </w:r>
            <w:r w:rsidRPr="003E0013">
              <w:rPr>
                <w:sz w:val="20"/>
                <w:szCs w:val="20"/>
                <w:lang w:val="ru-RU"/>
              </w:rPr>
              <w:t>ния газораспределительных систем и других инженерных коммуникаций, протокол от 08.07.2003 № 32)</w:t>
            </w:r>
            <w:r w:rsidR="00DB282B" w:rsidRPr="00A87EC2">
              <w:rPr>
                <w:sz w:val="20"/>
                <w:szCs w:val="20"/>
                <w:lang w:val="ru-RU"/>
              </w:rPr>
              <w:t>:</w:t>
            </w:r>
          </w:p>
          <w:p w:rsidR="00DB282B" w:rsidRPr="00A87EC2" w:rsidRDefault="00DB282B" w:rsidP="0048308E">
            <w:pPr>
              <w:pStyle w:val="aff6"/>
              <w:numPr>
                <w:ilvl w:val="0"/>
                <w:numId w:val="20"/>
              </w:numPr>
              <w:ind w:left="398"/>
              <w:jc w:val="left"/>
              <w:rPr>
                <w:sz w:val="20"/>
                <w:szCs w:val="20"/>
                <w:lang w:val="ru-RU"/>
              </w:rPr>
            </w:pPr>
            <w:r w:rsidRPr="00A87EC2">
              <w:rPr>
                <w:sz w:val="20"/>
                <w:szCs w:val="20"/>
                <w:lang w:val="ru-RU"/>
              </w:rPr>
              <w:t>при наличии централизованного горячего водоснабж</w:t>
            </w:r>
            <w:r w:rsidRPr="00A87EC2">
              <w:rPr>
                <w:sz w:val="20"/>
                <w:szCs w:val="20"/>
                <w:lang w:val="ru-RU"/>
              </w:rPr>
              <w:t>е</w:t>
            </w:r>
            <w:r w:rsidRPr="00A87EC2">
              <w:rPr>
                <w:sz w:val="20"/>
                <w:szCs w:val="20"/>
                <w:lang w:val="ru-RU"/>
              </w:rPr>
              <w:t>ния 120 м</w:t>
            </w:r>
            <w:r w:rsidRPr="00A87EC2">
              <w:rPr>
                <w:sz w:val="20"/>
                <w:szCs w:val="20"/>
                <w:vertAlign w:val="superscript"/>
                <w:lang w:val="ru-RU"/>
              </w:rPr>
              <w:t>3</w:t>
            </w:r>
            <w:r w:rsidRPr="00A87EC2">
              <w:rPr>
                <w:sz w:val="20"/>
                <w:szCs w:val="20"/>
                <w:lang w:val="ru-RU"/>
              </w:rPr>
              <w:t>/год на 1 чел.;</w:t>
            </w:r>
          </w:p>
          <w:p w:rsidR="00DB282B" w:rsidRPr="00A87EC2" w:rsidRDefault="00DB282B" w:rsidP="0048308E">
            <w:pPr>
              <w:pStyle w:val="aff6"/>
              <w:numPr>
                <w:ilvl w:val="0"/>
                <w:numId w:val="20"/>
              </w:numPr>
              <w:ind w:left="398"/>
              <w:jc w:val="left"/>
              <w:rPr>
                <w:sz w:val="20"/>
                <w:szCs w:val="20"/>
                <w:lang w:val="ru-RU"/>
              </w:rPr>
            </w:pPr>
            <w:r w:rsidRPr="00A87EC2">
              <w:rPr>
                <w:sz w:val="20"/>
                <w:szCs w:val="20"/>
                <w:lang w:val="ru-RU"/>
              </w:rPr>
              <w:t>при горячем водоснабжении от газовых водонагреват</w:t>
            </w:r>
            <w:r w:rsidRPr="00A87EC2">
              <w:rPr>
                <w:sz w:val="20"/>
                <w:szCs w:val="20"/>
                <w:lang w:val="ru-RU"/>
              </w:rPr>
              <w:t>е</w:t>
            </w:r>
            <w:r w:rsidRPr="00A87EC2">
              <w:rPr>
                <w:sz w:val="20"/>
                <w:szCs w:val="20"/>
                <w:lang w:val="ru-RU"/>
              </w:rPr>
              <w:t>лей 300 м</w:t>
            </w:r>
            <w:r w:rsidRPr="00A87EC2">
              <w:rPr>
                <w:sz w:val="20"/>
                <w:szCs w:val="20"/>
                <w:vertAlign w:val="superscript"/>
                <w:lang w:val="ru-RU"/>
              </w:rPr>
              <w:t>3</w:t>
            </w:r>
            <w:r w:rsidRPr="00A87EC2">
              <w:rPr>
                <w:sz w:val="20"/>
                <w:szCs w:val="20"/>
                <w:lang w:val="ru-RU"/>
              </w:rPr>
              <w:t>/год на 1 чел.;</w:t>
            </w:r>
          </w:p>
          <w:p w:rsidR="00DB282B" w:rsidRPr="00A87EC2" w:rsidRDefault="00DB282B" w:rsidP="0048308E">
            <w:pPr>
              <w:pStyle w:val="aff6"/>
              <w:numPr>
                <w:ilvl w:val="0"/>
                <w:numId w:val="20"/>
              </w:numPr>
              <w:ind w:left="398"/>
              <w:jc w:val="left"/>
              <w:rPr>
                <w:sz w:val="20"/>
                <w:szCs w:val="20"/>
                <w:lang w:val="ru-RU"/>
              </w:rPr>
            </w:pPr>
            <w:r w:rsidRPr="00A87EC2">
              <w:rPr>
                <w:sz w:val="20"/>
                <w:szCs w:val="20"/>
                <w:lang w:val="ru-RU"/>
              </w:rPr>
              <w:t>при отсутствии всяких видов горячего водоснабжения 180 м</w:t>
            </w:r>
            <w:r w:rsidRPr="00A87EC2">
              <w:rPr>
                <w:sz w:val="20"/>
                <w:szCs w:val="20"/>
                <w:vertAlign w:val="superscript"/>
                <w:lang w:val="ru-RU"/>
              </w:rPr>
              <w:t>3</w:t>
            </w:r>
            <w:r w:rsidRPr="00A87EC2">
              <w:rPr>
                <w:sz w:val="20"/>
                <w:szCs w:val="20"/>
                <w:lang w:val="ru-RU"/>
              </w:rPr>
              <w:t>/год на 1 чел. (220 м</w:t>
            </w:r>
            <w:r w:rsidRPr="00A87EC2">
              <w:rPr>
                <w:sz w:val="20"/>
                <w:szCs w:val="20"/>
                <w:vertAlign w:val="superscript"/>
                <w:lang w:val="ru-RU"/>
              </w:rPr>
              <w:t>3</w:t>
            </w:r>
            <w:r w:rsidRPr="00A87EC2">
              <w:rPr>
                <w:sz w:val="20"/>
                <w:szCs w:val="20"/>
                <w:lang w:val="ru-RU"/>
              </w:rPr>
              <w:t>/год на 1 чел. в сельской местности)</w:t>
            </w:r>
          </w:p>
        </w:tc>
      </w:tr>
      <w:tr w:rsidR="00DB282B" w:rsidRPr="00A87EC2" w:rsidTr="00DB282B">
        <w:trPr>
          <w:cantSplit/>
        </w:trPr>
        <w:tc>
          <w:tcPr>
            <w:tcW w:w="1403" w:type="dxa"/>
            <w:vMerge/>
            <w:shd w:val="clear" w:color="auto" w:fill="F2F2F2" w:themeFill="background1" w:themeFillShade="F2"/>
          </w:tcPr>
          <w:p w:rsidR="00DB282B" w:rsidRPr="00A87EC2" w:rsidRDefault="00DB282B" w:rsidP="0048308E">
            <w:pPr>
              <w:pStyle w:val="aff6"/>
              <w:ind w:firstLine="0"/>
              <w:jc w:val="left"/>
              <w:rPr>
                <w:sz w:val="20"/>
                <w:szCs w:val="20"/>
                <w:lang w:val="ru-RU"/>
              </w:rPr>
            </w:pPr>
          </w:p>
        </w:tc>
        <w:tc>
          <w:tcPr>
            <w:tcW w:w="2551" w:type="dxa"/>
          </w:tcPr>
          <w:p w:rsidR="00DB282B" w:rsidRPr="00A87EC2" w:rsidRDefault="00DB282B" w:rsidP="0048308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DB282B" w:rsidRPr="00A87EC2" w:rsidRDefault="00DB282B" w:rsidP="0048308E">
            <w:pPr>
              <w:pStyle w:val="aff6"/>
              <w:ind w:firstLine="0"/>
              <w:jc w:val="center"/>
              <w:rPr>
                <w:sz w:val="20"/>
                <w:szCs w:val="20"/>
                <w:lang w:val="ru-RU"/>
              </w:rPr>
            </w:pPr>
            <w:r w:rsidRPr="00A87EC2">
              <w:rPr>
                <w:sz w:val="20"/>
                <w:szCs w:val="20"/>
                <w:lang w:val="ru-RU"/>
              </w:rPr>
              <w:t>Не нормируется</w:t>
            </w:r>
          </w:p>
        </w:tc>
      </w:tr>
    </w:tbl>
    <w:p w:rsidR="00632BCB" w:rsidRPr="00A87EC2" w:rsidRDefault="00632BCB" w:rsidP="00F76918">
      <w:pPr>
        <w:pStyle w:val="20"/>
        <w:numPr>
          <w:ilvl w:val="1"/>
          <w:numId w:val="13"/>
        </w:numPr>
        <w:ind w:left="0" w:firstLine="0"/>
      </w:pPr>
      <w:bookmarkStart w:id="201" w:name="_Toc527371653"/>
      <w:bookmarkEnd w:id="184"/>
      <w:bookmarkEnd w:id="185"/>
      <w:bookmarkEnd w:id="198"/>
      <w:bookmarkEnd w:id="199"/>
      <w:r w:rsidRPr="00A87EC2">
        <w:lastRenderedPageBreak/>
        <w:t xml:space="preserve">Объекты </w:t>
      </w:r>
      <w:r w:rsidR="00473879" w:rsidRPr="00A87EC2">
        <w:t>местного значения муниципального района</w:t>
      </w:r>
      <w:r w:rsidRPr="00A87EC2">
        <w:t xml:space="preserve"> в области автомобильных дорог местного значения</w:t>
      </w:r>
      <w:r w:rsidR="00F76918" w:rsidRPr="00F76918">
        <w:rPr>
          <w:szCs w:val="23"/>
        </w:rPr>
        <w:t xml:space="preserve"> </w:t>
      </w:r>
      <w:r w:rsidR="00F76918" w:rsidRPr="00722162">
        <w:rPr>
          <w:szCs w:val="23"/>
        </w:rPr>
        <w:t>вне границ населенных пунктов в границах муниципального района</w:t>
      </w:r>
      <w:bookmarkEnd w:id="201"/>
    </w:p>
    <w:p w:rsidR="00632BCB" w:rsidRPr="00F76918" w:rsidRDefault="00632BCB" w:rsidP="00F76918">
      <w:pPr>
        <w:keepNext/>
        <w:spacing w:before="120"/>
        <w:jc w:val="right"/>
        <w:rPr>
          <w:b/>
          <w:i/>
        </w:rPr>
      </w:pPr>
      <w:r w:rsidRPr="00A87EC2">
        <w:rPr>
          <w:b/>
          <w:i/>
        </w:rPr>
        <w:t xml:space="preserve">Таблица </w:t>
      </w:r>
      <w:r w:rsidR="001B1BE7" w:rsidRPr="00A87EC2">
        <w:rPr>
          <w:b/>
          <w:i/>
        </w:rPr>
        <w:t>2</w:t>
      </w:r>
      <w:r w:rsidR="00D91184" w:rsidRPr="00A87EC2">
        <w:rPr>
          <w:b/>
          <w:i/>
        </w:rPr>
        <w:t>.</w:t>
      </w:r>
      <w:r w:rsidR="00030C38" w:rsidRPr="00F76918">
        <w:rPr>
          <w:b/>
          <w:i/>
        </w:rPr>
        <w:t>4</w:t>
      </w:r>
    </w:p>
    <w:p w:rsidR="00632BCB" w:rsidRPr="00A87EC2" w:rsidRDefault="001B1BE7" w:rsidP="00F76918">
      <w:pPr>
        <w:keepNext/>
        <w:suppressAutoHyphens/>
        <w:spacing w:after="120"/>
        <w:ind w:firstLine="0"/>
        <w:jc w:val="center"/>
        <w:rPr>
          <w:b/>
          <w:i/>
        </w:rPr>
      </w:pPr>
      <w:bookmarkStart w:id="202" w:name="OLE_LINK971"/>
      <w:bookmarkStart w:id="203" w:name="OLE_LINK972"/>
      <w:bookmarkStart w:id="204" w:name="OLE_LINK973"/>
      <w:bookmarkStart w:id="205" w:name="OLE_LINK974"/>
      <w:bookmarkStart w:id="206" w:name="OLE_LINK975"/>
      <w:bookmarkStart w:id="207" w:name="OLE_LINK976"/>
      <w:bookmarkStart w:id="208" w:name="OLE_LINK977"/>
      <w:r w:rsidRPr="00A87EC2">
        <w:rPr>
          <w:b/>
          <w:i/>
        </w:rPr>
        <w:t xml:space="preserve">Обоснование расчетных показателей, устанавливаемых для объектов </w:t>
      </w:r>
      <w:bookmarkEnd w:id="202"/>
      <w:bookmarkEnd w:id="203"/>
      <w:bookmarkEnd w:id="204"/>
      <w:bookmarkEnd w:id="205"/>
      <w:bookmarkEnd w:id="206"/>
      <w:bookmarkEnd w:id="207"/>
      <w:bookmarkEnd w:id="208"/>
      <w:r w:rsidR="00473879" w:rsidRPr="00A87EC2">
        <w:rPr>
          <w:b/>
          <w:i/>
        </w:rPr>
        <w:t>местного значения муниципального района</w:t>
      </w:r>
      <w:r w:rsidRPr="00A87EC2">
        <w:rPr>
          <w:b/>
          <w:i/>
        </w:rPr>
        <w:t xml:space="preserve"> в области автомобильных дорог местного значения</w:t>
      </w:r>
      <w:r w:rsidR="00F76918" w:rsidRPr="00F76918">
        <w:rPr>
          <w:b/>
          <w:i/>
        </w:rPr>
        <w:t xml:space="preserve"> вне границ населенных пунктов в границах муниципального района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3217"/>
        <w:gridCol w:w="4820"/>
      </w:tblGrid>
      <w:tr w:rsidR="00486FF7" w:rsidRPr="00A87EC2" w:rsidTr="00486FF7">
        <w:trPr>
          <w:tblHeader/>
        </w:trPr>
        <w:tc>
          <w:tcPr>
            <w:tcW w:w="1304" w:type="dxa"/>
            <w:shd w:val="clear" w:color="auto" w:fill="D9D9D9" w:themeFill="background1" w:themeFillShade="D9"/>
          </w:tcPr>
          <w:p w:rsidR="00486FF7" w:rsidRPr="00A87EC2" w:rsidRDefault="00486FF7" w:rsidP="00F76918">
            <w:pPr>
              <w:pStyle w:val="aff6"/>
              <w:keepNext/>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3217" w:type="dxa"/>
            <w:shd w:val="clear" w:color="auto" w:fill="D9D9D9" w:themeFill="background1" w:themeFillShade="D9"/>
          </w:tcPr>
          <w:p w:rsidR="00486FF7" w:rsidRPr="00A87EC2" w:rsidRDefault="00486FF7" w:rsidP="00F76918">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4820" w:type="dxa"/>
            <w:shd w:val="clear" w:color="auto" w:fill="D9D9D9" w:themeFill="background1" w:themeFillShade="D9"/>
          </w:tcPr>
          <w:p w:rsidR="00486FF7" w:rsidRPr="00A87EC2" w:rsidRDefault="00486FF7" w:rsidP="00F76918">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8005DF" w:rsidRPr="00A87EC2" w:rsidTr="00486FF7">
        <w:tc>
          <w:tcPr>
            <w:tcW w:w="1304" w:type="dxa"/>
            <w:vMerge w:val="restart"/>
            <w:shd w:val="clear" w:color="auto" w:fill="F2F2F2" w:themeFill="background1" w:themeFillShade="F2"/>
          </w:tcPr>
          <w:p w:rsidR="008005DF" w:rsidRPr="00A87EC2" w:rsidRDefault="008005DF" w:rsidP="00030C38">
            <w:pPr>
              <w:pStyle w:val="aff6"/>
              <w:ind w:firstLine="0"/>
              <w:jc w:val="left"/>
              <w:rPr>
                <w:sz w:val="20"/>
                <w:szCs w:val="20"/>
                <w:lang w:val="ru-RU"/>
              </w:rPr>
            </w:pPr>
            <w:r w:rsidRPr="00722162">
              <w:rPr>
                <w:sz w:val="20"/>
                <w:szCs w:val="20"/>
                <w:lang w:val="ru-RU"/>
              </w:rPr>
              <w:t>Автомобил</w:t>
            </w:r>
            <w:r w:rsidRPr="00722162">
              <w:rPr>
                <w:sz w:val="20"/>
                <w:szCs w:val="20"/>
                <w:lang w:val="ru-RU"/>
              </w:rPr>
              <w:t>ь</w:t>
            </w:r>
            <w:r w:rsidRPr="00722162">
              <w:rPr>
                <w:sz w:val="20"/>
                <w:szCs w:val="20"/>
                <w:lang w:val="ru-RU"/>
              </w:rPr>
              <w:t>ные доро</w:t>
            </w:r>
            <w:r>
              <w:rPr>
                <w:sz w:val="20"/>
                <w:szCs w:val="20"/>
                <w:lang w:val="ru-RU"/>
              </w:rPr>
              <w:t>ги местного зн</w:t>
            </w:r>
            <w:r>
              <w:rPr>
                <w:sz w:val="20"/>
                <w:szCs w:val="20"/>
                <w:lang w:val="ru-RU"/>
              </w:rPr>
              <w:t>а</w:t>
            </w:r>
            <w:r>
              <w:rPr>
                <w:sz w:val="20"/>
                <w:szCs w:val="20"/>
                <w:lang w:val="ru-RU"/>
              </w:rPr>
              <w:t>чения</w:t>
            </w:r>
            <w:r w:rsidRPr="00002803">
              <w:rPr>
                <w:lang w:val="ru-RU"/>
              </w:rPr>
              <w:t xml:space="preserve"> </w:t>
            </w:r>
            <w:r w:rsidRPr="00002803">
              <w:rPr>
                <w:sz w:val="20"/>
                <w:szCs w:val="20"/>
                <w:lang w:val="ru-RU"/>
              </w:rPr>
              <w:t>вне границ нас</w:t>
            </w:r>
            <w:r w:rsidRPr="00002803">
              <w:rPr>
                <w:sz w:val="20"/>
                <w:szCs w:val="20"/>
                <w:lang w:val="ru-RU"/>
              </w:rPr>
              <w:t>е</w:t>
            </w:r>
            <w:r w:rsidRPr="00002803">
              <w:rPr>
                <w:sz w:val="20"/>
                <w:szCs w:val="20"/>
                <w:lang w:val="ru-RU"/>
              </w:rPr>
              <w:t>ленных пун</w:t>
            </w:r>
            <w:r w:rsidRPr="00002803">
              <w:rPr>
                <w:sz w:val="20"/>
                <w:szCs w:val="20"/>
                <w:lang w:val="ru-RU"/>
              </w:rPr>
              <w:t>к</w:t>
            </w:r>
            <w:r w:rsidRPr="00002803">
              <w:rPr>
                <w:sz w:val="20"/>
                <w:szCs w:val="20"/>
                <w:lang w:val="ru-RU"/>
              </w:rPr>
              <w:t>тов в гран</w:t>
            </w:r>
            <w:r w:rsidRPr="00002803">
              <w:rPr>
                <w:sz w:val="20"/>
                <w:szCs w:val="20"/>
                <w:lang w:val="ru-RU"/>
              </w:rPr>
              <w:t>и</w:t>
            </w:r>
            <w:r w:rsidRPr="00002803">
              <w:rPr>
                <w:sz w:val="20"/>
                <w:szCs w:val="20"/>
                <w:lang w:val="ru-RU"/>
              </w:rPr>
              <w:t>цах муниц</w:t>
            </w:r>
            <w:r w:rsidRPr="00002803">
              <w:rPr>
                <w:sz w:val="20"/>
                <w:szCs w:val="20"/>
                <w:lang w:val="ru-RU"/>
              </w:rPr>
              <w:t>и</w:t>
            </w:r>
            <w:r w:rsidRPr="00002803">
              <w:rPr>
                <w:sz w:val="20"/>
                <w:szCs w:val="20"/>
                <w:lang w:val="ru-RU"/>
              </w:rPr>
              <w:t>пального ра</w:t>
            </w:r>
            <w:r w:rsidRPr="00002803">
              <w:rPr>
                <w:sz w:val="20"/>
                <w:szCs w:val="20"/>
                <w:lang w:val="ru-RU"/>
              </w:rPr>
              <w:t>й</w:t>
            </w:r>
            <w:r w:rsidRPr="00002803">
              <w:rPr>
                <w:sz w:val="20"/>
                <w:szCs w:val="20"/>
                <w:lang w:val="ru-RU"/>
              </w:rPr>
              <w:t>она</w:t>
            </w:r>
          </w:p>
        </w:tc>
        <w:tc>
          <w:tcPr>
            <w:tcW w:w="3217" w:type="dxa"/>
          </w:tcPr>
          <w:p w:rsidR="008005DF" w:rsidRPr="00A87EC2" w:rsidRDefault="008005DF" w:rsidP="00030C38">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4820" w:type="dxa"/>
          </w:tcPr>
          <w:p w:rsidR="008005DF" w:rsidRPr="00030C38" w:rsidRDefault="008005DF" w:rsidP="00030C38">
            <w:pPr>
              <w:pStyle w:val="aff6"/>
              <w:ind w:firstLine="0"/>
              <w:jc w:val="left"/>
              <w:rPr>
                <w:sz w:val="20"/>
                <w:szCs w:val="20"/>
                <w:lang w:val="ru-RU"/>
              </w:rPr>
            </w:pPr>
            <w:r w:rsidRPr="00722162">
              <w:rPr>
                <w:sz w:val="20"/>
                <w:szCs w:val="20"/>
                <w:lang w:val="ru-RU"/>
              </w:rPr>
              <w:t>Плотность автомобильных дорог местного значения</w:t>
            </w:r>
            <w:r w:rsidRPr="00002803">
              <w:rPr>
                <w:sz w:val="20"/>
                <w:szCs w:val="20"/>
                <w:lang w:val="ru-RU"/>
              </w:rPr>
              <w:t xml:space="preserve"> </w:t>
            </w:r>
            <w:r>
              <w:rPr>
                <w:sz w:val="20"/>
                <w:szCs w:val="20"/>
                <w:lang w:val="ru-RU"/>
              </w:rPr>
              <w:t>установлена по средней текущей обеспеченности.</w:t>
            </w:r>
          </w:p>
          <w:p w:rsidR="008005DF" w:rsidRPr="00B0501B" w:rsidRDefault="008005DF" w:rsidP="00030C38">
            <w:pPr>
              <w:pStyle w:val="aff6"/>
              <w:ind w:firstLine="0"/>
              <w:jc w:val="left"/>
              <w:rPr>
                <w:i/>
                <w:sz w:val="20"/>
                <w:szCs w:val="20"/>
                <w:lang w:val="ru-RU"/>
              </w:rPr>
            </w:pPr>
            <w:r w:rsidRPr="00722162">
              <w:rPr>
                <w:i/>
                <w:sz w:val="20"/>
                <w:szCs w:val="20"/>
                <w:lang w:val="ru-RU"/>
              </w:rPr>
              <w:t>Расчет</w:t>
            </w:r>
            <w:r w:rsidRPr="00B0501B">
              <w:rPr>
                <w:i/>
                <w:sz w:val="20"/>
                <w:szCs w:val="20"/>
                <w:lang w:val="ru-RU"/>
              </w:rPr>
              <w:t>:</w:t>
            </w:r>
            <w:r>
              <w:rPr>
                <w:i/>
                <w:sz w:val="20"/>
                <w:szCs w:val="20"/>
                <w:lang w:val="ru-RU"/>
              </w:rPr>
              <w:t xml:space="preserve"> </w:t>
            </w:r>
            <w:r w:rsidRPr="00B0501B">
              <w:rPr>
                <w:i/>
                <w:sz w:val="20"/>
                <w:szCs w:val="20"/>
                <w:lang w:val="ru-RU"/>
              </w:rPr>
              <w:t>Протяженность автомо</w:t>
            </w:r>
            <w:r>
              <w:rPr>
                <w:i/>
                <w:sz w:val="20"/>
                <w:szCs w:val="20"/>
                <w:lang w:val="ru-RU"/>
              </w:rPr>
              <w:t xml:space="preserve">бильных дорог местного значения, </w:t>
            </w:r>
            <w:r w:rsidRPr="00030C38">
              <w:rPr>
                <w:i/>
                <w:sz w:val="20"/>
                <w:szCs w:val="20"/>
                <w:lang w:val="ru-RU"/>
              </w:rPr>
              <w:t>находящих</w:t>
            </w:r>
            <w:r>
              <w:rPr>
                <w:i/>
                <w:sz w:val="20"/>
                <w:szCs w:val="20"/>
                <w:lang w:val="ru-RU"/>
              </w:rPr>
              <w:t>ся в собственности м</w:t>
            </w:r>
            <w:r>
              <w:rPr>
                <w:i/>
                <w:sz w:val="20"/>
                <w:szCs w:val="20"/>
                <w:lang w:val="ru-RU"/>
              </w:rPr>
              <w:t>у</w:t>
            </w:r>
            <w:r>
              <w:rPr>
                <w:i/>
                <w:sz w:val="20"/>
                <w:szCs w:val="20"/>
                <w:lang w:val="ru-RU"/>
              </w:rPr>
              <w:t xml:space="preserve">ниципальных районов Республики Тывы, </w:t>
            </w:r>
            <w:r w:rsidRPr="00B0501B">
              <w:rPr>
                <w:i/>
                <w:sz w:val="20"/>
                <w:szCs w:val="20"/>
                <w:lang w:val="ru-RU"/>
              </w:rPr>
              <w:t>на</w:t>
            </w:r>
            <w:r>
              <w:rPr>
                <w:i/>
                <w:sz w:val="20"/>
                <w:szCs w:val="20"/>
                <w:lang w:val="ru-RU"/>
              </w:rPr>
              <w:t xml:space="preserve"> начало 2018</w:t>
            </w:r>
            <w:r w:rsidRPr="00B0501B">
              <w:rPr>
                <w:i/>
                <w:sz w:val="20"/>
                <w:szCs w:val="20"/>
                <w:lang w:val="ru-RU"/>
              </w:rPr>
              <w:t xml:space="preserve"> год</w:t>
            </w:r>
            <w:r>
              <w:rPr>
                <w:i/>
                <w:sz w:val="20"/>
                <w:szCs w:val="20"/>
                <w:lang w:val="ru-RU"/>
              </w:rPr>
              <w:t>а</w:t>
            </w:r>
            <w:r w:rsidRPr="00B0501B">
              <w:rPr>
                <w:i/>
                <w:sz w:val="20"/>
                <w:szCs w:val="20"/>
                <w:lang w:val="ru-RU"/>
              </w:rPr>
              <w:t xml:space="preserve"> </w:t>
            </w:r>
            <w:r>
              <w:rPr>
                <w:i/>
                <w:sz w:val="20"/>
                <w:szCs w:val="20"/>
                <w:lang w:val="ru-RU"/>
              </w:rPr>
              <w:t>5188,6 км</w:t>
            </w:r>
            <w:r w:rsidRPr="00B0501B">
              <w:rPr>
                <w:i/>
                <w:sz w:val="20"/>
                <w:szCs w:val="20"/>
                <w:lang w:val="ru-RU"/>
              </w:rPr>
              <w:t xml:space="preserve"> (по данным Росстата). </w:t>
            </w:r>
            <w:r>
              <w:rPr>
                <w:i/>
                <w:sz w:val="20"/>
                <w:szCs w:val="20"/>
                <w:lang w:val="ru-RU"/>
              </w:rPr>
              <w:t>Общая п</w:t>
            </w:r>
            <w:r w:rsidRPr="00B0501B">
              <w:rPr>
                <w:i/>
                <w:sz w:val="20"/>
                <w:szCs w:val="20"/>
                <w:lang w:val="ru-RU"/>
              </w:rPr>
              <w:t xml:space="preserve">лощадь </w:t>
            </w:r>
            <w:r>
              <w:rPr>
                <w:i/>
                <w:sz w:val="20"/>
                <w:szCs w:val="20"/>
                <w:lang w:val="ru-RU"/>
              </w:rPr>
              <w:t>муниципальных районов Республики Тыва (см. таблицу 2.1)</w:t>
            </w:r>
            <w:r w:rsidRPr="00B0501B">
              <w:rPr>
                <w:i/>
                <w:sz w:val="20"/>
                <w:szCs w:val="20"/>
                <w:lang w:val="ru-RU"/>
              </w:rPr>
              <w:t xml:space="preserve"> </w:t>
            </w:r>
            <w:r w:rsidRPr="008005DF">
              <w:rPr>
                <w:i/>
                <w:sz w:val="20"/>
                <w:szCs w:val="20"/>
                <w:lang w:val="ru-RU"/>
              </w:rPr>
              <w:t>168354,5</w:t>
            </w:r>
            <w:r>
              <w:rPr>
                <w:i/>
                <w:sz w:val="20"/>
                <w:szCs w:val="20"/>
                <w:lang w:val="ru-RU"/>
              </w:rPr>
              <w:t xml:space="preserve"> </w:t>
            </w:r>
            <w:r w:rsidRPr="00B0501B">
              <w:rPr>
                <w:i/>
                <w:sz w:val="20"/>
                <w:szCs w:val="20"/>
                <w:lang w:val="ru-RU"/>
              </w:rPr>
              <w:t>км</w:t>
            </w:r>
            <w:r w:rsidRPr="00B0501B">
              <w:rPr>
                <w:i/>
                <w:sz w:val="20"/>
                <w:szCs w:val="20"/>
                <w:vertAlign w:val="superscript"/>
                <w:lang w:val="ru-RU"/>
              </w:rPr>
              <w:t>2</w:t>
            </w:r>
            <w:r w:rsidRPr="00B0501B">
              <w:rPr>
                <w:i/>
                <w:sz w:val="20"/>
                <w:szCs w:val="20"/>
                <w:lang w:val="ru-RU"/>
              </w:rPr>
              <w:t>.</w:t>
            </w:r>
          </w:p>
          <w:p w:rsidR="008005DF" w:rsidRDefault="008005DF" w:rsidP="008005DF">
            <w:pPr>
              <w:pStyle w:val="aff6"/>
              <w:ind w:firstLine="0"/>
              <w:jc w:val="left"/>
              <w:rPr>
                <w:i/>
                <w:sz w:val="20"/>
                <w:szCs w:val="20"/>
                <w:lang w:val="ru-RU"/>
              </w:rPr>
            </w:pPr>
            <w:r>
              <w:rPr>
                <w:i/>
                <w:sz w:val="20"/>
                <w:szCs w:val="20"/>
                <w:lang w:val="ru-RU"/>
              </w:rPr>
              <w:t>5188,6/168354,5</w:t>
            </w:r>
            <w:r w:rsidRPr="003D778D">
              <w:rPr>
                <w:i/>
                <w:sz w:val="20"/>
                <w:szCs w:val="20"/>
                <w:lang w:val="ru-RU"/>
              </w:rPr>
              <w:t>=</w:t>
            </w:r>
            <w:r>
              <w:rPr>
                <w:i/>
                <w:sz w:val="20"/>
                <w:szCs w:val="20"/>
                <w:lang w:val="ru-RU"/>
              </w:rPr>
              <w:t>0,03</w:t>
            </w:r>
            <w:r w:rsidRPr="003D778D">
              <w:rPr>
                <w:i/>
                <w:sz w:val="20"/>
                <w:szCs w:val="20"/>
                <w:lang w:val="ru-RU"/>
              </w:rPr>
              <w:t xml:space="preserve"> км/км</w:t>
            </w:r>
            <w:r w:rsidRPr="003D778D">
              <w:rPr>
                <w:i/>
                <w:sz w:val="20"/>
                <w:szCs w:val="20"/>
                <w:vertAlign w:val="superscript"/>
                <w:lang w:val="ru-RU"/>
              </w:rPr>
              <w:t>2</w:t>
            </w:r>
            <w:r w:rsidRPr="003D778D">
              <w:rPr>
                <w:i/>
                <w:sz w:val="20"/>
                <w:szCs w:val="20"/>
                <w:lang w:val="ru-RU"/>
              </w:rPr>
              <w:t>.</w:t>
            </w:r>
          </w:p>
          <w:p w:rsidR="008005DF" w:rsidRPr="00A87EC2" w:rsidRDefault="008005DF" w:rsidP="008005DF">
            <w:pPr>
              <w:pStyle w:val="aff6"/>
              <w:ind w:firstLine="0"/>
              <w:jc w:val="left"/>
              <w:rPr>
                <w:sz w:val="20"/>
                <w:szCs w:val="20"/>
                <w:lang w:val="ru-RU"/>
              </w:rPr>
            </w:pPr>
            <w:r w:rsidRPr="00722162">
              <w:rPr>
                <w:sz w:val="20"/>
                <w:szCs w:val="20"/>
                <w:lang w:val="ru-RU"/>
              </w:rPr>
              <w:t>Плотность автомобильных дорог местного значения</w:t>
            </w:r>
            <w:r>
              <w:rPr>
                <w:sz w:val="20"/>
                <w:szCs w:val="20"/>
                <w:lang w:val="ru-RU"/>
              </w:rPr>
              <w:t xml:space="preserve"> допускается уменьшать учитывая территориальные особенности муниципального района.</w:t>
            </w:r>
          </w:p>
        </w:tc>
      </w:tr>
      <w:tr w:rsidR="008005DF" w:rsidRPr="00A87EC2" w:rsidTr="00486FF7">
        <w:tc>
          <w:tcPr>
            <w:tcW w:w="1304" w:type="dxa"/>
            <w:vMerge/>
            <w:shd w:val="clear" w:color="auto" w:fill="F2F2F2" w:themeFill="background1" w:themeFillShade="F2"/>
          </w:tcPr>
          <w:p w:rsidR="008005DF" w:rsidRPr="00A87EC2" w:rsidRDefault="008005DF" w:rsidP="00030C38">
            <w:pPr>
              <w:pStyle w:val="aff6"/>
              <w:ind w:firstLine="0"/>
              <w:jc w:val="left"/>
              <w:rPr>
                <w:sz w:val="20"/>
                <w:szCs w:val="20"/>
                <w:lang w:val="ru-RU"/>
              </w:rPr>
            </w:pPr>
          </w:p>
        </w:tc>
        <w:tc>
          <w:tcPr>
            <w:tcW w:w="3217" w:type="dxa"/>
          </w:tcPr>
          <w:p w:rsidR="008005DF" w:rsidRPr="00A87EC2" w:rsidRDefault="008005DF" w:rsidP="00030C38">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w:t>
            </w:r>
            <w:r w:rsidRPr="00A87EC2">
              <w:rPr>
                <w:sz w:val="20"/>
                <w:szCs w:val="20"/>
                <w:lang w:val="ru-RU"/>
              </w:rPr>
              <w:t>ь</w:t>
            </w:r>
            <w:r w:rsidRPr="00A87EC2">
              <w:rPr>
                <w:sz w:val="20"/>
                <w:szCs w:val="20"/>
                <w:lang w:val="ru-RU"/>
              </w:rPr>
              <w:t>ной доступности</w:t>
            </w:r>
          </w:p>
        </w:tc>
        <w:tc>
          <w:tcPr>
            <w:tcW w:w="4820" w:type="dxa"/>
          </w:tcPr>
          <w:p w:rsidR="008005DF" w:rsidRPr="00A87EC2" w:rsidRDefault="008005DF" w:rsidP="008005DF">
            <w:pPr>
              <w:pStyle w:val="aff6"/>
              <w:ind w:firstLine="0"/>
              <w:jc w:val="center"/>
              <w:rPr>
                <w:sz w:val="20"/>
                <w:szCs w:val="20"/>
                <w:lang w:val="ru-RU"/>
              </w:rPr>
            </w:pPr>
            <w:r>
              <w:rPr>
                <w:sz w:val="20"/>
                <w:szCs w:val="20"/>
                <w:lang w:val="ru-RU"/>
              </w:rPr>
              <w:t>Не нормируется</w:t>
            </w:r>
          </w:p>
        </w:tc>
      </w:tr>
      <w:tr w:rsidR="00030C38" w:rsidRPr="00A87EC2" w:rsidTr="00486FF7">
        <w:tc>
          <w:tcPr>
            <w:tcW w:w="1304" w:type="dxa"/>
            <w:vMerge w:val="restart"/>
            <w:shd w:val="clear" w:color="auto" w:fill="F2F2F2" w:themeFill="background1" w:themeFillShade="F2"/>
          </w:tcPr>
          <w:p w:rsidR="00030C38" w:rsidRPr="00A87EC2" w:rsidRDefault="00030C38" w:rsidP="00030C38">
            <w:pPr>
              <w:pStyle w:val="aff6"/>
              <w:ind w:firstLine="0"/>
              <w:jc w:val="left"/>
              <w:rPr>
                <w:sz w:val="20"/>
                <w:szCs w:val="20"/>
                <w:lang w:val="ru-RU"/>
              </w:rPr>
            </w:pPr>
            <w:r w:rsidRPr="00A87EC2">
              <w:rPr>
                <w:sz w:val="20"/>
                <w:szCs w:val="20"/>
                <w:lang w:val="ru-RU"/>
              </w:rPr>
              <w:t>Автостанция</w:t>
            </w:r>
          </w:p>
        </w:tc>
        <w:tc>
          <w:tcPr>
            <w:tcW w:w="3217" w:type="dxa"/>
          </w:tcPr>
          <w:p w:rsidR="00030C38" w:rsidRPr="00A87EC2" w:rsidRDefault="00030C38" w:rsidP="00030C38">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4820" w:type="dxa"/>
          </w:tcPr>
          <w:p w:rsidR="00030C38" w:rsidRPr="008005DF" w:rsidRDefault="00030C38" w:rsidP="008005DF">
            <w:pPr>
              <w:pStyle w:val="aff6"/>
              <w:ind w:firstLine="0"/>
              <w:jc w:val="left"/>
              <w:rPr>
                <w:sz w:val="20"/>
                <w:szCs w:val="20"/>
                <w:lang w:val="ru-RU"/>
              </w:rPr>
            </w:pPr>
            <w:r w:rsidRPr="00A87EC2">
              <w:rPr>
                <w:sz w:val="20"/>
                <w:szCs w:val="20"/>
                <w:lang w:val="ru-RU"/>
              </w:rPr>
              <w:t xml:space="preserve">Не менее 1 объекта на муниципальный район </w:t>
            </w:r>
            <w:r w:rsidR="008005DF">
              <w:rPr>
                <w:sz w:val="20"/>
                <w:szCs w:val="20"/>
                <w:lang w:val="ru-RU"/>
              </w:rPr>
              <w:t xml:space="preserve">к 2020 году </w:t>
            </w:r>
            <w:r w:rsidRPr="00A87EC2">
              <w:rPr>
                <w:sz w:val="20"/>
                <w:szCs w:val="20"/>
                <w:lang w:val="ru-RU"/>
              </w:rPr>
              <w:t xml:space="preserve">принято, исходя из </w:t>
            </w:r>
            <w:r w:rsidR="008005DF">
              <w:rPr>
                <w:sz w:val="20"/>
                <w:szCs w:val="20"/>
                <w:lang w:val="ru-RU"/>
              </w:rPr>
              <w:t>показателей, запланированных  Транспортной стратегией Республики Тыва, утве</w:t>
            </w:r>
            <w:r w:rsidR="008005DF">
              <w:rPr>
                <w:sz w:val="20"/>
                <w:szCs w:val="20"/>
                <w:lang w:val="ru-RU"/>
              </w:rPr>
              <w:t>р</w:t>
            </w:r>
            <w:r w:rsidR="008005DF">
              <w:rPr>
                <w:sz w:val="20"/>
                <w:szCs w:val="20"/>
                <w:lang w:val="ru-RU"/>
              </w:rPr>
              <w:t xml:space="preserve">жденной Постановлением </w:t>
            </w:r>
            <w:r w:rsidR="008005DF" w:rsidRPr="008005DF">
              <w:rPr>
                <w:sz w:val="20"/>
                <w:szCs w:val="20"/>
                <w:lang w:val="ru-RU"/>
              </w:rPr>
              <w:t>Правительства Республики Тыва от 28.03.2018 № 136, согласно которой в пе</w:t>
            </w:r>
            <w:r w:rsidR="008005DF" w:rsidRPr="008005DF">
              <w:rPr>
                <w:sz w:val="20"/>
                <w:szCs w:val="20"/>
                <w:lang w:val="ru-RU"/>
              </w:rPr>
              <w:t>р</w:t>
            </w:r>
            <w:r w:rsidR="008005DF" w:rsidRPr="008005DF">
              <w:rPr>
                <w:sz w:val="20"/>
                <w:szCs w:val="20"/>
                <w:lang w:val="ru-RU"/>
              </w:rPr>
              <w:t>спективе до 2020 года планируется полностью восст</w:t>
            </w:r>
            <w:r w:rsidR="008005DF" w:rsidRPr="008005DF">
              <w:rPr>
                <w:sz w:val="20"/>
                <w:szCs w:val="20"/>
                <w:lang w:val="ru-RU"/>
              </w:rPr>
              <w:t>а</w:t>
            </w:r>
            <w:r w:rsidR="008005DF" w:rsidRPr="008005DF">
              <w:rPr>
                <w:sz w:val="20"/>
                <w:szCs w:val="20"/>
                <w:lang w:val="ru-RU"/>
              </w:rPr>
              <w:t xml:space="preserve">новить автобусное сообщение со всеми </w:t>
            </w:r>
            <w:proofErr w:type="spellStart"/>
            <w:r w:rsidR="008005DF" w:rsidRPr="008005DF">
              <w:rPr>
                <w:sz w:val="20"/>
                <w:szCs w:val="20"/>
                <w:lang w:val="ru-RU"/>
              </w:rPr>
              <w:t>кожуунами</w:t>
            </w:r>
            <w:proofErr w:type="spellEnd"/>
            <w:r w:rsidR="008005DF" w:rsidRPr="008005DF">
              <w:rPr>
                <w:sz w:val="20"/>
                <w:szCs w:val="20"/>
                <w:lang w:val="ru-RU"/>
              </w:rPr>
              <w:t xml:space="preserve"> республики.</w:t>
            </w:r>
          </w:p>
        </w:tc>
      </w:tr>
      <w:tr w:rsidR="00030C38" w:rsidRPr="00A87EC2" w:rsidTr="00486FF7">
        <w:tc>
          <w:tcPr>
            <w:tcW w:w="1304" w:type="dxa"/>
            <w:vMerge/>
            <w:shd w:val="clear" w:color="auto" w:fill="F2F2F2" w:themeFill="background1" w:themeFillShade="F2"/>
          </w:tcPr>
          <w:p w:rsidR="00030C38" w:rsidRPr="00A87EC2" w:rsidRDefault="00030C38" w:rsidP="00030C38">
            <w:pPr>
              <w:pStyle w:val="aff6"/>
              <w:ind w:firstLine="0"/>
              <w:jc w:val="left"/>
              <w:rPr>
                <w:sz w:val="21"/>
                <w:szCs w:val="21"/>
                <w:lang w:val="ru-RU"/>
              </w:rPr>
            </w:pPr>
          </w:p>
        </w:tc>
        <w:tc>
          <w:tcPr>
            <w:tcW w:w="3217" w:type="dxa"/>
          </w:tcPr>
          <w:p w:rsidR="00030C38" w:rsidRPr="00A87EC2" w:rsidRDefault="00030C38" w:rsidP="00030C38">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w:t>
            </w:r>
            <w:r w:rsidRPr="00A87EC2">
              <w:rPr>
                <w:sz w:val="20"/>
                <w:szCs w:val="20"/>
                <w:lang w:val="ru-RU"/>
              </w:rPr>
              <w:t>ь</w:t>
            </w:r>
            <w:r w:rsidRPr="00A87EC2">
              <w:rPr>
                <w:sz w:val="20"/>
                <w:szCs w:val="20"/>
                <w:lang w:val="ru-RU"/>
              </w:rPr>
              <w:t>ной доступности</w:t>
            </w:r>
          </w:p>
        </w:tc>
        <w:tc>
          <w:tcPr>
            <w:tcW w:w="4820" w:type="dxa"/>
          </w:tcPr>
          <w:p w:rsidR="00030C38" w:rsidRPr="00A87EC2" w:rsidRDefault="00377820" w:rsidP="00377820">
            <w:pPr>
              <w:pStyle w:val="aff6"/>
              <w:ind w:firstLine="0"/>
              <w:jc w:val="center"/>
              <w:rPr>
                <w:sz w:val="20"/>
                <w:szCs w:val="20"/>
                <w:lang w:val="ru-RU"/>
              </w:rPr>
            </w:pPr>
            <w:r>
              <w:rPr>
                <w:sz w:val="20"/>
                <w:szCs w:val="20"/>
                <w:lang w:val="ru-RU"/>
              </w:rPr>
              <w:t>Не нормируется</w:t>
            </w:r>
          </w:p>
        </w:tc>
      </w:tr>
      <w:tr w:rsidR="00377820" w:rsidRPr="00A87EC2" w:rsidTr="00486FF7">
        <w:tc>
          <w:tcPr>
            <w:tcW w:w="1304" w:type="dxa"/>
            <w:vMerge w:val="restart"/>
            <w:shd w:val="clear" w:color="auto" w:fill="F2F2F2" w:themeFill="background1" w:themeFillShade="F2"/>
          </w:tcPr>
          <w:p w:rsidR="00377820" w:rsidRPr="00A87EC2" w:rsidRDefault="00377820" w:rsidP="00377820">
            <w:pPr>
              <w:pStyle w:val="aff6"/>
              <w:ind w:firstLine="0"/>
              <w:jc w:val="left"/>
              <w:rPr>
                <w:sz w:val="21"/>
                <w:szCs w:val="21"/>
                <w:lang w:val="ru-RU"/>
              </w:rPr>
            </w:pPr>
            <w:r w:rsidRPr="00632535">
              <w:rPr>
                <w:sz w:val="20"/>
                <w:szCs w:val="20"/>
                <w:lang w:val="ru-RU"/>
              </w:rPr>
              <w:t>Площадки отдыха, ост</w:t>
            </w:r>
            <w:r w:rsidRPr="00632535">
              <w:rPr>
                <w:sz w:val="20"/>
                <w:szCs w:val="20"/>
                <w:lang w:val="ru-RU"/>
              </w:rPr>
              <w:t>а</w:t>
            </w:r>
            <w:r w:rsidRPr="00632535">
              <w:rPr>
                <w:sz w:val="20"/>
                <w:szCs w:val="20"/>
                <w:lang w:val="ru-RU"/>
              </w:rPr>
              <w:t>новки турис</w:t>
            </w:r>
            <w:r w:rsidRPr="00632535">
              <w:rPr>
                <w:sz w:val="20"/>
                <w:szCs w:val="20"/>
                <w:lang w:val="ru-RU"/>
              </w:rPr>
              <w:t>т</w:t>
            </w:r>
            <w:r w:rsidRPr="00632535">
              <w:rPr>
                <w:sz w:val="20"/>
                <w:szCs w:val="20"/>
                <w:lang w:val="ru-RU"/>
              </w:rPr>
              <w:t>ского тран</w:t>
            </w:r>
            <w:r w:rsidRPr="00632535">
              <w:rPr>
                <w:sz w:val="20"/>
                <w:szCs w:val="20"/>
                <w:lang w:val="ru-RU"/>
              </w:rPr>
              <w:t>с</w:t>
            </w:r>
            <w:r w:rsidRPr="00632535">
              <w:rPr>
                <w:sz w:val="20"/>
                <w:szCs w:val="20"/>
                <w:lang w:val="ru-RU"/>
              </w:rPr>
              <w:t>порта</w:t>
            </w:r>
          </w:p>
        </w:tc>
        <w:tc>
          <w:tcPr>
            <w:tcW w:w="3217" w:type="dxa"/>
          </w:tcPr>
          <w:p w:rsidR="00377820" w:rsidRPr="00A87EC2" w:rsidRDefault="00377820" w:rsidP="00377820">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4820" w:type="dxa"/>
          </w:tcPr>
          <w:p w:rsidR="00377820" w:rsidRDefault="00377820" w:rsidP="00377820">
            <w:pPr>
              <w:pStyle w:val="aff6"/>
              <w:ind w:firstLine="0"/>
              <w:jc w:val="center"/>
              <w:rPr>
                <w:sz w:val="20"/>
                <w:szCs w:val="20"/>
                <w:lang w:val="ru-RU"/>
              </w:rPr>
            </w:pPr>
            <w:r>
              <w:rPr>
                <w:sz w:val="20"/>
                <w:szCs w:val="20"/>
                <w:lang w:val="ru-RU"/>
              </w:rPr>
              <w:t>Не нормируется</w:t>
            </w:r>
          </w:p>
        </w:tc>
      </w:tr>
      <w:tr w:rsidR="00377820" w:rsidRPr="00A87EC2" w:rsidTr="00486FF7">
        <w:tc>
          <w:tcPr>
            <w:tcW w:w="1304" w:type="dxa"/>
            <w:vMerge/>
            <w:shd w:val="clear" w:color="auto" w:fill="F2F2F2" w:themeFill="background1" w:themeFillShade="F2"/>
          </w:tcPr>
          <w:p w:rsidR="00377820" w:rsidRPr="00632535" w:rsidRDefault="00377820" w:rsidP="00377820">
            <w:pPr>
              <w:pStyle w:val="aff6"/>
              <w:ind w:firstLine="0"/>
              <w:jc w:val="left"/>
              <w:rPr>
                <w:sz w:val="20"/>
                <w:szCs w:val="20"/>
                <w:lang w:val="ru-RU"/>
              </w:rPr>
            </w:pPr>
          </w:p>
        </w:tc>
        <w:tc>
          <w:tcPr>
            <w:tcW w:w="3217" w:type="dxa"/>
          </w:tcPr>
          <w:p w:rsidR="00377820" w:rsidRPr="00A87EC2" w:rsidRDefault="00377820" w:rsidP="00377820">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w:t>
            </w:r>
            <w:r w:rsidRPr="00A87EC2">
              <w:rPr>
                <w:sz w:val="20"/>
                <w:szCs w:val="20"/>
                <w:lang w:val="ru-RU"/>
              </w:rPr>
              <w:t>ь</w:t>
            </w:r>
            <w:r w:rsidRPr="00A87EC2">
              <w:rPr>
                <w:sz w:val="20"/>
                <w:szCs w:val="20"/>
                <w:lang w:val="ru-RU"/>
              </w:rPr>
              <w:t>ной доступности</w:t>
            </w:r>
          </w:p>
        </w:tc>
        <w:tc>
          <w:tcPr>
            <w:tcW w:w="4820" w:type="dxa"/>
          </w:tcPr>
          <w:p w:rsidR="00377820" w:rsidRDefault="00377820" w:rsidP="00377820">
            <w:pPr>
              <w:pStyle w:val="aff6"/>
              <w:ind w:firstLine="0"/>
              <w:jc w:val="left"/>
              <w:rPr>
                <w:sz w:val="20"/>
                <w:szCs w:val="20"/>
                <w:lang w:val="ru-RU"/>
              </w:rPr>
            </w:pPr>
            <w:r>
              <w:rPr>
                <w:sz w:val="20"/>
                <w:szCs w:val="20"/>
                <w:lang w:val="ru-RU"/>
              </w:rPr>
              <w:t>Максимальные р</w:t>
            </w:r>
            <w:r w:rsidRPr="005869E2">
              <w:rPr>
                <w:sz w:val="20"/>
                <w:szCs w:val="20"/>
                <w:lang w:val="ru-RU"/>
              </w:rPr>
              <w:t>асстояния между площадками</w:t>
            </w:r>
            <w:r>
              <w:rPr>
                <w:sz w:val="20"/>
                <w:szCs w:val="20"/>
                <w:lang w:val="ru-RU"/>
              </w:rPr>
              <w:t xml:space="preserve"> в зав</w:t>
            </w:r>
            <w:r>
              <w:rPr>
                <w:sz w:val="20"/>
                <w:szCs w:val="20"/>
                <w:lang w:val="ru-RU"/>
              </w:rPr>
              <w:t>и</w:t>
            </w:r>
            <w:r>
              <w:rPr>
                <w:sz w:val="20"/>
                <w:szCs w:val="20"/>
                <w:lang w:val="ru-RU"/>
              </w:rPr>
              <w:t>симости от категорий автомобильных дорог устано</w:t>
            </w:r>
            <w:r>
              <w:rPr>
                <w:sz w:val="20"/>
                <w:szCs w:val="20"/>
                <w:lang w:val="ru-RU"/>
              </w:rPr>
              <w:t>в</w:t>
            </w:r>
            <w:r>
              <w:rPr>
                <w:sz w:val="20"/>
                <w:szCs w:val="20"/>
                <w:lang w:val="ru-RU"/>
              </w:rPr>
              <w:t>лены в соответствии с п. 9.2.37 РНГП Республики Т</w:t>
            </w:r>
            <w:r>
              <w:rPr>
                <w:sz w:val="20"/>
                <w:szCs w:val="20"/>
                <w:lang w:val="ru-RU"/>
              </w:rPr>
              <w:t>ы</w:t>
            </w:r>
            <w:r>
              <w:rPr>
                <w:sz w:val="20"/>
                <w:szCs w:val="20"/>
                <w:lang w:val="ru-RU"/>
              </w:rPr>
              <w:t>ва.</w:t>
            </w:r>
          </w:p>
        </w:tc>
      </w:tr>
      <w:tr w:rsidR="00377820" w:rsidRPr="00A87EC2" w:rsidTr="00486FF7">
        <w:tc>
          <w:tcPr>
            <w:tcW w:w="1304" w:type="dxa"/>
            <w:vMerge w:val="restart"/>
            <w:shd w:val="clear" w:color="auto" w:fill="F2F2F2" w:themeFill="background1" w:themeFillShade="F2"/>
          </w:tcPr>
          <w:p w:rsidR="00377820" w:rsidRPr="00632535" w:rsidRDefault="00377820" w:rsidP="00377820">
            <w:pPr>
              <w:pStyle w:val="aff6"/>
              <w:ind w:firstLine="0"/>
              <w:jc w:val="left"/>
              <w:rPr>
                <w:sz w:val="20"/>
                <w:szCs w:val="20"/>
                <w:lang w:val="ru-RU"/>
              </w:rPr>
            </w:pPr>
            <w:r>
              <w:rPr>
                <w:sz w:val="20"/>
                <w:szCs w:val="20"/>
                <w:lang w:val="ru-RU"/>
              </w:rPr>
              <w:t>Автозапр</w:t>
            </w:r>
            <w:r>
              <w:rPr>
                <w:sz w:val="20"/>
                <w:szCs w:val="20"/>
                <w:lang w:val="ru-RU"/>
              </w:rPr>
              <w:t>а</w:t>
            </w:r>
            <w:r>
              <w:rPr>
                <w:sz w:val="20"/>
                <w:szCs w:val="20"/>
                <w:lang w:val="ru-RU"/>
              </w:rPr>
              <w:t>вочные ста</w:t>
            </w:r>
            <w:r>
              <w:rPr>
                <w:sz w:val="20"/>
                <w:szCs w:val="20"/>
                <w:lang w:val="ru-RU"/>
              </w:rPr>
              <w:t>н</w:t>
            </w:r>
            <w:r>
              <w:rPr>
                <w:sz w:val="20"/>
                <w:szCs w:val="20"/>
                <w:lang w:val="ru-RU"/>
              </w:rPr>
              <w:t>ции</w:t>
            </w:r>
          </w:p>
        </w:tc>
        <w:tc>
          <w:tcPr>
            <w:tcW w:w="3217" w:type="dxa"/>
          </w:tcPr>
          <w:p w:rsidR="00377820" w:rsidRPr="00A87EC2" w:rsidRDefault="00377820" w:rsidP="00377820">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4820" w:type="dxa"/>
          </w:tcPr>
          <w:p w:rsidR="00377820" w:rsidRPr="00377820" w:rsidRDefault="00377820" w:rsidP="00377820">
            <w:pPr>
              <w:pStyle w:val="aff6"/>
              <w:ind w:firstLine="0"/>
              <w:jc w:val="left"/>
              <w:rPr>
                <w:sz w:val="20"/>
                <w:szCs w:val="20"/>
                <w:lang w:val="ru-RU"/>
              </w:rPr>
            </w:pPr>
            <w:r>
              <w:rPr>
                <w:sz w:val="20"/>
                <w:szCs w:val="20"/>
                <w:lang w:val="ru-RU"/>
              </w:rPr>
              <w:t>Мощность АЗС</w:t>
            </w:r>
            <w:r w:rsidRPr="00377820">
              <w:rPr>
                <w:sz w:val="20"/>
                <w:szCs w:val="20"/>
                <w:lang w:val="ru-RU"/>
              </w:rPr>
              <w:t xml:space="preserve"> в зависимости от интенсивности дв</w:t>
            </w:r>
            <w:r w:rsidRPr="00377820">
              <w:rPr>
                <w:sz w:val="20"/>
                <w:szCs w:val="20"/>
                <w:lang w:val="ru-RU"/>
              </w:rPr>
              <w:t>и</w:t>
            </w:r>
            <w:r w:rsidRPr="00377820">
              <w:rPr>
                <w:sz w:val="20"/>
                <w:szCs w:val="20"/>
                <w:lang w:val="ru-RU"/>
              </w:rPr>
              <w:t xml:space="preserve">жения установлена </w:t>
            </w:r>
            <w:r>
              <w:rPr>
                <w:sz w:val="20"/>
                <w:szCs w:val="20"/>
                <w:lang w:val="ru-RU"/>
              </w:rPr>
              <w:t>в соответствии с таблицей 88 РНГП Республики Тыва.</w:t>
            </w:r>
          </w:p>
        </w:tc>
      </w:tr>
      <w:tr w:rsidR="00377820" w:rsidRPr="00A87EC2" w:rsidTr="00486FF7">
        <w:tc>
          <w:tcPr>
            <w:tcW w:w="1304" w:type="dxa"/>
            <w:vMerge/>
            <w:shd w:val="clear" w:color="auto" w:fill="F2F2F2" w:themeFill="background1" w:themeFillShade="F2"/>
          </w:tcPr>
          <w:p w:rsidR="00377820" w:rsidRDefault="00377820" w:rsidP="00377820">
            <w:pPr>
              <w:pStyle w:val="aff6"/>
              <w:ind w:firstLine="0"/>
              <w:jc w:val="left"/>
              <w:rPr>
                <w:sz w:val="20"/>
                <w:szCs w:val="20"/>
                <w:lang w:val="ru-RU"/>
              </w:rPr>
            </w:pPr>
          </w:p>
        </w:tc>
        <w:tc>
          <w:tcPr>
            <w:tcW w:w="3217" w:type="dxa"/>
          </w:tcPr>
          <w:p w:rsidR="00377820" w:rsidRPr="00A87EC2" w:rsidRDefault="00377820" w:rsidP="00377820">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w:t>
            </w:r>
            <w:r w:rsidRPr="00A87EC2">
              <w:rPr>
                <w:sz w:val="20"/>
                <w:szCs w:val="20"/>
                <w:lang w:val="ru-RU"/>
              </w:rPr>
              <w:t>ь</w:t>
            </w:r>
            <w:r w:rsidRPr="00A87EC2">
              <w:rPr>
                <w:sz w:val="20"/>
                <w:szCs w:val="20"/>
                <w:lang w:val="ru-RU"/>
              </w:rPr>
              <w:t>ной доступности</w:t>
            </w:r>
          </w:p>
        </w:tc>
        <w:tc>
          <w:tcPr>
            <w:tcW w:w="4820" w:type="dxa"/>
          </w:tcPr>
          <w:p w:rsidR="00377820" w:rsidRDefault="00377820" w:rsidP="00377820">
            <w:pPr>
              <w:pStyle w:val="aff6"/>
              <w:ind w:firstLine="0"/>
              <w:jc w:val="left"/>
              <w:rPr>
                <w:sz w:val="20"/>
                <w:szCs w:val="20"/>
                <w:lang w:val="ru-RU"/>
              </w:rPr>
            </w:pPr>
            <w:r>
              <w:rPr>
                <w:sz w:val="20"/>
                <w:szCs w:val="20"/>
                <w:lang w:val="ru-RU"/>
              </w:rPr>
              <w:t>Расстояния между АЗС</w:t>
            </w:r>
            <w:r w:rsidRPr="00377820">
              <w:rPr>
                <w:sz w:val="20"/>
                <w:szCs w:val="20"/>
                <w:lang w:val="ru-RU"/>
              </w:rPr>
              <w:t xml:space="preserve"> в зависимости от интенсивн</w:t>
            </w:r>
            <w:r w:rsidRPr="00377820">
              <w:rPr>
                <w:sz w:val="20"/>
                <w:szCs w:val="20"/>
                <w:lang w:val="ru-RU"/>
              </w:rPr>
              <w:t>о</w:t>
            </w:r>
            <w:r w:rsidRPr="00377820">
              <w:rPr>
                <w:sz w:val="20"/>
                <w:szCs w:val="20"/>
                <w:lang w:val="ru-RU"/>
              </w:rPr>
              <w:t>сти движения установлен</w:t>
            </w:r>
            <w:r>
              <w:rPr>
                <w:sz w:val="20"/>
                <w:szCs w:val="20"/>
                <w:lang w:val="ru-RU"/>
              </w:rPr>
              <w:t>ы</w:t>
            </w:r>
            <w:r w:rsidRPr="00377820">
              <w:rPr>
                <w:sz w:val="20"/>
                <w:szCs w:val="20"/>
                <w:lang w:val="ru-RU"/>
              </w:rPr>
              <w:t xml:space="preserve"> </w:t>
            </w:r>
            <w:r>
              <w:rPr>
                <w:sz w:val="20"/>
                <w:szCs w:val="20"/>
                <w:lang w:val="ru-RU"/>
              </w:rPr>
              <w:t>в соответствии с таблицей 88 РНГП Республики Тыва.</w:t>
            </w:r>
          </w:p>
        </w:tc>
      </w:tr>
      <w:tr w:rsidR="00377820" w:rsidRPr="00A87EC2" w:rsidTr="00486FF7">
        <w:tc>
          <w:tcPr>
            <w:tcW w:w="1304" w:type="dxa"/>
            <w:vMerge w:val="restart"/>
            <w:shd w:val="clear" w:color="auto" w:fill="F2F2F2" w:themeFill="background1" w:themeFillShade="F2"/>
          </w:tcPr>
          <w:p w:rsidR="00377820" w:rsidRDefault="00377820" w:rsidP="00377820">
            <w:pPr>
              <w:pStyle w:val="aff6"/>
              <w:ind w:firstLine="0"/>
              <w:jc w:val="left"/>
              <w:rPr>
                <w:sz w:val="20"/>
                <w:szCs w:val="20"/>
                <w:lang w:val="ru-RU"/>
              </w:rPr>
            </w:pPr>
            <w:r w:rsidRPr="00EC307A">
              <w:rPr>
                <w:sz w:val="20"/>
                <w:szCs w:val="20"/>
                <w:lang w:val="ru-RU"/>
              </w:rPr>
              <w:t>Станции те</w:t>
            </w:r>
            <w:r w:rsidRPr="00EC307A">
              <w:rPr>
                <w:sz w:val="20"/>
                <w:szCs w:val="20"/>
                <w:lang w:val="ru-RU"/>
              </w:rPr>
              <w:t>х</w:t>
            </w:r>
            <w:r w:rsidRPr="00EC307A">
              <w:rPr>
                <w:sz w:val="20"/>
                <w:szCs w:val="20"/>
                <w:lang w:val="ru-RU"/>
              </w:rPr>
              <w:t>нического обслуживания</w:t>
            </w:r>
          </w:p>
        </w:tc>
        <w:tc>
          <w:tcPr>
            <w:tcW w:w="3217" w:type="dxa"/>
          </w:tcPr>
          <w:p w:rsidR="00377820" w:rsidRPr="00A87EC2" w:rsidRDefault="00377820" w:rsidP="00377820">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4820" w:type="dxa"/>
          </w:tcPr>
          <w:p w:rsidR="00377820" w:rsidRDefault="00377820" w:rsidP="00377820">
            <w:pPr>
              <w:pStyle w:val="aff6"/>
              <w:ind w:firstLine="0"/>
              <w:jc w:val="left"/>
              <w:rPr>
                <w:sz w:val="20"/>
                <w:szCs w:val="20"/>
                <w:lang w:val="ru-RU"/>
              </w:rPr>
            </w:pPr>
            <w:r>
              <w:rPr>
                <w:sz w:val="20"/>
                <w:szCs w:val="20"/>
                <w:lang w:val="ru-RU"/>
              </w:rPr>
              <w:t>Не менее 1 поста на 200 легковых автомобилей прин</w:t>
            </w:r>
            <w:r>
              <w:rPr>
                <w:sz w:val="20"/>
                <w:szCs w:val="20"/>
                <w:lang w:val="ru-RU"/>
              </w:rPr>
              <w:t>я</w:t>
            </w:r>
            <w:r>
              <w:rPr>
                <w:sz w:val="20"/>
                <w:szCs w:val="20"/>
                <w:lang w:val="ru-RU"/>
              </w:rPr>
              <w:t xml:space="preserve">то в соответствии с п. 11.26 </w:t>
            </w:r>
            <w:r w:rsidRPr="00377820">
              <w:rPr>
                <w:sz w:val="20"/>
                <w:szCs w:val="20"/>
                <w:lang w:val="ru-RU"/>
              </w:rPr>
              <w:t>СП 42.13330.2011 «Град</w:t>
            </w:r>
            <w:r w:rsidRPr="00377820">
              <w:rPr>
                <w:sz w:val="20"/>
                <w:szCs w:val="20"/>
                <w:lang w:val="ru-RU"/>
              </w:rPr>
              <w:t>о</w:t>
            </w:r>
            <w:r w:rsidRPr="00377820">
              <w:rPr>
                <w:sz w:val="20"/>
                <w:szCs w:val="20"/>
                <w:lang w:val="ru-RU"/>
              </w:rPr>
              <w:t xml:space="preserve">строительство. Планировка и застройка городских и сельских поселений. Актуализированная редакция СНиП 2.07.01-89*». </w:t>
            </w:r>
            <w:r w:rsidRPr="0034431B">
              <w:rPr>
                <w:sz w:val="20"/>
                <w:szCs w:val="20"/>
                <w:lang w:val="ru-RU"/>
              </w:rPr>
              <w:t>Количество постов на дорожных станциях технического обслуживания в зависимости от расстояния между ними и интенсивности движения рекомендуется</w:t>
            </w:r>
            <w:r>
              <w:rPr>
                <w:sz w:val="20"/>
                <w:szCs w:val="20"/>
                <w:lang w:val="ru-RU"/>
              </w:rPr>
              <w:t xml:space="preserve"> принимать по таблице 89 РНГП Ре</w:t>
            </w:r>
            <w:r>
              <w:rPr>
                <w:sz w:val="20"/>
                <w:szCs w:val="20"/>
                <w:lang w:val="ru-RU"/>
              </w:rPr>
              <w:t>с</w:t>
            </w:r>
            <w:r>
              <w:rPr>
                <w:sz w:val="20"/>
                <w:szCs w:val="20"/>
                <w:lang w:val="ru-RU"/>
              </w:rPr>
              <w:lastRenderedPageBreak/>
              <w:t>публики Тыва</w:t>
            </w:r>
            <w:r w:rsidR="00D93C5C">
              <w:rPr>
                <w:sz w:val="20"/>
                <w:szCs w:val="20"/>
                <w:lang w:val="ru-RU"/>
              </w:rPr>
              <w:t>.</w:t>
            </w:r>
          </w:p>
        </w:tc>
      </w:tr>
      <w:tr w:rsidR="00377820" w:rsidRPr="00A87EC2" w:rsidTr="00486FF7">
        <w:tc>
          <w:tcPr>
            <w:tcW w:w="1304" w:type="dxa"/>
            <w:vMerge/>
            <w:shd w:val="clear" w:color="auto" w:fill="F2F2F2" w:themeFill="background1" w:themeFillShade="F2"/>
          </w:tcPr>
          <w:p w:rsidR="00377820" w:rsidRPr="00EC307A" w:rsidRDefault="00377820" w:rsidP="00377820">
            <w:pPr>
              <w:pStyle w:val="aff6"/>
              <w:ind w:firstLine="0"/>
              <w:jc w:val="left"/>
              <w:rPr>
                <w:sz w:val="20"/>
                <w:szCs w:val="20"/>
                <w:lang w:val="ru-RU"/>
              </w:rPr>
            </w:pPr>
          </w:p>
        </w:tc>
        <w:tc>
          <w:tcPr>
            <w:tcW w:w="3217" w:type="dxa"/>
          </w:tcPr>
          <w:p w:rsidR="00377820" w:rsidRPr="00A87EC2" w:rsidRDefault="00377820" w:rsidP="00377820">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w:t>
            </w:r>
            <w:r w:rsidRPr="00A87EC2">
              <w:rPr>
                <w:sz w:val="20"/>
                <w:szCs w:val="20"/>
                <w:lang w:val="ru-RU"/>
              </w:rPr>
              <w:t>ь</w:t>
            </w:r>
            <w:r w:rsidRPr="00A87EC2">
              <w:rPr>
                <w:sz w:val="20"/>
                <w:szCs w:val="20"/>
                <w:lang w:val="ru-RU"/>
              </w:rPr>
              <w:t>ной доступности</w:t>
            </w:r>
          </w:p>
        </w:tc>
        <w:tc>
          <w:tcPr>
            <w:tcW w:w="4820" w:type="dxa"/>
          </w:tcPr>
          <w:p w:rsidR="00377820" w:rsidRPr="0034431B" w:rsidRDefault="00377820" w:rsidP="00D93C5C">
            <w:pPr>
              <w:pStyle w:val="aff6"/>
              <w:ind w:firstLine="0"/>
              <w:jc w:val="left"/>
              <w:rPr>
                <w:sz w:val="20"/>
                <w:szCs w:val="20"/>
                <w:lang w:val="ru-RU"/>
              </w:rPr>
            </w:pPr>
            <w:r>
              <w:rPr>
                <w:sz w:val="20"/>
                <w:szCs w:val="20"/>
                <w:lang w:val="ru-RU"/>
              </w:rPr>
              <w:t>Максимальное расстояние между постами станций технического обслуживания установлено по макс</w:t>
            </w:r>
            <w:r>
              <w:rPr>
                <w:sz w:val="20"/>
                <w:szCs w:val="20"/>
                <w:lang w:val="ru-RU"/>
              </w:rPr>
              <w:t>и</w:t>
            </w:r>
            <w:r>
              <w:rPr>
                <w:sz w:val="20"/>
                <w:szCs w:val="20"/>
                <w:lang w:val="ru-RU"/>
              </w:rPr>
              <w:t>мальному показателю таблицы 89 РНГП Республики Тыва.</w:t>
            </w:r>
          </w:p>
        </w:tc>
      </w:tr>
    </w:tbl>
    <w:p w:rsidR="0048308E" w:rsidRPr="00A87EC2" w:rsidRDefault="0048308E" w:rsidP="0048308E">
      <w:pPr>
        <w:pStyle w:val="20"/>
        <w:numPr>
          <w:ilvl w:val="1"/>
          <w:numId w:val="13"/>
        </w:numPr>
        <w:ind w:left="0" w:firstLine="0"/>
      </w:pPr>
      <w:bookmarkStart w:id="209" w:name="_Toc527371654"/>
      <w:r w:rsidRPr="00A87EC2">
        <w:t>Объекты местного значения муниципального района в области образования</w:t>
      </w:r>
      <w:bookmarkEnd w:id="209"/>
    </w:p>
    <w:p w:rsidR="0048308E" w:rsidRPr="00A87EC2" w:rsidRDefault="0048308E" w:rsidP="0048308E">
      <w:pPr>
        <w:keepNext/>
        <w:spacing w:before="120"/>
        <w:jc w:val="right"/>
        <w:rPr>
          <w:b/>
          <w:i/>
        </w:rPr>
      </w:pPr>
      <w:r w:rsidRPr="00A87EC2">
        <w:rPr>
          <w:b/>
          <w:i/>
        </w:rPr>
        <w:t>Таблица 2.</w:t>
      </w:r>
      <w:r>
        <w:rPr>
          <w:b/>
          <w:i/>
        </w:rPr>
        <w:t>5</w:t>
      </w:r>
    </w:p>
    <w:p w:rsidR="0048308E" w:rsidRPr="00A87EC2" w:rsidRDefault="0048308E" w:rsidP="0048308E">
      <w:pPr>
        <w:keepNext/>
        <w:suppressAutoHyphens/>
        <w:spacing w:after="120"/>
        <w:ind w:firstLine="0"/>
        <w:jc w:val="center"/>
        <w:rPr>
          <w:b/>
          <w:i/>
        </w:rPr>
      </w:pPr>
      <w:r w:rsidRPr="00A87EC2">
        <w:rPr>
          <w:b/>
          <w:i/>
        </w:rPr>
        <w:t>Обоснование расчетных показателей, устанавливаемых для объектов местного значения муниципального района в области образования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843"/>
        <w:gridCol w:w="6237"/>
      </w:tblGrid>
      <w:tr w:rsidR="0048308E" w:rsidRPr="00A87EC2" w:rsidTr="0048308E">
        <w:trPr>
          <w:tblHeader/>
        </w:trPr>
        <w:tc>
          <w:tcPr>
            <w:tcW w:w="1304" w:type="dxa"/>
            <w:shd w:val="clear" w:color="auto" w:fill="D9D9D9" w:themeFill="background1" w:themeFillShade="D9"/>
          </w:tcPr>
          <w:p w:rsidR="0048308E" w:rsidRPr="00A87EC2" w:rsidRDefault="0048308E" w:rsidP="0048308E">
            <w:pPr>
              <w:pStyle w:val="aff6"/>
              <w:keepNext/>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1843" w:type="dxa"/>
            <w:shd w:val="clear" w:color="auto" w:fill="D9D9D9" w:themeFill="background1" w:themeFillShade="D9"/>
          </w:tcPr>
          <w:p w:rsidR="0048308E" w:rsidRPr="00A87EC2" w:rsidRDefault="0048308E" w:rsidP="0048308E">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7" w:type="dxa"/>
            <w:shd w:val="clear" w:color="auto" w:fill="D9D9D9" w:themeFill="background1" w:themeFillShade="D9"/>
          </w:tcPr>
          <w:p w:rsidR="0048308E" w:rsidRPr="00A87EC2" w:rsidRDefault="0048308E" w:rsidP="0048308E">
            <w:pPr>
              <w:pStyle w:val="aff6"/>
              <w:keepNext/>
              <w:ind w:firstLine="0"/>
              <w:jc w:val="center"/>
              <w:rPr>
                <w:sz w:val="20"/>
                <w:szCs w:val="20"/>
                <w:lang w:val="ru-RU"/>
              </w:rPr>
            </w:pPr>
            <w:r w:rsidRPr="00A87EC2">
              <w:rPr>
                <w:b/>
                <w:i/>
                <w:sz w:val="20"/>
                <w:szCs w:val="20"/>
                <w:lang w:val="ru-RU"/>
              </w:rPr>
              <w:t>Обоснование расчетного показателя</w:t>
            </w:r>
          </w:p>
        </w:tc>
      </w:tr>
      <w:tr w:rsidR="0048308E" w:rsidRPr="00A87EC2" w:rsidTr="0048308E">
        <w:tc>
          <w:tcPr>
            <w:tcW w:w="1304" w:type="dxa"/>
            <w:vMerge w:val="restart"/>
            <w:shd w:val="clear" w:color="auto" w:fill="F2F2F2" w:themeFill="background1" w:themeFillShade="F2"/>
          </w:tcPr>
          <w:p w:rsidR="0048308E" w:rsidRPr="00A87EC2" w:rsidRDefault="0048308E" w:rsidP="0048308E">
            <w:pPr>
              <w:pStyle w:val="aff6"/>
              <w:ind w:firstLine="0"/>
              <w:jc w:val="left"/>
              <w:rPr>
                <w:sz w:val="20"/>
                <w:szCs w:val="20"/>
                <w:lang w:val="ru-RU"/>
              </w:rPr>
            </w:pPr>
            <w:r w:rsidRPr="00A87EC2">
              <w:rPr>
                <w:sz w:val="20"/>
                <w:szCs w:val="20"/>
                <w:lang w:val="ru-RU"/>
              </w:rPr>
              <w:t>Дошкольная образовател</w:t>
            </w:r>
            <w:r w:rsidRPr="00A87EC2">
              <w:rPr>
                <w:sz w:val="20"/>
                <w:szCs w:val="20"/>
                <w:lang w:val="ru-RU"/>
              </w:rPr>
              <w:t>ь</w:t>
            </w:r>
            <w:r w:rsidRPr="00A87EC2">
              <w:rPr>
                <w:sz w:val="20"/>
                <w:szCs w:val="20"/>
                <w:lang w:val="ru-RU"/>
              </w:rPr>
              <w:t>ная организ</w:t>
            </w:r>
            <w:r w:rsidRPr="00A87EC2">
              <w:rPr>
                <w:sz w:val="20"/>
                <w:szCs w:val="20"/>
                <w:lang w:val="ru-RU"/>
              </w:rPr>
              <w:t>а</w:t>
            </w:r>
            <w:r w:rsidRPr="00A87EC2">
              <w:rPr>
                <w:sz w:val="20"/>
                <w:szCs w:val="20"/>
                <w:lang w:val="ru-RU"/>
              </w:rPr>
              <w:t>ция</w:t>
            </w:r>
          </w:p>
        </w:tc>
        <w:tc>
          <w:tcPr>
            <w:tcW w:w="1843" w:type="dxa"/>
          </w:tcPr>
          <w:p w:rsidR="0048308E" w:rsidRPr="00A87EC2" w:rsidRDefault="0048308E" w:rsidP="0048308E">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обеспеченности</w:t>
            </w:r>
          </w:p>
        </w:tc>
        <w:tc>
          <w:tcPr>
            <w:tcW w:w="6237" w:type="dxa"/>
          </w:tcPr>
          <w:p w:rsidR="0048308E" w:rsidRPr="00A87EC2" w:rsidRDefault="0048308E" w:rsidP="0048308E">
            <w:pPr>
              <w:pStyle w:val="aff6"/>
              <w:ind w:firstLine="0"/>
              <w:jc w:val="left"/>
              <w:rPr>
                <w:sz w:val="20"/>
                <w:szCs w:val="20"/>
                <w:lang w:val="ru-RU"/>
              </w:rPr>
            </w:pPr>
            <w:r w:rsidRPr="00A87EC2">
              <w:rPr>
                <w:sz w:val="20"/>
                <w:szCs w:val="20"/>
                <w:lang w:val="ru-RU"/>
              </w:rPr>
              <w:t xml:space="preserve">Число мест в дошкольных образовательных организациях </w:t>
            </w:r>
            <w:r>
              <w:rPr>
                <w:sz w:val="20"/>
                <w:szCs w:val="20"/>
                <w:lang w:val="ru-RU"/>
              </w:rPr>
              <w:t>в расчете на 100 детей в возрасте от 0 до 6 лет в городских населенных пунктах 85-100 мест, в сельских населенных пунктах 70-85 мест принято согласно Приложению 9 РНГП Республики Тыва.</w:t>
            </w:r>
          </w:p>
        </w:tc>
      </w:tr>
      <w:tr w:rsidR="0048308E" w:rsidRPr="00A87EC2" w:rsidTr="0048308E">
        <w:tc>
          <w:tcPr>
            <w:tcW w:w="1304" w:type="dxa"/>
            <w:vMerge/>
            <w:shd w:val="clear" w:color="auto" w:fill="F2F2F2" w:themeFill="background1" w:themeFillShade="F2"/>
          </w:tcPr>
          <w:p w:rsidR="0048308E" w:rsidRPr="00A87EC2" w:rsidRDefault="0048308E" w:rsidP="0048308E">
            <w:pPr>
              <w:pStyle w:val="aff6"/>
              <w:ind w:firstLine="0"/>
              <w:jc w:val="left"/>
              <w:rPr>
                <w:sz w:val="20"/>
                <w:szCs w:val="20"/>
                <w:lang w:val="ru-RU"/>
              </w:rPr>
            </w:pPr>
          </w:p>
        </w:tc>
        <w:tc>
          <w:tcPr>
            <w:tcW w:w="1843" w:type="dxa"/>
          </w:tcPr>
          <w:p w:rsidR="0048308E" w:rsidRPr="00A87EC2" w:rsidRDefault="0048308E" w:rsidP="0048308E">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территориальной доступности</w:t>
            </w:r>
          </w:p>
        </w:tc>
        <w:tc>
          <w:tcPr>
            <w:tcW w:w="6237" w:type="dxa"/>
          </w:tcPr>
          <w:p w:rsidR="0048308E" w:rsidRPr="00A87EC2" w:rsidRDefault="0048308E" w:rsidP="0048308E">
            <w:pPr>
              <w:pStyle w:val="aff6"/>
              <w:ind w:firstLine="0"/>
              <w:jc w:val="left"/>
              <w:rPr>
                <w:sz w:val="20"/>
                <w:szCs w:val="20"/>
                <w:lang w:val="ru-RU"/>
              </w:rPr>
            </w:pPr>
            <w:r w:rsidRPr="00A87EC2">
              <w:rPr>
                <w:sz w:val="20"/>
                <w:szCs w:val="20"/>
                <w:lang w:val="ru-RU"/>
              </w:rPr>
              <w:t xml:space="preserve">Пешеходная доступность принята </w:t>
            </w:r>
            <w:r>
              <w:rPr>
                <w:sz w:val="20"/>
                <w:szCs w:val="20"/>
                <w:lang w:val="ru-RU"/>
              </w:rPr>
              <w:t>300 м для многоэтажной застройки городских населенных пунктов и 500 м для одно-, двухэтажной з</w:t>
            </w:r>
            <w:r>
              <w:rPr>
                <w:sz w:val="20"/>
                <w:szCs w:val="20"/>
                <w:lang w:val="ru-RU"/>
              </w:rPr>
              <w:t>а</w:t>
            </w:r>
            <w:r>
              <w:rPr>
                <w:sz w:val="20"/>
                <w:szCs w:val="20"/>
                <w:lang w:val="ru-RU"/>
              </w:rPr>
              <w:t xml:space="preserve">стройки в соответствии с таблицей 29 РНГП Республики Тыва. </w:t>
            </w:r>
            <w:r w:rsidRPr="004D6DB0">
              <w:rPr>
                <w:sz w:val="20"/>
                <w:szCs w:val="20"/>
                <w:lang w:val="ru-RU"/>
              </w:rPr>
              <w:t>Для районов Крайнего Севера, а также горных районов радиус пешеходной доступности допускается уменьшать в 1,5 раза.</w:t>
            </w:r>
          </w:p>
        </w:tc>
      </w:tr>
      <w:tr w:rsidR="0048308E" w:rsidRPr="00A87EC2" w:rsidTr="0048308E">
        <w:tc>
          <w:tcPr>
            <w:tcW w:w="1304" w:type="dxa"/>
            <w:vMerge w:val="restart"/>
            <w:shd w:val="clear" w:color="auto" w:fill="F2F2F2" w:themeFill="background1" w:themeFillShade="F2"/>
          </w:tcPr>
          <w:p w:rsidR="0048308E" w:rsidRPr="00A87EC2" w:rsidRDefault="0048308E" w:rsidP="0048308E">
            <w:pPr>
              <w:pStyle w:val="aff6"/>
              <w:ind w:firstLine="0"/>
              <w:jc w:val="left"/>
              <w:rPr>
                <w:sz w:val="20"/>
                <w:szCs w:val="20"/>
                <w:lang w:val="ru-RU"/>
              </w:rPr>
            </w:pPr>
            <w:r w:rsidRPr="00A87EC2">
              <w:rPr>
                <w:sz w:val="20"/>
                <w:szCs w:val="20"/>
                <w:lang w:val="ru-RU"/>
              </w:rPr>
              <w:t>Общеобраз</w:t>
            </w:r>
            <w:r w:rsidRPr="00A87EC2">
              <w:rPr>
                <w:sz w:val="20"/>
                <w:szCs w:val="20"/>
                <w:lang w:val="ru-RU"/>
              </w:rPr>
              <w:t>о</w:t>
            </w:r>
            <w:r w:rsidRPr="00A87EC2">
              <w:rPr>
                <w:sz w:val="20"/>
                <w:szCs w:val="20"/>
                <w:lang w:val="ru-RU"/>
              </w:rPr>
              <w:t>вательная организация</w:t>
            </w:r>
          </w:p>
        </w:tc>
        <w:tc>
          <w:tcPr>
            <w:tcW w:w="1843" w:type="dxa"/>
          </w:tcPr>
          <w:p w:rsidR="0048308E" w:rsidRPr="00A87EC2" w:rsidRDefault="0048308E" w:rsidP="0048308E">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обеспеченности</w:t>
            </w:r>
          </w:p>
        </w:tc>
        <w:tc>
          <w:tcPr>
            <w:tcW w:w="6237" w:type="dxa"/>
          </w:tcPr>
          <w:p w:rsidR="0048308E" w:rsidRPr="00A87EC2" w:rsidRDefault="0048308E" w:rsidP="0048308E">
            <w:pPr>
              <w:pStyle w:val="aff6"/>
              <w:ind w:firstLine="0"/>
              <w:jc w:val="left"/>
              <w:rPr>
                <w:sz w:val="20"/>
                <w:szCs w:val="20"/>
                <w:lang w:val="ru-RU"/>
              </w:rPr>
            </w:pPr>
            <w:r w:rsidRPr="00A87EC2">
              <w:rPr>
                <w:sz w:val="20"/>
                <w:szCs w:val="20"/>
                <w:lang w:val="ru-RU"/>
              </w:rPr>
              <w:t>Число мест в образовательных организациях</w:t>
            </w:r>
            <w:r>
              <w:rPr>
                <w:sz w:val="20"/>
                <w:szCs w:val="20"/>
                <w:lang w:val="ru-RU"/>
              </w:rPr>
              <w:t xml:space="preserve"> 100 мест</w:t>
            </w:r>
            <w:r w:rsidRPr="00A87EC2">
              <w:rPr>
                <w:sz w:val="20"/>
                <w:szCs w:val="20"/>
                <w:lang w:val="ru-RU"/>
              </w:rPr>
              <w:t xml:space="preserve"> в расчете на 100 детей в возрасте от 7 до 18 лет</w:t>
            </w:r>
            <w:r w:rsidRPr="00A87EC2">
              <w:rPr>
                <w:bCs/>
                <w:sz w:val="20"/>
                <w:szCs w:val="20"/>
                <w:lang w:val="ru-RU"/>
              </w:rPr>
              <w:t xml:space="preserve"> </w:t>
            </w:r>
            <w:r>
              <w:rPr>
                <w:sz w:val="20"/>
                <w:szCs w:val="20"/>
                <w:lang w:val="ru-RU"/>
              </w:rPr>
              <w:t>принято согласно Приложению 9 РНГП Республики Тыва.</w:t>
            </w:r>
          </w:p>
        </w:tc>
      </w:tr>
      <w:tr w:rsidR="0048308E" w:rsidRPr="00A87EC2" w:rsidTr="0048308E">
        <w:tc>
          <w:tcPr>
            <w:tcW w:w="1304" w:type="dxa"/>
            <w:vMerge/>
            <w:shd w:val="clear" w:color="auto" w:fill="F2F2F2" w:themeFill="background1" w:themeFillShade="F2"/>
          </w:tcPr>
          <w:p w:rsidR="0048308E" w:rsidRPr="00A87EC2" w:rsidRDefault="0048308E" w:rsidP="0048308E">
            <w:pPr>
              <w:pStyle w:val="aff6"/>
              <w:ind w:firstLine="0"/>
              <w:jc w:val="left"/>
              <w:rPr>
                <w:sz w:val="20"/>
                <w:szCs w:val="20"/>
                <w:lang w:val="ru-RU"/>
              </w:rPr>
            </w:pPr>
          </w:p>
        </w:tc>
        <w:tc>
          <w:tcPr>
            <w:tcW w:w="1843" w:type="dxa"/>
          </w:tcPr>
          <w:p w:rsidR="0048308E" w:rsidRPr="00A87EC2" w:rsidRDefault="0048308E" w:rsidP="0048308E">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территориальной доступности</w:t>
            </w:r>
          </w:p>
        </w:tc>
        <w:tc>
          <w:tcPr>
            <w:tcW w:w="6237" w:type="dxa"/>
          </w:tcPr>
          <w:p w:rsidR="0048308E" w:rsidRPr="00A87EC2" w:rsidRDefault="0048308E" w:rsidP="0048308E">
            <w:pPr>
              <w:pStyle w:val="aff6"/>
              <w:ind w:firstLine="0"/>
              <w:jc w:val="left"/>
              <w:rPr>
                <w:sz w:val="20"/>
                <w:szCs w:val="20"/>
                <w:lang w:val="ru-RU"/>
              </w:rPr>
            </w:pPr>
            <w:r>
              <w:rPr>
                <w:sz w:val="20"/>
                <w:szCs w:val="20"/>
                <w:lang w:val="ru-RU"/>
              </w:rPr>
              <w:t xml:space="preserve">Транспортная и пешеходная доступность </w:t>
            </w:r>
            <w:r w:rsidRPr="00A87EC2">
              <w:rPr>
                <w:sz w:val="20"/>
                <w:szCs w:val="20"/>
                <w:lang w:val="ru-RU"/>
              </w:rPr>
              <w:t xml:space="preserve">принята в соответствии с </w:t>
            </w:r>
            <w:r>
              <w:rPr>
                <w:sz w:val="20"/>
                <w:szCs w:val="20"/>
                <w:lang w:val="ru-RU"/>
              </w:rPr>
              <w:t>т</w:t>
            </w:r>
            <w:r w:rsidR="00CF56B4">
              <w:rPr>
                <w:sz w:val="20"/>
                <w:szCs w:val="20"/>
                <w:lang w:val="ru-RU"/>
              </w:rPr>
              <w:t>а</w:t>
            </w:r>
            <w:r w:rsidR="00CF56B4">
              <w:rPr>
                <w:sz w:val="20"/>
                <w:szCs w:val="20"/>
                <w:lang w:val="ru-RU"/>
              </w:rPr>
              <w:t>б</w:t>
            </w:r>
            <w:r w:rsidR="00CF56B4">
              <w:rPr>
                <w:sz w:val="20"/>
                <w:szCs w:val="20"/>
                <w:lang w:val="ru-RU"/>
              </w:rPr>
              <w:t xml:space="preserve">лицей 29 РНГП Республики Тыва и п. 10.5 </w:t>
            </w:r>
            <w:r w:rsidR="00CF56B4" w:rsidRPr="00377820">
              <w:rPr>
                <w:sz w:val="20"/>
                <w:szCs w:val="20"/>
                <w:lang w:val="ru-RU"/>
              </w:rPr>
              <w:t>СП 42.13330.2011 «Град</w:t>
            </w:r>
            <w:r w:rsidR="00CF56B4" w:rsidRPr="00377820">
              <w:rPr>
                <w:sz w:val="20"/>
                <w:szCs w:val="20"/>
                <w:lang w:val="ru-RU"/>
              </w:rPr>
              <w:t>о</w:t>
            </w:r>
            <w:r w:rsidR="00CF56B4" w:rsidRPr="00377820">
              <w:rPr>
                <w:sz w:val="20"/>
                <w:szCs w:val="20"/>
                <w:lang w:val="ru-RU"/>
              </w:rPr>
              <w:t>строительство. Планировка и застройка городских и сельских посел</w:t>
            </w:r>
            <w:r w:rsidR="00CF56B4" w:rsidRPr="00377820">
              <w:rPr>
                <w:sz w:val="20"/>
                <w:szCs w:val="20"/>
                <w:lang w:val="ru-RU"/>
              </w:rPr>
              <w:t>е</w:t>
            </w:r>
            <w:r w:rsidR="00CF56B4" w:rsidRPr="00377820">
              <w:rPr>
                <w:sz w:val="20"/>
                <w:szCs w:val="20"/>
                <w:lang w:val="ru-RU"/>
              </w:rPr>
              <w:t>ний. Актуализированная редакция СНиП 2.07.01-89*»</w:t>
            </w:r>
          </w:p>
        </w:tc>
      </w:tr>
      <w:tr w:rsidR="0048308E" w:rsidRPr="00A87EC2" w:rsidTr="0048308E">
        <w:tc>
          <w:tcPr>
            <w:tcW w:w="1304" w:type="dxa"/>
            <w:vMerge w:val="restart"/>
            <w:shd w:val="clear" w:color="auto" w:fill="F2F2F2" w:themeFill="background1" w:themeFillShade="F2"/>
          </w:tcPr>
          <w:p w:rsidR="0048308E" w:rsidRPr="00A87EC2" w:rsidRDefault="0048308E" w:rsidP="0048308E">
            <w:pPr>
              <w:pStyle w:val="aff6"/>
              <w:ind w:firstLine="0"/>
              <w:jc w:val="left"/>
              <w:rPr>
                <w:sz w:val="20"/>
                <w:szCs w:val="20"/>
                <w:lang w:val="ru-RU"/>
              </w:rPr>
            </w:pPr>
            <w:r w:rsidRPr="00A87EC2">
              <w:rPr>
                <w:sz w:val="20"/>
                <w:szCs w:val="20"/>
                <w:lang w:val="ru-RU"/>
              </w:rPr>
              <w:t>Объекты д</w:t>
            </w:r>
            <w:r w:rsidRPr="00A87EC2">
              <w:rPr>
                <w:sz w:val="20"/>
                <w:szCs w:val="20"/>
                <w:lang w:val="ru-RU"/>
              </w:rPr>
              <w:t>о</w:t>
            </w:r>
            <w:r w:rsidRPr="00A87EC2">
              <w:rPr>
                <w:sz w:val="20"/>
                <w:szCs w:val="20"/>
                <w:lang w:val="ru-RU"/>
              </w:rPr>
              <w:t>полнительн</w:t>
            </w:r>
            <w:r w:rsidRPr="00A87EC2">
              <w:rPr>
                <w:sz w:val="20"/>
                <w:szCs w:val="20"/>
                <w:lang w:val="ru-RU"/>
              </w:rPr>
              <w:t>о</w:t>
            </w:r>
            <w:r w:rsidRPr="00A87EC2">
              <w:rPr>
                <w:sz w:val="20"/>
                <w:szCs w:val="20"/>
                <w:lang w:val="ru-RU"/>
              </w:rPr>
              <w:t>го образов</w:t>
            </w:r>
            <w:r w:rsidRPr="00A87EC2">
              <w:rPr>
                <w:sz w:val="20"/>
                <w:szCs w:val="20"/>
                <w:lang w:val="ru-RU"/>
              </w:rPr>
              <w:t>а</w:t>
            </w:r>
            <w:r w:rsidRPr="00A87EC2">
              <w:rPr>
                <w:sz w:val="20"/>
                <w:szCs w:val="20"/>
                <w:lang w:val="ru-RU"/>
              </w:rPr>
              <w:t>ния</w:t>
            </w:r>
          </w:p>
        </w:tc>
        <w:tc>
          <w:tcPr>
            <w:tcW w:w="1843" w:type="dxa"/>
          </w:tcPr>
          <w:p w:rsidR="0048308E" w:rsidRPr="00A87EC2" w:rsidRDefault="0048308E" w:rsidP="0048308E">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обеспеченности</w:t>
            </w:r>
          </w:p>
        </w:tc>
        <w:tc>
          <w:tcPr>
            <w:tcW w:w="6237" w:type="dxa"/>
          </w:tcPr>
          <w:p w:rsidR="0048308E" w:rsidRPr="00A87EC2" w:rsidRDefault="0048308E" w:rsidP="009B02CE">
            <w:pPr>
              <w:pStyle w:val="aff6"/>
              <w:ind w:firstLine="0"/>
              <w:jc w:val="left"/>
              <w:rPr>
                <w:sz w:val="20"/>
                <w:szCs w:val="20"/>
                <w:lang w:val="ru-RU"/>
              </w:rPr>
            </w:pPr>
            <w:r w:rsidRPr="00A87EC2">
              <w:rPr>
                <w:sz w:val="20"/>
                <w:szCs w:val="20"/>
                <w:lang w:val="ru-RU"/>
              </w:rPr>
              <w:t xml:space="preserve">Число мест в организациях в расчете на 100 детей в возрасте от 5 до 18 лет принято в соответствии с Приложением Письма </w:t>
            </w:r>
            <w:proofErr w:type="spellStart"/>
            <w:r w:rsidRPr="00A87EC2">
              <w:rPr>
                <w:sz w:val="20"/>
                <w:szCs w:val="20"/>
                <w:lang w:val="ru-RU"/>
              </w:rPr>
              <w:t>Минобрнауки</w:t>
            </w:r>
            <w:proofErr w:type="spellEnd"/>
            <w:r w:rsidRPr="00A87EC2">
              <w:rPr>
                <w:sz w:val="20"/>
                <w:szCs w:val="20"/>
                <w:lang w:val="ru-RU"/>
              </w:rPr>
              <w:t xml:space="preserve"> Ро</w:t>
            </w:r>
            <w:r w:rsidRPr="00A87EC2">
              <w:rPr>
                <w:sz w:val="20"/>
                <w:szCs w:val="20"/>
                <w:lang w:val="ru-RU"/>
              </w:rPr>
              <w:t>с</w:t>
            </w:r>
            <w:r w:rsidRPr="00A87EC2">
              <w:rPr>
                <w:sz w:val="20"/>
                <w:szCs w:val="20"/>
                <w:lang w:val="ru-RU"/>
              </w:rPr>
              <w:t>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w:t>
            </w:r>
            <w:r w:rsidRPr="00A87EC2">
              <w:rPr>
                <w:sz w:val="20"/>
                <w:szCs w:val="20"/>
                <w:lang w:val="ru-RU"/>
              </w:rPr>
              <w:t>к</w:t>
            </w:r>
            <w:r w:rsidRPr="00A87EC2">
              <w:rPr>
                <w:sz w:val="20"/>
                <w:szCs w:val="20"/>
                <w:lang w:val="ru-RU"/>
              </w:rPr>
              <w:t xml:space="preserve">тов образования»: всего 75 мест, в том числе </w:t>
            </w:r>
            <w:r w:rsidRPr="00A87EC2">
              <w:rPr>
                <w:sz w:val="21"/>
                <w:szCs w:val="21"/>
                <w:lang w:val="ru-RU"/>
              </w:rPr>
              <w:t>на базе общеобразов</w:t>
            </w:r>
            <w:r w:rsidRPr="00A87EC2">
              <w:rPr>
                <w:sz w:val="21"/>
                <w:szCs w:val="21"/>
                <w:lang w:val="ru-RU"/>
              </w:rPr>
              <w:t>а</w:t>
            </w:r>
            <w:r w:rsidRPr="00A87EC2">
              <w:rPr>
                <w:sz w:val="21"/>
                <w:szCs w:val="21"/>
                <w:lang w:val="ru-RU"/>
              </w:rPr>
              <w:t xml:space="preserve">тельных организаций </w:t>
            </w:r>
            <w:r w:rsidR="009B02CE">
              <w:rPr>
                <w:sz w:val="20"/>
                <w:szCs w:val="20"/>
                <w:lang w:val="ru-RU"/>
              </w:rPr>
              <w:t xml:space="preserve">для сельских населенных пунктов </w:t>
            </w:r>
            <w:r w:rsidRPr="00A87EC2">
              <w:rPr>
                <w:sz w:val="20"/>
                <w:szCs w:val="20"/>
                <w:lang w:val="ru-RU"/>
              </w:rPr>
              <w:t xml:space="preserve">– 65 мест, для городских </w:t>
            </w:r>
            <w:r w:rsidR="009B02CE">
              <w:rPr>
                <w:sz w:val="20"/>
                <w:szCs w:val="20"/>
                <w:lang w:val="ru-RU"/>
              </w:rPr>
              <w:t xml:space="preserve">населенных пунктов </w:t>
            </w:r>
            <w:r w:rsidRPr="00A87EC2">
              <w:rPr>
                <w:sz w:val="20"/>
                <w:szCs w:val="20"/>
                <w:lang w:val="ru-RU"/>
              </w:rPr>
              <w:t>– 45 мест;</w:t>
            </w:r>
            <w:r w:rsidRPr="00A87EC2">
              <w:rPr>
                <w:sz w:val="21"/>
                <w:szCs w:val="21"/>
                <w:lang w:val="ru-RU"/>
              </w:rPr>
              <w:t xml:space="preserve"> на базе образовательных организаций (за исключением общеобразовательных организаций)</w:t>
            </w:r>
            <w:r w:rsidRPr="00A87EC2">
              <w:rPr>
                <w:sz w:val="20"/>
                <w:szCs w:val="20"/>
                <w:lang w:val="ru-RU"/>
              </w:rPr>
              <w:t xml:space="preserve"> для сельских </w:t>
            </w:r>
            <w:r w:rsidR="009B02CE">
              <w:rPr>
                <w:sz w:val="20"/>
                <w:szCs w:val="20"/>
                <w:lang w:val="ru-RU"/>
              </w:rPr>
              <w:t xml:space="preserve">населенных пунктов </w:t>
            </w:r>
            <w:r w:rsidRPr="00A87EC2">
              <w:rPr>
                <w:sz w:val="20"/>
                <w:szCs w:val="20"/>
                <w:lang w:val="ru-RU"/>
              </w:rPr>
              <w:t xml:space="preserve">– 10 мест, для городских </w:t>
            </w:r>
            <w:r w:rsidR="009B02CE">
              <w:rPr>
                <w:sz w:val="20"/>
                <w:szCs w:val="20"/>
                <w:lang w:val="ru-RU"/>
              </w:rPr>
              <w:t xml:space="preserve">населенных пунктов </w:t>
            </w:r>
            <w:r w:rsidRPr="00A87EC2">
              <w:rPr>
                <w:sz w:val="20"/>
                <w:szCs w:val="20"/>
                <w:lang w:val="ru-RU"/>
              </w:rPr>
              <w:t>– 30 мест</w:t>
            </w:r>
          </w:p>
        </w:tc>
      </w:tr>
      <w:tr w:rsidR="0048308E" w:rsidRPr="00A87EC2" w:rsidTr="0048308E">
        <w:tc>
          <w:tcPr>
            <w:tcW w:w="1304" w:type="dxa"/>
            <w:vMerge/>
            <w:shd w:val="clear" w:color="auto" w:fill="F2F2F2" w:themeFill="background1" w:themeFillShade="F2"/>
          </w:tcPr>
          <w:p w:rsidR="0048308E" w:rsidRPr="00A87EC2" w:rsidRDefault="0048308E" w:rsidP="0048308E">
            <w:pPr>
              <w:pStyle w:val="aff6"/>
              <w:ind w:firstLine="0"/>
              <w:jc w:val="left"/>
              <w:rPr>
                <w:sz w:val="20"/>
                <w:szCs w:val="20"/>
                <w:lang w:val="ru-RU"/>
              </w:rPr>
            </w:pPr>
          </w:p>
        </w:tc>
        <w:tc>
          <w:tcPr>
            <w:tcW w:w="1843" w:type="dxa"/>
          </w:tcPr>
          <w:p w:rsidR="0048308E" w:rsidRPr="00A87EC2" w:rsidRDefault="0048308E" w:rsidP="0048308E">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территориальной доступности</w:t>
            </w:r>
          </w:p>
        </w:tc>
        <w:tc>
          <w:tcPr>
            <w:tcW w:w="6237" w:type="dxa"/>
          </w:tcPr>
          <w:p w:rsidR="0048308E" w:rsidRPr="00A87EC2" w:rsidRDefault="0048308E" w:rsidP="0048308E">
            <w:pPr>
              <w:pStyle w:val="aff6"/>
              <w:ind w:firstLine="0"/>
              <w:jc w:val="left"/>
              <w:rPr>
                <w:sz w:val="20"/>
                <w:szCs w:val="20"/>
                <w:lang w:val="ru-RU"/>
              </w:rPr>
            </w:pPr>
            <w:r w:rsidRPr="00A87EC2">
              <w:rPr>
                <w:sz w:val="20"/>
                <w:szCs w:val="20"/>
                <w:lang w:val="ru-RU"/>
              </w:rPr>
              <w:t xml:space="preserve">Транспортно-пешеходная доступность принята 30 мин. в соответствии с Приложением Письма </w:t>
            </w:r>
            <w:proofErr w:type="spellStart"/>
            <w:r w:rsidRPr="00A87EC2">
              <w:rPr>
                <w:sz w:val="20"/>
                <w:szCs w:val="20"/>
                <w:lang w:val="ru-RU"/>
              </w:rPr>
              <w:t>Минобрнауки</w:t>
            </w:r>
            <w:proofErr w:type="spellEnd"/>
            <w:r w:rsidRPr="00A87EC2">
              <w:rPr>
                <w:sz w:val="20"/>
                <w:szCs w:val="20"/>
                <w:lang w:val="ru-RU"/>
              </w:rPr>
              <w:t xml:space="preserve">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bl>
    <w:p w:rsidR="00A93364" w:rsidRPr="00A87EC2" w:rsidRDefault="00A93364" w:rsidP="00A93364">
      <w:pPr>
        <w:pStyle w:val="20"/>
        <w:numPr>
          <w:ilvl w:val="1"/>
          <w:numId w:val="13"/>
        </w:numPr>
        <w:ind w:left="0" w:firstLine="0"/>
      </w:pPr>
      <w:bookmarkStart w:id="210" w:name="_Toc527371655"/>
      <w:r w:rsidRPr="00A87EC2">
        <w:lastRenderedPageBreak/>
        <w:t>Объекты местного значения муниципального района в области физической культуры и массового спорта</w:t>
      </w:r>
      <w:bookmarkEnd w:id="210"/>
    </w:p>
    <w:p w:rsidR="00A93364" w:rsidRPr="00A87EC2" w:rsidRDefault="00A93364" w:rsidP="00A93364">
      <w:pPr>
        <w:keepNext/>
        <w:spacing w:before="120"/>
        <w:jc w:val="right"/>
        <w:rPr>
          <w:b/>
          <w:i/>
        </w:rPr>
      </w:pPr>
      <w:r w:rsidRPr="00A87EC2">
        <w:rPr>
          <w:b/>
          <w:i/>
        </w:rPr>
        <w:t>Таблица 2.</w:t>
      </w:r>
      <w:r>
        <w:rPr>
          <w:b/>
          <w:i/>
        </w:rPr>
        <w:t>6</w:t>
      </w:r>
    </w:p>
    <w:p w:rsidR="00A93364" w:rsidRPr="00A87EC2" w:rsidRDefault="00A93364" w:rsidP="00A93364">
      <w:pPr>
        <w:keepNext/>
        <w:suppressAutoHyphens/>
        <w:spacing w:after="120"/>
        <w:ind w:firstLine="0"/>
        <w:jc w:val="center"/>
        <w:rPr>
          <w:b/>
          <w:i/>
        </w:rPr>
      </w:pPr>
      <w:r w:rsidRPr="00A87EC2">
        <w:rPr>
          <w:b/>
          <w:i/>
        </w:rPr>
        <w:t>Обоснование расчетных показателей, устанавливаемых для объектов местного значения муниципального района в области физическ</w:t>
      </w:r>
      <w:r>
        <w:rPr>
          <w:b/>
          <w:i/>
        </w:rPr>
        <w:t>ой культуры и массового спорта</w:t>
      </w:r>
    </w:p>
    <w:tbl>
      <w:tblPr>
        <w:tblStyle w:val="af1"/>
        <w:tblW w:w="943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2225"/>
        <w:gridCol w:w="5910"/>
      </w:tblGrid>
      <w:tr w:rsidR="00A93364" w:rsidRPr="00A87EC2" w:rsidTr="001127D8">
        <w:trPr>
          <w:cantSplit/>
          <w:tblHeader/>
        </w:trPr>
        <w:tc>
          <w:tcPr>
            <w:tcW w:w="1304" w:type="dxa"/>
            <w:shd w:val="clear" w:color="auto" w:fill="D9D9D9" w:themeFill="background1" w:themeFillShade="D9"/>
          </w:tcPr>
          <w:p w:rsidR="00A93364" w:rsidRPr="00A87EC2" w:rsidRDefault="00A93364" w:rsidP="00C07AD3">
            <w:pPr>
              <w:pStyle w:val="aff6"/>
              <w:keepNext/>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2225" w:type="dxa"/>
            <w:shd w:val="clear" w:color="auto" w:fill="D9D9D9" w:themeFill="background1" w:themeFillShade="D9"/>
          </w:tcPr>
          <w:p w:rsidR="00A93364" w:rsidRPr="00A87EC2" w:rsidRDefault="00A93364" w:rsidP="00C07AD3">
            <w:pPr>
              <w:pStyle w:val="aff6"/>
              <w:keepNext/>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910" w:type="dxa"/>
            <w:shd w:val="clear" w:color="auto" w:fill="D9D9D9" w:themeFill="background1" w:themeFillShade="D9"/>
          </w:tcPr>
          <w:p w:rsidR="00A93364" w:rsidRPr="00A87EC2" w:rsidRDefault="00A93364" w:rsidP="00C07AD3">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A93364" w:rsidRPr="00A87EC2" w:rsidTr="001127D8">
        <w:trPr>
          <w:cantSplit/>
        </w:trPr>
        <w:tc>
          <w:tcPr>
            <w:tcW w:w="1304" w:type="dxa"/>
            <w:vMerge w:val="restart"/>
            <w:shd w:val="clear" w:color="auto" w:fill="F2F2F2" w:themeFill="background1" w:themeFillShade="F2"/>
          </w:tcPr>
          <w:p w:rsidR="00A93364" w:rsidRPr="00A87EC2" w:rsidRDefault="007C6071" w:rsidP="00C07AD3">
            <w:pPr>
              <w:pStyle w:val="aff6"/>
              <w:ind w:firstLine="0"/>
              <w:jc w:val="left"/>
              <w:rPr>
                <w:sz w:val="20"/>
                <w:szCs w:val="20"/>
                <w:lang w:val="ru-RU"/>
              </w:rPr>
            </w:pPr>
            <w:r>
              <w:rPr>
                <w:sz w:val="20"/>
                <w:szCs w:val="20"/>
                <w:lang w:val="ru-RU" w:eastAsia="ru-RU"/>
              </w:rPr>
              <w:t>Объекты спорта</w:t>
            </w:r>
          </w:p>
        </w:tc>
        <w:tc>
          <w:tcPr>
            <w:tcW w:w="2225" w:type="dxa"/>
          </w:tcPr>
          <w:p w:rsidR="00A93364" w:rsidRPr="00A87EC2" w:rsidRDefault="00A93364" w:rsidP="00C07AD3">
            <w:pPr>
              <w:pStyle w:val="aff6"/>
              <w:ind w:firstLine="0"/>
              <w:jc w:val="left"/>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w:t>
            </w:r>
            <w:r w:rsidRPr="00A87EC2">
              <w:rPr>
                <w:sz w:val="20"/>
                <w:szCs w:val="20"/>
                <w:lang w:val="ru-RU"/>
              </w:rPr>
              <w:t>о</w:t>
            </w:r>
            <w:r w:rsidRPr="00A87EC2">
              <w:rPr>
                <w:sz w:val="20"/>
                <w:szCs w:val="20"/>
                <w:lang w:val="ru-RU"/>
              </w:rPr>
              <w:t>сти</w:t>
            </w:r>
          </w:p>
        </w:tc>
        <w:tc>
          <w:tcPr>
            <w:tcW w:w="5910" w:type="dxa"/>
          </w:tcPr>
          <w:p w:rsidR="00A93364" w:rsidRDefault="007C6071" w:rsidP="007C6071">
            <w:pPr>
              <w:pStyle w:val="aff6"/>
              <w:ind w:firstLine="0"/>
              <w:jc w:val="left"/>
              <w:rPr>
                <w:sz w:val="20"/>
                <w:szCs w:val="20"/>
                <w:lang w:val="ru-RU"/>
              </w:rPr>
            </w:pPr>
            <w:bookmarkStart w:id="211" w:name="OLE_LINK800"/>
            <w:bookmarkStart w:id="212" w:name="OLE_LINK801"/>
            <w:bookmarkStart w:id="213" w:name="OLE_LINK802"/>
            <w:r w:rsidRPr="007C6071">
              <w:rPr>
                <w:sz w:val="20"/>
                <w:szCs w:val="20"/>
                <w:lang w:val="ru-RU"/>
              </w:rPr>
              <w:t>Обеспеченность объектами спорта определяется исходя из Един</w:t>
            </w:r>
            <w:r w:rsidRPr="007C6071">
              <w:rPr>
                <w:sz w:val="20"/>
                <w:szCs w:val="20"/>
                <w:lang w:val="ru-RU"/>
              </w:rPr>
              <w:t>о</w:t>
            </w:r>
            <w:r w:rsidRPr="007C6071">
              <w:rPr>
                <w:sz w:val="20"/>
                <w:szCs w:val="20"/>
                <w:lang w:val="ru-RU"/>
              </w:rPr>
              <w:t xml:space="preserve">временной пропускной способности объекта спорта в 122 чел. </w:t>
            </w:r>
            <w:r>
              <w:rPr>
                <w:sz w:val="20"/>
                <w:szCs w:val="20"/>
                <w:lang w:val="ru-RU"/>
              </w:rPr>
              <w:t xml:space="preserve">на 1000 жителей в соответствии с Методическими рекомендациями </w:t>
            </w:r>
            <w:r w:rsidRPr="007C6071">
              <w:rPr>
                <w:sz w:val="20"/>
                <w:szCs w:val="20"/>
                <w:lang w:val="ru-RU"/>
              </w:rPr>
              <w:t>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xml:space="preserve">, утвержденными приказом </w:t>
            </w:r>
            <w:proofErr w:type="spellStart"/>
            <w:r w:rsidRPr="007C6071">
              <w:rPr>
                <w:sz w:val="20"/>
                <w:szCs w:val="20"/>
                <w:lang w:val="ru-RU"/>
              </w:rPr>
              <w:t>Минспорта</w:t>
            </w:r>
            <w:proofErr w:type="spellEnd"/>
            <w:r w:rsidRPr="007C6071">
              <w:rPr>
                <w:sz w:val="20"/>
                <w:szCs w:val="20"/>
                <w:lang w:val="ru-RU"/>
              </w:rPr>
              <w:t xml:space="preserve"> России от 21.03.2018 № 244</w:t>
            </w:r>
            <w:bookmarkEnd w:id="211"/>
            <w:bookmarkEnd w:id="212"/>
            <w:bookmarkEnd w:id="213"/>
            <w:r>
              <w:rPr>
                <w:sz w:val="20"/>
                <w:szCs w:val="20"/>
                <w:lang w:val="ru-RU"/>
              </w:rPr>
              <w:t>.</w:t>
            </w:r>
          </w:p>
          <w:p w:rsidR="007C6071" w:rsidRPr="007C6071" w:rsidRDefault="007C6071" w:rsidP="007C6071">
            <w:pPr>
              <w:pStyle w:val="aff6"/>
              <w:ind w:firstLine="0"/>
              <w:jc w:val="left"/>
              <w:rPr>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мес</w:t>
            </w:r>
            <w:r w:rsidRPr="007C6071">
              <w:rPr>
                <w:rFonts w:eastAsiaTheme="minorEastAsia"/>
                <w:sz w:val="20"/>
                <w:szCs w:val="20"/>
                <w:lang w:val="ru-RU"/>
              </w:rPr>
              <w:t>т</w:t>
            </w:r>
            <w:r w:rsidRPr="007C6071">
              <w:rPr>
                <w:rFonts w:eastAsiaTheme="minorEastAsia"/>
                <w:sz w:val="20"/>
                <w:szCs w:val="20"/>
                <w:lang w:val="ru-RU"/>
              </w:rPr>
              <w:t xml:space="preserve">ного самоуправления </w:t>
            </w:r>
            <w:r w:rsidRPr="00A93364">
              <w:rPr>
                <w:rFonts w:eastAsiaTheme="minorEastAsia"/>
                <w:sz w:val="20"/>
                <w:szCs w:val="20"/>
                <w:lang w:val="ru-RU"/>
              </w:rPr>
              <w:t>принимают самостоятельно, исходя из пре</w:t>
            </w:r>
            <w:r w:rsidRPr="00A93364">
              <w:rPr>
                <w:rFonts w:eastAsiaTheme="minorEastAsia"/>
                <w:sz w:val="20"/>
                <w:szCs w:val="20"/>
                <w:lang w:val="ru-RU"/>
              </w:rPr>
              <w:t>д</w:t>
            </w:r>
            <w:r w:rsidRPr="00A93364">
              <w:rPr>
                <w:rFonts w:eastAsiaTheme="minorEastAsia"/>
                <w:sz w:val="20"/>
                <w:szCs w:val="20"/>
                <w:lang w:val="ru-RU"/>
              </w:rPr>
              <w:t>почтений местного населения, имеющихся финансовых ресурсов, включая внебюджетные источники финансирования, наличия пре</w:t>
            </w:r>
            <w:r w:rsidRPr="00A93364">
              <w:rPr>
                <w:rFonts w:eastAsiaTheme="minorEastAsia"/>
                <w:sz w:val="20"/>
                <w:szCs w:val="20"/>
                <w:lang w:val="ru-RU"/>
              </w:rPr>
              <w:t>д</w:t>
            </w:r>
            <w:r w:rsidRPr="00A93364">
              <w:rPr>
                <w:rFonts w:eastAsiaTheme="minorEastAsia"/>
                <w:sz w:val="20"/>
                <w:szCs w:val="20"/>
                <w:lang w:val="ru-RU"/>
              </w:rPr>
              <w:t>ложений от субъектов предпринимательской деятельности в рамках государственно-частного партнерства.</w:t>
            </w:r>
          </w:p>
        </w:tc>
      </w:tr>
      <w:tr w:rsidR="00A93364" w:rsidRPr="00A87EC2" w:rsidTr="001127D8">
        <w:trPr>
          <w:cantSplit/>
        </w:trPr>
        <w:tc>
          <w:tcPr>
            <w:tcW w:w="1304" w:type="dxa"/>
            <w:vMerge/>
            <w:shd w:val="clear" w:color="auto" w:fill="F2F2F2" w:themeFill="background1" w:themeFillShade="F2"/>
          </w:tcPr>
          <w:p w:rsidR="00A93364" w:rsidRPr="00A87EC2" w:rsidRDefault="00A93364" w:rsidP="00C07AD3">
            <w:pPr>
              <w:pStyle w:val="aff6"/>
              <w:ind w:firstLine="0"/>
              <w:jc w:val="left"/>
              <w:rPr>
                <w:sz w:val="20"/>
                <w:szCs w:val="20"/>
                <w:lang w:val="ru-RU"/>
              </w:rPr>
            </w:pPr>
          </w:p>
        </w:tc>
        <w:tc>
          <w:tcPr>
            <w:tcW w:w="2225" w:type="dxa"/>
          </w:tcPr>
          <w:p w:rsidR="00A93364" w:rsidRPr="00A87EC2" w:rsidRDefault="00A93364" w:rsidP="00C07AD3">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910" w:type="dxa"/>
          </w:tcPr>
          <w:p w:rsidR="00A93364" w:rsidRPr="00A87EC2" w:rsidRDefault="007C6071" w:rsidP="007C6071">
            <w:pPr>
              <w:pStyle w:val="aff6"/>
              <w:ind w:firstLine="0"/>
              <w:jc w:val="center"/>
              <w:rPr>
                <w:sz w:val="20"/>
                <w:szCs w:val="20"/>
                <w:lang w:val="ru-RU"/>
              </w:rPr>
            </w:pPr>
            <w:r>
              <w:rPr>
                <w:sz w:val="20"/>
                <w:szCs w:val="20"/>
                <w:lang w:val="ru-RU"/>
              </w:rPr>
              <w:t>Не нормируется</w:t>
            </w:r>
          </w:p>
        </w:tc>
      </w:tr>
      <w:tr w:rsidR="00A93364" w:rsidRPr="00A87EC2" w:rsidTr="001127D8">
        <w:trPr>
          <w:cantSplit/>
        </w:trPr>
        <w:tc>
          <w:tcPr>
            <w:tcW w:w="1304" w:type="dxa"/>
            <w:vMerge w:val="restart"/>
            <w:shd w:val="clear" w:color="auto" w:fill="F2F2F2" w:themeFill="background1" w:themeFillShade="F2"/>
          </w:tcPr>
          <w:p w:rsidR="00A93364" w:rsidRPr="00A87EC2" w:rsidRDefault="00A93364" w:rsidP="00C07AD3">
            <w:pPr>
              <w:pStyle w:val="aff6"/>
              <w:ind w:firstLine="0"/>
              <w:jc w:val="left"/>
              <w:rPr>
                <w:sz w:val="20"/>
                <w:szCs w:val="20"/>
                <w:lang w:val="ru-RU"/>
              </w:rPr>
            </w:pPr>
            <w:r w:rsidRPr="00A87EC2">
              <w:rPr>
                <w:sz w:val="20"/>
                <w:szCs w:val="20"/>
                <w:lang w:val="ru-RU"/>
              </w:rPr>
              <w:t>Спортивное плоскостное сооружение</w:t>
            </w:r>
          </w:p>
        </w:tc>
        <w:tc>
          <w:tcPr>
            <w:tcW w:w="2225" w:type="dxa"/>
          </w:tcPr>
          <w:p w:rsidR="00A93364" w:rsidRPr="00A87EC2" w:rsidRDefault="00A93364" w:rsidP="00C07AD3">
            <w:pPr>
              <w:pStyle w:val="aff6"/>
              <w:ind w:firstLine="0"/>
              <w:jc w:val="left"/>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w:t>
            </w:r>
            <w:r w:rsidRPr="00A87EC2">
              <w:rPr>
                <w:sz w:val="20"/>
                <w:szCs w:val="20"/>
                <w:lang w:val="ru-RU"/>
              </w:rPr>
              <w:t>о</w:t>
            </w:r>
            <w:r w:rsidRPr="00A87EC2">
              <w:rPr>
                <w:sz w:val="20"/>
                <w:szCs w:val="20"/>
                <w:lang w:val="ru-RU"/>
              </w:rPr>
              <w:t>сти</w:t>
            </w:r>
          </w:p>
        </w:tc>
        <w:tc>
          <w:tcPr>
            <w:tcW w:w="5910" w:type="dxa"/>
          </w:tcPr>
          <w:p w:rsidR="00A93364" w:rsidRPr="00A87EC2" w:rsidRDefault="001127D8" w:rsidP="001127D8">
            <w:pPr>
              <w:pStyle w:val="aff6"/>
              <w:ind w:firstLine="0"/>
              <w:jc w:val="left"/>
              <w:rPr>
                <w:sz w:val="20"/>
                <w:szCs w:val="20"/>
                <w:lang w:val="ru-RU"/>
              </w:rPr>
            </w:pPr>
            <w:r>
              <w:rPr>
                <w:sz w:val="20"/>
                <w:szCs w:val="20"/>
                <w:lang w:val="ru-RU"/>
              </w:rPr>
              <w:t xml:space="preserve">Площадь земельного участка 0,7 га </w:t>
            </w:r>
            <w:r w:rsidRPr="001A7E46">
              <w:rPr>
                <w:sz w:val="20"/>
                <w:szCs w:val="20"/>
                <w:lang w:val="ru-RU"/>
              </w:rPr>
              <w:t>на 1 тыс. чел.</w:t>
            </w:r>
            <w:r>
              <w:rPr>
                <w:sz w:val="20"/>
                <w:szCs w:val="20"/>
                <w:lang w:val="ru-RU"/>
              </w:rPr>
              <w:t xml:space="preserve"> принят в соотве</w:t>
            </w:r>
            <w:r>
              <w:rPr>
                <w:sz w:val="20"/>
                <w:szCs w:val="20"/>
                <w:lang w:val="ru-RU"/>
              </w:rPr>
              <w:t>т</w:t>
            </w:r>
            <w:r>
              <w:rPr>
                <w:sz w:val="20"/>
                <w:szCs w:val="20"/>
                <w:lang w:val="ru-RU"/>
              </w:rPr>
              <w:t xml:space="preserve">ствии с Приложением Д </w:t>
            </w:r>
            <w:r w:rsidRPr="00903F22">
              <w:rPr>
                <w:sz w:val="20"/>
                <w:szCs w:val="20"/>
                <w:lang w:val="ru-RU"/>
              </w:rPr>
              <w:t>СП 42.13330.2016 «Градостроительство. Планировка и застройка городских и сельских поселений. Актуал</w:t>
            </w:r>
            <w:r w:rsidRPr="00903F22">
              <w:rPr>
                <w:sz w:val="20"/>
                <w:szCs w:val="20"/>
                <w:lang w:val="ru-RU"/>
              </w:rPr>
              <w:t>и</w:t>
            </w:r>
            <w:r w:rsidRPr="00903F22">
              <w:rPr>
                <w:sz w:val="20"/>
                <w:szCs w:val="20"/>
                <w:lang w:val="ru-RU"/>
              </w:rPr>
              <w:t>зированная редакция СНиП 2.07.01-89*»</w:t>
            </w:r>
            <w:r w:rsidR="00D262DD">
              <w:rPr>
                <w:sz w:val="20"/>
                <w:szCs w:val="20"/>
                <w:lang w:val="ru-RU"/>
              </w:rPr>
              <w:t xml:space="preserve"> и Приложением 9 РНГП Республики Тыва</w:t>
            </w:r>
            <w:proofErr w:type="gramStart"/>
            <w:r w:rsidR="00D262DD">
              <w:rPr>
                <w:sz w:val="20"/>
                <w:szCs w:val="20"/>
                <w:lang w:val="ru-RU"/>
              </w:rPr>
              <w:t>.</w:t>
            </w:r>
            <w:r>
              <w:rPr>
                <w:sz w:val="20"/>
                <w:szCs w:val="20"/>
                <w:lang w:val="ru-RU"/>
              </w:rPr>
              <w:t>.</w:t>
            </w:r>
            <w:r w:rsidRPr="001127D8">
              <w:rPr>
                <w:sz w:val="20"/>
                <w:szCs w:val="20"/>
                <w:lang w:val="ru-RU"/>
              </w:rPr>
              <w:t xml:space="preserve"> </w:t>
            </w:r>
            <w:proofErr w:type="gramEnd"/>
            <w:r w:rsidRPr="001127D8">
              <w:rPr>
                <w:sz w:val="20"/>
                <w:szCs w:val="20"/>
                <w:lang w:val="ru-RU"/>
              </w:rPr>
              <w:t xml:space="preserve">В климатическом подрайоне </w:t>
            </w:r>
            <w:r w:rsidRPr="009030C1">
              <w:rPr>
                <w:sz w:val="20"/>
                <w:szCs w:val="20"/>
                <w:lang w:val="ru-RU"/>
              </w:rPr>
              <w:t>I</w:t>
            </w:r>
            <w:r w:rsidRPr="001127D8">
              <w:rPr>
                <w:sz w:val="20"/>
                <w:szCs w:val="20"/>
                <w:lang w:val="ru-RU"/>
              </w:rPr>
              <w:t>Д размеры земел</w:t>
            </w:r>
            <w:r w:rsidRPr="001127D8">
              <w:rPr>
                <w:sz w:val="20"/>
                <w:szCs w:val="20"/>
                <w:lang w:val="ru-RU"/>
              </w:rPr>
              <w:t>ь</w:t>
            </w:r>
            <w:r w:rsidRPr="001127D8">
              <w:rPr>
                <w:sz w:val="20"/>
                <w:szCs w:val="20"/>
                <w:lang w:val="ru-RU"/>
              </w:rPr>
              <w:t>ных участков допускается уменьшать до 50%.</w:t>
            </w:r>
            <w:r>
              <w:rPr>
                <w:sz w:val="20"/>
                <w:szCs w:val="20"/>
                <w:lang w:val="ru-RU"/>
              </w:rPr>
              <w:t xml:space="preserve"> </w:t>
            </w:r>
            <w:r w:rsidR="00A93364" w:rsidRPr="00A87EC2">
              <w:rPr>
                <w:sz w:val="20"/>
                <w:szCs w:val="20"/>
                <w:lang w:val="ru-RU"/>
              </w:rPr>
              <w:t>При расчете потре</w:t>
            </w:r>
            <w:r w:rsidR="00A93364" w:rsidRPr="00A87EC2">
              <w:rPr>
                <w:sz w:val="20"/>
                <w:szCs w:val="20"/>
                <w:lang w:val="ru-RU"/>
              </w:rPr>
              <w:t>б</w:t>
            </w:r>
            <w:r w:rsidR="00A93364" w:rsidRPr="00A87EC2">
              <w:rPr>
                <w:sz w:val="20"/>
                <w:szCs w:val="20"/>
                <w:lang w:val="ru-RU"/>
              </w:rPr>
              <w:t>ности населения в спортивных плоскостных сооружениях рекоме</w:t>
            </w:r>
            <w:r w:rsidR="00A93364" w:rsidRPr="00A87EC2">
              <w:rPr>
                <w:sz w:val="20"/>
                <w:szCs w:val="20"/>
                <w:lang w:val="ru-RU"/>
              </w:rPr>
              <w:t>н</w:t>
            </w:r>
            <w:r w:rsidR="00A93364" w:rsidRPr="00A87EC2">
              <w:rPr>
                <w:sz w:val="20"/>
                <w:szCs w:val="20"/>
                <w:lang w:val="ru-RU"/>
              </w:rPr>
              <w:t>дуется учитывать объекты регионального значения (при наличии на территории района), местного значения поселений, входящих в с</w:t>
            </w:r>
            <w:r w:rsidR="00A93364" w:rsidRPr="00A87EC2">
              <w:rPr>
                <w:sz w:val="20"/>
                <w:szCs w:val="20"/>
                <w:lang w:val="ru-RU"/>
              </w:rPr>
              <w:t>о</w:t>
            </w:r>
            <w:r w:rsidR="00A93364" w:rsidRPr="00A87EC2">
              <w:rPr>
                <w:sz w:val="20"/>
                <w:szCs w:val="20"/>
                <w:lang w:val="ru-RU"/>
              </w:rPr>
              <w:t>став муниципального района.</w:t>
            </w:r>
          </w:p>
        </w:tc>
      </w:tr>
      <w:tr w:rsidR="00A93364" w:rsidRPr="00A87EC2" w:rsidTr="001127D8">
        <w:trPr>
          <w:cantSplit/>
        </w:trPr>
        <w:tc>
          <w:tcPr>
            <w:tcW w:w="1304" w:type="dxa"/>
            <w:vMerge/>
            <w:shd w:val="clear" w:color="auto" w:fill="F2F2F2" w:themeFill="background1" w:themeFillShade="F2"/>
          </w:tcPr>
          <w:p w:rsidR="00A93364" w:rsidRPr="00A87EC2" w:rsidRDefault="00A93364" w:rsidP="00C07AD3">
            <w:pPr>
              <w:pStyle w:val="aff6"/>
              <w:ind w:firstLine="0"/>
              <w:jc w:val="left"/>
              <w:rPr>
                <w:sz w:val="20"/>
                <w:szCs w:val="20"/>
                <w:lang w:val="ru-RU"/>
              </w:rPr>
            </w:pPr>
          </w:p>
        </w:tc>
        <w:tc>
          <w:tcPr>
            <w:tcW w:w="2225" w:type="dxa"/>
          </w:tcPr>
          <w:p w:rsidR="00A93364" w:rsidRPr="00A87EC2" w:rsidRDefault="00A93364" w:rsidP="00C07AD3">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910" w:type="dxa"/>
          </w:tcPr>
          <w:p w:rsidR="00A93364" w:rsidRPr="00A87EC2" w:rsidRDefault="001127D8" w:rsidP="001127D8">
            <w:pPr>
              <w:pStyle w:val="aff6"/>
              <w:ind w:firstLine="0"/>
              <w:jc w:val="center"/>
              <w:rPr>
                <w:sz w:val="20"/>
                <w:szCs w:val="20"/>
                <w:lang w:val="ru-RU"/>
              </w:rPr>
            </w:pPr>
            <w:r>
              <w:rPr>
                <w:sz w:val="20"/>
                <w:szCs w:val="20"/>
                <w:lang w:val="ru-RU"/>
              </w:rPr>
              <w:t>Не нормируется</w:t>
            </w:r>
          </w:p>
        </w:tc>
      </w:tr>
    </w:tbl>
    <w:p w:rsidR="00027004" w:rsidRPr="00A87EC2" w:rsidRDefault="00027004" w:rsidP="00C07AD3">
      <w:pPr>
        <w:pStyle w:val="20"/>
        <w:numPr>
          <w:ilvl w:val="1"/>
          <w:numId w:val="13"/>
        </w:numPr>
        <w:ind w:left="0" w:firstLine="0"/>
      </w:pPr>
      <w:bookmarkStart w:id="214" w:name="_Toc527371656"/>
      <w:r w:rsidRPr="00A87EC2">
        <w:t xml:space="preserve">Объекты местного значения муниципального района в области </w:t>
      </w:r>
      <w:r w:rsidR="00C07AD3" w:rsidRPr="00C07AD3">
        <w:t>обработки, утилизации, обезвреживании, размещения твердых коммунальных отходов</w:t>
      </w:r>
      <w:bookmarkEnd w:id="214"/>
    </w:p>
    <w:p w:rsidR="00027004" w:rsidRPr="00A87EC2" w:rsidRDefault="00027004" w:rsidP="00027004">
      <w:pPr>
        <w:keepNext/>
        <w:spacing w:before="120"/>
        <w:jc w:val="right"/>
        <w:rPr>
          <w:b/>
          <w:i/>
        </w:rPr>
      </w:pPr>
      <w:r w:rsidRPr="00A87EC2">
        <w:rPr>
          <w:b/>
          <w:i/>
        </w:rPr>
        <w:t>Таблица 2.</w:t>
      </w:r>
      <w:r w:rsidR="00C07AD3">
        <w:rPr>
          <w:b/>
          <w:i/>
        </w:rPr>
        <w:t>7</w:t>
      </w:r>
    </w:p>
    <w:p w:rsidR="00027004" w:rsidRPr="00A87EC2" w:rsidRDefault="00027004" w:rsidP="00027004">
      <w:pPr>
        <w:keepNext/>
        <w:suppressAutoHyphens/>
        <w:spacing w:after="120"/>
        <w:ind w:firstLine="0"/>
        <w:jc w:val="center"/>
        <w:rPr>
          <w:b/>
          <w:i/>
        </w:rPr>
      </w:pPr>
      <w:r w:rsidRPr="00A87EC2">
        <w:rPr>
          <w:b/>
          <w:i/>
        </w:rPr>
        <w:t xml:space="preserve">Обоснование расчетных показателей, устанавливаемых для объектов местного значения муниципального района в области </w:t>
      </w:r>
      <w:r w:rsidR="00C07AD3" w:rsidRPr="00C07AD3">
        <w:rPr>
          <w:b/>
          <w:i/>
        </w:rPr>
        <w:t>обработки, утилизации, обезвреживании, размещения твердых коммунальных отходов</w:t>
      </w:r>
    </w:p>
    <w:tbl>
      <w:tblPr>
        <w:tblStyle w:val="af1"/>
        <w:tblW w:w="9482"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693"/>
        <w:gridCol w:w="5386"/>
      </w:tblGrid>
      <w:tr w:rsidR="00027004" w:rsidRPr="00A87EC2" w:rsidTr="00CD0E6B">
        <w:trPr>
          <w:cantSplit/>
          <w:tblHeader/>
          <w:jc w:val="center"/>
        </w:trPr>
        <w:tc>
          <w:tcPr>
            <w:tcW w:w="1403" w:type="dxa"/>
            <w:shd w:val="clear" w:color="auto" w:fill="D9D9D9" w:themeFill="background1" w:themeFillShade="D9"/>
          </w:tcPr>
          <w:p w:rsidR="00027004" w:rsidRPr="00A87EC2" w:rsidRDefault="00027004" w:rsidP="00C07AD3">
            <w:pPr>
              <w:pStyle w:val="aff6"/>
              <w:ind w:firstLine="0"/>
              <w:jc w:val="center"/>
              <w:rPr>
                <w:b/>
                <w:i/>
                <w:sz w:val="20"/>
                <w:szCs w:val="20"/>
                <w:lang w:val="ru-RU"/>
              </w:rPr>
            </w:pPr>
            <w:r w:rsidRPr="00A87EC2">
              <w:rPr>
                <w:b/>
                <w:i/>
                <w:sz w:val="20"/>
                <w:szCs w:val="20"/>
                <w:lang w:val="ru-RU"/>
              </w:rPr>
              <w:t>Наименование вида объекта</w:t>
            </w:r>
          </w:p>
        </w:tc>
        <w:tc>
          <w:tcPr>
            <w:tcW w:w="2693" w:type="dxa"/>
            <w:shd w:val="clear" w:color="auto" w:fill="D9D9D9" w:themeFill="background1" w:themeFillShade="D9"/>
          </w:tcPr>
          <w:p w:rsidR="00027004" w:rsidRPr="00A87EC2" w:rsidRDefault="00027004" w:rsidP="00C07AD3">
            <w:pPr>
              <w:pStyle w:val="aff6"/>
              <w:ind w:firstLine="0"/>
              <w:jc w:val="center"/>
              <w:rPr>
                <w:b/>
                <w:i/>
                <w:sz w:val="20"/>
                <w:szCs w:val="20"/>
                <w:lang w:val="ru-RU"/>
              </w:rPr>
            </w:pPr>
            <w:r w:rsidRPr="00A87EC2">
              <w:rPr>
                <w:b/>
                <w:i/>
                <w:sz w:val="20"/>
                <w:szCs w:val="20"/>
                <w:lang w:val="ru-RU"/>
              </w:rPr>
              <w:t>Тип расчетного показателя</w:t>
            </w:r>
          </w:p>
        </w:tc>
        <w:tc>
          <w:tcPr>
            <w:tcW w:w="5386" w:type="dxa"/>
            <w:shd w:val="clear" w:color="auto" w:fill="D9D9D9" w:themeFill="background1" w:themeFillShade="D9"/>
          </w:tcPr>
          <w:p w:rsidR="00027004" w:rsidRPr="00A87EC2" w:rsidRDefault="00027004" w:rsidP="00C07AD3">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D262DD" w:rsidRPr="00A87EC2" w:rsidTr="00CD0E6B">
        <w:trPr>
          <w:cantSplit/>
          <w:jc w:val="center"/>
        </w:trPr>
        <w:tc>
          <w:tcPr>
            <w:tcW w:w="1403" w:type="dxa"/>
            <w:vMerge w:val="restart"/>
            <w:shd w:val="clear" w:color="auto" w:fill="F2F2F2" w:themeFill="background1" w:themeFillShade="F2"/>
          </w:tcPr>
          <w:p w:rsidR="00D262DD" w:rsidRPr="00A87EC2" w:rsidRDefault="00D262DD" w:rsidP="00C07AD3">
            <w:pPr>
              <w:pStyle w:val="aff6"/>
              <w:ind w:firstLine="0"/>
              <w:jc w:val="left"/>
              <w:rPr>
                <w:sz w:val="20"/>
                <w:szCs w:val="20"/>
                <w:lang w:val="ru-RU"/>
              </w:rPr>
            </w:pPr>
            <w:r>
              <w:rPr>
                <w:sz w:val="20"/>
                <w:szCs w:val="20"/>
                <w:lang w:val="ru-RU"/>
              </w:rPr>
              <w:lastRenderedPageBreak/>
              <w:t>М</w:t>
            </w:r>
            <w:r w:rsidRPr="00226792">
              <w:rPr>
                <w:sz w:val="20"/>
                <w:szCs w:val="20"/>
                <w:lang w:val="ru-RU"/>
              </w:rPr>
              <w:t>ежмуниц</w:t>
            </w:r>
            <w:r w:rsidRPr="00226792">
              <w:rPr>
                <w:sz w:val="20"/>
                <w:szCs w:val="20"/>
                <w:lang w:val="ru-RU"/>
              </w:rPr>
              <w:t>и</w:t>
            </w:r>
            <w:r w:rsidRPr="00226792">
              <w:rPr>
                <w:sz w:val="20"/>
                <w:szCs w:val="20"/>
                <w:lang w:val="ru-RU"/>
              </w:rPr>
              <w:t>пальный ко</w:t>
            </w:r>
            <w:r w:rsidRPr="00226792">
              <w:rPr>
                <w:sz w:val="20"/>
                <w:szCs w:val="20"/>
                <w:lang w:val="ru-RU"/>
              </w:rPr>
              <w:t>м</w:t>
            </w:r>
            <w:r w:rsidRPr="00226792">
              <w:rPr>
                <w:sz w:val="20"/>
                <w:szCs w:val="20"/>
                <w:lang w:val="ru-RU"/>
              </w:rPr>
              <w:t>плексный п</w:t>
            </w:r>
            <w:r w:rsidRPr="00226792">
              <w:rPr>
                <w:sz w:val="20"/>
                <w:szCs w:val="20"/>
                <w:lang w:val="ru-RU"/>
              </w:rPr>
              <w:t>о</w:t>
            </w:r>
            <w:r w:rsidRPr="00226792">
              <w:rPr>
                <w:sz w:val="20"/>
                <w:szCs w:val="20"/>
                <w:lang w:val="ru-RU"/>
              </w:rPr>
              <w:t>лигон (МКП)</w:t>
            </w:r>
          </w:p>
        </w:tc>
        <w:tc>
          <w:tcPr>
            <w:tcW w:w="2693" w:type="dxa"/>
          </w:tcPr>
          <w:p w:rsidR="00D262DD" w:rsidRPr="00A87EC2" w:rsidRDefault="00D262DD" w:rsidP="00C07AD3">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386" w:type="dxa"/>
          </w:tcPr>
          <w:p w:rsidR="00D262DD" w:rsidRPr="00A87EC2" w:rsidRDefault="00D262DD" w:rsidP="00CD0E6B">
            <w:pPr>
              <w:pStyle w:val="aff6"/>
              <w:ind w:firstLine="0"/>
              <w:rPr>
                <w:sz w:val="20"/>
                <w:szCs w:val="20"/>
                <w:lang w:val="ru-RU"/>
              </w:rPr>
            </w:pPr>
            <w:r>
              <w:rPr>
                <w:sz w:val="20"/>
                <w:szCs w:val="20"/>
                <w:lang w:val="ru-RU"/>
              </w:rPr>
              <w:t xml:space="preserve">1 объект в </w:t>
            </w:r>
            <w:proofErr w:type="spellStart"/>
            <w:r>
              <w:rPr>
                <w:sz w:val="20"/>
                <w:szCs w:val="20"/>
                <w:lang w:val="ru-RU"/>
              </w:rPr>
              <w:t>Кызылском</w:t>
            </w:r>
            <w:proofErr w:type="spellEnd"/>
            <w:r>
              <w:rPr>
                <w:sz w:val="20"/>
                <w:szCs w:val="20"/>
                <w:lang w:val="ru-RU"/>
              </w:rPr>
              <w:t xml:space="preserve"> кожууне и 1 объект в </w:t>
            </w:r>
            <w:proofErr w:type="spellStart"/>
            <w:r w:rsidRPr="009C7FEB">
              <w:rPr>
                <w:sz w:val="20"/>
                <w:szCs w:val="20"/>
                <w:lang w:val="ru-RU"/>
              </w:rPr>
              <w:t>Барун-Хемчикск</w:t>
            </w:r>
            <w:r>
              <w:rPr>
                <w:sz w:val="20"/>
                <w:szCs w:val="20"/>
                <w:lang w:val="ru-RU"/>
              </w:rPr>
              <w:t>ом</w:t>
            </w:r>
            <w:proofErr w:type="spellEnd"/>
            <w:r>
              <w:rPr>
                <w:sz w:val="20"/>
                <w:szCs w:val="20"/>
                <w:lang w:val="ru-RU"/>
              </w:rPr>
              <w:t xml:space="preserve"> кожууне приняты</w:t>
            </w:r>
            <w:r w:rsidRPr="00A87EC2">
              <w:rPr>
                <w:sz w:val="20"/>
                <w:szCs w:val="20"/>
                <w:lang w:val="ru-RU"/>
              </w:rPr>
              <w:t xml:space="preserve"> в соответствии </w:t>
            </w:r>
            <w:r>
              <w:rPr>
                <w:sz w:val="20"/>
                <w:szCs w:val="20"/>
                <w:lang w:val="ru-RU"/>
              </w:rPr>
              <w:t xml:space="preserve">показателями </w:t>
            </w:r>
            <w:r w:rsidRPr="0037662F">
              <w:rPr>
                <w:sz w:val="20"/>
                <w:szCs w:val="20"/>
                <w:lang w:val="ru-RU"/>
              </w:rPr>
              <w:t>государственной программы Республики Тыва «Обращение с отходами производства и потребления, в том числе с тверд</w:t>
            </w:r>
            <w:r w:rsidRPr="0037662F">
              <w:rPr>
                <w:sz w:val="20"/>
                <w:szCs w:val="20"/>
                <w:lang w:val="ru-RU"/>
              </w:rPr>
              <w:t>ы</w:t>
            </w:r>
            <w:r w:rsidRPr="0037662F">
              <w:rPr>
                <w:sz w:val="20"/>
                <w:szCs w:val="20"/>
                <w:lang w:val="ru-RU"/>
              </w:rPr>
              <w:t>ми коммунальными отходами, в Республике Тыва на 2018-2026 годы»</w:t>
            </w:r>
            <w:r>
              <w:rPr>
                <w:sz w:val="20"/>
                <w:szCs w:val="20"/>
                <w:lang w:val="ru-RU"/>
              </w:rPr>
              <w:t>, утвержденной п</w:t>
            </w:r>
            <w:r w:rsidRPr="0037662F">
              <w:rPr>
                <w:sz w:val="20"/>
                <w:szCs w:val="20"/>
                <w:lang w:val="ru-RU"/>
              </w:rPr>
              <w:t>остановлением Правительства Республики Тыва от 28.05.2018 № 280.</w:t>
            </w:r>
            <w:r>
              <w:rPr>
                <w:sz w:val="20"/>
                <w:szCs w:val="20"/>
                <w:lang w:val="ru-RU"/>
              </w:rPr>
              <w:t xml:space="preserve"> </w:t>
            </w:r>
          </w:p>
        </w:tc>
      </w:tr>
      <w:tr w:rsidR="00D262DD" w:rsidRPr="00A87EC2" w:rsidTr="00CD0E6B">
        <w:trPr>
          <w:cantSplit/>
          <w:jc w:val="center"/>
        </w:trPr>
        <w:tc>
          <w:tcPr>
            <w:tcW w:w="1403" w:type="dxa"/>
            <w:vMerge/>
            <w:shd w:val="clear" w:color="auto" w:fill="F2F2F2" w:themeFill="background1" w:themeFillShade="F2"/>
          </w:tcPr>
          <w:p w:rsidR="00D262DD" w:rsidRPr="00A87EC2" w:rsidRDefault="00D262DD" w:rsidP="00C07AD3">
            <w:pPr>
              <w:pStyle w:val="aff6"/>
              <w:ind w:firstLine="0"/>
              <w:jc w:val="left"/>
              <w:rPr>
                <w:sz w:val="20"/>
                <w:szCs w:val="20"/>
                <w:lang w:val="ru-RU"/>
              </w:rPr>
            </w:pPr>
          </w:p>
        </w:tc>
        <w:tc>
          <w:tcPr>
            <w:tcW w:w="2693" w:type="dxa"/>
          </w:tcPr>
          <w:p w:rsidR="00D262DD" w:rsidRPr="00A87EC2" w:rsidRDefault="00D262DD" w:rsidP="00C07AD3">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386" w:type="dxa"/>
          </w:tcPr>
          <w:p w:rsidR="00D262DD" w:rsidRPr="00A87EC2" w:rsidRDefault="00D262DD" w:rsidP="00C07AD3">
            <w:pPr>
              <w:pStyle w:val="aff6"/>
              <w:ind w:firstLine="0"/>
              <w:jc w:val="center"/>
              <w:rPr>
                <w:sz w:val="20"/>
                <w:szCs w:val="20"/>
                <w:lang w:val="ru-RU"/>
              </w:rPr>
            </w:pPr>
            <w:r>
              <w:rPr>
                <w:sz w:val="20"/>
                <w:szCs w:val="20"/>
                <w:lang w:val="ru-RU"/>
              </w:rPr>
              <w:t>Не нормируется</w:t>
            </w:r>
          </w:p>
        </w:tc>
      </w:tr>
      <w:tr w:rsidR="00C07AD3" w:rsidRPr="00A87EC2" w:rsidTr="00CD0E6B">
        <w:trPr>
          <w:cantSplit/>
          <w:jc w:val="center"/>
        </w:trPr>
        <w:tc>
          <w:tcPr>
            <w:tcW w:w="1403" w:type="dxa"/>
            <w:vMerge w:val="restart"/>
            <w:shd w:val="clear" w:color="auto" w:fill="F2F2F2" w:themeFill="background1" w:themeFillShade="F2"/>
          </w:tcPr>
          <w:p w:rsidR="00C07AD3" w:rsidRPr="00A87EC2" w:rsidRDefault="00CD0E6B" w:rsidP="00C07AD3">
            <w:pPr>
              <w:pStyle w:val="aff6"/>
              <w:ind w:firstLine="0"/>
              <w:jc w:val="left"/>
              <w:rPr>
                <w:sz w:val="20"/>
                <w:szCs w:val="20"/>
                <w:lang w:val="ru-RU"/>
              </w:rPr>
            </w:pPr>
            <w:r w:rsidRPr="00A87EC2">
              <w:rPr>
                <w:sz w:val="20"/>
                <w:szCs w:val="20"/>
                <w:lang w:val="ru-RU"/>
              </w:rPr>
              <w:t>Мусоропер</w:t>
            </w:r>
            <w:r w:rsidRPr="00A87EC2">
              <w:rPr>
                <w:sz w:val="20"/>
                <w:szCs w:val="20"/>
                <w:lang w:val="ru-RU"/>
              </w:rPr>
              <w:t>е</w:t>
            </w:r>
            <w:r w:rsidRPr="00A87EC2">
              <w:rPr>
                <w:sz w:val="20"/>
                <w:szCs w:val="20"/>
                <w:lang w:val="ru-RU"/>
              </w:rPr>
              <w:t>грузочная станция</w:t>
            </w:r>
            <w:r>
              <w:rPr>
                <w:sz w:val="20"/>
                <w:szCs w:val="20"/>
                <w:lang w:val="ru-RU"/>
              </w:rPr>
              <w:t xml:space="preserve"> с эл</w:t>
            </w:r>
            <w:r>
              <w:rPr>
                <w:sz w:val="20"/>
                <w:szCs w:val="20"/>
                <w:lang w:val="ru-RU"/>
              </w:rPr>
              <w:t>е</w:t>
            </w:r>
            <w:r>
              <w:rPr>
                <w:sz w:val="20"/>
                <w:szCs w:val="20"/>
                <w:lang w:val="ru-RU"/>
              </w:rPr>
              <w:t>ментами со</w:t>
            </w:r>
            <w:r>
              <w:rPr>
                <w:sz w:val="20"/>
                <w:szCs w:val="20"/>
                <w:lang w:val="ru-RU"/>
              </w:rPr>
              <w:t>р</w:t>
            </w:r>
            <w:r>
              <w:rPr>
                <w:sz w:val="20"/>
                <w:szCs w:val="20"/>
                <w:lang w:val="ru-RU"/>
              </w:rPr>
              <w:t>тировки (МПС)</w:t>
            </w:r>
          </w:p>
        </w:tc>
        <w:tc>
          <w:tcPr>
            <w:tcW w:w="2693" w:type="dxa"/>
          </w:tcPr>
          <w:p w:rsidR="00C07AD3" w:rsidRPr="00A87EC2" w:rsidRDefault="00C07AD3" w:rsidP="00C07AD3">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386" w:type="dxa"/>
          </w:tcPr>
          <w:p w:rsidR="00C07AD3" w:rsidRPr="00A87EC2" w:rsidRDefault="00DD6D85" w:rsidP="00C07AD3">
            <w:pPr>
              <w:pStyle w:val="aff6"/>
              <w:ind w:firstLine="0"/>
              <w:rPr>
                <w:sz w:val="20"/>
                <w:szCs w:val="20"/>
                <w:lang w:val="ru-RU"/>
              </w:rPr>
            </w:pPr>
            <w:r>
              <w:rPr>
                <w:sz w:val="20"/>
                <w:szCs w:val="20"/>
                <w:lang w:val="ru-RU"/>
              </w:rPr>
              <w:t xml:space="preserve">Количество объектов </w:t>
            </w:r>
            <w:r w:rsidR="00C07AD3">
              <w:rPr>
                <w:sz w:val="20"/>
                <w:szCs w:val="20"/>
                <w:lang w:val="ru-RU"/>
              </w:rPr>
              <w:t>в различных муниципальных районах приняты</w:t>
            </w:r>
            <w:r w:rsidR="00C07AD3" w:rsidRPr="00A87EC2">
              <w:rPr>
                <w:sz w:val="20"/>
                <w:szCs w:val="20"/>
                <w:lang w:val="ru-RU"/>
              </w:rPr>
              <w:t xml:space="preserve"> в соответствии </w:t>
            </w:r>
            <w:r w:rsidR="00C07AD3">
              <w:rPr>
                <w:sz w:val="20"/>
                <w:szCs w:val="20"/>
                <w:lang w:val="ru-RU"/>
              </w:rPr>
              <w:t xml:space="preserve">показателями </w:t>
            </w:r>
            <w:r w:rsidR="00C07AD3" w:rsidRPr="0037662F">
              <w:rPr>
                <w:sz w:val="20"/>
                <w:szCs w:val="20"/>
                <w:lang w:val="ru-RU"/>
              </w:rPr>
              <w:t>государственной пр</w:t>
            </w:r>
            <w:r w:rsidR="00C07AD3" w:rsidRPr="0037662F">
              <w:rPr>
                <w:sz w:val="20"/>
                <w:szCs w:val="20"/>
                <w:lang w:val="ru-RU"/>
              </w:rPr>
              <w:t>о</w:t>
            </w:r>
            <w:r w:rsidR="00C07AD3" w:rsidRPr="0037662F">
              <w:rPr>
                <w:sz w:val="20"/>
                <w:szCs w:val="20"/>
                <w:lang w:val="ru-RU"/>
              </w:rPr>
              <w:t>граммы Республики Тыва «Обращение с отходами произво</w:t>
            </w:r>
            <w:r w:rsidR="00C07AD3" w:rsidRPr="0037662F">
              <w:rPr>
                <w:sz w:val="20"/>
                <w:szCs w:val="20"/>
                <w:lang w:val="ru-RU"/>
              </w:rPr>
              <w:t>д</w:t>
            </w:r>
            <w:r w:rsidR="00C07AD3" w:rsidRPr="0037662F">
              <w:rPr>
                <w:sz w:val="20"/>
                <w:szCs w:val="20"/>
                <w:lang w:val="ru-RU"/>
              </w:rPr>
              <w:t>ства и потребления, в том числе с твердыми коммунальными отходами, в Республике Тыва на 2018-2026 годы»</w:t>
            </w:r>
            <w:r w:rsidR="00C07AD3">
              <w:rPr>
                <w:sz w:val="20"/>
                <w:szCs w:val="20"/>
                <w:lang w:val="ru-RU"/>
              </w:rPr>
              <w:t>, утве</w:t>
            </w:r>
            <w:r w:rsidR="00C07AD3">
              <w:rPr>
                <w:sz w:val="20"/>
                <w:szCs w:val="20"/>
                <w:lang w:val="ru-RU"/>
              </w:rPr>
              <w:t>р</w:t>
            </w:r>
            <w:r w:rsidR="00C07AD3">
              <w:rPr>
                <w:sz w:val="20"/>
                <w:szCs w:val="20"/>
                <w:lang w:val="ru-RU"/>
              </w:rPr>
              <w:t>жденной п</w:t>
            </w:r>
            <w:r w:rsidR="00C07AD3" w:rsidRPr="0037662F">
              <w:rPr>
                <w:sz w:val="20"/>
                <w:szCs w:val="20"/>
                <w:lang w:val="ru-RU"/>
              </w:rPr>
              <w:t>остановлением Правительства Республики Тыва от 28.05.2018 № 280.</w:t>
            </w:r>
          </w:p>
        </w:tc>
      </w:tr>
      <w:tr w:rsidR="00C07AD3" w:rsidRPr="00A87EC2" w:rsidTr="00CD0E6B">
        <w:trPr>
          <w:cantSplit/>
          <w:jc w:val="center"/>
        </w:trPr>
        <w:tc>
          <w:tcPr>
            <w:tcW w:w="1403" w:type="dxa"/>
            <w:vMerge/>
            <w:shd w:val="clear" w:color="auto" w:fill="F2F2F2" w:themeFill="background1" w:themeFillShade="F2"/>
          </w:tcPr>
          <w:p w:rsidR="00C07AD3" w:rsidRPr="00A87EC2" w:rsidRDefault="00C07AD3" w:rsidP="00C07AD3">
            <w:pPr>
              <w:pStyle w:val="aff6"/>
              <w:ind w:firstLine="0"/>
              <w:jc w:val="left"/>
              <w:rPr>
                <w:sz w:val="20"/>
                <w:szCs w:val="20"/>
                <w:lang w:val="ru-RU"/>
              </w:rPr>
            </w:pPr>
          </w:p>
        </w:tc>
        <w:tc>
          <w:tcPr>
            <w:tcW w:w="2693" w:type="dxa"/>
          </w:tcPr>
          <w:p w:rsidR="00C07AD3" w:rsidRPr="00A87EC2" w:rsidRDefault="00C07AD3" w:rsidP="00C07AD3">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386" w:type="dxa"/>
          </w:tcPr>
          <w:p w:rsidR="00C07AD3" w:rsidRPr="00A87EC2" w:rsidRDefault="00C07AD3" w:rsidP="00C07AD3">
            <w:pPr>
              <w:pStyle w:val="aff6"/>
              <w:ind w:firstLine="0"/>
              <w:jc w:val="center"/>
              <w:rPr>
                <w:sz w:val="20"/>
                <w:szCs w:val="20"/>
                <w:lang w:val="ru-RU"/>
              </w:rPr>
            </w:pPr>
            <w:r>
              <w:rPr>
                <w:sz w:val="20"/>
                <w:szCs w:val="20"/>
                <w:lang w:val="ru-RU"/>
              </w:rPr>
              <w:t>Не нормируется</w:t>
            </w:r>
          </w:p>
        </w:tc>
      </w:tr>
      <w:tr w:rsidR="00CD0E6B" w:rsidRPr="00A87EC2" w:rsidTr="00CD0E6B">
        <w:trPr>
          <w:cantSplit/>
          <w:jc w:val="center"/>
        </w:trPr>
        <w:tc>
          <w:tcPr>
            <w:tcW w:w="1403" w:type="dxa"/>
            <w:vMerge w:val="restart"/>
            <w:shd w:val="clear" w:color="auto" w:fill="F2F2F2" w:themeFill="background1" w:themeFillShade="F2"/>
          </w:tcPr>
          <w:p w:rsidR="00CD0E6B" w:rsidRPr="00A87EC2" w:rsidRDefault="00CD0E6B" w:rsidP="00CD0E6B">
            <w:pPr>
              <w:pStyle w:val="aff6"/>
              <w:ind w:firstLine="0"/>
              <w:jc w:val="left"/>
              <w:rPr>
                <w:sz w:val="20"/>
                <w:szCs w:val="20"/>
                <w:lang w:val="ru-RU"/>
              </w:rPr>
            </w:pPr>
            <w:r>
              <w:rPr>
                <w:sz w:val="20"/>
                <w:szCs w:val="20"/>
                <w:lang w:val="ru-RU"/>
              </w:rPr>
              <w:t>Площадки временного накопления (ПВН)</w:t>
            </w:r>
          </w:p>
        </w:tc>
        <w:tc>
          <w:tcPr>
            <w:tcW w:w="2693" w:type="dxa"/>
          </w:tcPr>
          <w:p w:rsidR="00CD0E6B" w:rsidRPr="00A87EC2" w:rsidRDefault="00CD0E6B" w:rsidP="00CD0E6B">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386" w:type="dxa"/>
          </w:tcPr>
          <w:p w:rsidR="00CD0E6B" w:rsidRDefault="00CD0E6B" w:rsidP="00CD0E6B">
            <w:pPr>
              <w:pStyle w:val="aff6"/>
              <w:ind w:firstLine="0"/>
              <w:jc w:val="left"/>
              <w:rPr>
                <w:sz w:val="20"/>
                <w:szCs w:val="20"/>
                <w:lang w:val="ru-RU"/>
              </w:rPr>
            </w:pPr>
            <w:r>
              <w:rPr>
                <w:sz w:val="20"/>
                <w:szCs w:val="20"/>
                <w:lang w:val="ru-RU"/>
              </w:rPr>
              <w:t>Количество объектов в различных муниципальных районах приняты</w:t>
            </w:r>
            <w:r w:rsidRPr="00A87EC2">
              <w:rPr>
                <w:sz w:val="20"/>
                <w:szCs w:val="20"/>
                <w:lang w:val="ru-RU"/>
              </w:rPr>
              <w:t xml:space="preserve"> в соответствии </w:t>
            </w:r>
            <w:r>
              <w:rPr>
                <w:sz w:val="20"/>
                <w:szCs w:val="20"/>
                <w:lang w:val="ru-RU"/>
              </w:rPr>
              <w:t xml:space="preserve">показателями </w:t>
            </w:r>
            <w:r w:rsidRPr="0037662F">
              <w:rPr>
                <w:sz w:val="20"/>
                <w:szCs w:val="20"/>
                <w:lang w:val="ru-RU"/>
              </w:rPr>
              <w:t>государственной пр</w:t>
            </w:r>
            <w:r w:rsidRPr="0037662F">
              <w:rPr>
                <w:sz w:val="20"/>
                <w:szCs w:val="20"/>
                <w:lang w:val="ru-RU"/>
              </w:rPr>
              <w:t>о</w:t>
            </w:r>
            <w:r w:rsidRPr="0037662F">
              <w:rPr>
                <w:sz w:val="20"/>
                <w:szCs w:val="20"/>
                <w:lang w:val="ru-RU"/>
              </w:rPr>
              <w:t>граммы Республики Тыва «Обращение с отходами произво</w:t>
            </w:r>
            <w:r w:rsidRPr="0037662F">
              <w:rPr>
                <w:sz w:val="20"/>
                <w:szCs w:val="20"/>
                <w:lang w:val="ru-RU"/>
              </w:rPr>
              <w:t>д</w:t>
            </w:r>
            <w:r w:rsidRPr="0037662F">
              <w:rPr>
                <w:sz w:val="20"/>
                <w:szCs w:val="20"/>
                <w:lang w:val="ru-RU"/>
              </w:rPr>
              <w:t>ства и потребления, в том числе с твердыми коммунальными отходами, в Республике Тыва на 2018-2026 годы»</w:t>
            </w:r>
            <w:r>
              <w:rPr>
                <w:sz w:val="20"/>
                <w:szCs w:val="20"/>
                <w:lang w:val="ru-RU"/>
              </w:rPr>
              <w:t>, утве</w:t>
            </w:r>
            <w:r>
              <w:rPr>
                <w:sz w:val="20"/>
                <w:szCs w:val="20"/>
                <w:lang w:val="ru-RU"/>
              </w:rPr>
              <w:t>р</w:t>
            </w:r>
            <w:r>
              <w:rPr>
                <w:sz w:val="20"/>
                <w:szCs w:val="20"/>
                <w:lang w:val="ru-RU"/>
              </w:rPr>
              <w:t>жденной п</w:t>
            </w:r>
            <w:r w:rsidRPr="0037662F">
              <w:rPr>
                <w:sz w:val="20"/>
                <w:szCs w:val="20"/>
                <w:lang w:val="ru-RU"/>
              </w:rPr>
              <w:t>остановлением Правительства Республики Тыва от 28.05.2018 № 280.</w:t>
            </w:r>
          </w:p>
        </w:tc>
      </w:tr>
      <w:tr w:rsidR="00CD0E6B" w:rsidRPr="00A87EC2" w:rsidTr="00CD0E6B">
        <w:trPr>
          <w:cantSplit/>
          <w:jc w:val="center"/>
        </w:trPr>
        <w:tc>
          <w:tcPr>
            <w:tcW w:w="1403" w:type="dxa"/>
            <w:vMerge/>
            <w:shd w:val="clear" w:color="auto" w:fill="F2F2F2" w:themeFill="background1" w:themeFillShade="F2"/>
          </w:tcPr>
          <w:p w:rsidR="00CD0E6B" w:rsidRDefault="00CD0E6B" w:rsidP="00CD0E6B">
            <w:pPr>
              <w:pStyle w:val="aff6"/>
              <w:ind w:firstLine="0"/>
              <w:jc w:val="left"/>
              <w:rPr>
                <w:sz w:val="20"/>
                <w:szCs w:val="20"/>
                <w:lang w:val="ru-RU"/>
              </w:rPr>
            </w:pPr>
          </w:p>
        </w:tc>
        <w:tc>
          <w:tcPr>
            <w:tcW w:w="2693" w:type="dxa"/>
          </w:tcPr>
          <w:p w:rsidR="00CD0E6B" w:rsidRPr="00A87EC2" w:rsidRDefault="00CD0E6B" w:rsidP="00CD0E6B">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386" w:type="dxa"/>
          </w:tcPr>
          <w:p w:rsidR="00CD0E6B" w:rsidRDefault="00CD0E6B" w:rsidP="00CD0E6B">
            <w:pPr>
              <w:pStyle w:val="aff6"/>
              <w:ind w:firstLine="0"/>
              <w:jc w:val="center"/>
              <w:rPr>
                <w:sz w:val="20"/>
                <w:szCs w:val="20"/>
                <w:lang w:val="ru-RU"/>
              </w:rPr>
            </w:pPr>
            <w:r>
              <w:rPr>
                <w:sz w:val="20"/>
                <w:szCs w:val="20"/>
                <w:lang w:val="ru-RU"/>
              </w:rPr>
              <w:t>Не нормируется</w:t>
            </w:r>
          </w:p>
        </w:tc>
      </w:tr>
    </w:tbl>
    <w:p w:rsidR="00F03FDF" w:rsidRPr="00A87EC2" w:rsidRDefault="00F03FDF" w:rsidP="00903D2A">
      <w:pPr>
        <w:pStyle w:val="20"/>
        <w:numPr>
          <w:ilvl w:val="1"/>
          <w:numId w:val="13"/>
        </w:numPr>
        <w:ind w:left="0" w:firstLine="0"/>
      </w:pPr>
      <w:bookmarkStart w:id="215" w:name="_Toc527371657"/>
      <w:r w:rsidRPr="00A87EC2">
        <w:t xml:space="preserve">Объекты </w:t>
      </w:r>
      <w:r w:rsidR="00473879" w:rsidRPr="00A87EC2">
        <w:t>местного значения муниципального района</w:t>
      </w:r>
      <w:r w:rsidRPr="00A87EC2">
        <w:t xml:space="preserve"> в области предупреждения чрезвычайных ситуаций и ликвидации их последствий</w:t>
      </w:r>
      <w:bookmarkEnd w:id="215"/>
    </w:p>
    <w:p w:rsidR="00F03FDF" w:rsidRPr="00A87EC2" w:rsidRDefault="00F03FDF" w:rsidP="00F03FDF">
      <w:pPr>
        <w:snapToGrid w:val="0"/>
        <w:ind w:firstLine="683"/>
      </w:pPr>
      <w:r w:rsidRPr="00A87EC2">
        <w:t xml:space="preserve">При подготовке документов территориального планирования для объектов </w:t>
      </w:r>
      <w:r w:rsidR="00473879" w:rsidRPr="00A87EC2">
        <w:t>местн</w:t>
      </w:r>
      <w:r w:rsidR="00473879" w:rsidRPr="00A87EC2">
        <w:t>о</w:t>
      </w:r>
      <w:r w:rsidR="00473879" w:rsidRPr="00A87EC2">
        <w:t>го значения муниципального района</w:t>
      </w:r>
      <w:r w:rsidRPr="00A87EC2">
        <w:t xml:space="preserve"> в области предупреждения чрезвычайных ситуаций для пожарной охраны необходимо руководствоваться Федеральным </w:t>
      </w:r>
      <w:hyperlink r:id="rId14" w:history="1">
        <w:r w:rsidRPr="00A87EC2">
          <w:t>законом</w:t>
        </w:r>
      </w:hyperlink>
      <w:r w:rsidRPr="00A87EC2">
        <w:t xml:space="preserve"> от 22.07.2008 </w:t>
      </w:r>
      <w:r w:rsidR="00486FF7" w:rsidRPr="00A87EC2">
        <w:br/>
      </w:r>
      <w:r w:rsidR="00663CB9" w:rsidRPr="00A87EC2">
        <w:t>№ </w:t>
      </w:r>
      <w:r w:rsidRPr="00A87EC2">
        <w:t>123-ФЗ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w:t>
      </w:r>
      <w:r w:rsidRPr="00A87EC2">
        <w:t>н</w:t>
      </w:r>
      <w:r w:rsidRPr="00A87EC2">
        <w:t>ных пунктов следует принимать в соответствии с нормами проектирования объектов п</w:t>
      </w:r>
      <w:r w:rsidRPr="00A87EC2">
        <w:t>о</w:t>
      </w:r>
      <w:r w:rsidRPr="00A87EC2">
        <w:t xml:space="preserve">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w:t>
      </w:r>
      <w:r w:rsidR="00663CB9" w:rsidRPr="00A87EC2">
        <w:t>№ </w:t>
      </w:r>
      <w:r w:rsidRPr="00A87EC2">
        <w:t>36.</w:t>
      </w:r>
    </w:p>
    <w:p w:rsidR="00903D2A" w:rsidRDefault="00F03FDF" w:rsidP="0063516D">
      <w:pPr>
        <w:rPr>
          <w:rFonts w:eastAsia="Times New Roman" w:cs="Arial"/>
          <w:bCs/>
          <w:szCs w:val="26"/>
        </w:rPr>
      </w:pPr>
      <w:r w:rsidRPr="00A87EC2">
        <w:t xml:space="preserve">Аварийно-спасательные службы и (или) аварийно-спасательные формирования </w:t>
      </w:r>
      <w:r w:rsidR="00473879" w:rsidRPr="00A87EC2">
        <w:t>местного значения муниципального района</w:t>
      </w:r>
      <w:r w:rsidRPr="00A87EC2">
        <w:t xml:space="preserve"> создаются по ре</w:t>
      </w:r>
      <w:r w:rsidR="0063516D" w:rsidRPr="00A87EC2">
        <w:t>шению муниципальных обр</w:t>
      </w:r>
      <w:r w:rsidR="0063516D" w:rsidRPr="00A87EC2">
        <w:t>а</w:t>
      </w:r>
      <w:r w:rsidR="0063516D" w:rsidRPr="00A87EC2">
        <w:t xml:space="preserve">зований, в соответствии с </w:t>
      </w:r>
      <w:r w:rsidR="00903D2A">
        <w:rPr>
          <w:rFonts w:eastAsia="Times New Roman" w:cs="Arial"/>
          <w:bCs/>
          <w:szCs w:val="26"/>
        </w:rPr>
        <w:t>п</w:t>
      </w:r>
      <w:r w:rsidR="00903D2A" w:rsidRPr="00903D2A">
        <w:rPr>
          <w:rFonts w:eastAsia="Times New Roman" w:cs="Arial"/>
          <w:bCs/>
          <w:szCs w:val="26"/>
        </w:rPr>
        <w:t>остановление</w:t>
      </w:r>
      <w:r w:rsidR="00903D2A">
        <w:rPr>
          <w:rFonts w:eastAsia="Times New Roman" w:cs="Arial"/>
          <w:bCs/>
          <w:szCs w:val="26"/>
        </w:rPr>
        <w:t>м</w:t>
      </w:r>
      <w:r w:rsidR="00903D2A" w:rsidRPr="00903D2A">
        <w:rPr>
          <w:rFonts w:eastAsia="Times New Roman" w:cs="Arial"/>
          <w:bCs/>
          <w:szCs w:val="26"/>
        </w:rPr>
        <w:t xml:space="preserve"> Правительства Республики Тыва от 05.03.2005 № 244 «Об утверждении Положения о создании, содержании и организации деятельности аварийно-спасательных служб и аварийно-спасательных формирований на территории Республики Тыва» (ред. от 22.08.2018)</w:t>
      </w:r>
      <w:r w:rsidR="00903D2A">
        <w:rPr>
          <w:rFonts w:eastAsia="Times New Roman" w:cs="Arial"/>
          <w:bCs/>
          <w:szCs w:val="26"/>
        </w:rPr>
        <w:t>.</w:t>
      </w:r>
    </w:p>
    <w:p w:rsidR="00B2384B" w:rsidRPr="00B2384B" w:rsidRDefault="00B2384B" w:rsidP="00B2384B">
      <w:pPr>
        <w:snapToGrid w:val="0"/>
        <w:ind w:firstLine="683"/>
      </w:pPr>
      <w:r>
        <w:t xml:space="preserve">При проектировании и размещении объектов местного </w:t>
      </w:r>
      <w:r w:rsidRPr="00A87EC2">
        <w:t>значения муниципального района</w:t>
      </w:r>
      <w:r>
        <w:t xml:space="preserve"> необходимо учитывать требования</w:t>
      </w:r>
      <w:r w:rsidRPr="00B2384B">
        <w:t>, предъявляемые к таким объектам соотве</w:t>
      </w:r>
      <w:r w:rsidRPr="00B2384B">
        <w:t>т</w:t>
      </w:r>
      <w:r w:rsidRPr="00B2384B">
        <w:t xml:space="preserve">ствующими нормативными документами, а также требования раздела «Защита населения </w:t>
      </w:r>
      <w:r w:rsidRPr="00B2384B">
        <w:lastRenderedPageBreak/>
        <w:t>и территорий от воздействия чрезвычайных ситуаций природного и техногенного хара</w:t>
      </w:r>
      <w:r w:rsidRPr="00B2384B">
        <w:t>к</w:t>
      </w:r>
      <w:r w:rsidRPr="00B2384B">
        <w:t>тера» РНГП Республики Тыва.</w:t>
      </w:r>
    </w:p>
    <w:p w:rsidR="00FB7B60" w:rsidRPr="00A87EC2" w:rsidRDefault="00FB7B60" w:rsidP="005E03B7">
      <w:pPr>
        <w:pStyle w:val="20"/>
        <w:numPr>
          <w:ilvl w:val="1"/>
          <w:numId w:val="13"/>
        </w:numPr>
        <w:ind w:left="0" w:firstLine="0"/>
      </w:pPr>
      <w:bookmarkStart w:id="216" w:name="_Toc527371658"/>
      <w:r w:rsidRPr="00A87EC2">
        <w:t xml:space="preserve">Объекты </w:t>
      </w:r>
      <w:r w:rsidR="00473879" w:rsidRPr="00A87EC2">
        <w:t>местного значения муниципального района</w:t>
      </w:r>
      <w:r w:rsidRPr="00A87EC2">
        <w:t xml:space="preserve"> в области ритуальных услуг</w:t>
      </w:r>
      <w:bookmarkEnd w:id="216"/>
    </w:p>
    <w:p w:rsidR="00FB7B60" w:rsidRPr="00A87EC2" w:rsidRDefault="00FB7B60" w:rsidP="005E03B7">
      <w:pPr>
        <w:keepNext/>
        <w:spacing w:before="120"/>
        <w:jc w:val="right"/>
        <w:rPr>
          <w:b/>
          <w:i/>
        </w:rPr>
      </w:pPr>
      <w:r w:rsidRPr="00A87EC2">
        <w:rPr>
          <w:b/>
          <w:i/>
        </w:rPr>
        <w:t xml:space="preserve">Таблица </w:t>
      </w:r>
      <w:r w:rsidR="00C31A91" w:rsidRPr="00A87EC2">
        <w:rPr>
          <w:b/>
          <w:i/>
        </w:rPr>
        <w:t>2.</w:t>
      </w:r>
      <w:r w:rsidR="005E03B7">
        <w:rPr>
          <w:b/>
          <w:i/>
        </w:rPr>
        <w:t>8</w:t>
      </w:r>
    </w:p>
    <w:p w:rsidR="00FB7B60" w:rsidRPr="00A87EC2" w:rsidRDefault="00FB7B60" w:rsidP="005E03B7">
      <w:pPr>
        <w:keepNext/>
        <w:spacing w:after="120"/>
        <w:ind w:firstLine="0"/>
        <w:jc w:val="center"/>
        <w:rPr>
          <w:b/>
          <w:i/>
        </w:rPr>
      </w:pPr>
      <w:r w:rsidRPr="00A87EC2">
        <w:rPr>
          <w:b/>
          <w:i/>
        </w:rPr>
        <w:t xml:space="preserve">Обоснование расчетных показателей, устанавливаемых для объектов </w:t>
      </w:r>
      <w:r w:rsidR="00473879" w:rsidRPr="00A87EC2">
        <w:rPr>
          <w:b/>
          <w:i/>
        </w:rPr>
        <w:t>местного зн</w:t>
      </w:r>
      <w:r w:rsidR="00473879" w:rsidRPr="00A87EC2">
        <w:rPr>
          <w:b/>
          <w:i/>
        </w:rPr>
        <w:t>а</w:t>
      </w:r>
      <w:r w:rsidR="00473879" w:rsidRPr="00A87EC2">
        <w:rPr>
          <w:b/>
          <w:i/>
        </w:rPr>
        <w:t>чения муниципального района</w:t>
      </w:r>
      <w:r w:rsidRPr="00A87EC2">
        <w:rPr>
          <w:b/>
          <w:i/>
        </w:rPr>
        <w:t xml:space="preserve"> в области ритуальных услуг</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126"/>
        <w:gridCol w:w="5812"/>
      </w:tblGrid>
      <w:tr w:rsidR="00FB7B60" w:rsidRPr="00A87EC2" w:rsidTr="005E03B7">
        <w:trPr>
          <w:tblHeader/>
        </w:trPr>
        <w:tc>
          <w:tcPr>
            <w:tcW w:w="1403"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812"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1C540D" w:rsidRPr="00A87EC2" w:rsidTr="005E03B7">
        <w:tc>
          <w:tcPr>
            <w:tcW w:w="1403" w:type="dxa"/>
            <w:vMerge w:val="restart"/>
            <w:shd w:val="clear" w:color="auto" w:fill="F2F2F2" w:themeFill="background1" w:themeFillShade="F2"/>
          </w:tcPr>
          <w:p w:rsidR="001C540D" w:rsidRPr="00A87EC2" w:rsidRDefault="001C540D" w:rsidP="00810E4B">
            <w:pPr>
              <w:pStyle w:val="aff6"/>
              <w:ind w:firstLine="0"/>
              <w:jc w:val="left"/>
              <w:rPr>
                <w:sz w:val="20"/>
                <w:szCs w:val="20"/>
                <w:lang w:val="ru-RU"/>
              </w:rPr>
            </w:pPr>
            <w:r w:rsidRPr="00A87EC2">
              <w:rPr>
                <w:sz w:val="20"/>
                <w:szCs w:val="20"/>
                <w:lang w:val="ru-RU"/>
              </w:rPr>
              <w:t>Кладбище тр</w:t>
            </w:r>
            <w:r w:rsidRPr="00A87EC2">
              <w:rPr>
                <w:sz w:val="20"/>
                <w:szCs w:val="20"/>
                <w:lang w:val="ru-RU"/>
              </w:rPr>
              <w:t>а</w:t>
            </w:r>
            <w:r w:rsidRPr="00A87EC2">
              <w:rPr>
                <w:sz w:val="20"/>
                <w:szCs w:val="20"/>
                <w:lang w:val="ru-RU"/>
              </w:rPr>
              <w:t>диционного захоронения</w:t>
            </w: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1C540D" w:rsidRPr="00A87EC2" w:rsidRDefault="001C540D" w:rsidP="00903D2A">
            <w:pPr>
              <w:pStyle w:val="aff6"/>
              <w:ind w:firstLine="0"/>
              <w:rPr>
                <w:sz w:val="20"/>
                <w:szCs w:val="20"/>
                <w:lang w:val="ru-RU"/>
              </w:rPr>
            </w:pPr>
            <w:r w:rsidRPr="00A87EC2">
              <w:rPr>
                <w:sz w:val="20"/>
                <w:szCs w:val="20"/>
                <w:lang w:val="ru-RU"/>
              </w:rPr>
              <w:t>Размер земельного участка</w:t>
            </w:r>
            <w:r w:rsidR="00903D2A">
              <w:rPr>
                <w:sz w:val="20"/>
                <w:szCs w:val="20"/>
                <w:lang w:val="ru-RU"/>
              </w:rPr>
              <w:t xml:space="preserve"> для</w:t>
            </w:r>
            <w:r w:rsidRPr="00A87EC2">
              <w:rPr>
                <w:sz w:val="20"/>
                <w:szCs w:val="20"/>
                <w:lang w:val="ru-RU"/>
              </w:rPr>
              <w:t xml:space="preserve"> </w:t>
            </w:r>
            <w:r w:rsidR="00903D2A" w:rsidRPr="00A87EC2">
              <w:rPr>
                <w:sz w:val="20"/>
                <w:szCs w:val="20"/>
                <w:lang w:val="ru-RU"/>
              </w:rPr>
              <w:t xml:space="preserve">традиционного захоронения </w:t>
            </w:r>
            <w:r w:rsidRPr="00A87EC2">
              <w:rPr>
                <w:sz w:val="20"/>
                <w:szCs w:val="20"/>
                <w:lang w:val="ru-RU"/>
              </w:rPr>
              <w:t>пр</w:t>
            </w:r>
            <w:r w:rsidRPr="00A87EC2">
              <w:rPr>
                <w:sz w:val="20"/>
                <w:szCs w:val="20"/>
                <w:lang w:val="ru-RU"/>
              </w:rPr>
              <w:t>и</w:t>
            </w:r>
            <w:r w:rsidRPr="00A87EC2">
              <w:rPr>
                <w:sz w:val="20"/>
                <w:szCs w:val="20"/>
                <w:lang w:val="ru-RU"/>
              </w:rPr>
              <w:t xml:space="preserve">нят 0,24 га на </w:t>
            </w:r>
            <w:r w:rsidR="00903D2A">
              <w:rPr>
                <w:sz w:val="20"/>
                <w:szCs w:val="20"/>
                <w:lang w:val="ru-RU"/>
              </w:rPr>
              <w:t xml:space="preserve">1000 </w:t>
            </w:r>
            <w:r w:rsidRPr="00A87EC2">
              <w:rPr>
                <w:sz w:val="20"/>
                <w:szCs w:val="20"/>
                <w:lang w:val="ru-RU"/>
              </w:rPr>
              <w:t>чел. в соответствии с Приложением Д СП 42.13330.2016 «СНиП 2.07.01-89*» Планировка и застройка горо</w:t>
            </w:r>
            <w:r w:rsidRPr="00A87EC2">
              <w:rPr>
                <w:sz w:val="20"/>
                <w:szCs w:val="20"/>
                <w:lang w:val="ru-RU"/>
              </w:rPr>
              <w:t>д</w:t>
            </w:r>
            <w:r w:rsidRPr="00A87EC2">
              <w:rPr>
                <w:sz w:val="20"/>
                <w:szCs w:val="20"/>
                <w:lang w:val="ru-RU"/>
              </w:rPr>
              <w:t>ских и сельских поселе</w:t>
            </w:r>
            <w:r w:rsidR="00740219" w:rsidRPr="00A87EC2">
              <w:rPr>
                <w:sz w:val="20"/>
                <w:szCs w:val="20"/>
                <w:lang w:val="ru-RU"/>
              </w:rPr>
              <w:t>ний. Актуализированная редакция</w:t>
            </w:r>
            <w:r w:rsidRPr="00A87EC2">
              <w:rPr>
                <w:sz w:val="20"/>
                <w:szCs w:val="20"/>
                <w:lang w:val="ru-RU"/>
              </w:rPr>
              <w:t xml:space="preserve"> (утв. Приказом Минстроя России от 30.12.2016 </w:t>
            </w:r>
            <w:r w:rsidR="00663CB9" w:rsidRPr="00A87EC2">
              <w:rPr>
                <w:sz w:val="20"/>
                <w:szCs w:val="20"/>
                <w:lang w:val="ru-RU"/>
              </w:rPr>
              <w:t>№ </w:t>
            </w:r>
            <w:r w:rsidRPr="00A87EC2">
              <w:rPr>
                <w:sz w:val="20"/>
                <w:szCs w:val="20"/>
                <w:lang w:val="ru-RU"/>
              </w:rPr>
              <w:t xml:space="preserve">1034/ </w:t>
            </w:r>
            <w:proofErr w:type="spellStart"/>
            <w:r w:rsidRPr="00A87EC2">
              <w:rPr>
                <w:sz w:val="20"/>
                <w:szCs w:val="20"/>
                <w:lang w:val="ru-RU"/>
              </w:rPr>
              <w:t>пр</w:t>
            </w:r>
            <w:proofErr w:type="spellEnd"/>
            <w:r w:rsidRPr="00A87EC2">
              <w:rPr>
                <w:sz w:val="20"/>
                <w:szCs w:val="20"/>
                <w:lang w:val="ru-RU"/>
              </w:rPr>
              <w:t>)</w:t>
            </w:r>
            <w:r w:rsidR="00903D2A">
              <w:rPr>
                <w:sz w:val="20"/>
                <w:szCs w:val="20"/>
                <w:lang w:val="ru-RU"/>
              </w:rPr>
              <w:t xml:space="preserve"> и Прилож</w:t>
            </w:r>
            <w:r w:rsidR="00903D2A">
              <w:rPr>
                <w:sz w:val="20"/>
                <w:szCs w:val="20"/>
                <w:lang w:val="ru-RU"/>
              </w:rPr>
              <w:t>е</w:t>
            </w:r>
            <w:r w:rsidR="00903D2A">
              <w:rPr>
                <w:sz w:val="20"/>
                <w:szCs w:val="20"/>
                <w:lang w:val="ru-RU"/>
              </w:rPr>
              <w:t>нием 9 РНГП Республики Тыва.</w:t>
            </w:r>
          </w:p>
        </w:tc>
      </w:tr>
      <w:tr w:rsidR="001C540D" w:rsidRPr="00A87EC2" w:rsidTr="005E03B7">
        <w:tc>
          <w:tcPr>
            <w:tcW w:w="1403" w:type="dxa"/>
            <w:vMerge/>
            <w:shd w:val="clear" w:color="auto" w:fill="F2F2F2" w:themeFill="background1" w:themeFillShade="F2"/>
          </w:tcPr>
          <w:p w:rsidR="001C540D" w:rsidRPr="00A87EC2" w:rsidRDefault="001C540D" w:rsidP="00810E4B">
            <w:pPr>
              <w:pStyle w:val="aff6"/>
              <w:ind w:firstLine="0"/>
              <w:jc w:val="left"/>
              <w:rPr>
                <w:sz w:val="20"/>
                <w:szCs w:val="20"/>
                <w:lang w:val="ru-RU"/>
              </w:rPr>
            </w:pP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1C540D" w:rsidRPr="00A87EC2" w:rsidRDefault="00903D2A" w:rsidP="00903D2A">
            <w:pPr>
              <w:pStyle w:val="aff6"/>
              <w:ind w:firstLine="0"/>
              <w:jc w:val="center"/>
              <w:rPr>
                <w:sz w:val="20"/>
                <w:szCs w:val="20"/>
                <w:lang w:val="ru-RU"/>
              </w:rPr>
            </w:pPr>
            <w:r>
              <w:rPr>
                <w:sz w:val="20"/>
                <w:szCs w:val="20"/>
                <w:lang w:val="ru-RU"/>
              </w:rPr>
              <w:t>Не нормируется</w:t>
            </w:r>
          </w:p>
        </w:tc>
      </w:tr>
      <w:tr w:rsidR="005E03B7" w:rsidRPr="00A87EC2" w:rsidTr="005E03B7">
        <w:tc>
          <w:tcPr>
            <w:tcW w:w="1403" w:type="dxa"/>
            <w:vMerge w:val="restart"/>
            <w:shd w:val="clear" w:color="auto" w:fill="F2F2F2" w:themeFill="background1" w:themeFillShade="F2"/>
          </w:tcPr>
          <w:p w:rsidR="005E03B7" w:rsidRPr="00A87EC2" w:rsidRDefault="005E03B7" w:rsidP="005E03B7">
            <w:pPr>
              <w:pStyle w:val="aff6"/>
              <w:ind w:firstLine="0"/>
              <w:jc w:val="left"/>
              <w:rPr>
                <w:sz w:val="20"/>
                <w:szCs w:val="20"/>
                <w:lang w:val="ru-RU"/>
              </w:rPr>
            </w:pPr>
            <w:r w:rsidRPr="00903D2A">
              <w:rPr>
                <w:sz w:val="20"/>
                <w:szCs w:val="20"/>
                <w:lang w:val="ru-RU"/>
              </w:rPr>
              <w:t xml:space="preserve">Кладбище </w:t>
            </w:r>
            <w:proofErr w:type="spellStart"/>
            <w:r w:rsidRPr="00903D2A">
              <w:rPr>
                <w:sz w:val="20"/>
                <w:szCs w:val="20"/>
                <w:lang w:val="ru-RU"/>
              </w:rPr>
              <w:t>у</w:t>
            </w:r>
            <w:r w:rsidRPr="00903D2A">
              <w:rPr>
                <w:sz w:val="20"/>
                <w:szCs w:val="20"/>
                <w:lang w:val="ru-RU"/>
              </w:rPr>
              <w:t>р</w:t>
            </w:r>
            <w:r w:rsidRPr="00903D2A">
              <w:rPr>
                <w:sz w:val="20"/>
                <w:szCs w:val="20"/>
                <w:lang w:val="ru-RU"/>
              </w:rPr>
              <w:t>новых</w:t>
            </w:r>
            <w:proofErr w:type="spellEnd"/>
            <w:r w:rsidRPr="00903D2A">
              <w:rPr>
                <w:sz w:val="20"/>
                <w:szCs w:val="20"/>
                <w:lang w:val="ru-RU"/>
              </w:rPr>
              <w:t xml:space="preserve"> захор</w:t>
            </w:r>
            <w:r w:rsidRPr="00903D2A">
              <w:rPr>
                <w:sz w:val="20"/>
                <w:szCs w:val="20"/>
                <w:lang w:val="ru-RU"/>
              </w:rPr>
              <w:t>о</w:t>
            </w:r>
            <w:r w:rsidRPr="00903D2A">
              <w:rPr>
                <w:sz w:val="20"/>
                <w:szCs w:val="20"/>
                <w:lang w:val="ru-RU"/>
              </w:rPr>
              <w:t>нений после кремации</w:t>
            </w: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5E03B7" w:rsidRDefault="005E03B7" w:rsidP="005E03B7">
            <w:pPr>
              <w:pStyle w:val="aff6"/>
              <w:ind w:firstLine="0"/>
              <w:rPr>
                <w:sz w:val="20"/>
                <w:szCs w:val="20"/>
                <w:lang w:val="ru-RU"/>
              </w:rPr>
            </w:pPr>
            <w:r w:rsidRPr="00A87EC2">
              <w:rPr>
                <w:sz w:val="20"/>
                <w:szCs w:val="20"/>
                <w:lang w:val="ru-RU"/>
              </w:rPr>
              <w:t>Размер земельного участка</w:t>
            </w:r>
            <w:r>
              <w:rPr>
                <w:sz w:val="20"/>
                <w:szCs w:val="20"/>
                <w:lang w:val="ru-RU"/>
              </w:rPr>
              <w:t xml:space="preserve"> для</w:t>
            </w:r>
            <w:r w:rsidRPr="00A87EC2">
              <w:rPr>
                <w:sz w:val="20"/>
                <w:szCs w:val="20"/>
                <w:lang w:val="ru-RU"/>
              </w:rPr>
              <w:t xml:space="preserve"> </w:t>
            </w:r>
            <w:proofErr w:type="spellStart"/>
            <w:r w:rsidRPr="00903D2A">
              <w:rPr>
                <w:sz w:val="20"/>
                <w:szCs w:val="20"/>
                <w:lang w:val="ru-RU"/>
              </w:rPr>
              <w:t>урновых</w:t>
            </w:r>
            <w:proofErr w:type="spellEnd"/>
            <w:r w:rsidRPr="00903D2A">
              <w:rPr>
                <w:sz w:val="20"/>
                <w:szCs w:val="20"/>
                <w:lang w:val="ru-RU"/>
              </w:rPr>
              <w:t xml:space="preserve"> захоронений после кр</w:t>
            </w:r>
            <w:r w:rsidRPr="00903D2A">
              <w:rPr>
                <w:sz w:val="20"/>
                <w:szCs w:val="20"/>
                <w:lang w:val="ru-RU"/>
              </w:rPr>
              <w:t>е</w:t>
            </w:r>
            <w:r w:rsidRPr="00903D2A">
              <w:rPr>
                <w:sz w:val="20"/>
                <w:szCs w:val="20"/>
                <w:lang w:val="ru-RU"/>
              </w:rPr>
              <w:t>мации</w:t>
            </w:r>
            <w:r w:rsidRPr="00A87EC2">
              <w:rPr>
                <w:sz w:val="20"/>
                <w:szCs w:val="20"/>
                <w:lang w:val="ru-RU"/>
              </w:rPr>
              <w:t xml:space="preserve"> принят 0,</w:t>
            </w:r>
            <w:r>
              <w:rPr>
                <w:sz w:val="20"/>
                <w:szCs w:val="20"/>
                <w:lang w:val="ru-RU"/>
              </w:rPr>
              <w:t>02</w:t>
            </w:r>
            <w:r w:rsidRPr="00A87EC2">
              <w:rPr>
                <w:sz w:val="20"/>
                <w:szCs w:val="20"/>
                <w:lang w:val="ru-RU"/>
              </w:rPr>
              <w:t xml:space="preserve"> га на </w:t>
            </w:r>
            <w:r>
              <w:rPr>
                <w:sz w:val="20"/>
                <w:szCs w:val="20"/>
                <w:lang w:val="ru-RU"/>
              </w:rPr>
              <w:t xml:space="preserve">1000 </w:t>
            </w:r>
            <w:r w:rsidRPr="00A87EC2">
              <w:rPr>
                <w:sz w:val="20"/>
                <w:szCs w:val="20"/>
                <w:lang w:val="ru-RU"/>
              </w:rPr>
              <w:t xml:space="preserve">чел. в соответствии с Приложением Д СП 42.13330.2016 «СНиП 2.07.01-89*» Планировка и застройка городских и сельских поселений. Актуализированная редакция (утв. Приказом Минстроя России от 30.12.2016 № 1034/ </w:t>
            </w:r>
            <w:proofErr w:type="spellStart"/>
            <w:r w:rsidRPr="00A87EC2">
              <w:rPr>
                <w:sz w:val="20"/>
                <w:szCs w:val="20"/>
                <w:lang w:val="ru-RU"/>
              </w:rPr>
              <w:t>пр</w:t>
            </w:r>
            <w:proofErr w:type="spellEnd"/>
            <w:r w:rsidRPr="00A87EC2">
              <w:rPr>
                <w:sz w:val="20"/>
                <w:szCs w:val="20"/>
                <w:lang w:val="ru-RU"/>
              </w:rPr>
              <w:t>)</w:t>
            </w:r>
            <w:r>
              <w:rPr>
                <w:sz w:val="20"/>
                <w:szCs w:val="20"/>
                <w:lang w:val="ru-RU"/>
              </w:rPr>
              <w:t xml:space="preserve"> и Приложением 9 РНГП Республики Тыва.</w:t>
            </w:r>
          </w:p>
        </w:tc>
      </w:tr>
      <w:tr w:rsidR="005E03B7" w:rsidRPr="00A87EC2" w:rsidTr="005E03B7">
        <w:tc>
          <w:tcPr>
            <w:tcW w:w="1403" w:type="dxa"/>
            <w:vMerge/>
            <w:shd w:val="clear" w:color="auto" w:fill="F2F2F2" w:themeFill="background1" w:themeFillShade="F2"/>
          </w:tcPr>
          <w:p w:rsidR="005E03B7" w:rsidRPr="00903D2A" w:rsidRDefault="005E03B7" w:rsidP="005E03B7">
            <w:pPr>
              <w:pStyle w:val="aff6"/>
              <w:ind w:firstLine="0"/>
              <w:jc w:val="left"/>
              <w:rPr>
                <w:sz w:val="20"/>
                <w:szCs w:val="20"/>
                <w:lang w:val="ru-RU"/>
              </w:rPr>
            </w:pP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5E03B7" w:rsidRPr="00A87EC2" w:rsidRDefault="005E03B7" w:rsidP="005E03B7">
            <w:pPr>
              <w:pStyle w:val="aff6"/>
              <w:ind w:firstLine="0"/>
              <w:jc w:val="center"/>
              <w:rPr>
                <w:sz w:val="20"/>
                <w:szCs w:val="20"/>
                <w:lang w:val="ru-RU"/>
              </w:rPr>
            </w:pPr>
            <w:r>
              <w:rPr>
                <w:sz w:val="20"/>
                <w:szCs w:val="20"/>
                <w:lang w:val="ru-RU"/>
              </w:rPr>
              <w:t>Не нормируется</w:t>
            </w:r>
          </w:p>
        </w:tc>
      </w:tr>
    </w:tbl>
    <w:p w:rsidR="00CE74C4" w:rsidRPr="00A87EC2" w:rsidRDefault="00CE74C4" w:rsidP="00E82A3E">
      <w:pPr>
        <w:pStyle w:val="20"/>
        <w:numPr>
          <w:ilvl w:val="1"/>
          <w:numId w:val="13"/>
        </w:numPr>
        <w:ind w:left="0" w:firstLine="0"/>
      </w:pPr>
      <w:bookmarkStart w:id="217" w:name="_Toc527371659"/>
      <w:r w:rsidRPr="00A87EC2">
        <w:t xml:space="preserve">Объекты </w:t>
      </w:r>
      <w:r w:rsidR="00473879" w:rsidRPr="00A87EC2">
        <w:t>местного значения муниципального района</w:t>
      </w:r>
      <w:r w:rsidRPr="00A87EC2">
        <w:t xml:space="preserve"> в области культуры и искусства</w:t>
      </w:r>
      <w:bookmarkEnd w:id="217"/>
    </w:p>
    <w:p w:rsidR="00CE74C4" w:rsidRPr="00A87EC2" w:rsidRDefault="00CE74C4" w:rsidP="001B14E3">
      <w:pPr>
        <w:keepNext/>
        <w:spacing w:before="120"/>
        <w:jc w:val="right"/>
        <w:rPr>
          <w:b/>
          <w:i/>
        </w:rPr>
      </w:pPr>
      <w:r w:rsidRPr="00A87EC2">
        <w:rPr>
          <w:b/>
          <w:i/>
        </w:rPr>
        <w:t xml:space="preserve">Таблица </w:t>
      </w:r>
      <w:r w:rsidR="00530C27" w:rsidRPr="00A87EC2">
        <w:rPr>
          <w:b/>
          <w:i/>
        </w:rPr>
        <w:t>2</w:t>
      </w:r>
      <w:r w:rsidR="00C31A91" w:rsidRPr="00A87EC2">
        <w:rPr>
          <w:b/>
          <w:i/>
        </w:rPr>
        <w:t>.</w:t>
      </w:r>
      <w:r w:rsidR="00E82A3E">
        <w:rPr>
          <w:b/>
          <w:i/>
        </w:rPr>
        <w:t>9</w:t>
      </w:r>
    </w:p>
    <w:p w:rsidR="00CE74C4" w:rsidRPr="00A87EC2" w:rsidRDefault="003324FD" w:rsidP="001B14E3">
      <w:pPr>
        <w:keepNext/>
        <w:spacing w:after="120"/>
        <w:ind w:firstLine="0"/>
        <w:jc w:val="center"/>
        <w:rPr>
          <w:b/>
          <w:i/>
        </w:rPr>
      </w:pPr>
      <w:bookmarkStart w:id="218" w:name="OLE_LINK1008"/>
      <w:bookmarkStart w:id="219" w:name="OLE_LINK1009"/>
      <w:bookmarkStart w:id="220" w:name="OLE_LINK1010"/>
      <w:r w:rsidRPr="00A87EC2">
        <w:rPr>
          <w:b/>
          <w:i/>
        </w:rPr>
        <w:t xml:space="preserve">Обоснование расчетных показателей, устанавливаемых для объектов </w:t>
      </w:r>
      <w:bookmarkEnd w:id="218"/>
      <w:bookmarkEnd w:id="219"/>
      <w:bookmarkEnd w:id="220"/>
      <w:r w:rsidR="00473879" w:rsidRPr="00A87EC2">
        <w:rPr>
          <w:b/>
          <w:i/>
        </w:rPr>
        <w:t>местного зн</w:t>
      </w:r>
      <w:r w:rsidR="00473879" w:rsidRPr="00A87EC2">
        <w:rPr>
          <w:b/>
          <w:i/>
        </w:rPr>
        <w:t>а</w:t>
      </w:r>
      <w:r w:rsidR="00473879" w:rsidRPr="00A87EC2">
        <w:rPr>
          <w:b/>
          <w:i/>
        </w:rPr>
        <w:t>чения муниципального района</w:t>
      </w:r>
      <w:r w:rsidR="00CE74C4" w:rsidRPr="00A87EC2">
        <w:rPr>
          <w:b/>
          <w:i/>
        </w:rPr>
        <w:t xml:space="preserve"> в области культуры и искусства</w:t>
      </w:r>
    </w:p>
    <w:tbl>
      <w:tblPr>
        <w:tblStyle w:val="af1"/>
        <w:tblW w:w="948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843"/>
        <w:gridCol w:w="6237"/>
      </w:tblGrid>
      <w:tr w:rsidR="00EC4E39" w:rsidRPr="00A87EC2" w:rsidTr="00DE034A">
        <w:trPr>
          <w:tblHeader/>
          <w:jc w:val="center"/>
        </w:trPr>
        <w:tc>
          <w:tcPr>
            <w:tcW w:w="1403"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Наименование вида объекта</w:t>
            </w:r>
          </w:p>
        </w:tc>
        <w:tc>
          <w:tcPr>
            <w:tcW w:w="1843"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Тип расчетного показателя</w:t>
            </w:r>
          </w:p>
        </w:tc>
        <w:tc>
          <w:tcPr>
            <w:tcW w:w="6237"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EC4E39" w:rsidRPr="00A87EC2" w:rsidTr="00DE034A">
        <w:trPr>
          <w:jc w:val="center"/>
        </w:trPr>
        <w:tc>
          <w:tcPr>
            <w:tcW w:w="1403" w:type="dxa"/>
            <w:vMerge w:val="restart"/>
            <w:shd w:val="clear" w:color="auto" w:fill="F2F2F2" w:themeFill="background1" w:themeFillShade="F2"/>
          </w:tcPr>
          <w:p w:rsidR="00EC4E39" w:rsidRPr="00A87EC2" w:rsidRDefault="00EC4E39" w:rsidP="00961E5B">
            <w:pPr>
              <w:pStyle w:val="aff6"/>
              <w:ind w:firstLine="0"/>
              <w:jc w:val="left"/>
              <w:rPr>
                <w:sz w:val="20"/>
                <w:szCs w:val="20"/>
                <w:lang w:val="ru-RU"/>
              </w:rPr>
            </w:pPr>
            <w:r w:rsidRPr="00A87EC2">
              <w:rPr>
                <w:sz w:val="20"/>
                <w:szCs w:val="20"/>
                <w:lang w:val="ru-RU"/>
              </w:rPr>
              <w:t>Точка доступа к полнотекст</w:t>
            </w:r>
            <w:r w:rsidRPr="00A87EC2">
              <w:rPr>
                <w:sz w:val="20"/>
                <w:szCs w:val="20"/>
                <w:lang w:val="ru-RU"/>
              </w:rPr>
              <w:t>о</w:t>
            </w:r>
            <w:r w:rsidRPr="00A87EC2">
              <w:rPr>
                <w:sz w:val="20"/>
                <w:szCs w:val="20"/>
                <w:lang w:val="ru-RU"/>
              </w:rPr>
              <w:t>вым информ</w:t>
            </w:r>
            <w:r w:rsidRPr="00A87EC2">
              <w:rPr>
                <w:sz w:val="20"/>
                <w:szCs w:val="20"/>
                <w:lang w:val="ru-RU"/>
              </w:rPr>
              <w:t>а</w:t>
            </w:r>
            <w:r w:rsidRPr="00A87EC2">
              <w:rPr>
                <w:sz w:val="20"/>
                <w:szCs w:val="20"/>
                <w:lang w:val="ru-RU"/>
              </w:rPr>
              <w:t>ционным р</w:t>
            </w:r>
            <w:r w:rsidRPr="00A87EC2">
              <w:rPr>
                <w:sz w:val="20"/>
                <w:szCs w:val="20"/>
                <w:lang w:val="ru-RU"/>
              </w:rPr>
              <w:t>е</w:t>
            </w:r>
            <w:r w:rsidRPr="00A87EC2">
              <w:rPr>
                <w:sz w:val="20"/>
                <w:szCs w:val="20"/>
                <w:lang w:val="ru-RU"/>
              </w:rPr>
              <w:t>сурсам</w:t>
            </w:r>
          </w:p>
        </w:tc>
        <w:tc>
          <w:tcPr>
            <w:tcW w:w="1843"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обеспеченности</w:t>
            </w:r>
          </w:p>
        </w:tc>
        <w:tc>
          <w:tcPr>
            <w:tcW w:w="6237" w:type="dxa"/>
          </w:tcPr>
          <w:p w:rsidR="00EC4E39" w:rsidRPr="00131A82" w:rsidRDefault="00EC4E39" w:rsidP="00131A82">
            <w:pPr>
              <w:pStyle w:val="aff6"/>
              <w:ind w:firstLine="0"/>
              <w:rPr>
                <w:sz w:val="20"/>
                <w:szCs w:val="20"/>
                <w:lang w:val="ru-RU"/>
              </w:rPr>
            </w:pPr>
            <w:r w:rsidRPr="00A87EC2">
              <w:rPr>
                <w:sz w:val="20"/>
                <w:szCs w:val="20"/>
                <w:lang w:val="ru-RU"/>
              </w:rPr>
              <w:t xml:space="preserve">Количество </w:t>
            </w:r>
            <w:r w:rsidR="00740219" w:rsidRPr="00A87EC2">
              <w:rPr>
                <w:sz w:val="20"/>
                <w:szCs w:val="20"/>
                <w:lang w:val="ru-RU"/>
              </w:rPr>
              <w:t xml:space="preserve">точек </w:t>
            </w:r>
            <w:r w:rsidRPr="00A87EC2">
              <w:rPr>
                <w:sz w:val="20"/>
                <w:szCs w:val="20"/>
                <w:lang w:val="ru-RU"/>
              </w:rPr>
              <w:t>принято 1 для муниципального района в соотве</w:t>
            </w:r>
            <w:r w:rsidRPr="00A87EC2">
              <w:rPr>
                <w:sz w:val="20"/>
                <w:szCs w:val="20"/>
                <w:lang w:val="ru-RU"/>
              </w:rPr>
              <w:t>т</w:t>
            </w:r>
            <w:r w:rsidRPr="00A87EC2">
              <w:rPr>
                <w:sz w:val="20"/>
                <w:szCs w:val="20"/>
                <w:lang w:val="ru-RU"/>
              </w:rPr>
              <w:t xml:space="preserve">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рекомендаций субъектам Российской Федерации и органам местного самоуправления по разв</w:t>
            </w:r>
            <w:r w:rsidR="00131A82" w:rsidRPr="00131A82">
              <w:rPr>
                <w:sz w:val="20"/>
                <w:szCs w:val="20"/>
                <w:lang w:val="ru-RU"/>
              </w:rPr>
              <w:t>и</w:t>
            </w:r>
            <w:r w:rsidR="00131A82" w:rsidRPr="00131A82">
              <w:rPr>
                <w:sz w:val="20"/>
                <w:szCs w:val="20"/>
                <w:lang w:val="ru-RU"/>
              </w:rPr>
              <w:t>тию сети организаций культуры и обеспеченности населения услугами организаций культуры»</w:t>
            </w:r>
            <w:bookmarkStart w:id="221" w:name="OLE_LINK463"/>
            <w:bookmarkStart w:id="222" w:name="OLE_LINK464"/>
            <w:r w:rsidR="00131A82">
              <w:rPr>
                <w:sz w:val="20"/>
                <w:szCs w:val="20"/>
                <w:lang w:val="ru-RU"/>
              </w:rPr>
              <w:t>.</w:t>
            </w:r>
          </w:p>
        </w:tc>
      </w:tr>
      <w:tr w:rsidR="00EC4E39" w:rsidRPr="00A87EC2" w:rsidTr="00DE034A">
        <w:trPr>
          <w:jc w:val="center"/>
        </w:trPr>
        <w:tc>
          <w:tcPr>
            <w:tcW w:w="1403" w:type="dxa"/>
            <w:vMerge/>
            <w:shd w:val="clear" w:color="auto" w:fill="F2F2F2" w:themeFill="background1" w:themeFillShade="F2"/>
          </w:tcPr>
          <w:p w:rsidR="00EC4E39" w:rsidRPr="00A87EC2" w:rsidRDefault="00EC4E39" w:rsidP="00961E5B">
            <w:pPr>
              <w:pStyle w:val="aff6"/>
              <w:ind w:firstLine="0"/>
              <w:jc w:val="left"/>
              <w:rPr>
                <w:sz w:val="20"/>
                <w:szCs w:val="20"/>
                <w:lang w:val="ru-RU"/>
              </w:rPr>
            </w:pPr>
          </w:p>
        </w:tc>
        <w:tc>
          <w:tcPr>
            <w:tcW w:w="1843"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территориальной доступности</w:t>
            </w:r>
          </w:p>
        </w:tc>
        <w:tc>
          <w:tcPr>
            <w:tcW w:w="6237" w:type="dxa"/>
          </w:tcPr>
          <w:p w:rsidR="00EC4E39" w:rsidRPr="00A87EC2" w:rsidRDefault="00EC4E39" w:rsidP="00C31A91">
            <w:pPr>
              <w:pStyle w:val="aff6"/>
              <w:ind w:firstLine="0"/>
              <w:jc w:val="left"/>
              <w:rPr>
                <w:sz w:val="20"/>
                <w:szCs w:val="20"/>
                <w:lang w:val="ru-RU"/>
              </w:rPr>
            </w:pPr>
            <w:r w:rsidRPr="00A87EC2">
              <w:rPr>
                <w:sz w:val="20"/>
                <w:szCs w:val="20"/>
                <w:lang w:val="ru-RU"/>
              </w:rPr>
              <w:t xml:space="preserve">Транспортная доступность </w:t>
            </w:r>
            <w:bookmarkStart w:id="223" w:name="OLE_LINK461"/>
            <w:bookmarkStart w:id="224" w:name="OLE_LINK462"/>
            <w:r w:rsidRPr="00A87EC2">
              <w:rPr>
                <w:sz w:val="20"/>
                <w:szCs w:val="20"/>
                <w:lang w:val="ru-RU"/>
              </w:rPr>
              <w:t xml:space="preserve">принята </w:t>
            </w:r>
            <w:bookmarkEnd w:id="221"/>
            <w:bookmarkEnd w:id="222"/>
            <w:r w:rsidRPr="00A87EC2">
              <w:rPr>
                <w:sz w:val="20"/>
                <w:szCs w:val="20"/>
                <w:lang w:val="ru-RU"/>
              </w:rPr>
              <w:t>60 мин. для муниципального рай</w:t>
            </w:r>
            <w:r w:rsidRPr="00A87EC2">
              <w:rPr>
                <w:sz w:val="20"/>
                <w:szCs w:val="20"/>
                <w:lang w:val="ru-RU"/>
              </w:rPr>
              <w:t>о</w:t>
            </w:r>
            <w:r w:rsidRPr="00A87EC2">
              <w:rPr>
                <w:sz w:val="20"/>
                <w:szCs w:val="20"/>
                <w:lang w:val="ru-RU"/>
              </w:rPr>
              <w:t xml:space="preserve">на 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223"/>
            <w:bookmarkEnd w:id="224"/>
          </w:p>
        </w:tc>
      </w:tr>
      <w:tr w:rsidR="00C31A91" w:rsidRPr="00A87EC2" w:rsidTr="00DE034A">
        <w:trPr>
          <w:jc w:val="center"/>
        </w:trPr>
        <w:tc>
          <w:tcPr>
            <w:tcW w:w="1403" w:type="dxa"/>
            <w:vMerge w:val="restart"/>
            <w:shd w:val="clear" w:color="auto" w:fill="F2F2F2" w:themeFill="background1" w:themeFillShade="F2"/>
          </w:tcPr>
          <w:p w:rsidR="00C31A91" w:rsidRPr="00A87EC2" w:rsidRDefault="00C31A91" w:rsidP="00131A82">
            <w:pPr>
              <w:pStyle w:val="aff6"/>
              <w:ind w:firstLine="0"/>
              <w:jc w:val="left"/>
              <w:rPr>
                <w:sz w:val="20"/>
                <w:szCs w:val="20"/>
                <w:lang w:val="ru-RU"/>
              </w:rPr>
            </w:pPr>
            <w:bookmarkStart w:id="225" w:name="_Hlk490346143"/>
            <w:r w:rsidRPr="00A87EC2">
              <w:rPr>
                <w:sz w:val="20"/>
                <w:szCs w:val="20"/>
                <w:lang w:val="ru-RU"/>
              </w:rPr>
              <w:t>Межпоселе</w:t>
            </w:r>
            <w:r w:rsidRPr="00A87EC2">
              <w:rPr>
                <w:sz w:val="20"/>
                <w:szCs w:val="20"/>
                <w:lang w:val="ru-RU"/>
              </w:rPr>
              <w:t>н</w:t>
            </w:r>
            <w:r w:rsidRPr="00A87EC2">
              <w:rPr>
                <w:sz w:val="20"/>
                <w:szCs w:val="20"/>
                <w:lang w:val="ru-RU"/>
              </w:rPr>
              <w:t>ческая библи</w:t>
            </w:r>
            <w:r w:rsidRPr="00A87EC2">
              <w:rPr>
                <w:sz w:val="20"/>
                <w:szCs w:val="20"/>
                <w:lang w:val="ru-RU"/>
              </w:rPr>
              <w:t>о</w:t>
            </w:r>
            <w:r w:rsidRPr="00A87EC2">
              <w:rPr>
                <w:sz w:val="20"/>
                <w:szCs w:val="20"/>
                <w:lang w:val="ru-RU"/>
              </w:rPr>
              <w:t>тека</w:t>
            </w:r>
          </w:p>
        </w:tc>
        <w:tc>
          <w:tcPr>
            <w:tcW w:w="1843" w:type="dxa"/>
          </w:tcPr>
          <w:p w:rsidR="00C31A91" w:rsidRPr="00A87EC2" w:rsidRDefault="00C31A91" w:rsidP="00961E5B">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 xml:space="preserve">тель минимально допустимого уровня </w:t>
            </w:r>
            <w:r w:rsidRPr="00A87EC2">
              <w:rPr>
                <w:sz w:val="20"/>
                <w:szCs w:val="20"/>
                <w:lang w:val="ru-RU"/>
              </w:rPr>
              <w:lastRenderedPageBreak/>
              <w:t>обеспеченности</w:t>
            </w:r>
          </w:p>
        </w:tc>
        <w:tc>
          <w:tcPr>
            <w:tcW w:w="6237" w:type="dxa"/>
          </w:tcPr>
          <w:p w:rsidR="00C31A91" w:rsidRPr="00A87EC2" w:rsidRDefault="00C31A91" w:rsidP="00C31A91">
            <w:pPr>
              <w:pStyle w:val="aff6"/>
              <w:ind w:firstLine="0"/>
              <w:rPr>
                <w:sz w:val="20"/>
                <w:szCs w:val="20"/>
                <w:lang w:val="ru-RU"/>
              </w:rPr>
            </w:pPr>
            <w:r w:rsidRPr="00A87EC2">
              <w:rPr>
                <w:sz w:val="20"/>
                <w:szCs w:val="20"/>
                <w:lang w:val="ru-RU"/>
              </w:rPr>
              <w:lastRenderedPageBreak/>
              <w:t>1 объект</w:t>
            </w:r>
            <w:r w:rsidR="00131A82" w:rsidRPr="00A87EC2">
              <w:rPr>
                <w:sz w:val="20"/>
                <w:szCs w:val="20"/>
                <w:lang w:val="ru-RU"/>
              </w:rPr>
              <w:t xml:space="preserve"> для муниципального района</w:t>
            </w:r>
            <w:r w:rsidRPr="00A87EC2">
              <w:rPr>
                <w:sz w:val="20"/>
                <w:szCs w:val="20"/>
                <w:lang w:val="ru-RU"/>
              </w:rPr>
              <w:t xml:space="preserve"> принят 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рекомендаций субъектам Российской Ф</w:t>
            </w:r>
            <w:r w:rsidR="00131A82" w:rsidRPr="00131A82">
              <w:rPr>
                <w:sz w:val="20"/>
                <w:szCs w:val="20"/>
                <w:lang w:val="ru-RU"/>
              </w:rPr>
              <w:t>е</w:t>
            </w:r>
            <w:r w:rsidR="00131A82" w:rsidRPr="00131A82">
              <w:rPr>
                <w:sz w:val="20"/>
                <w:szCs w:val="20"/>
                <w:lang w:val="ru-RU"/>
              </w:rPr>
              <w:lastRenderedPageBreak/>
              <w:t>дерации и органам местного самоуправления по развитию сети орган</w:t>
            </w:r>
            <w:r w:rsidR="00131A82" w:rsidRPr="00131A82">
              <w:rPr>
                <w:sz w:val="20"/>
                <w:szCs w:val="20"/>
                <w:lang w:val="ru-RU"/>
              </w:rPr>
              <w:t>и</w:t>
            </w:r>
            <w:r w:rsidR="00131A82" w:rsidRPr="00131A82">
              <w:rPr>
                <w:sz w:val="20"/>
                <w:szCs w:val="20"/>
                <w:lang w:val="ru-RU"/>
              </w:rPr>
              <w:t>заций культуры и обеспеченности населения услугами организаций культуры»</w:t>
            </w:r>
          </w:p>
        </w:tc>
      </w:tr>
      <w:tr w:rsidR="00C31A91" w:rsidRPr="00A87EC2" w:rsidTr="00DE034A">
        <w:trPr>
          <w:jc w:val="center"/>
        </w:trPr>
        <w:tc>
          <w:tcPr>
            <w:tcW w:w="1403" w:type="dxa"/>
            <w:vMerge/>
            <w:shd w:val="clear" w:color="auto" w:fill="F2F2F2" w:themeFill="background1" w:themeFillShade="F2"/>
          </w:tcPr>
          <w:p w:rsidR="00C31A91" w:rsidRPr="00A87EC2" w:rsidRDefault="00C31A91" w:rsidP="00961E5B">
            <w:pPr>
              <w:pStyle w:val="aff6"/>
              <w:ind w:firstLine="0"/>
              <w:jc w:val="left"/>
              <w:rPr>
                <w:sz w:val="20"/>
                <w:szCs w:val="20"/>
                <w:lang w:val="ru-RU"/>
              </w:rPr>
            </w:pPr>
          </w:p>
        </w:tc>
        <w:tc>
          <w:tcPr>
            <w:tcW w:w="1843" w:type="dxa"/>
          </w:tcPr>
          <w:p w:rsidR="00C31A91" w:rsidRPr="00A87EC2" w:rsidRDefault="00C31A91" w:rsidP="00961E5B">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территориальной доступности</w:t>
            </w:r>
          </w:p>
        </w:tc>
        <w:tc>
          <w:tcPr>
            <w:tcW w:w="6237" w:type="dxa"/>
          </w:tcPr>
          <w:p w:rsidR="00C31A91" w:rsidRPr="00A87EC2" w:rsidRDefault="00C31A91" w:rsidP="00C31A91">
            <w:pPr>
              <w:pStyle w:val="aff6"/>
              <w:ind w:firstLine="0"/>
              <w:rPr>
                <w:sz w:val="20"/>
                <w:szCs w:val="20"/>
                <w:lang w:val="ru-RU"/>
              </w:rPr>
            </w:pPr>
            <w:r w:rsidRPr="00A87EC2">
              <w:rPr>
                <w:sz w:val="20"/>
                <w:szCs w:val="20"/>
                <w:lang w:val="ru-RU"/>
              </w:rPr>
              <w:t xml:space="preserve">Транспортная доступность принята 60 мин 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w:t>
            </w:r>
            <w:r w:rsidR="00131A82" w:rsidRPr="00131A82">
              <w:rPr>
                <w:sz w:val="20"/>
                <w:szCs w:val="20"/>
                <w:lang w:val="ru-RU"/>
              </w:rPr>
              <w:t>р</w:t>
            </w:r>
            <w:r w:rsidR="00131A82" w:rsidRPr="00131A82">
              <w:rPr>
                <w:sz w:val="20"/>
                <w:szCs w:val="20"/>
                <w:lang w:val="ru-RU"/>
              </w:rPr>
              <w:t>ждении Методических рекомендаций субъектам Российской Федер</w:t>
            </w:r>
            <w:r w:rsidR="00131A82" w:rsidRPr="00131A82">
              <w:rPr>
                <w:sz w:val="20"/>
                <w:szCs w:val="20"/>
                <w:lang w:val="ru-RU"/>
              </w:rPr>
              <w:t>а</w:t>
            </w:r>
            <w:r w:rsidR="00131A82" w:rsidRPr="00131A82">
              <w:rPr>
                <w:sz w:val="20"/>
                <w:szCs w:val="20"/>
                <w:lang w:val="ru-RU"/>
              </w:rPr>
              <w:t>ции и органам местного самоуправления по развитию сети организаций культуры и обеспеченности населения услугами организаций культ</w:t>
            </w:r>
            <w:r w:rsidR="00131A82" w:rsidRPr="00131A82">
              <w:rPr>
                <w:sz w:val="20"/>
                <w:szCs w:val="20"/>
                <w:lang w:val="ru-RU"/>
              </w:rPr>
              <w:t>у</w:t>
            </w:r>
            <w:r w:rsidR="00131A82" w:rsidRPr="00131A82">
              <w:rPr>
                <w:sz w:val="20"/>
                <w:szCs w:val="20"/>
                <w:lang w:val="ru-RU"/>
              </w:rPr>
              <w:t>ры»</w:t>
            </w:r>
          </w:p>
        </w:tc>
      </w:tr>
      <w:bookmarkEnd w:id="225"/>
      <w:tr w:rsidR="00C31A91" w:rsidRPr="00A87EC2" w:rsidTr="00DE034A">
        <w:trPr>
          <w:jc w:val="center"/>
        </w:trPr>
        <w:tc>
          <w:tcPr>
            <w:tcW w:w="1403" w:type="dxa"/>
            <w:vMerge w:val="restart"/>
            <w:shd w:val="clear" w:color="auto" w:fill="F2F2F2" w:themeFill="background1" w:themeFillShade="F2"/>
          </w:tcPr>
          <w:p w:rsidR="00C31A91" w:rsidRPr="00A87EC2" w:rsidRDefault="00131A82" w:rsidP="00961E5B">
            <w:pPr>
              <w:pStyle w:val="aff6"/>
              <w:ind w:firstLine="0"/>
              <w:jc w:val="left"/>
              <w:rPr>
                <w:sz w:val="20"/>
                <w:szCs w:val="20"/>
              </w:rPr>
            </w:pPr>
            <w:r>
              <w:rPr>
                <w:sz w:val="20"/>
                <w:szCs w:val="20"/>
                <w:lang w:val="ru-RU"/>
              </w:rPr>
              <w:t>Детская би</w:t>
            </w:r>
            <w:r>
              <w:rPr>
                <w:sz w:val="20"/>
                <w:szCs w:val="20"/>
                <w:lang w:val="ru-RU"/>
              </w:rPr>
              <w:t>б</w:t>
            </w:r>
            <w:r>
              <w:rPr>
                <w:sz w:val="20"/>
                <w:szCs w:val="20"/>
                <w:lang w:val="ru-RU"/>
              </w:rPr>
              <w:t>лиотека</w:t>
            </w:r>
          </w:p>
        </w:tc>
        <w:tc>
          <w:tcPr>
            <w:tcW w:w="1843" w:type="dxa"/>
          </w:tcPr>
          <w:p w:rsidR="00C31A91" w:rsidRPr="00A87EC2" w:rsidRDefault="00C31A91" w:rsidP="00961E5B">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обеспеченности</w:t>
            </w:r>
          </w:p>
        </w:tc>
        <w:tc>
          <w:tcPr>
            <w:tcW w:w="6237" w:type="dxa"/>
          </w:tcPr>
          <w:p w:rsidR="00C31A91" w:rsidRPr="00A87EC2" w:rsidRDefault="00C31A91" w:rsidP="00C31A91">
            <w:pPr>
              <w:pStyle w:val="aff6"/>
              <w:ind w:firstLine="0"/>
              <w:rPr>
                <w:sz w:val="20"/>
                <w:szCs w:val="20"/>
                <w:lang w:val="ru-RU"/>
              </w:rPr>
            </w:pPr>
            <w:r w:rsidRPr="00A87EC2">
              <w:rPr>
                <w:sz w:val="20"/>
                <w:szCs w:val="20"/>
                <w:lang w:val="ru-RU"/>
              </w:rPr>
              <w:t xml:space="preserve">1 объект </w:t>
            </w:r>
            <w:r w:rsidR="00131A82" w:rsidRPr="00A87EC2">
              <w:rPr>
                <w:sz w:val="20"/>
                <w:szCs w:val="20"/>
                <w:lang w:val="ru-RU"/>
              </w:rPr>
              <w:t xml:space="preserve">для муниципального района </w:t>
            </w:r>
            <w:r w:rsidRPr="00A87EC2">
              <w:rPr>
                <w:sz w:val="20"/>
                <w:szCs w:val="20"/>
                <w:lang w:val="ru-RU"/>
              </w:rPr>
              <w:t xml:space="preserve">принят </w:t>
            </w:r>
            <w:bookmarkStart w:id="226" w:name="OLE_LINK490"/>
            <w:bookmarkStart w:id="227" w:name="OLE_LINK491"/>
            <w:bookmarkStart w:id="228" w:name="OLE_LINK492"/>
            <w:bookmarkStart w:id="229" w:name="OLE_LINK493"/>
            <w:r w:rsidRPr="00A87EC2">
              <w:rPr>
                <w:sz w:val="20"/>
                <w:szCs w:val="20"/>
                <w:lang w:val="ru-RU"/>
              </w:rPr>
              <w:t xml:space="preserve">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рекомендаций субъектам Российской Ф</w:t>
            </w:r>
            <w:r w:rsidR="00131A82" w:rsidRPr="00131A82">
              <w:rPr>
                <w:sz w:val="20"/>
                <w:szCs w:val="20"/>
                <w:lang w:val="ru-RU"/>
              </w:rPr>
              <w:t>е</w:t>
            </w:r>
            <w:r w:rsidR="00131A82" w:rsidRPr="00131A82">
              <w:rPr>
                <w:sz w:val="20"/>
                <w:szCs w:val="20"/>
                <w:lang w:val="ru-RU"/>
              </w:rPr>
              <w:t>дерации и органам местного самоуправления по развитию сети орган</w:t>
            </w:r>
            <w:r w:rsidR="00131A82" w:rsidRPr="00131A82">
              <w:rPr>
                <w:sz w:val="20"/>
                <w:szCs w:val="20"/>
                <w:lang w:val="ru-RU"/>
              </w:rPr>
              <w:t>и</w:t>
            </w:r>
            <w:r w:rsidR="00131A82" w:rsidRPr="00131A82">
              <w:rPr>
                <w:sz w:val="20"/>
                <w:szCs w:val="20"/>
                <w:lang w:val="ru-RU"/>
              </w:rPr>
              <w:t>заций культуры и обеспеченности населения услугами организаций культуры»</w:t>
            </w:r>
            <w:bookmarkEnd w:id="226"/>
            <w:bookmarkEnd w:id="227"/>
            <w:bookmarkEnd w:id="228"/>
            <w:bookmarkEnd w:id="229"/>
          </w:p>
        </w:tc>
      </w:tr>
      <w:tr w:rsidR="00C31A91" w:rsidRPr="00A87EC2" w:rsidTr="00DE034A">
        <w:trPr>
          <w:jc w:val="center"/>
        </w:trPr>
        <w:tc>
          <w:tcPr>
            <w:tcW w:w="1403" w:type="dxa"/>
            <w:vMerge/>
            <w:shd w:val="clear" w:color="auto" w:fill="F2F2F2" w:themeFill="background1" w:themeFillShade="F2"/>
          </w:tcPr>
          <w:p w:rsidR="00C31A91" w:rsidRPr="00A87EC2" w:rsidRDefault="00C31A91" w:rsidP="00961E5B">
            <w:pPr>
              <w:pStyle w:val="aff6"/>
              <w:ind w:firstLine="0"/>
              <w:jc w:val="left"/>
              <w:rPr>
                <w:sz w:val="20"/>
                <w:szCs w:val="20"/>
                <w:lang w:val="ru-RU"/>
              </w:rPr>
            </w:pPr>
          </w:p>
        </w:tc>
        <w:tc>
          <w:tcPr>
            <w:tcW w:w="1843" w:type="dxa"/>
          </w:tcPr>
          <w:p w:rsidR="00C31A91" w:rsidRPr="00A87EC2" w:rsidRDefault="00C31A91" w:rsidP="00961E5B">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территориальной доступности</w:t>
            </w:r>
          </w:p>
        </w:tc>
        <w:tc>
          <w:tcPr>
            <w:tcW w:w="6237" w:type="dxa"/>
          </w:tcPr>
          <w:p w:rsidR="00C31A91" w:rsidRPr="00A87EC2" w:rsidRDefault="00C31A91" w:rsidP="00C31A91">
            <w:pPr>
              <w:pStyle w:val="aff6"/>
              <w:ind w:firstLine="0"/>
              <w:rPr>
                <w:sz w:val="20"/>
                <w:szCs w:val="20"/>
                <w:lang w:val="ru-RU"/>
              </w:rPr>
            </w:pPr>
            <w:bookmarkStart w:id="230" w:name="OLE_LINK494"/>
            <w:bookmarkStart w:id="231" w:name="OLE_LINK495"/>
            <w:bookmarkStart w:id="232" w:name="OLE_LINK496"/>
            <w:r w:rsidRPr="00A87EC2">
              <w:rPr>
                <w:sz w:val="20"/>
                <w:szCs w:val="20"/>
                <w:lang w:val="ru-RU"/>
              </w:rPr>
              <w:t xml:space="preserve">Транспортная доступность принята 60 мин 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w:t>
            </w:r>
            <w:r w:rsidR="00131A82" w:rsidRPr="00131A82">
              <w:rPr>
                <w:sz w:val="20"/>
                <w:szCs w:val="20"/>
                <w:lang w:val="ru-RU"/>
              </w:rPr>
              <w:t>р</w:t>
            </w:r>
            <w:r w:rsidR="00131A82" w:rsidRPr="00131A82">
              <w:rPr>
                <w:sz w:val="20"/>
                <w:szCs w:val="20"/>
                <w:lang w:val="ru-RU"/>
              </w:rPr>
              <w:t>ждении Методических рекомендаций субъектам Российской Федер</w:t>
            </w:r>
            <w:r w:rsidR="00131A82" w:rsidRPr="00131A82">
              <w:rPr>
                <w:sz w:val="20"/>
                <w:szCs w:val="20"/>
                <w:lang w:val="ru-RU"/>
              </w:rPr>
              <w:t>а</w:t>
            </w:r>
            <w:r w:rsidR="00131A82" w:rsidRPr="00131A82">
              <w:rPr>
                <w:sz w:val="20"/>
                <w:szCs w:val="20"/>
                <w:lang w:val="ru-RU"/>
              </w:rPr>
              <w:t>ции и органам местного самоуправления по развитию сети организаций культуры и обеспеченности населения услугами организаций культ</w:t>
            </w:r>
            <w:r w:rsidR="00131A82" w:rsidRPr="00131A82">
              <w:rPr>
                <w:sz w:val="20"/>
                <w:szCs w:val="20"/>
                <w:lang w:val="ru-RU"/>
              </w:rPr>
              <w:t>у</w:t>
            </w:r>
            <w:r w:rsidR="00131A82" w:rsidRPr="00131A82">
              <w:rPr>
                <w:sz w:val="20"/>
                <w:szCs w:val="20"/>
                <w:lang w:val="ru-RU"/>
              </w:rPr>
              <w:t>ры»</w:t>
            </w:r>
            <w:bookmarkEnd w:id="230"/>
            <w:bookmarkEnd w:id="231"/>
            <w:bookmarkEnd w:id="232"/>
          </w:p>
        </w:tc>
      </w:tr>
      <w:tr w:rsidR="00131A82" w:rsidRPr="00A87EC2" w:rsidTr="00DE034A">
        <w:trPr>
          <w:jc w:val="center"/>
        </w:trPr>
        <w:tc>
          <w:tcPr>
            <w:tcW w:w="1403" w:type="dxa"/>
            <w:vMerge w:val="restart"/>
            <w:shd w:val="clear" w:color="auto" w:fill="F2F2F2" w:themeFill="background1" w:themeFillShade="F2"/>
          </w:tcPr>
          <w:p w:rsidR="00131A82" w:rsidRPr="00A87EC2" w:rsidRDefault="00131A82" w:rsidP="00131A82">
            <w:pPr>
              <w:pStyle w:val="aff6"/>
              <w:ind w:firstLine="0"/>
              <w:jc w:val="left"/>
              <w:rPr>
                <w:sz w:val="20"/>
                <w:szCs w:val="20"/>
                <w:lang w:val="ru-RU"/>
              </w:rPr>
            </w:pPr>
            <w:r>
              <w:rPr>
                <w:sz w:val="20"/>
                <w:szCs w:val="20"/>
                <w:lang w:val="ru-RU"/>
              </w:rPr>
              <w:t>Концертный зал</w:t>
            </w:r>
          </w:p>
        </w:tc>
        <w:tc>
          <w:tcPr>
            <w:tcW w:w="1843" w:type="dxa"/>
          </w:tcPr>
          <w:p w:rsidR="00131A82" w:rsidRPr="00A87EC2" w:rsidRDefault="00131A82" w:rsidP="00131A82">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обеспеченности</w:t>
            </w:r>
          </w:p>
        </w:tc>
        <w:tc>
          <w:tcPr>
            <w:tcW w:w="6237" w:type="dxa"/>
          </w:tcPr>
          <w:p w:rsidR="00131A82" w:rsidRPr="00A87EC2" w:rsidRDefault="00131A82" w:rsidP="00131A82">
            <w:pPr>
              <w:pStyle w:val="aff6"/>
              <w:ind w:firstLine="0"/>
              <w:rPr>
                <w:sz w:val="20"/>
                <w:szCs w:val="20"/>
                <w:lang w:val="ru-RU"/>
              </w:rPr>
            </w:pPr>
            <w:r w:rsidRPr="00A87EC2">
              <w:rPr>
                <w:sz w:val="20"/>
                <w:szCs w:val="20"/>
                <w:lang w:val="ru-RU"/>
              </w:rPr>
              <w:t xml:space="preserve">1 объект для муниципального района принят в соответствии с таблицей </w:t>
            </w:r>
            <w:r>
              <w:rPr>
                <w:sz w:val="20"/>
                <w:szCs w:val="20"/>
                <w:lang w:val="ru-RU"/>
              </w:rPr>
              <w:t>4</w:t>
            </w:r>
            <w:r w:rsidRPr="00A87EC2">
              <w:rPr>
                <w:sz w:val="20"/>
                <w:szCs w:val="20"/>
                <w:lang w:val="ru-RU"/>
              </w:rPr>
              <w:t xml:space="preserve"> </w:t>
            </w:r>
            <w:r w:rsidRPr="00131A82">
              <w:rPr>
                <w:sz w:val="20"/>
                <w:szCs w:val="20"/>
                <w:lang w:val="ru-RU"/>
              </w:rPr>
              <w:t>Распоряжения Минкультуры России от 02.08.2017 №</w:t>
            </w:r>
            <w:r>
              <w:rPr>
                <w:sz w:val="20"/>
                <w:szCs w:val="20"/>
              </w:rPr>
              <w:t> </w:t>
            </w:r>
            <w:r w:rsidRPr="00131A82">
              <w:rPr>
                <w:sz w:val="20"/>
                <w:szCs w:val="20"/>
                <w:lang w:val="ru-RU"/>
              </w:rPr>
              <w:t>Р-965 «Об утверждении Методических рекомендаций субъектам Российской Ф</w:t>
            </w:r>
            <w:r w:rsidRPr="00131A82">
              <w:rPr>
                <w:sz w:val="20"/>
                <w:szCs w:val="20"/>
                <w:lang w:val="ru-RU"/>
              </w:rPr>
              <w:t>е</w:t>
            </w:r>
            <w:r w:rsidRPr="00131A82">
              <w:rPr>
                <w:sz w:val="20"/>
                <w:szCs w:val="20"/>
                <w:lang w:val="ru-RU"/>
              </w:rPr>
              <w:t>дерации и органам местного самоуправления по развитию сети орган</w:t>
            </w:r>
            <w:r w:rsidRPr="00131A82">
              <w:rPr>
                <w:sz w:val="20"/>
                <w:szCs w:val="20"/>
                <w:lang w:val="ru-RU"/>
              </w:rPr>
              <w:t>и</w:t>
            </w:r>
            <w:r w:rsidRPr="00131A82">
              <w:rPr>
                <w:sz w:val="20"/>
                <w:szCs w:val="20"/>
                <w:lang w:val="ru-RU"/>
              </w:rPr>
              <w:t>заций культуры и обеспеченности населения услугами организаций культуры»</w:t>
            </w:r>
          </w:p>
        </w:tc>
      </w:tr>
      <w:tr w:rsidR="00131A82" w:rsidRPr="00A87EC2" w:rsidTr="00DE034A">
        <w:trPr>
          <w:jc w:val="center"/>
        </w:trPr>
        <w:tc>
          <w:tcPr>
            <w:tcW w:w="1403" w:type="dxa"/>
            <w:vMerge/>
            <w:shd w:val="clear" w:color="auto" w:fill="F2F2F2" w:themeFill="background1" w:themeFillShade="F2"/>
          </w:tcPr>
          <w:p w:rsidR="00131A82" w:rsidRPr="00A87EC2" w:rsidRDefault="00131A82" w:rsidP="00131A82">
            <w:pPr>
              <w:pStyle w:val="aff6"/>
              <w:ind w:firstLine="0"/>
              <w:jc w:val="left"/>
              <w:rPr>
                <w:sz w:val="20"/>
                <w:szCs w:val="20"/>
                <w:lang w:val="ru-RU"/>
              </w:rPr>
            </w:pPr>
          </w:p>
        </w:tc>
        <w:tc>
          <w:tcPr>
            <w:tcW w:w="1843" w:type="dxa"/>
          </w:tcPr>
          <w:p w:rsidR="00131A82" w:rsidRPr="00A87EC2" w:rsidRDefault="00131A82" w:rsidP="00131A82">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территориальной доступности</w:t>
            </w:r>
          </w:p>
        </w:tc>
        <w:tc>
          <w:tcPr>
            <w:tcW w:w="6237" w:type="dxa"/>
          </w:tcPr>
          <w:p w:rsidR="00131A82" w:rsidRPr="00A87EC2" w:rsidRDefault="00131A82" w:rsidP="00131A82">
            <w:pPr>
              <w:pStyle w:val="aff6"/>
              <w:ind w:firstLine="0"/>
              <w:rPr>
                <w:sz w:val="20"/>
                <w:szCs w:val="20"/>
                <w:lang w:val="ru-RU"/>
              </w:rPr>
            </w:pPr>
            <w:r w:rsidRPr="00A87EC2">
              <w:rPr>
                <w:sz w:val="20"/>
                <w:szCs w:val="20"/>
                <w:lang w:val="ru-RU"/>
              </w:rPr>
              <w:t xml:space="preserve">Транспортная доступность принята </w:t>
            </w:r>
            <w:r>
              <w:rPr>
                <w:sz w:val="20"/>
                <w:szCs w:val="20"/>
                <w:lang w:val="ru-RU"/>
              </w:rPr>
              <w:t>40</w:t>
            </w:r>
            <w:r w:rsidRPr="00A87EC2">
              <w:rPr>
                <w:sz w:val="20"/>
                <w:szCs w:val="20"/>
                <w:lang w:val="ru-RU"/>
              </w:rPr>
              <w:t xml:space="preserve"> мин в соответствии с таблицей </w:t>
            </w:r>
            <w:r>
              <w:rPr>
                <w:sz w:val="20"/>
                <w:szCs w:val="20"/>
                <w:lang w:val="ru-RU"/>
              </w:rPr>
              <w:t>4</w:t>
            </w:r>
            <w:r w:rsidRPr="00A87EC2">
              <w:rPr>
                <w:sz w:val="20"/>
                <w:szCs w:val="20"/>
                <w:lang w:val="ru-RU"/>
              </w:rPr>
              <w:t xml:space="preserve"> </w:t>
            </w:r>
            <w:r w:rsidRPr="00131A82">
              <w:rPr>
                <w:sz w:val="20"/>
                <w:szCs w:val="20"/>
                <w:lang w:val="ru-RU"/>
              </w:rPr>
              <w:t>Распоряжения Минкультуры России от 02.08.2017 №</w:t>
            </w:r>
            <w:r>
              <w:rPr>
                <w:sz w:val="20"/>
                <w:szCs w:val="20"/>
              </w:rPr>
              <w:t> </w:t>
            </w:r>
            <w:r w:rsidRPr="00131A82">
              <w:rPr>
                <w:sz w:val="20"/>
                <w:szCs w:val="20"/>
                <w:lang w:val="ru-RU"/>
              </w:rPr>
              <w:t>Р-965 «Об утве</w:t>
            </w:r>
            <w:r w:rsidRPr="00131A82">
              <w:rPr>
                <w:sz w:val="20"/>
                <w:szCs w:val="20"/>
                <w:lang w:val="ru-RU"/>
              </w:rPr>
              <w:t>р</w:t>
            </w:r>
            <w:r w:rsidRPr="00131A82">
              <w:rPr>
                <w:sz w:val="20"/>
                <w:szCs w:val="20"/>
                <w:lang w:val="ru-RU"/>
              </w:rPr>
              <w:t>ждении Методических рекомендаций субъектам Российской Федер</w:t>
            </w:r>
            <w:r w:rsidRPr="00131A82">
              <w:rPr>
                <w:sz w:val="20"/>
                <w:szCs w:val="20"/>
                <w:lang w:val="ru-RU"/>
              </w:rPr>
              <w:t>а</w:t>
            </w:r>
            <w:r w:rsidRPr="00131A82">
              <w:rPr>
                <w:sz w:val="20"/>
                <w:szCs w:val="20"/>
                <w:lang w:val="ru-RU"/>
              </w:rPr>
              <w:t>ции и органам местного самоуправления по развитию сети организаций культуры и обеспеченности населения услугами организаций культ</w:t>
            </w:r>
            <w:r w:rsidRPr="00131A82">
              <w:rPr>
                <w:sz w:val="20"/>
                <w:szCs w:val="20"/>
                <w:lang w:val="ru-RU"/>
              </w:rPr>
              <w:t>у</w:t>
            </w:r>
            <w:r w:rsidRPr="00131A82">
              <w:rPr>
                <w:sz w:val="20"/>
                <w:szCs w:val="20"/>
                <w:lang w:val="ru-RU"/>
              </w:rPr>
              <w:t>ры»</w:t>
            </w:r>
          </w:p>
        </w:tc>
      </w:tr>
      <w:tr w:rsidR="00131A82" w:rsidRPr="00A87EC2" w:rsidTr="00DE034A">
        <w:trPr>
          <w:jc w:val="center"/>
        </w:trPr>
        <w:tc>
          <w:tcPr>
            <w:tcW w:w="1403" w:type="dxa"/>
            <w:vMerge w:val="restart"/>
            <w:shd w:val="clear" w:color="auto" w:fill="F2F2F2" w:themeFill="background1" w:themeFillShade="F2"/>
          </w:tcPr>
          <w:p w:rsidR="00131A82" w:rsidRPr="00A87EC2" w:rsidRDefault="00131A82" w:rsidP="00131A82">
            <w:pPr>
              <w:pStyle w:val="aff6"/>
              <w:ind w:firstLine="0"/>
              <w:jc w:val="left"/>
              <w:rPr>
                <w:sz w:val="20"/>
                <w:szCs w:val="20"/>
                <w:lang w:val="ru-RU"/>
              </w:rPr>
            </w:pPr>
            <w:r w:rsidRPr="00A87EC2">
              <w:rPr>
                <w:sz w:val="20"/>
                <w:szCs w:val="20"/>
                <w:lang w:val="ru-RU"/>
              </w:rPr>
              <w:t>Музей кра</w:t>
            </w:r>
            <w:r w:rsidRPr="00A87EC2">
              <w:rPr>
                <w:sz w:val="20"/>
                <w:szCs w:val="20"/>
                <w:lang w:val="ru-RU"/>
              </w:rPr>
              <w:t>е</w:t>
            </w:r>
            <w:r w:rsidRPr="00A87EC2">
              <w:rPr>
                <w:sz w:val="20"/>
                <w:szCs w:val="20"/>
                <w:lang w:val="ru-RU"/>
              </w:rPr>
              <w:t>ведческий</w:t>
            </w:r>
          </w:p>
        </w:tc>
        <w:tc>
          <w:tcPr>
            <w:tcW w:w="1843" w:type="dxa"/>
          </w:tcPr>
          <w:p w:rsidR="00131A82" w:rsidRPr="00A87EC2" w:rsidRDefault="00131A82" w:rsidP="00131A82">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обеспеченности</w:t>
            </w:r>
          </w:p>
        </w:tc>
        <w:tc>
          <w:tcPr>
            <w:tcW w:w="6237" w:type="dxa"/>
          </w:tcPr>
          <w:p w:rsidR="00131A82" w:rsidRPr="00A87EC2" w:rsidRDefault="00131A82" w:rsidP="00131A82">
            <w:pPr>
              <w:pStyle w:val="aff6"/>
              <w:ind w:firstLine="0"/>
              <w:rPr>
                <w:sz w:val="20"/>
                <w:szCs w:val="20"/>
                <w:lang w:val="ru-RU"/>
              </w:rPr>
            </w:pPr>
            <w:r w:rsidRPr="00A87EC2">
              <w:rPr>
                <w:sz w:val="20"/>
                <w:szCs w:val="20"/>
                <w:lang w:val="ru-RU"/>
              </w:rPr>
              <w:t xml:space="preserve">1 объект для муниципального района принят в соответствии с таблицей 2 </w:t>
            </w:r>
            <w:r w:rsidRPr="00131A82">
              <w:rPr>
                <w:sz w:val="20"/>
                <w:szCs w:val="20"/>
                <w:lang w:val="ru-RU"/>
              </w:rPr>
              <w:t>Распоряжения Минкультуры России от 02.08.2017 №</w:t>
            </w:r>
            <w:r>
              <w:rPr>
                <w:sz w:val="20"/>
                <w:szCs w:val="20"/>
              </w:rPr>
              <w:t> </w:t>
            </w:r>
            <w:r w:rsidRPr="00131A82">
              <w:rPr>
                <w:sz w:val="20"/>
                <w:szCs w:val="20"/>
                <w:lang w:val="ru-RU"/>
              </w:rPr>
              <w:t>Р-965 «Об утверждении Методических рекомендаций субъектам Российской Ф</w:t>
            </w:r>
            <w:r w:rsidRPr="00131A82">
              <w:rPr>
                <w:sz w:val="20"/>
                <w:szCs w:val="20"/>
                <w:lang w:val="ru-RU"/>
              </w:rPr>
              <w:t>е</w:t>
            </w:r>
            <w:r w:rsidRPr="00131A82">
              <w:rPr>
                <w:sz w:val="20"/>
                <w:szCs w:val="20"/>
                <w:lang w:val="ru-RU"/>
              </w:rPr>
              <w:t>дерации и органам местного самоуправления по развитию сети орган</w:t>
            </w:r>
            <w:r w:rsidRPr="00131A82">
              <w:rPr>
                <w:sz w:val="20"/>
                <w:szCs w:val="20"/>
                <w:lang w:val="ru-RU"/>
              </w:rPr>
              <w:t>и</w:t>
            </w:r>
            <w:r w:rsidRPr="00131A82">
              <w:rPr>
                <w:sz w:val="20"/>
                <w:szCs w:val="20"/>
                <w:lang w:val="ru-RU"/>
              </w:rPr>
              <w:t>заций культуры и обеспеченности населения услугами организаций культуры»</w:t>
            </w:r>
          </w:p>
        </w:tc>
      </w:tr>
      <w:tr w:rsidR="00131A82" w:rsidRPr="00A87EC2" w:rsidTr="00DE034A">
        <w:trPr>
          <w:jc w:val="center"/>
        </w:trPr>
        <w:tc>
          <w:tcPr>
            <w:tcW w:w="1403" w:type="dxa"/>
            <w:vMerge/>
            <w:shd w:val="clear" w:color="auto" w:fill="F2F2F2" w:themeFill="background1" w:themeFillShade="F2"/>
          </w:tcPr>
          <w:p w:rsidR="00131A82" w:rsidRPr="00A87EC2" w:rsidRDefault="00131A82" w:rsidP="00131A82">
            <w:pPr>
              <w:pStyle w:val="aff6"/>
              <w:ind w:firstLine="0"/>
              <w:jc w:val="left"/>
              <w:rPr>
                <w:sz w:val="20"/>
                <w:szCs w:val="20"/>
                <w:lang w:val="ru-RU"/>
              </w:rPr>
            </w:pPr>
          </w:p>
        </w:tc>
        <w:tc>
          <w:tcPr>
            <w:tcW w:w="1843" w:type="dxa"/>
          </w:tcPr>
          <w:p w:rsidR="00131A82" w:rsidRPr="00A87EC2" w:rsidRDefault="00131A82" w:rsidP="00131A82">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территориальной доступности</w:t>
            </w:r>
          </w:p>
        </w:tc>
        <w:tc>
          <w:tcPr>
            <w:tcW w:w="6237" w:type="dxa"/>
          </w:tcPr>
          <w:p w:rsidR="00131A82" w:rsidRPr="00A87EC2" w:rsidRDefault="00131A82" w:rsidP="00131A82">
            <w:pPr>
              <w:pStyle w:val="aff6"/>
              <w:ind w:firstLine="0"/>
              <w:rPr>
                <w:sz w:val="20"/>
                <w:szCs w:val="20"/>
                <w:lang w:val="ru-RU"/>
              </w:rPr>
            </w:pPr>
            <w:r w:rsidRPr="00A87EC2">
              <w:rPr>
                <w:sz w:val="20"/>
                <w:szCs w:val="20"/>
                <w:lang w:val="ru-RU"/>
              </w:rPr>
              <w:t>Транспортная доступность принята 60 мин. для муниципального рай</w:t>
            </w:r>
            <w:r w:rsidRPr="00A87EC2">
              <w:rPr>
                <w:sz w:val="20"/>
                <w:szCs w:val="20"/>
                <w:lang w:val="ru-RU"/>
              </w:rPr>
              <w:t>о</w:t>
            </w:r>
            <w:r w:rsidRPr="00A87EC2">
              <w:rPr>
                <w:sz w:val="20"/>
                <w:szCs w:val="20"/>
                <w:lang w:val="ru-RU"/>
              </w:rPr>
              <w:t xml:space="preserve">на в соответствии с таблицей 1 </w:t>
            </w:r>
            <w:r w:rsidRPr="00131A82">
              <w:rPr>
                <w:sz w:val="20"/>
                <w:szCs w:val="20"/>
                <w:lang w:val="ru-RU"/>
              </w:rPr>
              <w:t>Распоряжения Минкультуры России от 02.08.2017 №</w:t>
            </w:r>
            <w:r>
              <w:rPr>
                <w:sz w:val="20"/>
                <w:szCs w:val="20"/>
              </w:rPr>
              <w:t> </w:t>
            </w:r>
            <w:r w:rsidRPr="00131A82">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131A82" w:rsidRPr="00A87EC2" w:rsidTr="00DE034A">
        <w:trPr>
          <w:jc w:val="center"/>
        </w:trPr>
        <w:tc>
          <w:tcPr>
            <w:tcW w:w="1403" w:type="dxa"/>
            <w:vMerge w:val="restart"/>
            <w:shd w:val="clear" w:color="auto" w:fill="F2F2F2" w:themeFill="background1" w:themeFillShade="F2"/>
          </w:tcPr>
          <w:p w:rsidR="00131A82" w:rsidRPr="00131A82" w:rsidRDefault="00131A82" w:rsidP="00131A82">
            <w:pPr>
              <w:pStyle w:val="aff6"/>
              <w:ind w:firstLine="0"/>
              <w:jc w:val="left"/>
              <w:rPr>
                <w:sz w:val="20"/>
                <w:szCs w:val="20"/>
                <w:lang w:val="ru-RU"/>
              </w:rPr>
            </w:pPr>
            <w:r>
              <w:rPr>
                <w:sz w:val="20"/>
                <w:szCs w:val="20"/>
                <w:lang w:val="ru-RU"/>
              </w:rPr>
              <w:t>Центр кул</w:t>
            </w:r>
            <w:r>
              <w:rPr>
                <w:sz w:val="20"/>
                <w:szCs w:val="20"/>
                <w:lang w:val="ru-RU"/>
              </w:rPr>
              <w:t>ь</w:t>
            </w:r>
            <w:r>
              <w:rPr>
                <w:sz w:val="20"/>
                <w:szCs w:val="20"/>
                <w:lang w:val="ru-RU"/>
              </w:rPr>
              <w:t>турного разв</w:t>
            </w:r>
            <w:r>
              <w:rPr>
                <w:sz w:val="20"/>
                <w:szCs w:val="20"/>
                <w:lang w:val="ru-RU"/>
              </w:rPr>
              <w:t>и</w:t>
            </w:r>
            <w:r>
              <w:rPr>
                <w:sz w:val="20"/>
                <w:szCs w:val="20"/>
                <w:lang w:val="ru-RU"/>
              </w:rPr>
              <w:t>тия</w:t>
            </w:r>
          </w:p>
        </w:tc>
        <w:tc>
          <w:tcPr>
            <w:tcW w:w="1843" w:type="dxa"/>
          </w:tcPr>
          <w:p w:rsidR="00131A82" w:rsidRPr="00A87EC2" w:rsidRDefault="00131A82" w:rsidP="00131A82">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обеспеченности</w:t>
            </w:r>
          </w:p>
        </w:tc>
        <w:tc>
          <w:tcPr>
            <w:tcW w:w="6237" w:type="dxa"/>
          </w:tcPr>
          <w:p w:rsidR="00131A82" w:rsidRPr="00A87EC2" w:rsidRDefault="00131A82" w:rsidP="00131A82">
            <w:pPr>
              <w:pStyle w:val="aff6"/>
              <w:ind w:firstLine="0"/>
              <w:rPr>
                <w:sz w:val="20"/>
                <w:szCs w:val="20"/>
                <w:lang w:val="ru-RU"/>
              </w:rPr>
            </w:pPr>
            <w:r w:rsidRPr="00A87EC2">
              <w:rPr>
                <w:sz w:val="20"/>
                <w:szCs w:val="20"/>
                <w:lang w:val="ru-RU"/>
              </w:rPr>
              <w:t xml:space="preserve">1 объект независимо от количества населения принято в соответствии с таблицей 6 </w:t>
            </w:r>
            <w:r w:rsidRPr="00131A82">
              <w:rPr>
                <w:sz w:val="20"/>
                <w:szCs w:val="20"/>
                <w:lang w:val="ru-RU"/>
              </w:rPr>
              <w:t>Распоряжения Минкультуры России от 02.08.2017 №</w:t>
            </w:r>
            <w:r>
              <w:rPr>
                <w:sz w:val="20"/>
                <w:szCs w:val="20"/>
              </w:rPr>
              <w:t> </w:t>
            </w:r>
            <w:r w:rsidRPr="00131A82">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w:t>
            </w:r>
            <w:r w:rsidRPr="00131A82">
              <w:rPr>
                <w:sz w:val="20"/>
                <w:szCs w:val="20"/>
                <w:lang w:val="ru-RU"/>
              </w:rPr>
              <w:t>р</w:t>
            </w:r>
            <w:r w:rsidRPr="00131A82">
              <w:rPr>
                <w:sz w:val="20"/>
                <w:szCs w:val="20"/>
                <w:lang w:val="ru-RU"/>
              </w:rPr>
              <w:t>ганизаций культуры и обеспеченности населения услугами организ</w:t>
            </w:r>
            <w:r w:rsidRPr="00131A82">
              <w:rPr>
                <w:sz w:val="20"/>
                <w:szCs w:val="20"/>
                <w:lang w:val="ru-RU"/>
              </w:rPr>
              <w:t>а</w:t>
            </w:r>
            <w:r w:rsidRPr="00131A82">
              <w:rPr>
                <w:sz w:val="20"/>
                <w:szCs w:val="20"/>
                <w:lang w:val="ru-RU"/>
              </w:rPr>
              <w:t>ций культуры»</w:t>
            </w:r>
          </w:p>
        </w:tc>
      </w:tr>
      <w:tr w:rsidR="00131A82" w:rsidRPr="00A87EC2" w:rsidTr="00DE034A">
        <w:trPr>
          <w:jc w:val="center"/>
        </w:trPr>
        <w:tc>
          <w:tcPr>
            <w:tcW w:w="1403" w:type="dxa"/>
            <w:vMerge/>
            <w:shd w:val="clear" w:color="auto" w:fill="F2F2F2" w:themeFill="background1" w:themeFillShade="F2"/>
          </w:tcPr>
          <w:p w:rsidR="00131A82" w:rsidRPr="00A87EC2" w:rsidRDefault="00131A82" w:rsidP="00131A82">
            <w:pPr>
              <w:pStyle w:val="aff6"/>
              <w:ind w:firstLine="0"/>
              <w:jc w:val="left"/>
              <w:rPr>
                <w:sz w:val="20"/>
                <w:szCs w:val="20"/>
                <w:lang w:val="ru-RU"/>
              </w:rPr>
            </w:pPr>
          </w:p>
        </w:tc>
        <w:tc>
          <w:tcPr>
            <w:tcW w:w="1843" w:type="dxa"/>
          </w:tcPr>
          <w:p w:rsidR="00131A82" w:rsidRPr="00A87EC2" w:rsidRDefault="00131A82" w:rsidP="00131A82">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территориальной доступности</w:t>
            </w:r>
          </w:p>
        </w:tc>
        <w:tc>
          <w:tcPr>
            <w:tcW w:w="6237" w:type="dxa"/>
          </w:tcPr>
          <w:p w:rsidR="00131A82" w:rsidRPr="00A87EC2" w:rsidRDefault="00131A82" w:rsidP="00131A82">
            <w:pPr>
              <w:pStyle w:val="aff6"/>
              <w:ind w:firstLine="0"/>
              <w:jc w:val="center"/>
              <w:rPr>
                <w:sz w:val="20"/>
                <w:szCs w:val="20"/>
                <w:lang w:val="ru-RU"/>
              </w:rPr>
            </w:pPr>
            <w:r>
              <w:rPr>
                <w:sz w:val="20"/>
                <w:szCs w:val="20"/>
                <w:lang w:val="ru-RU"/>
              </w:rPr>
              <w:t>Не нормируется</w:t>
            </w:r>
          </w:p>
        </w:tc>
      </w:tr>
    </w:tbl>
    <w:p w:rsidR="007153F9" w:rsidRPr="00A87EC2" w:rsidRDefault="007153F9" w:rsidP="00751C0B">
      <w:pPr>
        <w:pStyle w:val="20"/>
        <w:numPr>
          <w:ilvl w:val="1"/>
          <w:numId w:val="13"/>
        </w:numPr>
        <w:ind w:left="0" w:firstLine="0"/>
      </w:pPr>
      <w:bookmarkStart w:id="233" w:name="_Toc527371660"/>
      <w:r w:rsidRPr="00A87EC2">
        <w:lastRenderedPageBreak/>
        <w:t xml:space="preserve">Объекты </w:t>
      </w:r>
      <w:r w:rsidR="00473879" w:rsidRPr="00A87EC2">
        <w:t>местного значения муниципального района</w:t>
      </w:r>
      <w:r w:rsidRPr="00A87EC2">
        <w:t xml:space="preserve"> в области </w:t>
      </w:r>
      <w:r w:rsidR="00751C0B" w:rsidRPr="00751C0B">
        <w:t>общественного питания, торговли и бытового обслуживания</w:t>
      </w:r>
      <w:bookmarkEnd w:id="233"/>
    </w:p>
    <w:p w:rsidR="00095F0C" w:rsidRPr="00A87EC2" w:rsidRDefault="00095F0C" w:rsidP="00751C0B">
      <w:pPr>
        <w:keepNext/>
        <w:spacing w:before="120"/>
        <w:jc w:val="right"/>
        <w:rPr>
          <w:b/>
          <w:i/>
        </w:rPr>
      </w:pPr>
      <w:r w:rsidRPr="00A87EC2">
        <w:rPr>
          <w:b/>
          <w:i/>
        </w:rPr>
        <w:t>Таб</w:t>
      </w:r>
      <w:bookmarkStart w:id="234" w:name="OLE_LINK1103"/>
      <w:bookmarkStart w:id="235" w:name="OLE_LINK1104"/>
      <w:r w:rsidRPr="00A87EC2">
        <w:rPr>
          <w:b/>
          <w:i/>
        </w:rPr>
        <w:t xml:space="preserve">лица </w:t>
      </w:r>
      <w:r w:rsidR="00C31A91" w:rsidRPr="00A87EC2">
        <w:rPr>
          <w:b/>
          <w:i/>
        </w:rPr>
        <w:t>2.</w:t>
      </w:r>
      <w:r w:rsidR="00751C0B">
        <w:rPr>
          <w:b/>
          <w:i/>
        </w:rPr>
        <w:t>10</w:t>
      </w:r>
    </w:p>
    <w:p w:rsidR="00095F0C" w:rsidRPr="00A87EC2" w:rsidRDefault="00095F0C" w:rsidP="00751C0B">
      <w:pPr>
        <w:keepNext/>
        <w:spacing w:after="120"/>
        <w:ind w:firstLine="0"/>
        <w:jc w:val="center"/>
        <w:rPr>
          <w:b/>
          <w:i/>
        </w:rPr>
      </w:pPr>
      <w:bookmarkStart w:id="236" w:name="OLE_LINK1100"/>
      <w:bookmarkStart w:id="237" w:name="OLE_LINK1101"/>
      <w:bookmarkStart w:id="238" w:name="OLE_LINK1102"/>
      <w:r w:rsidRPr="00A87EC2">
        <w:rPr>
          <w:b/>
          <w:i/>
        </w:rPr>
        <w:t>Обоснование расчетных показателей, устанавливаемых дл</w:t>
      </w:r>
      <w:bookmarkEnd w:id="234"/>
      <w:bookmarkEnd w:id="235"/>
      <w:r w:rsidRPr="00A87EC2">
        <w:rPr>
          <w:b/>
          <w:i/>
        </w:rPr>
        <w:t xml:space="preserve">я объектов </w:t>
      </w:r>
      <w:bookmarkEnd w:id="236"/>
      <w:bookmarkEnd w:id="237"/>
      <w:bookmarkEnd w:id="238"/>
      <w:r w:rsidR="00473879" w:rsidRPr="00A87EC2">
        <w:rPr>
          <w:b/>
          <w:i/>
        </w:rPr>
        <w:t>местного зн</w:t>
      </w:r>
      <w:r w:rsidR="00473879" w:rsidRPr="00A87EC2">
        <w:rPr>
          <w:b/>
          <w:i/>
        </w:rPr>
        <w:t>а</w:t>
      </w:r>
      <w:r w:rsidR="00473879" w:rsidRPr="00A87EC2">
        <w:rPr>
          <w:b/>
          <w:i/>
        </w:rPr>
        <w:t>чения муниципального района</w:t>
      </w:r>
      <w:r w:rsidRPr="00A87EC2">
        <w:rPr>
          <w:b/>
          <w:i/>
        </w:rPr>
        <w:t xml:space="preserve"> в области </w:t>
      </w:r>
      <w:r w:rsidR="00751C0B" w:rsidRPr="00032992">
        <w:rPr>
          <w:b/>
          <w:i/>
        </w:rPr>
        <w:t>общественного питания, торговли и быт</w:t>
      </w:r>
      <w:r w:rsidR="00751C0B" w:rsidRPr="00032992">
        <w:rPr>
          <w:b/>
          <w:i/>
        </w:rPr>
        <w:t>о</w:t>
      </w:r>
      <w:r w:rsidR="00751C0B" w:rsidRPr="00032992">
        <w:rPr>
          <w:b/>
          <w:i/>
        </w:rPr>
        <w:t>вого обслуживания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744"/>
        <w:gridCol w:w="6236"/>
      </w:tblGrid>
      <w:tr w:rsidR="00095F0C" w:rsidRPr="00A87EC2" w:rsidTr="00C31A91">
        <w:trPr>
          <w:tblHeader/>
        </w:trPr>
        <w:tc>
          <w:tcPr>
            <w:tcW w:w="1403" w:type="dxa"/>
            <w:shd w:val="clear" w:color="auto" w:fill="D9D9D9" w:themeFill="background1" w:themeFillShade="D9"/>
          </w:tcPr>
          <w:p w:rsidR="00095F0C" w:rsidRPr="00A87EC2" w:rsidRDefault="00095F0C" w:rsidP="00751C0B">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744" w:type="dxa"/>
            <w:shd w:val="clear" w:color="auto" w:fill="D9D9D9" w:themeFill="background1" w:themeFillShade="D9"/>
          </w:tcPr>
          <w:p w:rsidR="00095F0C" w:rsidRPr="00A87EC2" w:rsidRDefault="00095F0C" w:rsidP="00751C0B">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6" w:type="dxa"/>
            <w:shd w:val="clear" w:color="auto" w:fill="D9D9D9" w:themeFill="background1" w:themeFillShade="D9"/>
          </w:tcPr>
          <w:p w:rsidR="00095F0C" w:rsidRPr="00A87EC2" w:rsidRDefault="00095F0C" w:rsidP="00751C0B">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751C0B" w:rsidRPr="00A87EC2" w:rsidTr="00C31A91">
        <w:tc>
          <w:tcPr>
            <w:tcW w:w="1403" w:type="dxa"/>
            <w:vMerge w:val="restart"/>
            <w:shd w:val="clear" w:color="auto" w:fill="F2F2F2" w:themeFill="background1" w:themeFillShade="F2"/>
          </w:tcPr>
          <w:p w:rsidR="00751C0B" w:rsidRPr="00A87EC2" w:rsidRDefault="00751C0B" w:rsidP="00343CB4">
            <w:pPr>
              <w:pStyle w:val="aff6"/>
              <w:ind w:firstLine="0"/>
              <w:rPr>
                <w:sz w:val="20"/>
                <w:szCs w:val="20"/>
                <w:lang w:val="ru-RU"/>
              </w:rPr>
            </w:pPr>
            <w:r>
              <w:rPr>
                <w:sz w:val="20"/>
                <w:szCs w:val="20"/>
                <w:lang w:val="ru-RU"/>
              </w:rPr>
              <w:t>Предприятия общественного питания</w:t>
            </w:r>
          </w:p>
        </w:tc>
        <w:tc>
          <w:tcPr>
            <w:tcW w:w="1744" w:type="dxa"/>
          </w:tcPr>
          <w:p w:rsidR="00751C0B" w:rsidRPr="00903F22" w:rsidRDefault="00751C0B" w:rsidP="00343CB4">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751C0B" w:rsidRPr="00A87EC2" w:rsidRDefault="002C188D" w:rsidP="00343CB4">
            <w:pPr>
              <w:pStyle w:val="aff6"/>
              <w:ind w:firstLine="0"/>
              <w:rPr>
                <w:sz w:val="20"/>
                <w:szCs w:val="20"/>
                <w:lang w:val="ru-RU"/>
              </w:rPr>
            </w:pPr>
            <w:r w:rsidRPr="00722162">
              <w:rPr>
                <w:sz w:val="20"/>
                <w:szCs w:val="20"/>
                <w:lang w:val="ru-RU"/>
              </w:rPr>
              <w:t>Обеспеченность предприятиями общественного питания в 40 посадо</w:t>
            </w:r>
            <w:r w:rsidRPr="00722162">
              <w:rPr>
                <w:sz w:val="20"/>
                <w:szCs w:val="20"/>
                <w:lang w:val="ru-RU"/>
              </w:rPr>
              <w:t>ч</w:t>
            </w:r>
            <w:r w:rsidRPr="00722162">
              <w:rPr>
                <w:sz w:val="20"/>
                <w:szCs w:val="20"/>
                <w:lang w:val="ru-RU"/>
              </w:rPr>
              <w:t xml:space="preserve">ных мест на 1000 человек принята в соответствии с Приложением Д </w:t>
            </w:r>
            <w:r w:rsidRPr="005E36D3">
              <w:rPr>
                <w:sz w:val="20"/>
                <w:szCs w:val="20"/>
                <w:lang w:val="ru-RU"/>
              </w:rPr>
              <w:t>СП 42.13330.2016 «Градостроительство. Планировка и застройка городских и сельских поселений. Актуализированная редакция СНиП 2.07.01-89*»</w:t>
            </w:r>
            <w:r>
              <w:rPr>
                <w:sz w:val="20"/>
                <w:szCs w:val="20"/>
                <w:lang w:val="ru-RU"/>
              </w:rPr>
              <w:t xml:space="preserve"> и Приложением 9 РНГП Республики Тыва.</w:t>
            </w:r>
          </w:p>
        </w:tc>
      </w:tr>
      <w:tr w:rsidR="00751C0B" w:rsidRPr="00A87EC2" w:rsidTr="00C31A91">
        <w:tc>
          <w:tcPr>
            <w:tcW w:w="1403" w:type="dxa"/>
            <w:vMerge/>
            <w:shd w:val="clear" w:color="auto" w:fill="F2F2F2" w:themeFill="background1" w:themeFillShade="F2"/>
          </w:tcPr>
          <w:p w:rsidR="00751C0B" w:rsidRPr="00A87EC2" w:rsidRDefault="00751C0B" w:rsidP="00343CB4">
            <w:pPr>
              <w:pStyle w:val="aff6"/>
              <w:ind w:firstLine="0"/>
              <w:rPr>
                <w:sz w:val="20"/>
                <w:szCs w:val="20"/>
                <w:lang w:val="ru-RU"/>
              </w:rPr>
            </w:pPr>
          </w:p>
        </w:tc>
        <w:tc>
          <w:tcPr>
            <w:tcW w:w="1744" w:type="dxa"/>
          </w:tcPr>
          <w:p w:rsidR="00751C0B" w:rsidRPr="00903F22" w:rsidRDefault="00751C0B" w:rsidP="00343CB4">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751C0B" w:rsidRPr="00A87EC2" w:rsidRDefault="002C188D" w:rsidP="00343CB4">
            <w:pPr>
              <w:pStyle w:val="aff6"/>
              <w:ind w:firstLine="0"/>
              <w:rPr>
                <w:sz w:val="20"/>
                <w:szCs w:val="20"/>
                <w:lang w:val="ru-RU"/>
              </w:rPr>
            </w:pPr>
            <w:r w:rsidRPr="00722162">
              <w:rPr>
                <w:sz w:val="20"/>
                <w:szCs w:val="20"/>
                <w:lang w:val="ru-RU"/>
              </w:rPr>
              <w:t xml:space="preserve">Пешеходная доступность </w:t>
            </w:r>
            <w:r>
              <w:rPr>
                <w:sz w:val="20"/>
                <w:szCs w:val="20"/>
                <w:lang w:val="ru-RU"/>
              </w:rPr>
              <w:t>500 м в городском населенном пункте при многоэтажной застройке и 800</w:t>
            </w:r>
            <w:r w:rsidRPr="00722162">
              <w:rPr>
                <w:sz w:val="20"/>
                <w:szCs w:val="20"/>
                <w:lang w:val="ru-RU"/>
              </w:rPr>
              <w:t xml:space="preserve"> м </w:t>
            </w:r>
            <w:r>
              <w:rPr>
                <w:sz w:val="20"/>
                <w:szCs w:val="20"/>
                <w:lang w:val="ru-RU"/>
              </w:rPr>
              <w:t>при малоэтажной застройке</w:t>
            </w:r>
            <w:r w:rsidRPr="00722162">
              <w:rPr>
                <w:sz w:val="20"/>
                <w:szCs w:val="20"/>
                <w:lang w:val="ru-RU"/>
              </w:rPr>
              <w:t xml:space="preserve"> принята в соответствии с </w:t>
            </w:r>
            <w:r>
              <w:rPr>
                <w:sz w:val="20"/>
                <w:szCs w:val="20"/>
                <w:lang w:val="ru-RU"/>
              </w:rPr>
              <w:t>таблицами 29 и 32 РНГП Республики Тыва.</w:t>
            </w:r>
            <w:r w:rsidR="00F0088F">
              <w:rPr>
                <w:sz w:val="20"/>
                <w:szCs w:val="20"/>
                <w:lang w:val="ru-RU"/>
              </w:rPr>
              <w:t xml:space="preserve"> </w:t>
            </w:r>
            <w:r w:rsidR="00F0088F" w:rsidRPr="00186E24">
              <w:rPr>
                <w:color w:val="000000"/>
                <w:sz w:val="20"/>
                <w:szCs w:val="20"/>
                <w:lang w:val="ru-RU"/>
              </w:rPr>
              <w:t>Для рай</w:t>
            </w:r>
            <w:r w:rsidR="00F0088F" w:rsidRPr="00186E24">
              <w:rPr>
                <w:color w:val="000000"/>
                <w:sz w:val="20"/>
                <w:szCs w:val="20"/>
                <w:lang w:val="ru-RU"/>
              </w:rPr>
              <w:t>о</w:t>
            </w:r>
            <w:r w:rsidR="00F0088F" w:rsidRPr="00186E24">
              <w:rPr>
                <w:color w:val="000000"/>
                <w:sz w:val="20"/>
                <w:szCs w:val="20"/>
                <w:lang w:val="ru-RU"/>
              </w:rPr>
              <w:t>нов Крайнего Севера, а также горных районов радиус пешеходной д</w:t>
            </w:r>
            <w:r w:rsidR="00F0088F" w:rsidRPr="00186E24">
              <w:rPr>
                <w:color w:val="000000"/>
                <w:sz w:val="20"/>
                <w:szCs w:val="20"/>
                <w:lang w:val="ru-RU"/>
              </w:rPr>
              <w:t>о</w:t>
            </w:r>
            <w:r w:rsidR="00F0088F" w:rsidRPr="00186E24">
              <w:rPr>
                <w:color w:val="000000"/>
                <w:sz w:val="20"/>
                <w:szCs w:val="20"/>
                <w:lang w:val="ru-RU"/>
              </w:rPr>
              <w:t>ступности допускается уменьшать в 1,5 раза.</w:t>
            </w:r>
            <w:r w:rsidR="00F0088F">
              <w:rPr>
                <w:color w:val="000000"/>
                <w:sz w:val="20"/>
                <w:szCs w:val="20"/>
                <w:lang w:val="ru-RU"/>
              </w:rPr>
              <w:t xml:space="preserve"> </w:t>
            </w:r>
            <w:r w:rsidR="00F0088F"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w:t>
            </w:r>
            <w:r w:rsidR="00F0088F" w:rsidRPr="00186E24">
              <w:rPr>
                <w:color w:val="000000"/>
                <w:sz w:val="20"/>
                <w:szCs w:val="20"/>
                <w:lang w:val="ru-RU"/>
              </w:rPr>
              <w:t>ь</w:t>
            </w:r>
            <w:r w:rsidR="00F0088F" w:rsidRPr="00186E24">
              <w:rPr>
                <w:color w:val="000000"/>
                <w:sz w:val="20"/>
                <w:szCs w:val="20"/>
                <w:lang w:val="ru-RU"/>
              </w:rPr>
              <w:t>шать на 30%.</w:t>
            </w:r>
          </w:p>
        </w:tc>
      </w:tr>
      <w:tr w:rsidR="00751C0B" w:rsidRPr="00A87EC2" w:rsidTr="00C31A91">
        <w:tc>
          <w:tcPr>
            <w:tcW w:w="1403" w:type="dxa"/>
            <w:vMerge w:val="restart"/>
            <w:shd w:val="clear" w:color="auto" w:fill="F2F2F2" w:themeFill="background1" w:themeFillShade="F2"/>
          </w:tcPr>
          <w:p w:rsidR="00751C0B" w:rsidRPr="00A87EC2" w:rsidRDefault="00751C0B" w:rsidP="00343CB4">
            <w:pPr>
              <w:pStyle w:val="aff6"/>
              <w:ind w:firstLine="0"/>
              <w:rPr>
                <w:sz w:val="20"/>
                <w:szCs w:val="20"/>
                <w:lang w:val="ru-RU"/>
              </w:rPr>
            </w:pPr>
            <w:r>
              <w:rPr>
                <w:sz w:val="20"/>
                <w:szCs w:val="20"/>
                <w:lang w:val="ru-RU"/>
              </w:rPr>
              <w:t>Предприятия торговли</w:t>
            </w:r>
          </w:p>
        </w:tc>
        <w:tc>
          <w:tcPr>
            <w:tcW w:w="1744" w:type="dxa"/>
          </w:tcPr>
          <w:p w:rsidR="00751C0B" w:rsidRPr="00903F22" w:rsidRDefault="00751C0B" w:rsidP="00343CB4">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751C0B" w:rsidRPr="00A87EC2" w:rsidRDefault="002C188D" w:rsidP="00343CB4">
            <w:pPr>
              <w:pStyle w:val="aff6"/>
              <w:ind w:firstLine="0"/>
              <w:rPr>
                <w:sz w:val="20"/>
                <w:szCs w:val="20"/>
                <w:lang w:val="ru-RU"/>
              </w:rPr>
            </w:pPr>
            <w:r w:rsidRPr="004A5354">
              <w:rPr>
                <w:sz w:val="20"/>
                <w:szCs w:val="20"/>
                <w:lang w:val="ru-RU"/>
              </w:rPr>
              <w:t>Площадь</w:t>
            </w:r>
            <w:r>
              <w:rPr>
                <w:sz w:val="20"/>
                <w:szCs w:val="20"/>
                <w:lang w:val="ru-RU"/>
              </w:rPr>
              <w:t xml:space="preserve"> стационарных</w:t>
            </w:r>
            <w:r w:rsidRPr="004A5354">
              <w:rPr>
                <w:sz w:val="20"/>
                <w:szCs w:val="20"/>
                <w:lang w:val="ru-RU"/>
              </w:rPr>
              <w:t xml:space="preserve"> </w:t>
            </w:r>
            <w:r>
              <w:rPr>
                <w:sz w:val="20"/>
                <w:szCs w:val="20"/>
                <w:lang w:val="ru-RU"/>
              </w:rPr>
              <w:t>торговых объектов в размере 100 м</w:t>
            </w:r>
            <w:r>
              <w:rPr>
                <w:sz w:val="20"/>
                <w:szCs w:val="20"/>
                <w:vertAlign w:val="superscript"/>
                <w:lang w:val="ru-RU"/>
              </w:rPr>
              <w:t>2</w:t>
            </w:r>
            <w:r>
              <w:rPr>
                <w:sz w:val="20"/>
                <w:szCs w:val="20"/>
                <w:lang w:val="ru-RU"/>
              </w:rPr>
              <w:t xml:space="preserve"> на 1000 чел. для магазинов продовольственных товаров и 180 м</w:t>
            </w:r>
            <w:r>
              <w:rPr>
                <w:sz w:val="20"/>
                <w:szCs w:val="20"/>
                <w:vertAlign w:val="superscript"/>
                <w:lang w:val="ru-RU"/>
              </w:rPr>
              <w:t>2</w:t>
            </w:r>
            <w:r>
              <w:rPr>
                <w:sz w:val="20"/>
                <w:szCs w:val="20"/>
                <w:lang w:val="ru-RU"/>
              </w:rPr>
              <w:t xml:space="preserve"> на 1000 чел. для городских поселений (200 м</w:t>
            </w:r>
            <w:r>
              <w:rPr>
                <w:sz w:val="20"/>
                <w:szCs w:val="20"/>
                <w:vertAlign w:val="superscript"/>
                <w:lang w:val="ru-RU"/>
              </w:rPr>
              <w:t>2</w:t>
            </w:r>
            <w:r>
              <w:rPr>
                <w:sz w:val="20"/>
                <w:szCs w:val="20"/>
                <w:lang w:val="ru-RU"/>
              </w:rPr>
              <w:t xml:space="preserve"> на 1000 чел. для сельских поселений) для магазинов непродовольственных товаров принята в соответствии с Приложением 9 РНГП Республики Тыва.</w:t>
            </w:r>
          </w:p>
        </w:tc>
      </w:tr>
      <w:tr w:rsidR="00751C0B" w:rsidRPr="00A87EC2" w:rsidTr="00C31A91">
        <w:tc>
          <w:tcPr>
            <w:tcW w:w="1403" w:type="dxa"/>
            <w:vMerge/>
            <w:shd w:val="clear" w:color="auto" w:fill="F2F2F2" w:themeFill="background1" w:themeFillShade="F2"/>
          </w:tcPr>
          <w:p w:rsidR="00751C0B" w:rsidRPr="00A87EC2" w:rsidRDefault="00751C0B" w:rsidP="00343CB4">
            <w:pPr>
              <w:pStyle w:val="aff6"/>
              <w:ind w:firstLine="0"/>
              <w:rPr>
                <w:sz w:val="20"/>
                <w:szCs w:val="20"/>
                <w:lang w:val="ru-RU"/>
              </w:rPr>
            </w:pPr>
          </w:p>
        </w:tc>
        <w:tc>
          <w:tcPr>
            <w:tcW w:w="1744" w:type="dxa"/>
          </w:tcPr>
          <w:p w:rsidR="00751C0B" w:rsidRPr="00903F22" w:rsidRDefault="00751C0B" w:rsidP="00343CB4">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751C0B" w:rsidRPr="00A87EC2" w:rsidRDefault="002C188D" w:rsidP="00343CB4">
            <w:pPr>
              <w:pStyle w:val="aff6"/>
              <w:ind w:firstLine="0"/>
              <w:rPr>
                <w:sz w:val="20"/>
                <w:szCs w:val="20"/>
                <w:lang w:val="ru-RU"/>
              </w:rPr>
            </w:pPr>
            <w:r w:rsidRPr="00722162">
              <w:rPr>
                <w:sz w:val="20"/>
                <w:szCs w:val="20"/>
                <w:lang w:val="ru-RU"/>
              </w:rPr>
              <w:t xml:space="preserve">Пешеходная доступность </w:t>
            </w:r>
            <w:r>
              <w:rPr>
                <w:sz w:val="20"/>
                <w:szCs w:val="20"/>
                <w:lang w:val="ru-RU"/>
              </w:rPr>
              <w:t>500 м в городском населенном пункте при многоэтажной застройке и 800</w:t>
            </w:r>
            <w:r w:rsidRPr="00722162">
              <w:rPr>
                <w:sz w:val="20"/>
                <w:szCs w:val="20"/>
                <w:lang w:val="ru-RU"/>
              </w:rPr>
              <w:t xml:space="preserve"> м </w:t>
            </w:r>
            <w:r>
              <w:rPr>
                <w:sz w:val="20"/>
                <w:szCs w:val="20"/>
                <w:lang w:val="ru-RU"/>
              </w:rPr>
              <w:t>при малоэтажной застройке</w:t>
            </w:r>
            <w:r w:rsidRPr="00722162">
              <w:rPr>
                <w:sz w:val="20"/>
                <w:szCs w:val="20"/>
                <w:lang w:val="ru-RU"/>
              </w:rPr>
              <w:t xml:space="preserve"> принята в соответствии с </w:t>
            </w:r>
            <w:r>
              <w:rPr>
                <w:sz w:val="20"/>
                <w:szCs w:val="20"/>
                <w:lang w:val="ru-RU"/>
              </w:rPr>
              <w:t>таблицами 29 и 32 РНГП Республики Тыва.</w:t>
            </w:r>
            <w:r w:rsidR="00F0088F" w:rsidRPr="00186E24">
              <w:rPr>
                <w:color w:val="000000"/>
                <w:sz w:val="20"/>
                <w:szCs w:val="20"/>
                <w:lang w:val="ru-RU"/>
              </w:rPr>
              <w:t xml:space="preserve"> Для рай</w:t>
            </w:r>
            <w:r w:rsidR="00F0088F" w:rsidRPr="00186E24">
              <w:rPr>
                <w:color w:val="000000"/>
                <w:sz w:val="20"/>
                <w:szCs w:val="20"/>
                <w:lang w:val="ru-RU"/>
              </w:rPr>
              <w:t>о</w:t>
            </w:r>
            <w:r w:rsidR="00F0088F" w:rsidRPr="00186E24">
              <w:rPr>
                <w:color w:val="000000"/>
                <w:sz w:val="20"/>
                <w:szCs w:val="20"/>
                <w:lang w:val="ru-RU"/>
              </w:rPr>
              <w:t>нов Крайнего Севера, а также горных районов радиус пешеходной д</w:t>
            </w:r>
            <w:r w:rsidR="00F0088F" w:rsidRPr="00186E24">
              <w:rPr>
                <w:color w:val="000000"/>
                <w:sz w:val="20"/>
                <w:szCs w:val="20"/>
                <w:lang w:val="ru-RU"/>
              </w:rPr>
              <w:t>о</w:t>
            </w:r>
            <w:r w:rsidR="00F0088F" w:rsidRPr="00186E24">
              <w:rPr>
                <w:color w:val="000000"/>
                <w:sz w:val="20"/>
                <w:szCs w:val="20"/>
                <w:lang w:val="ru-RU"/>
              </w:rPr>
              <w:t>ступности допускается уменьшать в 1,5 раза.</w:t>
            </w:r>
            <w:r w:rsidR="00F0088F">
              <w:rPr>
                <w:color w:val="000000"/>
                <w:sz w:val="20"/>
                <w:szCs w:val="20"/>
                <w:lang w:val="ru-RU"/>
              </w:rPr>
              <w:t xml:space="preserve"> </w:t>
            </w:r>
            <w:r w:rsidR="00F0088F"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w:t>
            </w:r>
            <w:r w:rsidR="00F0088F" w:rsidRPr="00186E24">
              <w:rPr>
                <w:color w:val="000000"/>
                <w:sz w:val="20"/>
                <w:szCs w:val="20"/>
                <w:lang w:val="ru-RU"/>
              </w:rPr>
              <w:t>ь</w:t>
            </w:r>
            <w:r w:rsidR="00F0088F" w:rsidRPr="00186E24">
              <w:rPr>
                <w:color w:val="000000"/>
                <w:sz w:val="20"/>
                <w:szCs w:val="20"/>
                <w:lang w:val="ru-RU"/>
              </w:rPr>
              <w:t>шать на 30%.</w:t>
            </w:r>
          </w:p>
        </w:tc>
      </w:tr>
      <w:tr w:rsidR="00751C0B" w:rsidRPr="00A87EC2" w:rsidTr="00C31A91">
        <w:tc>
          <w:tcPr>
            <w:tcW w:w="1403" w:type="dxa"/>
            <w:vMerge w:val="restart"/>
            <w:shd w:val="clear" w:color="auto" w:fill="F2F2F2" w:themeFill="background1" w:themeFillShade="F2"/>
          </w:tcPr>
          <w:p w:rsidR="00751C0B" w:rsidRPr="00A87EC2" w:rsidRDefault="00751C0B" w:rsidP="00343CB4">
            <w:pPr>
              <w:pStyle w:val="aff6"/>
              <w:ind w:firstLine="0"/>
              <w:rPr>
                <w:sz w:val="20"/>
                <w:szCs w:val="20"/>
                <w:lang w:val="ru-RU"/>
              </w:rPr>
            </w:pPr>
            <w:r>
              <w:rPr>
                <w:sz w:val="20"/>
                <w:szCs w:val="20"/>
                <w:lang w:val="ru-RU"/>
              </w:rPr>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1744" w:type="dxa"/>
          </w:tcPr>
          <w:p w:rsidR="00751C0B" w:rsidRPr="00903F22" w:rsidRDefault="00751C0B" w:rsidP="00343CB4">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751C0B" w:rsidRPr="00A87EC2" w:rsidRDefault="002C188D" w:rsidP="00343CB4">
            <w:pPr>
              <w:pStyle w:val="aff6"/>
              <w:ind w:firstLine="0"/>
              <w:rPr>
                <w:sz w:val="20"/>
                <w:szCs w:val="20"/>
                <w:lang w:val="ru-RU"/>
              </w:rPr>
            </w:pPr>
            <w:r>
              <w:rPr>
                <w:sz w:val="20"/>
                <w:szCs w:val="20"/>
                <w:lang w:val="ru-RU"/>
              </w:rPr>
              <w:t>Количество рабочих мест на предприятиях бытового обслуживания в количестве 5 раб. мест на 1000 чел. для городских поселений и 4 раб. мест на 1000 чел. для сельских поселений принято в соответствии с Приложением 9 РНГП Республики Тыва.</w:t>
            </w:r>
          </w:p>
        </w:tc>
      </w:tr>
      <w:tr w:rsidR="00751C0B" w:rsidRPr="00A87EC2" w:rsidTr="00C31A91">
        <w:tc>
          <w:tcPr>
            <w:tcW w:w="1403" w:type="dxa"/>
            <w:vMerge/>
            <w:shd w:val="clear" w:color="auto" w:fill="F2F2F2" w:themeFill="background1" w:themeFillShade="F2"/>
          </w:tcPr>
          <w:p w:rsidR="00751C0B" w:rsidRPr="00A87EC2" w:rsidRDefault="00751C0B" w:rsidP="00343CB4">
            <w:pPr>
              <w:pStyle w:val="aff6"/>
              <w:ind w:firstLine="0"/>
              <w:rPr>
                <w:sz w:val="20"/>
                <w:szCs w:val="20"/>
                <w:lang w:val="ru-RU"/>
              </w:rPr>
            </w:pPr>
          </w:p>
        </w:tc>
        <w:tc>
          <w:tcPr>
            <w:tcW w:w="1744" w:type="dxa"/>
          </w:tcPr>
          <w:p w:rsidR="00751C0B" w:rsidRPr="00903F22" w:rsidRDefault="00751C0B" w:rsidP="00343CB4">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751C0B" w:rsidRPr="00A87EC2" w:rsidRDefault="002C188D" w:rsidP="00343CB4">
            <w:pPr>
              <w:pStyle w:val="aff6"/>
              <w:ind w:firstLine="0"/>
              <w:rPr>
                <w:sz w:val="20"/>
                <w:szCs w:val="20"/>
                <w:lang w:val="ru-RU"/>
              </w:rPr>
            </w:pPr>
            <w:r w:rsidRPr="00722162">
              <w:rPr>
                <w:sz w:val="20"/>
                <w:szCs w:val="20"/>
                <w:lang w:val="ru-RU"/>
              </w:rPr>
              <w:t xml:space="preserve">Пешеходная доступность </w:t>
            </w:r>
            <w:r>
              <w:rPr>
                <w:sz w:val="20"/>
                <w:szCs w:val="20"/>
                <w:lang w:val="ru-RU"/>
              </w:rPr>
              <w:t>500 м в городском населенном пункте при многоэтажной застройке и 800</w:t>
            </w:r>
            <w:r w:rsidRPr="00722162">
              <w:rPr>
                <w:sz w:val="20"/>
                <w:szCs w:val="20"/>
                <w:lang w:val="ru-RU"/>
              </w:rPr>
              <w:t xml:space="preserve"> м </w:t>
            </w:r>
            <w:r>
              <w:rPr>
                <w:sz w:val="20"/>
                <w:szCs w:val="20"/>
                <w:lang w:val="ru-RU"/>
              </w:rPr>
              <w:t>при малоэтажной застройке</w:t>
            </w:r>
            <w:r w:rsidRPr="00722162">
              <w:rPr>
                <w:sz w:val="20"/>
                <w:szCs w:val="20"/>
                <w:lang w:val="ru-RU"/>
              </w:rPr>
              <w:t xml:space="preserve"> принята в соответствии с </w:t>
            </w:r>
            <w:r>
              <w:rPr>
                <w:sz w:val="20"/>
                <w:szCs w:val="20"/>
                <w:lang w:val="ru-RU"/>
              </w:rPr>
              <w:t>таблицами 29 и 32 РНГП Республики Тыва.</w:t>
            </w:r>
            <w:r w:rsidR="00F0088F" w:rsidRPr="00186E24">
              <w:rPr>
                <w:color w:val="000000"/>
                <w:sz w:val="20"/>
                <w:szCs w:val="20"/>
                <w:lang w:val="ru-RU"/>
              </w:rPr>
              <w:t xml:space="preserve"> Для рай</w:t>
            </w:r>
            <w:r w:rsidR="00F0088F" w:rsidRPr="00186E24">
              <w:rPr>
                <w:color w:val="000000"/>
                <w:sz w:val="20"/>
                <w:szCs w:val="20"/>
                <w:lang w:val="ru-RU"/>
              </w:rPr>
              <w:t>о</w:t>
            </w:r>
            <w:r w:rsidR="00F0088F" w:rsidRPr="00186E24">
              <w:rPr>
                <w:color w:val="000000"/>
                <w:sz w:val="20"/>
                <w:szCs w:val="20"/>
                <w:lang w:val="ru-RU"/>
              </w:rPr>
              <w:t>нов Крайнего Севера, а также горных районов радиус пешеходной д</w:t>
            </w:r>
            <w:r w:rsidR="00F0088F" w:rsidRPr="00186E24">
              <w:rPr>
                <w:color w:val="000000"/>
                <w:sz w:val="20"/>
                <w:szCs w:val="20"/>
                <w:lang w:val="ru-RU"/>
              </w:rPr>
              <w:t>о</w:t>
            </w:r>
            <w:r w:rsidR="00F0088F" w:rsidRPr="00186E24">
              <w:rPr>
                <w:color w:val="000000"/>
                <w:sz w:val="20"/>
                <w:szCs w:val="20"/>
                <w:lang w:val="ru-RU"/>
              </w:rPr>
              <w:t>ступности допускается уменьшать в 1,5 раза.</w:t>
            </w:r>
            <w:r w:rsidR="00F0088F">
              <w:rPr>
                <w:color w:val="000000"/>
                <w:sz w:val="20"/>
                <w:szCs w:val="20"/>
                <w:lang w:val="ru-RU"/>
              </w:rPr>
              <w:t xml:space="preserve"> </w:t>
            </w:r>
            <w:r w:rsidR="00F0088F"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w:t>
            </w:r>
            <w:r w:rsidR="00F0088F" w:rsidRPr="00186E24">
              <w:rPr>
                <w:color w:val="000000"/>
                <w:sz w:val="20"/>
                <w:szCs w:val="20"/>
                <w:lang w:val="ru-RU"/>
              </w:rPr>
              <w:t>ь</w:t>
            </w:r>
            <w:r w:rsidR="00F0088F" w:rsidRPr="00186E24">
              <w:rPr>
                <w:color w:val="000000"/>
                <w:sz w:val="20"/>
                <w:szCs w:val="20"/>
                <w:lang w:val="ru-RU"/>
              </w:rPr>
              <w:t>шать на 30%.</w:t>
            </w:r>
          </w:p>
        </w:tc>
      </w:tr>
    </w:tbl>
    <w:p w:rsidR="007153F9" w:rsidRPr="00A87EC2" w:rsidRDefault="007153F9" w:rsidP="001F5E8E">
      <w:pPr>
        <w:pStyle w:val="20"/>
        <w:numPr>
          <w:ilvl w:val="1"/>
          <w:numId w:val="13"/>
        </w:numPr>
        <w:ind w:left="0" w:firstLine="0"/>
      </w:pPr>
      <w:bookmarkStart w:id="239" w:name="_Toc527371661"/>
      <w:r w:rsidRPr="00A87EC2">
        <w:lastRenderedPageBreak/>
        <w:t xml:space="preserve">Объекты </w:t>
      </w:r>
      <w:r w:rsidR="00473879" w:rsidRPr="00A87EC2">
        <w:t>местного значения муниципального района</w:t>
      </w:r>
      <w:r w:rsidRPr="00A87EC2">
        <w:t xml:space="preserve"> в области деятельности органов местного самоуправления</w:t>
      </w:r>
      <w:bookmarkEnd w:id="239"/>
    </w:p>
    <w:p w:rsidR="003324FD" w:rsidRPr="00A87EC2" w:rsidRDefault="003324FD" w:rsidP="00E138DD">
      <w:pPr>
        <w:keepNext/>
        <w:spacing w:before="120"/>
        <w:jc w:val="right"/>
        <w:rPr>
          <w:b/>
          <w:i/>
        </w:rPr>
      </w:pPr>
      <w:r w:rsidRPr="00A87EC2">
        <w:rPr>
          <w:b/>
          <w:i/>
        </w:rPr>
        <w:t xml:space="preserve">Таблица </w:t>
      </w:r>
      <w:r w:rsidR="00C31A91" w:rsidRPr="00A87EC2">
        <w:rPr>
          <w:b/>
          <w:i/>
        </w:rPr>
        <w:t>2.</w:t>
      </w:r>
      <w:r w:rsidR="001F5E8E">
        <w:rPr>
          <w:b/>
          <w:i/>
        </w:rPr>
        <w:t>11</w:t>
      </w:r>
    </w:p>
    <w:p w:rsidR="003324FD" w:rsidRPr="00A87EC2" w:rsidRDefault="003324FD" w:rsidP="00E138DD">
      <w:pPr>
        <w:keepNext/>
        <w:spacing w:after="120"/>
        <w:ind w:firstLine="0"/>
        <w:jc w:val="center"/>
        <w:rPr>
          <w:b/>
          <w:i/>
        </w:rPr>
      </w:pPr>
      <w:bookmarkStart w:id="240" w:name="OLE_LINK1034"/>
      <w:bookmarkStart w:id="241" w:name="OLE_LINK1035"/>
      <w:bookmarkStart w:id="242" w:name="OLE_LINK1036"/>
      <w:r w:rsidRPr="00A87EC2">
        <w:rPr>
          <w:b/>
          <w:i/>
        </w:rPr>
        <w:t xml:space="preserve">Обоснование расчетных показателей, устанавливаемых для объектов </w:t>
      </w:r>
      <w:bookmarkEnd w:id="240"/>
      <w:bookmarkEnd w:id="241"/>
      <w:bookmarkEnd w:id="242"/>
      <w:r w:rsidR="00473879" w:rsidRPr="00A87EC2">
        <w:rPr>
          <w:b/>
          <w:i/>
        </w:rPr>
        <w:t>местного зн</w:t>
      </w:r>
      <w:r w:rsidR="00473879" w:rsidRPr="00A87EC2">
        <w:rPr>
          <w:b/>
          <w:i/>
        </w:rPr>
        <w:t>а</w:t>
      </w:r>
      <w:r w:rsidR="00473879" w:rsidRPr="00A87EC2">
        <w:rPr>
          <w:b/>
          <w:i/>
        </w:rPr>
        <w:t>чения муниципального района</w:t>
      </w:r>
      <w:r w:rsidRPr="00A87EC2">
        <w:rPr>
          <w:b/>
          <w:i/>
        </w:rPr>
        <w:t xml:space="preserve"> в области деятельности органов местного самоупра</w:t>
      </w:r>
      <w:r w:rsidRPr="00A87EC2">
        <w:rPr>
          <w:b/>
          <w:i/>
        </w:rPr>
        <w:t>в</w:t>
      </w:r>
      <w:r w:rsidRPr="00A87EC2">
        <w:rPr>
          <w:b/>
          <w:i/>
        </w:rPr>
        <w:t>ления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3260"/>
        <w:gridCol w:w="4678"/>
      </w:tblGrid>
      <w:tr w:rsidR="001D2C61" w:rsidRPr="00A87EC2" w:rsidTr="00DD6D85">
        <w:trPr>
          <w:cantSplit/>
          <w:tblHeader/>
        </w:trPr>
        <w:tc>
          <w:tcPr>
            <w:tcW w:w="1403"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3260"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4678" w:type="dxa"/>
            <w:shd w:val="clear" w:color="auto" w:fill="D9D9D9" w:themeFill="background1" w:themeFillShade="D9"/>
          </w:tcPr>
          <w:p w:rsidR="001D2C61" w:rsidRPr="00A87EC2" w:rsidRDefault="005E7328" w:rsidP="00E138DD">
            <w:pPr>
              <w:pStyle w:val="aff6"/>
              <w:keepNext/>
              <w:ind w:firstLine="0"/>
              <w:jc w:val="center"/>
              <w:rPr>
                <w:b/>
                <w:i/>
                <w:sz w:val="20"/>
                <w:szCs w:val="20"/>
                <w:lang w:val="ru-RU"/>
              </w:rPr>
            </w:pPr>
            <w:r w:rsidRPr="00A87EC2">
              <w:rPr>
                <w:b/>
                <w:i/>
                <w:sz w:val="20"/>
                <w:szCs w:val="20"/>
                <w:lang w:val="ru-RU"/>
              </w:rPr>
              <w:t>Обос</w:t>
            </w:r>
            <w:r w:rsidR="001C2E6C" w:rsidRPr="00A87EC2">
              <w:rPr>
                <w:b/>
                <w:i/>
                <w:sz w:val="20"/>
                <w:szCs w:val="20"/>
                <w:lang w:val="ru-RU"/>
              </w:rPr>
              <w:t>н</w:t>
            </w:r>
            <w:r w:rsidRPr="00A87EC2">
              <w:rPr>
                <w:b/>
                <w:i/>
                <w:sz w:val="20"/>
                <w:szCs w:val="20"/>
                <w:lang w:val="ru-RU"/>
              </w:rPr>
              <w:t>ование</w:t>
            </w:r>
            <w:r w:rsidR="001D2C61" w:rsidRPr="00A87EC2">
              <w:rPr>
                <w:b/>
                <w:i/>
                <w:sz w:val="20"/>
                <w:szCs w:val="20"/>
                <w:lang w:val="ru-RU"/>
              </w:rPr>
              <w:t xml:space="preserve"> расчетного показателя</w:t>
            </w:r>
          </w:p>
        </w:tc>
      </w:tr>
      <w:tr w:rsidR="001D2C61" w:rsidRPr="00A87EC2" w:rsidTr="00DD6D85">
        <w:trPr>
          <w:cantSplit/>
        </w:trPr>
        <w:tc>
          <w:tcPr>
            <w:tcW w:w="1403" w:type="dxa"/>
            <w:vMerge w:val="restart"/>
            <w:shd w:val="clear" w:color="auto" w:fill="F2F2F2" w:themeFill="background1" w:themeFillShade="F2"/>
          </w:tcPr>
          <w:p w:rsidR="001D2C61" w:rsidRPr="00A87EC2" w:rsidRDefault="001D2C61" w:rsidP="001F5E8E">
            <w:pPr>
              <w:pStyle w:val="aff6"/>
              <w:ind w:firstLine="0"/>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тивное здание органа местн</w:t>
            </w:r>
            <w:r w:rsidRPr="00A87EC2">
              <w:rPr>
                <w:sz w:val="20"/>
                <w:szCs w:val="20"/>
                <w:lang w:val="ru-RU"/>
              </w:rPr>
              <w:t>о</w:t>
            </w:r>
            <w:r w:rsidRPr="00A87EC2">
              <w:rPr>
                <w:sz w:val="20"/>
                <w:szCs w:val="20"/>
                <w:lang w:val="ru-RU"/>
              </w:rPr>
              <w:t>го самоупра</w:t>
            </w:r>
            <w:r w:rsidRPr="00A87EC2">
              <w:rPr>
                <w:sz w:val="20"/>
                <w:szCs w:val="20"/>
                <w:lang w:val="ru-RU"/>
              </w:rPr>
              <w:t>в</w:t>
            </w:r>
            <w:r w:rsidRPr="00A87EC2">
              <w:rPr>
                <w:sz w:val="20"/>
                <w:szCs w:val="20"/>
                <w:lang w:val="ru-RU"/>
              </w:rPr>
              <w:t>ления</w:t>
            </w:r>
          </w:p>
        </w:tc>
        <w:tc>
          <w:tcPr>
            <w:tcW w:w="3260"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4678" w:type="dxa"/>
          </w:tcPr>
          <w:p w:rsidR="001D2C61" w:rsidRPr="00A87EC2" w:rsidRDefault="001D2C61" w:rsidP="001F5E8E">
            <w:pPr>
              <w:pStyle w:val="aff6"/>
              <w:ind w:firstLine="0"/>
              <w:rPr>
                <w:sz w:val="20"/>
                <w:szCs w:val="20"/>
                <w:lang w:val="ru-RU"/>
              </w:rPr>
            </w:pPr>
            <w:bookmarkStart w:id="243" w:name="OLE_LINK991"/>
            <w:bookmarkStart w:id="244" w:name="OLE_LINK992"/>
            <w:bookmarkStart w:id="245" w:name="OLE_LINK995"/>
            <w:bookmarkStart w:id="246" w:name="OLE_LINK996"/>
            <w:r w:rsidRPr="00A87EC2">
              <w:rPr>
                <w:sz w:val="20"/>
                <w:szCs w:val="20"/>
                <w:lang w:val="ru-RU"/>
              </w:rPr>
              <w:t>1 объект независимо от численности населения пр</w:t>
            </w:r>
            <w:r w:rsidRPr="00A87EC2">
              <w:rPr>
                <w:sz w:val="20"/>
                <w:szCs w:val="20"/>
                <w:lang w:val="ru-RU"/>
              </w:rPr>
              <w:t>и</w:t>
            </w:r>
            <w:r w:rsidRPr="00A87EC2">
              <w:rPr>
                <w:sz w:val="20"/>
                <w:szCs w:val="20"/>
                <w:lang w:val="ru-RU"/>
              </w:rPr>
              <w:t xml:space="preserve">нят в соответствии с полномочиями, установленными </w:t>
            </w:r>
            <w:r w:rsidR="00343CB4">
              <w:rPr>
                <w:sz w:val="20"/>
                <w:szCs w:val="20"/>
                <w:lang w:val="ru-RU"/>
              </w:rPr>
              <w:t xml:space="preserve">ч. 1 </w:t>
            </w:r>
            <w:r w:rsidRPr="00A87EC2">
              <w:rPr>
                <w:sz w:val="20"/>
                <w:szCs w:val="20"/>
                <w:lang w:val="ru-RU"/>
              </w:rPr>
              <w:t xml:space="preserve">ст.15 Федерального закона от 06.10.2003 </w:t>
            </w:r>
            <w:r w:rsidR="00663CB9" w:rsidRPr="00A87EC2">
              <w:rPr>
                <w:sz w:val="20"/>
                <w:szCs w:val="20"/>
                <w:lang w:val="ru-RU"/>
              </w:rPr>
              <w:t>№ </w:t>
            </w:r>
            <w:r w:rsidRPr="00A87EC2">
              <w:rPr>
                <w:sz w:val="20"/>
                <w:szCs w:val="20"/>
                <w:lang w:val="ru-RU"/>
              </w:rPr>
              <w:t>131-ФЗ» Об общих принципах организации местного с</w:t>
            </w:r>
            <w:r w:rsidRPr="00A87EC2">
              <w:rPr>
                <w:sz w:val="20"/>
                <w:szCs w:val="20"/>
                <w:lang w:val="ru-RU"/>
              </w:rPr>
              <w:t>а</w:t>
            </w:r>
            <w:r w:rsidRPr="00A87EC2">
              <w:rPr>
                <w:sz w:val="20"/>
                <w:szCs w:val="20"/>
                <w:lang w:val="ru-RU"/>
              </w:rPr>
              <w:t>моуправления в Российской Федерации»</w:t>
            </w:r>
            <w:bookmarkEnd w:id="243"/>
            <w:bookmarkEnd w:id="244"/>
            <w:bookmarkEnd w:id="245"/>
            <w:bookmarkEnd w:id="246"/>
          </w:p>
        </w:tc>
      </w:tr>
      <w:tr w:rsidR="001D2C61" w:rsidRPr="00A87EC2" w:rsidTr="00DD6D85">
        <w:trPr>
          <w:cantSplit/>
        </w:trPr>
        <w:tc>
          <w:tcPr>
            <w:tcW w:w="1403" w:type="dxa"/>
            <w:vMerge/>
            <w:shd w:val="clear" w:color="auto" w:fill="F2F2F2" w:themeFill="background1" w:themeFillShade="F2"/>
          </w:tcPr>
          <w:p w:rsidR="001D2C61" w:rsidRPr="00A87EC2" w:rsidRDefault="001D2C61" w:rsidP="001F5E8E">
            <w:pPr>
              <w:pStyle w:val="aff6"/>
              <w:ind w:firstLine="0"/>
              <w:rPr>
                <w:sz w:val="20"/>
                <w:szCs w:val="20"/>
                <w:lang w:val="ru-RU"/>
              </w:rPr>
            </w:pPr>
          </w:p>
        </w:tc>
        <w:tc>
          <w:tcPr>
            <w:tcW w:w="3260"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w:t>
            </w:r>
            <w:r w:rsidRPr="00A87EC2">
              <w:rPr>
                <w:sz w:val="20"/>
                <w:szCs w:val="20"/>
                <w:lang w:val="ru-RU"/>
              </w:rPr>
              <w:t>ь</w:t>
            </w:r>
            <w:r w:rsidRPr="00A87EC2">
              <w:rPr>
                <w:sz w:val="20"/>
                <w:szCs w:val="20"/>
                <w:lang w:val="ru-RU"/>
              </w:rPr>
              <w:t>ной доступности</w:t>
            </w:r>
          </w:p>
        </w:tc>
        <w:tc>
          <w:tcPr>
            <w:tcW w:w="4678" w:type="dxa"/>
          </w:tcPr>
          <w:p w:rsidR="001D2C61" w:rsidRPr="00A87EC2" w:rsidRDefault="001F5E8E" w:rsidP="001F5E8E">
            <w:pPr>
              <w:pStyle w:val="aff6"/>
              <w:ind w:firstLine="0"/>
              <w:jc w:val="center"/>
              <w:rPr>
                <w:sz w:val="20"/>
                <w:szCs w:val="20"/>
                <w:lang w:val="ru-RU"/>
              </w:rPr>
            </w:pPr>
            <w:r>
              <w:rPr>
                <w:sz w:val="20"/>
                <w:szCs w:val="20"/>
                <w:lang w:val="ru-RU"/>
              </w:rPr>
              <w:t>Не нормируется</w:t>
            </w:r>
          </w:p>
        </w:tc>
      </w:tr>
    </w:tbl>
    <w:p w:rsidR="00343CB4" w:rsidRDefault="00343CB4" w:rsidP="00343CB4">
      <w:pPr>
        <w:pStyle w:val="20"/>
        <w:numPr>
          <w:ilvl w:val="1"/>
          <w:numId w:val="13"/>
        </w:numPr>
        <w:ind w:left="0" w:firstLine="0"/>
      </w:pPr>
      <w:bookmarkStart w:id="247" w:name="_Toc490573767"/>
      <w:bookmarkStart w:id="248" w:name="_Toc498361776"/>
      <w:bookmarkStart w:id="249" w:name="_Toc513541992"/>
      <w:bookmarkStart w:id="250" w:name="_Toc527371662"/>
      <w:r>
        <w:t>Объекты</w:t>
      </w:r>
      <w:r w:rsidRPr="003B36EE">
        <w:t xml:space="preserve"> местного значения </w:t>
      </w:r>
      <w:bookmarkStart w:id="251" w:name="OLE_LINK389"/>
      <w:bookmarkStart w:id="252" w:name="OLE_LINK390"/>
      <w:bookmarkStart w:id="253" w:name="OLE_LINK391"/>
      <w:r>
        <w:t xml:space="preserve">муниципального района </w:t>
      </w:r>
      <w:bookmarkEnd w:id="251"/>
      <w:bookmarkEnd w:id="252"/>
      <w:bookmarkEnd w:id="253"/>
      <w:r w:rsidRPr="003B36EE">
        <w:t xml:space="preserve">в области </w:t>
      </w:r>
      <w:r>
        <w:t>архивного дела</w:t>
      </w:r>
      <w:bookmarkEnd w:id="247"/>
      <w:bookmarkEnd w:id="248"/>
      <w:bookmarkEnd w:id="249"/>
      <w:bookmarkEnd w:id="250"/>
    </w:p>
    <w:p w:rsidR="00343CB4" w:rsidRPr="00056D3C" w:rsidRDefault="00343CB4" w:rsidP="00343CB4">
      <w:pPr>
        <w:keepNext/>
        <w:jc w:val="right"/>
        <w:rPr>
          <w:b/>
          <w:i/>
        </w:rPr>
      </w:pPr>
      <w:bookmarkStart w:id="254" w:name="OLE_LINK319"/>
      <w:r>
        <w:rPr>
          <w:b/>
          <w:i/>
        </w:rPr>
        <w:t>Таблица 2.12</w:t>
      </w:r>
    </w:p>
    <w:p w:rsidR="00343CB4" w:rsidRPr="004B1DF1" w:rsidRDefault="00343CB4" w:rsidP="00343CB4">
      <w:pPr>
        <w:keepNext/>
        <w:widowControl w:val="0"/>
        <w:suppressAutoHyphens/>
        <w:spacing w:after="120"/>
        <w:ind w:firstLine="0"/>
        <w:jc w:val="center"/>
        <w:rPr>
          <w:b/>
          <w:i/>
        </w:rPr>
      </w:pPr>
      <w:r>
        <w:rPr>
          <w:b/>
          <w:i/>
          <w:lang w:eastAsia="ar-SA" w:bidi="en-US"/>
        </w:rPr>
        <w:t xml:space="preserve">Обоснование </w:t>
      </w:r>
      <w:r w:rsidRPr="00600FB6">
        <w:rPr>
          <w:b/>
          <w:i/>
          <w:lang w:eastAsia="ar-SA" w:bidi="en-US"/>
        </w:rPr>
        <w:t xml:space="preserve">расчетных показателей, устанавливаемых для объектов </w:t>
      </w:r>
      <w:r w:rsidRPr="004B1DF1">
        <w:rPr>
          <w:b/>
          <w:i/>
        </w:rPr>
        <w:t>местного значения муниципального района в области организации архивного дела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934"/>
        <w:gridCol w:w="4678"/>
      </w:tblGrid>
      <w:tr w:rsidR="00343CB4" w:rsidRPr="004532CA" w:rsidTr="00167B34">
        <w:trPr>
          <w:cantSplit/>
          <w:tblHeader/>
        </w:trPr>
        <w:tc>
          <w:tcPr>
            <w:tcW w:w="1729" w:type="dxa"/>
            <w:shd w:val="clear" w:color="auto" w:fill="D9D9D9" w:themeFill="background1" w:themeFillShade="D9"/>
          </w:tcPr>
          <w:p w:rsidR="00343CB4" w:rsidRPr="004532CA" w:rsidRDefault="00343CB4" w:rsidP="00167B34">
            <w:pPr>
              <w:pStyle w:val="aff6"/>
              <w:keepNext/>
              <w:ind w:firstLine="0"/>
              <w:jc w:val="center"/>
              <w:rPr>
                <w:b/>
                <w:i/>
                <w:sz w:val="20"/>
                <w:szCs w:val="20"/>
                <w:lang w:val="ru-RU"/>
              </w:rPr>
            </w:pPr>
            <w:r w:rsidRPr="004532CA">
              <w:rPr>
                <w:b/>
                <w:i/>
                <w:sz w:val="20"/>
                <w:szCs w:val="20"/>
                <w:lang w:val="ru-RU"/>
              </w:rPr>
              <w:t>Наименование вида объекта</w:t>
            </w:r>
          </w:p>
        </w:tc>
        <w:tc>
          <w:tcPr>
            <w:tcW w:w="2934" w:type="dxa"/>
            <w:shd w:val="clear" w:color="auto" w:fill="D9D9D9" w:themeFill="background1" w:themeFillShade="D9"/>
          </w:tcPr>
          <w:p w:rsidR="00343CB4" w:rsidRPr="004532CA" w:rsidRDefault="00343CB4" w:rsidP="00167B34">
            <w:pPr>
              <w:pStyle w:val="aff6"/>
              <w:keepNext/>
              <w:ind w:firstLine="0"/>
              <w:jc w:val="center"/>
              <w:rPr>
                <w:b/>
                <w:i/>
                <w:sz w:val="20"/>
                <w:szCs w:val="20"/>
                <w:lang w:val="ru-RU"/>
              </w:rPr>
            </w:pPr>
            <w:r w:rsidRPr="004532CA">
              <w:rPr>
                <w:b/>
                <w:i/>
                <w:sz w:val="20"/>
                <w:szCs w:val="20"/>
                <w:lang w:val="ru-RU"/>
              </w:rPr>
              <w:t>Тип расчетного показателя</w:t>
            </w:r>
          </w:p>
        </w:tc>
        <w:tc>
          <w:tcPr>
            <w:tcW w:w="4678" w:type="dxa"/>
            <w:shd w:val="clear" w:color="auto" w:fill="D9D9D9" w:themeFill="background1" w:themeFillShade="D9"/>
          </w:tcPr>
          <w:p w:rsidR="00343CB4" w:rsidRPr="004532CA" w:rsidRDefault="00343CB4" w:rsidP="00167B34">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343CB4" w:rsidRPr="004532CA" w:rsidTr="00167B34">
        <w:trPr>
          <w:cantSplit/>
          <w:trHeight w:val="690"/>
        </w:trPr>
        <w:tc>
          <w:tcPr>
            <w:tcW w:w="1729" w:type="dxa"/>
            <w:vMerge w:val="restart"/>
            <w:shd w:val="clear" w:color="auto" w:fill="F2F2F2" w:themeFill="background1" w:themeFillShade="F2"/>
          </w:tcPr>
          <w:p w:rsidR="00343CB4" w:rsidRPr="004E0FEC" w:rsidRDefault="00343CB4" w:rsidP="00167B34">
            <w:pPr>
              <w:pStyle w:val="aff6"/>
              <w:ind w:firstLine="0"/>
              <w:jc w:val="left"/>
              <w:rPr>
                <w:sz w:val="20"/>
                <w:szCs w:val="20"/>
                <w:lang w:val="ru-RU"/>
              </w:rPr>
            </w:pPr>
            <w:r>
              <w:rPr>
                <w:sz w:val="20"/>
                <w:szCs w:val="20"/>
                <w:lang w:val="ru-RU"/>
              </w:rPr>
              <w:t>Муниципальный архив</w:t>
            </w:r>
          </w:p>
        </w:tc>
        <w:tc>
          <w:tcPr>
            <w:tcW w:w="2934" w:type="dxa"/>
          </w:tcPr>
          <w:p w:rsidR="00343CB4" w:rsidRPr="00BE7242" w:rsidRDefault="00343CB4" w:rsidP="00167B34">
            <w:pPr>
              <w:pStyle w:val="aff6"/>
              <w:ind w:firstLine="0"/>
              <w:jc w:val="left"/>
              <w:rPr>
                <w:sz w:val="20"/>
                <w:szCs w:val="20"/>
                <w:lang w:val="ru-RU"/>
              </w:rPr>
            </w:pPr>
            <w:r w:rsidRPr="00BE7242">
              <w:rPr>
                <w:sz w:val="20"/>
                <w:szCs w:val="20"/>
                <w:lang w:val="ru-RU"/>
              </w:rPr>
              <w:t>Расчетный показатель мин</w:t>
            </w:r>
            <w:r w:rsidRPr="00BE7242">
              <w:rPr>
                <w:sz w:val="20"/>
                <w:szCs w:val="20"/>
                <w:lang w:val="ru-RU"/>
              </w:rPr>
              <w:t>и</w:t>
            </w:r>
            <w:r w:rsidRPr="00BE7242">
              <w:rPr>
                <w:sz w:val="20"/>
                <w:szCs w:val="20"/>
                <w:lang w:val="ru-RU"/>
              </w:rPr>
              <w:t>мально допустимого уровня обеспеченности</w:t>
            </w:r>
          </w:p>
        </w:tc>
        <w:tc>
          <w:tcPr>
            <w:tcW w:w="4678" w:type="dxa"/>
          </w:tcPr>
          <w:p w:rsidR="00343CB4" w:rsidRDefault="00343CB4" w:rsidP="00167B34">
            <w:pPr>
              <w:pStyle w:val="Default"/>
              <w:rPr>
                <w:sz w:val="20"/>
                <w:szCs w:val="20"/>
              </w:rPr>
            </w:pPr>
            <w:r w:rsidRPr="00774713">
              <w:rPr>
                <w:sz w:val="20"/>
                <w:szCs w:val="20"/>
              </w:rPr>
              <w:t>1 объект независимо от численности населения пр</w:t>
            </w:r>
            <w:r w:rsidRPr="00774713">
              <w:rPr>
                <w:sz w:val="20"/>
                <w:szCs w:val="20"/>
              </w:rPr>
              <w:t>и</w:t>
            </w:r>
            <w:r w:rsidRPr="00774713">
              <w:rPr>
                <w:sz w:val="20"/>
                <w:szCs w:val="20"/>
              </w:rPr>
              <w:t>нят в соответствии с полномочиями</w:t>
            </w:r>
            <w:r>
              <w:rPr>
                <w:sz w:val="20"/>
                <w:szCs w:val="20"/>
              </w:rPr>
              <w:t>,</w:t>
            </w:r>
            <w:r w:rsidRPr="00774713">
              <w:rPr>
                <w:sz w:val="20"/>
                <w:szCs w:val="20"/>
              </w:rPr>
              <w:t xml:space="preserve"> установленны</w:t>
            </w:r>
            <w:r>
              <w:rPr>
                <w:sz w:val="20"/>
                <w:szCs w:val="20"/>
              </w:rPr>
              <w:t>ми</w:t>
            </w:r>
            <w:r w:rsidRPr="00774713">
              <w:rPr>
                <w:sz w:val="20"/>
                <w:szCs w:val="20"/>
              </w:rPr>
              <w:t xml:space="preserve"> ч.</w:t>
            </w:r>
            <w:r>
              <w:rPr>
                <w:sz w:val="20"/>
                <w:szCs w:val="20"/>
              </w:rPr>
              <w:t xml:space="preserve"> </w:t>
            </w:r>
            <w:r w:rsidRPr="00774713">
              <w:rPr>
                <w:sz w:val="20"/>
                <w:szCs w:val="20"/>
              </w:rPr>
              <w:t>1 ст.</w:t>
            </w:r>
            <w:r>
              <w:rPr>
                <w:sz w:val="20"/>
                <w:szCs w:val="20"/>
              </w:rPr>
              <w:t xml:space="preserve"> </w:t>
            </w:r>
            <w:r w:rsidRPr="00774713">
              <w:rPr>
                <w:sz w:val="20"/>
                <w:szCs w:val="20"/>
              </w:rPr>
              <w:t xml:space="preserve">15 Федерального закона от 06.10.2003 </w:t>
            </w:r>
            <w:r>
              <w:rPr>
                <w:sz w:val="20"/>
                <w:szCs w:val="20"/>
              </w:rPr>
              <w:t>№ </w:t>
            </w:r>
            <w:r w:rsidRPr="00774713">
              <w:rPr>
                <w:sz w:val="20"/>
                <w:szCs w:val="20"/>
              </w:rPr>
              <w:t>131-ФЗ» Об общих принципах организации местного с</w:t>
            </w:r>
            <w:r w:rsidRPr="00774713">
              <w:rPr>
                <w:sz w:val="20"/>
                <w:szCs w:val="20"/>
              </w:rPr>
              <w:t>а</w:t>
            </w:r>
            <w:r w:rsidRPr="00774713">
              <w:rPr>
                <w:sz w:val="20"/>
                <w:szCs w:val="20"/>
              </w:rPr>
              <w:t>моуправления в Российской Федерации».</w:t>
            </w:r>
          </w:p>
        </w:tc>
      </w:tr>
      <w:tr w:rsidR="00343CB4" w:rsidRPr="004532CA" w:rsidTr="00167B34">
        <w:trPr>
          <w:cantSplit/>
          <w:trHeight w:val="690"/>
        </w:trPr>
        <w:tc>
          <w:tcPr>
            <w:tcW w:w="1729" w:type="dxa"/>
            <w:vMerge/>
            <w:shd w:val="clear" w:color="auto" w:fill="F2F2F2" w:themeFill="background1" w:themeFillShade="F2"/>
          </w:tcPr>
          <w:p w:rsidR="00343CB4" w:rsidRPr="0096572F" w:rsidRDefault="00343CB4" w:rsidP="00167B34">
            <w:pPr>
              <w:pStyle w:val="aff6"/>
              <w:ind w:firstLine="0"/>
              <w:jc w:val="left"/>
              <w:rPr>
                <w:sz w:val="20"/>
                <w:szCs w:val="20"/>
                <w:lang w:val="ru-RU"/>
              </w:rPr>
            </w:pPr>
          </w:p>
        </w:tc>
        <w:tc>
          <w:tcPr>
            <w:tcW w:w="2934" w:type="dxa"/>
          </w:tcPr>
          <w:p w:rsidR="00343CB4" w:rsidRPr="00BE7242" w:rsidRDefault="00343CB4" w:rsidP="00167B34">
            <w:pPr>
              <w:pStyle w:val="aff6"/>
              <w:ind w:firstLine="0"/>
              <w:jc w:val="left"/>
              <w:rPr>
                <w:sz w:val="20"/>
                <w:szCs w:val="20"/>
                <w:lang w:val="ru-RU"/>
              </w:rPr>
            </w:pPr>
            <w:r w:rsidRPr="00BE7242">
              <w:rPr>
                <w:sz w:val="20"/>
                <w:szCs w:val="20"/>
                <w:lang w:val="ru-RU"/>
              </w:rPr>
              <w:t>Расчетный показатель макс</w:t>
            </w:r>
            <w:r w:rsidRPr="00BE7242">
              <w:rPr>
                <w:sz w:val="20"/>
                <w:szCs w:val="20"/>
                <w:lang w:val="ru-RU"/>
              </w:rPr>
              <w:t>и</w:t>
            </w:r>
            <w:r w:rsidRPr="00BE7242">
              <w:rPr>
                <w:sz w:val="20"/>
                <w:szCs w:val="20"/>
                <w:lang w:val="ru-RU"/>
              </w:rPr>
              <w:t>мально допустимого уровня те</w:t>
            </w:r>
            <w:r w:rsidRPr="00BE7242">
              <w:rPr>
                <w:sz w:val="20"/>
                <w:szCs w:val="20"/>
                <w:lang w:val="ru-RU"/>
              </w:rPr>
              <w:t>р</w:t>
            </w:r>
            <w:r w:rsidRPr="00BE7242">
              <w:rPr>
                <w:sz w:val="20"/>
                <w:szCs w:val="20"/>
                <w:lang w:val="ru-RU"/>
              </w:rPr>
              <w:t>риториальной доступности</w:t>
            </w:r>
          </w:p>
        </w:tc>
        <w:tc>
          <w:tcPr>
            <w:tcW w:w="4678" w:type="dxa"/>
          </w:tcPr>
          <w:p w:rsidR="00343CB4" w:rsidRDefault="00343CB4" w:rsidP="00167B34">
            <w:pPr>
              <w:pStyle w:val="Default"/>
              <w:jc w:val="center"/>
              <w:rPr>
                <w:sz w:val="20"/>
                <w:szCs w:val="20"/>
              </w:rPr>
            </w:pPr>
            <w:r>
              <w:rPr>
                <w:sz w:val="20"/>
                <w:szCs w:val="20"/>
              </w:rPr>
              <w:t>Не нормируется.</w:t>
            </w:r>
          </w:p>
        </w:tc>
      </w:tr>
      <w:bookmarkEnd w:id="254"/>
    </w:tbl>
    <w:p w:rsidR="00CE74C4" w:rsidRPr="00A87EC2" w:rsidRDefault="00CE74C4" w:rsidP="00265193">
      <w:pPr>
        <w:suppressAutoHyphens/>
        <w:snapToGrid w:val="0"/>
      </w:pPr>
    </w:p>
    <w:p w:rsidR="00D85C6D" w:rsidRPr="00A87EC2" w:rsidRDefault="00D85C6D">
      <w:pPr>
        <w:spacing w:after="200" w:line="276" w:lineRule="auto"/>
        <w:ind w:firstLine="0"/>
        <w:jc w:val="left"/>
        <w:rPr>
          <w:rFonts w:eastAsiaTheme="majorEastAsia" w:cstheme="majorBidi"/>
          <w:b/>
          <w:bCs/>
          <w:caps/>
          <w:sz w:val="28"/>
          <w:szCs w:val="28"/>
        </w:rPr>
      </w:pPr>
      <w:r w:rsidRPr="00A87EC2">
        <w:br w:type="page"/>
      </w:r>
    </w:p>
    <w:p w:rsidR="00265193" w:rsidRPr="00A87EC2" w:rsidRDefault="00436422" w:rsidP="00F66E57">
      <w:pPr>
        <w:pStyle w:val="11"/>
        <w:numPr>
          <w:ilvl w:val="0"/>
          <w:numId w:val="13"/>
        </w:numPr>
      </w:pPr>
      <w:bookmarkStart w:id="255" w:name="_Toc513541993"/>
      <w:bookmarkStart w:id="256" w:name="_Toc527371663"/>
      <w:r w:rsidRPr="00FA7643">
        <w:lastRenderedPageBreak/>
        <w:t>Правила и область применения расчетных показателей, содержащихся в основной части</w:t>
      </w:r>
      <w:bookmarkEnd w:id="255"/>
      <w:r w:rsidR="00F66E57">
        <w:t xml:space="preserve"> </w:t>
      </w:r>
      <w:r w:rsidR="00F66E57" w:rsidRPr="00F66E57">
        <w:t>модельных местных нормативов</w:t>
      </w:r>
      <w:bookmarkEnd w:id="256"/>
    </w:p>
    <w:p w:rsidR="005058E7" w:rsidRPr="00722162" w:rsidRDefault="005058E7" w:rsidP="005058E7">
      <w:pPr>
        <w:pStyle w:val="20"/>
        <w:numPr>
          <w:ilvl w:val="1"/>
          <w:numId w:val="13"/>
        </w:numPr>
        <w:ind w:left="0" w:firstLine="0"/>
      </w:pPr>
      <w:bookmarkStart w:id="257" w:name="_Toc498871959"/>
      <w:bookmarkStart w:id="258" w:name="_Toc513541995"/>
      <w:bookmarkStart w:id="259" w:name="_Toc527371664"/>
      <w:bookmarkStart w:id="260" w:name="OLE_LINK555"/>
      <w:bookmarkStart w:id="261" w:name="OLE_LINK562"/>
      <w:r w:rsidRPr="00722162">
        <w:t>Правила применения расчетных показателей</w:t>
      </w:r>
      <w:bookmarkEnd w:id="257"/>
      <w:bookmarkEnd w:id="258"/>
      <w:bookmarkEnd w:id="259"/>
    </w:p>
    <w:bookmarkEnd w:id="260"/>
    <w:bookmarkEnd w:id="261"/>
    <w:p w:rsidR="00E138DD" w:rsidRPr="00A87EC2" w:rsidRDefault="00591712" w:rsidP="00E138DD">
      <w:pPr>
        <w:widowControl w:val="0"/>
      </w:pPr>
      <w:r>
        <w:t>Модельные МНГП районов</w:t>
      </w:r>
      <w:r w:rsidR="00E138DD" w:rsidRPr="00A87EC2">
        <w:t xml:space="preserve"> </w:t>
      </w:r>
      <w:r w:rsidR="00526D07">
        <w:t>Республики Тыва</w:t>
      </w:r>
      <w:r w:rsidR="00E138DD" w:rsidRPr="00A87EC2">
        <w:t xml:space="preserve"> выступают в качестве </w:t>
      </w:r>
      <w:r w:rsidR="00E138DD" w:rsidRPr="00A87EC2">
        <w:rPr>
          <w:rFonts w:eastAsia="Calibri"/>
        </w:rPr>
        <w:t>стандарта местных нормативов градостроительного проектирования для внедрения в муниципал</w:t>
      </w:r>
      <w:r w:rsidR="00E138DD" w:rsidRPr="00A87EC2">
        <w:rPr>
          <w:rFonts w:eastAsia="Calibri"/>
        </w:rPr>
        <w:t>ь</w:t>
      </w:r>
      <w:r w:rsidR="00E138DD" w:rsidRPr="00A87EC2">
        <w:rPr>
          <w:rFonts w:eastAsia="Calibri"/>
        </w:rPr>
        <w:t xml:space="preserve">ных районах </w:t>
      </w:r>
      <w:r w:rsidR="00526D07">
        <w:rPr>
          <w:rFonts w:eastAsia="Calibri"/>
        </w:rPr>
        <w:t>Республики Тыва</w:t>
      </w:r>
      <w:r w:rsidR="00E138DD" w:rsidRPr="00A87EC2">
        <w:rPr>
          <w:rFonts w:eastAsia="Calibri"/>
        </w:rPr>
        <w:t>.</w:t>
      </w:r>
    </w:p>
    <w:p w:rsidR="00F03575" w:rsidRPr="00A87EC2" w:rsidRDefault="00A527D1" w:rsidP="00F03575">
      <w:pPr>
        <w:widowControl w:val="0"/>
      </w:pPr>
      <w:r w:rsidRPr="00A87EC2">
        <w:t>З</w:t>
      </w:r>
      <w:r w:rsidR="00F03575" w:rsidRPr="00A87EC2">
        <w:t xml:space="preserve">начения расчетных показателей являются основой для разработки нормативно-правовых актов </w:t>
      </w:r>
      <w:r w:rsidR="00E138DD" w:rsidRPr="00A87EC2">
        <w:t>муниципальных районов</w:t>
      </w:r>
      <w:r w:rsidR="00F03575" w:rsidRPr="00A87EC2">
        <w:t>, и могут иметь два пути практического примен</w:t>
      </w:r>
      <w:r w:rsidR="00F03575" w:rsidRPr="00A87EC2">
        <w:t>е</w:t>
      </w:r>
      <w:r w:rsidR="00F03575" w:rsidRPr="00A87EC2">
        <w:t>ния: прямой и опосредованный.</w:t>
      </w:r>
    </w:p>
    <w:p w:rsidR="00F03575" w:rsidRPr="00A87EC2" w:rsidRDefault="00F03575" w:rsidP="00FB50B2">
      <w:pPr>
        <w:widowControl w:val="0"/>
      </w:pPr>
      <w:r w:rsidRPr="00A87EC2">
        <w:t>Прямое применение означает возможность посредством принятия местного прав</w:t>
      </w:r>
      <w:r w:rsidRPr="00A87EC2">
        <w:t>о</w:t>
      </w:r>
      <w:r w:rsidRPr="00A87EC2">
        <w:t>вого акта утвердить настоящие значения расчетных показателей нормативов градостро</w:t>
      </w:r>
      <w:r w:rsidRPr="00A87EC2">
        <w:t>и</w:t>
      </w:r>
      <w:r w:rsidRPr="00A87EC2">
        <w:t xml:space="preserve">тельного проектирования </w:t>
      </w:r>
      <w:r w:rsidR="00E138DD" w:rsidRPr="00A87EC2">
        <w:t>муниципальн</w:t>
      </w:r>
      <w:r w:rsidR="00F53E13">
        <w:t>ых</w:t>
      </w:r>
      <w:r w:rsidR="00E138DD" w:rsidRPr="00A87EC2">
        <w:t xml:space="preserve"> район</w:t>
      </w:r>
      <w:r w:rsidR="00F53E13">
        <w:t>ов</w:t>
      </w:r>
      <w:r w:rsidR="00E138DD" w:rsidRPr="00A87EC2">
        <w:t xml:space="preserve"> </w:t>
      </w:r>
      <w:r w:rsidR="00526D07">
        <w:t>Республики Тыва</w:t>
      </w:r>
      <w:r w:rsidRPr="00A87EC2">
        <w:t xml:space="preserve"> в качестве местных нормативов градостроительного проектирования</w:t>
      </w:r>
      <w:r w:rsidR="00FE67B2">
        <w:t xml:space="preserve"> района (далее – МНГП района)</w:t>
      </w:r>
      <w:r w:rsidRPr="00A87EC2">
        <w:t>.</w:t>
      </w:r>
    </w:p>
    <w:p w:rsidR="00F03575" w:rsidRPr="00A87EC2" w:rsidRDefault="00F03575" w:rsidP="00FB50B2">
      <w:pPr>
        <w:widowControl w:val="0"/>
      </w:pPr>
      <w:r w:rsidRPr="00A87EC2">
        <w:t>Опосредованное применение</w:t>
      </w:r>
      <w:r w:rsidR="00E138DD" w:rsidRPr="00A87EC2">
        <w:t xml:space="preserve"> означает</w:t>
      </w:r>
      <w:r w:rsidRPr="00A87EC2">
        <w:t xml:space="preserve"> основанное на законе требование к органам местного самоуправления</w:t>
      </w:r>
      <w:r w:rsidR="00E138DD" w:rsidRPr="00A87EC2">
        <w:t xml:space="preserve"> муниципального района</w:t>
      </w:r>
      <w:r w:rsidRPr="00A87EC2">
        <w:t xml:space="preserve"> о проведении корректировки действ</w:t>
      </w:r>
      <w:r w:rsidRPr="00A87EC2">
        <w:t>у</w:t>
      </w:r>
      <w:r w:rsidRPr="00A87EC2">
        <w:t xml:space="preserve">ющих местных нормативов градостроительного проектирования муниципального </w:t>
      </w:r>
      <w:r w:rsidR="00E138DD" w:rsidRPr="00A87EC2">
        <w:t>района</w:t>
      </w:r>
      <w:r w:rsidRPr="00A87EC2">
        <w:t>.</w:t>
      </w:r>
    </w:p>
    <w:p w:rsidR="005058E7" w:rsidRPr="00B63403" w:rsidRDefault="005058E7" w:rsidP="005058E7">
      <w:pPr>
        <w:pStyle w:val="aff6"/>
        <w:rPr>
          <w:lang w:val="ru-RU"/>
        </w:rPr>
      </w:pPr>
      <w:r w:rsidRPr="00722162">
        <w:rPr>
          <w:lang w:val="ru-RU"/>
        </w:rPr>
        <w:t>В процессе подготовки схемы территориального планирования муниципального района, генеральных планов поселений, входящих в состав муниципального района, нео</w:t>
      </w:r>
      <w:r w:rsidRPr="00722162">
        <w:rPr>
          <w:lang w:val="ru-RU"/>
        </w:rPr>
        <w:t>б</w:t>
      </w:r>
      <w:r w:rsidRPr="00722162">
        <w:rPr>
          <w:lang w:val="ru-RU"/>
        </w:rPr>
        <w:t>ходимо применять расчетные показатели уровня минимальной обеспеченности объектами местного значения муниципального района и уровня максимальной территориаль</w:t>
      </w:r>
      <w:r>
        <w:rPr>
          <w:lang w:val="ru-RU"/>
        </w:rPr>
        <w:t>ной д</w:t>
      </w:r>
      <w:r>
        <w:rPr>
          <w:lang w:val="ru-RU"/>
        </w:rPr>
        <w:t>о</w:t>
      </w:r>
      <w:r>
        <w:rPr>
          <w:lang w:val="ru-RU"/>
        </w:rPr>
        <w:t>ступности таких объектов.</w:t>
      </w:r>
    </w:p>
    <w:p w:rsidR="005058E7" w:rsidRPr="00B63403" w:rsidRDefault="005058E7" w:rsidP="005058E7">
      <w:pPr>
        <w:pStyle w:val="aff6"/>
        <w:rPr>
          <w:lang w:val="ru-RU"/>
        </w:rPr>
      </w:pPr>
      <w:r w:rsidRPr="00B63403">
        <w:rPr>
          <w:lang w:val="ru-RU"/>
        </w:rPr>
        <w:t>В ходе подготовки документации по планировке территории в границах муниц</w:t>
      </w:r>
      <w:r w:rsidRPr="00B63403">
        <w:rPr>
          <w:lang w:val="ru-RU"/>
        </w:rPr>
        <w:t>и</w:t>
      </w:r>
      <w:r w:rsidRPr="00B63403">
        <w:rPr>
          <w:lang w:val="ru-RU"/>
        </w:rPr>
        <w:t>пального района следует учитывать расчетные показатели минимально допустимых пл</w:t>
      </w:r>
      <w:r w:rsidRPr="00B63403">
        <w:rPr>
          <w:lang w:val="ru-RU"/>
        </w:rPr>
        <w:t>о</w:t>
      </w:r>
      <w:r w:rsidRPr="00B63403">
        <w:rPr>
          <w:lang w:val="ru-RU"/>
        </w:rPr>
        <w:t>щадей территорий, необходимых для размещения объектов местного значения муниц</w:t>
      </w:r>
      <w:r w:rsidRPr="00B63403">
        <w:rPr>
          <w:lang w:val="ru-RU"/>
        </w:rPr>
        <w:t>и</w:t>
      </w:r>
      <w:r w:rsidRPr="00B63403">
        <w:rPr>
          <w:lang w:val="ru-RU"/>
        </w:rPr>
        <w:t xml:space="preserve">пального района, и расчетные показатели минимально допустимых площадей территорий для размещения соответствующих объектов. </w:t>
      </w:r>
    </w:p>
    <w:p w:rsidR="005058E7" w:rsidRPr="00AA6525" w:rsidRDefault="005058E7" w:rsidP="005058E7">
      <w:pPr>
        <w:pStyle w:val="aff6"/>
        <w:rPr>
          <w:lang w:val="ru-RU"/>
        </w:rPr>
      </w:pPr>
      <w:r w:rsidRPr="00AA6525">
        <w:rPr>
          <w:lang w:val="ru-RU"/>
        </w:rPr>
        <w:t>При планировании размещения в границах территории проекта планировки ра</w:t>
      </w:r>
      <w:r w:rsidRPr="00AA6525">
        <w:rPr>
          <w:lang w:val="ru-RU"/>
        </w:rPr>
        <w:t>з</w:t>
      </w:r>
      <w:r w:rsidRPr="00AA6525">
        <w:rPr>
          <w:lang w:val="ru-RU"/>
        </w:rPr>
        <w:t>личных объектов следует оценивать обеспеченности рассматриваемой территории объе</w:t>
      </w:r>
      <w:r w:rsidRPr="00AA6525">
        <w:rPr>
          <w:lang w:val="ru-RU"/>
        </w:rPr>
        <w:t>к</w:t>
      </w:r>
      <w:r w:rsidRPr="00AA6525">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5058E7" w:rsidRPr="009B35EA" w:rsidRDefault="005058E7" w:rsidP="005058E7">
      <w:pPr>
        <w:pStyle w:val="aff6"/>
        <w:rPr>
          <w:lang w:val="ru-RU"/>
        </w:rPr>
      </w:pPr>
      <w:r w:rsidRPr="009B35EA">
        <w:rPr>
          <w:lang w:val="ru-RU"/>
        </w:rPr>
        <w:t>Расчетные показатели минимально допустимог</w:t>
      </w:r>
      <w:r w:rsidR="000A090F">
        <w:rPr>
          <w:lang w:val="ru-RU"/>
        </w:rPr>
        <w:t>о уровня обеспеченности объектами</w:t>
      </w:r>
      <w:r w:rsidRPr="009B35EA">
        <w:rPr>
          <w:lang w:val="ru-RU"/>
        </w:rPr>
        <w:t xml:space="preserve"> местного значения муниципального района, а также максимально допустимого уровня территориальной доступности таких объектов, установленные в МНГП</w:t>
      </w:r>
      <w:r w:rsidR="00FE67B2">
        <w:rPr>
          <w:lang w:val="ru-RU"/>
        </w:rPr>
        <w:t xml:space="preserve"> района</w:t>
      </w:r>
      <w:r w:rsidRPr="009B35EA">
        <w:rPr>
          <w:lang w:val="ru-RU"/>
        </w:rPr>
        <w:t>, примен</w:t>
      </w:r>
      <w:r w:rsidRPr="009B35EA">
        <w:rPr>
          <w:lang w:val="ru-RU"/>
        </w:rPr>
        <w:t>я</w:t>
      </w:r>
      <w:r w:rsidRPr="009B35EA">
        <w:rPr>
          <w:lang w:val="ru-RU"/>
        </w:rPr>
        <w:t>ются при определении местоположения планируемых к размещению объектов местного значения муниципального района в схеме территориального планирования муниципал</w:t>
      </w:r>
      <w:r w:rsidRPr="009B35EA">
        <w:rPr>
          <w:lang w:val="ru-RU"/>
        </w:rPr>
        <w:t>ь</w:t>
      </w:r>
      <w:r w:rsidRPr="009B35EA">
        <w:rPr>
          <w:lang w:val="ru-RU"/>
        </w:rPr>
        <w:t>ного района, в генеральных планах поселений, входящих в состав района, (в том числе, при определении функциональных зон, в границах которых планируется размещение ук</w:t>
      </w:r>
      <w:r w:rsidRPr="009B35EA">
        <w:rPr>
          <w:lang w:val="ru-RU"/>
        </w:rPr>
        <w:t>а</w:t>
      </w:r>
      <w:r w:rsidRPr="009B35EA">
        <w:rPr>
          <w:lang w:val="ru-RU"/>
        </w:rPr>
        <w:t xml:space="preserve">занных объектов), а также при определении зон планируемого размещения объектов местного значения муниципального района. </w:t>
      </w:r>
    </w:p>
    <w:p w:rsidR="005058E7" w:rsidRPr="00AA6525" w:rsidRDefault="005058E7" w:rsidP="005058E7">
      <w:pPr>
        <w:pStyle w:val="aff6"/>
        <w:rPr>
          <w:lang w:val="ru-RU"/>
        </w:rPr>
      </w:pPr>
      <w:r w:rsidRPr="00AA6525">
        <w:rPr>
          <w:lang w:val="ru-RU"/>
        </w:rPr>
        <w:t>При определении местоположения планируемых к размещению объектов местного значения муниципального района в целях подготовки схемы территориального планир</w:t>
      </w:r>
      <w:r w:rsidRPr="00AA6525">
        <w:rPr>
          <w:lang w:val="ru-RU"/>
        </w:rPr>
        <w:t>о</w:t>
      </w:r>
      <w:r w:rsidRPr="00AA6525">
        <w:rPr>
          <w:lang w:val="ru-RU"/>
        </w:rPr>
        <w:t>вания муниципального района, документации по планировке территории следует учит</w:t>
      </w:r>
      <w:r w:rsidRPr="00AA6525">
        <w:rPr>
          <w:lang w:val="ru-RU"/>
        </w:rPr>
        <w:t>ы</w:t>
      </w:r>
      <w:r w:rsidRPr="00AA6525">
        <w:rPr>
          <w:lang w:val="ru-RU"/>
        </w:rPr>
        <w:t xml:space="preserve">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rsidR="005058E7" w:rsidRDefault="005058E7" w:rsidP="005058E7">
      <w:r w:rsidRPr="009B35EA">
        <w:t xml:space="preserve">МНГП </w:t>
      </w:r>
      <w:r>
        <w:t>района имеют приоритет перед РНГП Республики Тыва в случае, если ра</w:t>
      </w:r>
      <w:r>
        <w:t>с</w:t>
      </w:r>
      <w:r>
        <w:t>четные показатели</w:t>
      </w:r>
      <w:r w:rsidRPr="00D91A01">
        <w:t xml:space="preserve"> </w:t>
      </w:r>
      <w:r w:rsidRPr="009B35EA">
        <w:t xml:space="preserve">минимально допустимого уровня обеспеченности объектами местного </w:t>
      </w:r>
      <w:r>
        <w:lastRenderedPageBreak/>
        <w:t xml:space="preserve">значения муниципального района </w:t>
      </w:r>
      <w:r w:rsidRPr="009B35EA">
        <w:t xml:space="preserve">населения </w:t>
      </w:r>
      <w:r>
        <w:t>муниципального района</w:t>
      </w:r>
      <w:r w:rsidRPr="009B35EA">
        <w:t xml:space="preserve">, установленные МНГП </w:t>
      </w:r>
      <w:r>
        <w:t xml:space="preserve">района выше соответствующих </w:t>
      </w:r>
      <w:r w:rsidRPr="009B35EA">
        <w:t xml:space="preserve">предельных значений расчетных показателей, установленных </w:t>
      </w:r>
      <w:r>
        <w:t>РНГП Республики Тыва</w:t>
      </w:r>
      <w:r w:rsidRPr="009B35EA">
        <w:t>.</w:t>
      </w:r>
      <w:r w:rsidRPr="00D91A01">
        <w:t xml:space="preserve"> </w:t>
      </w:r>
      <w:r>
        <w:t xml:space="preserve">В случае, если расчетные показатели </w:t>
      </w:r>
      <w:r w:rsidRPr="009B35EA">
        <w:t xml:space="preserve">минимально допустимого уровня обеспеченности объектами местного </w:t>
      </w:r>
      <w:r>
        <w:t>значения муниципального рай</w:t>
      </w:r>
      <w:r>
        <w:t>о</w:t>
      </w:r>
      <w:r>
        <w:t xml:space="preserve">на </w:t>
      </w:r>
      <w:r w:rsidRPr="009B35EA">
        <w:t xml:space="preserve">населения </w:t>
      </w:r>
      <w:r>
        <w:t>муниципального района</w:t>
      </w:r>
      <w:r w:rsidRPr="009B35EA">
        <w:t xml:space="preserve">, установленные МНГП </w:t>
      </w:r>
      <w:r>
        <w:t xml:space="preserve">района, окажутся ниже уровня соответствующих </w:t>
      </w:r>
      <w:r w:rsidRPr="009B35EA">
        <w:t xml:space="preserve">предельных значений расчетных показателей, установленных </w:t>
      </w:r>
      <w:r>
        <w:t>РНГП Республики Тыва, то применяются предельные расчетные показатели РНГП Ре</w:t>
      </w:r>
      <w:r>
        <w:t>с</w:t>
      </w:r>
      <w:r>
        <w:t>публики Тыва.</w:t>
      </w:r>
    </w:p>
    <w:p w:rsidR="005058E7" w:rsidRDefault="005058E7" w:rsidP="005058E7">
      <w:r w:rsidRPr="009B35EA">
        <w:t xml:space="preserve">МНГП </w:t>
      </w:r>
      <w:r>
        <w:t>района имеют приоритет перед РНГП Республики Тыва в случае, если ра</w:t>
      </w:r>
      <w:r>
        <w:t>с</w:t>
      </w:r>
      <w:r>
        <w:t>четные показатели</w:t>
      </w:r>
      <w:r w:rsidRPr="00D91A01">
        <w:t xml:space="preserve"> </w:t>
      </w:r>
      <w:r w:rsidRPr="009B35EA">
        <w:t>максимально допустимого уровня территориальной доступности об</w:t>
      </w:r>
      <w:r w:rsidRPr="009B35EA">
        <w:t>ъ</w:t>
      </w:r>
      <w:r w:rsidRPr="009B35EA">
        <w:t xml:space="preserve">ектов местного </w:t>
      </w:r>
      <w:r>
        <w:t xml:space="preserve">значения муниципального района </w:t>
      </w:r>
      <w:r w:rsidRPr="009B35EA">
        <w:t xml:space="preserve">для населения </w:t>
      </w:r>
      <w:r>
        <w:t>муниципального района</w:t>
      </w:r>
      <w:r w:rsidRPr="009B35EA">
        <w:t xml:space="preserve">, установленные МНГП </w:t>
      </w:r>
      <w:r>
        <w:t xml:space="preserve">района ниже соответствующих </w:t>
      </w:r>
      <w:r w:rsidRPr="009B35EA">
        <w:t xml:space="preserve">предельных значений расчетных показателей, установленных </w:t>
      </w:r>
      <w:r>
        <w:t>РНГП Республики Тыва</w:t>
      </w:r>
      <w:r w:rsidRPr="009B35EA">
        <w:t>.</w:t>
      </w:r>
      <w:r w:rsidRPr="00D91A01">
        <w:t xml:space="preserve"> </w:t>
      </w:r>
      <w:r>
        <w:t>В случае, если расчетные показат</w:t>
      </w:r>
      <w:r>
        <w:t>е</w:t>
      </w:r>
      <w:r>
        <w:t xml:space="preserve">ли </w:t>
      </w:r>
      <w:r w:rsidRPr="009B35EA">
        <w:t xml:space="preserve">максимально допустимого уровня территориальной доступности объектов местного </w:t>
      </w:r>
      <w:r>
        <w:t xml:space="preserve">значения муниципального района </w:t>
      </w:r>
      <w:r w:rsidRPr="009B35EA">
        <w:t xml:space="preserve">для населения </w:t>
      </w:r>
      <w:r>
        <w:t>муниципального района</w:t>
      </w:r>
      <w:r w:rsidRPr="009B35EA">
        <w:t xml:space="preserve">, установленные МНГП </w:t>
      </w:r>
      <w:r>
        <w:t xml:space="preserve">района, окажутся выше уровня соответствующих </w:t>
      </w:r>
      <w:r w:rsidRPr="009B35EA">
        <w:t xml:space="preserve">предельных значений расчетных показателей, установленных </w:t>
      </w:r>
      <w:r>
        <w:t>РНГП Республики Тыва, то применяются предельные ра</w:t>
      </w:r>
      <w:r>
        <w:t>с</w:t>
      </w:r>
      <w:r>
        <w:t>четные показатели РНГП Республики Тыва.</w:t>
      </w:r>
    </w:p>
    <w:p w:rsidR="005058E7" w:rsidRPr="00BA76C4" w:rsidRDefault="005058E7" w:rsidP="005058E7">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Pr>
          <w:lang w:val="ru-RU"/>
        </w:rPr>
        <w:t>Республики Тыва</w:t>
      </w:r>
      <w:r w:rsidRPr="00BA76C4">
        <w:rPr>
          <w:lang w:val="ru-RU"/>
        </w:rPr>
        <w:t xml:space="preserve">, в том числе тех, требования которых были учтены при подготовке </w:t>
      </w:r>
      <w:r w:rsidR="000A090F">
        <w:rPr>
          <w:lang w:val="ru-RU"/>
        </w:rPr>
        <w:t>Модельных</w:t>
      </w:r>
      <w:r w:rsidRPr="00BA76C4">
        <w:rPr>
          <w:lang w:val="ru-RU"/>
        </w:rPr>
        <w:t xml:space="preserve"> МНГП </w:t>
      </w:r>
      <w:r w:rsidR="000A090F">
        <w:rPr>
          <w:lang w:val="ru-RU"/>
        </w:rPr>
        <w:t xml:space="preserve">районов </w:t>
      </w:r>
      <w:r w:rsidRPr="00BA76C4">
        <w:rPr>
          <w:lang w:val="ru-RU"/>
        </w:rPr>
        <w:t xml:space="preserve">и на которые дается ссылка в </w:t>
      </w:r>
      <w:r w:rsidR="000A090F">
        <w:rPr>
          <w:lang w:val="ru-RU"/>
        </w:rPr>
        <w:t>Модельных</w:t>
      </w:r>
      <w:r w:rsidR="000A090F" w:rsidRPr="00BA76C4">
        <w:rPr>
          <w:lang w:val="ru-RU"/>
        </w:rPr>
        <w:t xml:space="preserve"> МНГП </w:t>
      </w:r>
      <w:r w:rsidR="000A090F">
        <w:rPr>
          <w:lang w:val="ru-RU"/>
        </w:rPr>
        <w:t>районов</w:t>
      </w:r>
      <w:r w:rsidRPr="00BA76C4">
        <w:rPr>
          <w:lang w:val="ru-RU"/>
        </w:rPr>
        <w:t>, следует руководствоваться нормами, вводимыми взамен отмененных.</w:t>
      </w:r>
    </w:p>
    <w:p w:rsidR="005058E7" w:rsidRPr="00722162" w:rsidRDefault="005058E7" w:rsidP="005058E7">
      <w:pPr>
        <w:pStyle w:val="20"/>
        <w:numPr>
          <w:ilvl w:val="1"/>
          <w:numId w:val="13"/>
        </w:numPr>
        <w:ind w:left="0" w:firstLine="0"/>
      </w:pPr>
      <w:bookmarkStart w:id="262" w:name="_Toc498871958"/>
      <w:bookmarkStart w:id="263" w:name="_Toc513541994"/>
      <w:bookmarkStart w:id="264" w:name="_Toc527371665"/>
      <w:bookmarkStart w:id="265" w:name="OLE_LINK748"/>
      <w:bookmarkStart w:id="266" w:name="OLE_LINK553"/>
      <w:bookmarkStart w:id="267" w:name="OLE_LINK554"/>
      <w:r w:rsidRPr="00722162">
        <w:t>Область применения расчетных показателей</w:t>
      </w:r>
      <w:bookmarkEnd w:id="262"/>
      <w:bookmarkEnd w:id="263"/>
      <w:bookmarkEnd w:id="264"/>
    </w:p>
    <w:bookmarkEnd w:id="265"/>
    <w:bookmarkEnd w:id="266"/>
    <w:bookmarkEnd w:id="267"/>
    <w:p w:rsidR="005058E7" w:rsidRDefault="005058E7" w:rsidP="005058E7">
      <w:pPr>
        <w:pStyle w:val="aff6"/>
        <w:rPr>
          <w:lang w:val="ru-RU"/>
        </w:rPr>
      </w:pPr>
      <w:r w:rsidRPr="00B63403">
        <w:rPr>
          <w:lang w:val="ru-RU"/>
        </w:rPr>
        <w:t>Действие местных нормативов градостроительного проектирования муниципал</w:t>
      </w:r>
      <w:r w:rsidRPr="00B63403">
        <w:rPr>
          <w:lang w:val="ru-RU"/>
        </w:rPr>
        <w:t>ь</w:t>
      </w:r>
      <w:r w:rsidRPr="00B63403">
        <w:rPr>
          <w:lang w:val="ru-RU"/>
        </w:rPr>
        <w:t xml:space="preserve">ного района распространяется на всю территорию </w:t>
      </w:r>
      <w:r w:rsidRPr="009B35EA">
        <w:rPr>
          <w:lang w:val="ru-RU"/>
        </w:rPr>
        <w:t>муниципального района</w:t>
      </w:r>
      <w:r>
        <w:rPr>
          <w:lang w:val="ru-RU"/>
        </w:rPr>
        <w:t xml:space="preserve">, </w:t>
      </w:r>
      <w:r w:rsidRPr="009B35EA">
        <w:rPr>
          <w:lang w:val="ru-RU"/>
        </w:rPr>
        <w:t>на правоо</w:t>
      </w:r>
      <w:r w:rsidRPr="009B35EA">
        <w:rPr>
          <w:lang w:val="ru-RU"/>
        </w:rPr>
        <w:t>т</w:t>
      </w:r>
      <w:r w:rsidRPr="009B35EA">
        <w:rPr>
          <w:lang w:val="ru-RU"/>
        </w:rPr>
        <w:t>ношения, возникшие после утверждения МНГП</w:t>
      </w:r>
      <w:r w:rsidR="00FE67B2">
        <w:rPr>
          <w:lang w:val="ru-RU"/>
        </w:rPr>
        <w:t xml:space="preserve"> района</w:t>
      </w:r>
      <w:r w:rsidRPr="009B35EA">
        <w:rPr>
          <w:lang w:val="ru-RU"/>
        </w:rPr>
        <w:t xml:space="preserve">. </w:t>
      </w:r>
      <w:r>
        <w:rPr>
          <w:lang w:val="ru-RU"/>
        </w:rPr>
        <w:t>МНГП района</w:t>
      </w:r>
      <w:r w:rsidRPr="009B35EA">
        <w:rPr>
          <w:lang w:val="ru-RU"/>
        </w:rPr>
        <w:t xml:space="preserve"> устанавливают с</w:t>
      </w:r>
      <w:r w:rsidRPr="009B35EA">
        <w:rPr>
          <w:lang w:val="ru-RU"/>
        </w:rPr>
        <w:t>о</w:t>
      </w:r>
      <w:r w:rsidRPr="009B35EA">
        <w:rPr>
          <w:lang w:val="ru-RU"/>
        </w:rPr>
        <w:t>вокупность расчетных показателей минимально допустимого уровня обеспеченности об</w:t>
      </w:r>
      <w:r w:rsidRPr="009B35EA">
        <w:rPr>
          <w:lang w:val="ru-RU"/>
        </w:rPr>
        <w:t>ъ</w:t>
      </w:r>
      <w:r w:rsidRPr="009B35EA">
        <w:rPr>
          <w:lang w:val="ru-RU"/>
        </w:rPr>
        <w:t>ектами местного значения муниципального района</w:t>
      </w:r>
      <w:r>
        <w:rPr>
          <w:lang w:val="ru-RU"/>
        </w:rPr>
        <w:t xml:space="preserve"> </w:t>
      </w:r>
      <w:r w:rsidRPr="009B35EA">
        <w:rPr>
          <w:lang w:val="ru-RU"/>
        </w:rPr>
        <w:t xml:space="preserve">населения </w:t>
      </w:r>
      <w:r>
        <w:rPr>
          <w:lang w:val="ru-RU"/>
        </w:rPr>
        <w:t xml:space="preserve">муниципального </w:t>
      </w:r>
      <w:r w:rsidRPr="009B35EA">
        <w:rPr>
          <w:lang w:val="ru-RU"/>
        </w:rPr>
        <w:t xml:space="preserve">района и расчетных показателей максимально допустимого уровня территориальной доступности таких объектов для населения </w:t>
      </w:r>
      <w:r>
        <w:rPr>
          <w:lang w:val="ru-RU"/>
        </w:rPr>
        <w:t xml:space="preserve">муниципального </w:t>
      </w:r>
      <w:r w:rsidRPr="009B35EA">
        <w:rPr>
          <w:lang w:val="ru-RU"/>
        </w:rPr>
        <w:t xml:space="preserve">района. </w:t>
      </w:r>
    </w:p>
    <w:p w:rsidR="005058E7" w:rsidRPr="009B35EA" w:rsidRDefault="005058E7" w:rsidP="005058E7">
      <w:pPr>
        <w:pStyle w:val="aff6"/>
        <w:rPr>
          <w:lang w:val="ru-RU"/>
        </w:rPr>
      </w:pPr>
      <w:r w:rsidRPr="009B35EA">
        <w:rPr>
          <w:lang w:val="ru-RU"/>
        </w:rPr>
        <w:t>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w:t>
      </w:r>
      <w:r w:rsidRPr="009B35EA">
        <w:rPr>
          <w:lang w:val="ru-RU"/>
        </w:rPr>
        <w:t>у</w:t>
      </w:r>
      <w:r w:rsidRPr="009B35EA">
        <w:rPr>
          <w:lang w:val="ru-RU"/>
        </w:rPr>
        <w:t>стимого уровня территориальной доступности таких объектов для населения муниц</w:t>
      </w:r>
      <w:r w:rsidRPr="009B35EA">
        <w:rPr>
          <w:lang w:val="ru-RU"/>
        </w:rPr>
        <w:t>и</w:t>
      </w:r>
      <w:r w:rsidRPr="009B35EA">
        <w:rPr>
          <w:lang w:val="ru-RU"/>
        </w:rPr>
        <w:t xml:space="preserve">пального района, установленные в </w:t>
      </w:r>
      <w:r>
        <w:rPr>
          <w:lang w:val="ru-RU"/>
        </w:rPr>
        <w:t>МНГП района</w:t>
      </w:r>
      <w:r w:rsidRPr="009B35EA">
        <w:rPr>
          <w:lang w:val="ru-RU"/>
        </w:rPr>
        <w:t xml:space="preserve">, применяются при подготовке схемы территориального планирования муниципального района, </w:t>
      </w:r>
      <w:r>
        <w:rPr>
          <w:lang w:val="ru-RU"/>
        </w:rPr>
        <w:t xml:space="preserve">генеральных планов поселений, правил землепользования и застройки поселений, </w:t>
      </w:r>
      <w:r w:rsidRPr="009B35EA">
        <w:rPr>
          <w:lang w:val="ru-RU"/>
        </w:rPr>
        <w:t>документации по планировке террит</w:t>
      </w:r>
      <w:r w:rsidRPr="009B35EA">
        <w:rPr>
          <w:lang w:val="ru-RU"/>
        </w:rPr>
        <w:t>о</w:t>
      </w:r>
      <w:r w:rsidRPr="009B35EA">
        <w:rPr>
          <w:lang w:val="ru-RU"/>
        </w:rPr>
        <w:t xml:space="preserve">рии. </w:t>
      </w:r>
    </w:p>
    <w:p w:rsidR="005058E7" w:rsidRPr="00AA6525" w:rsidRDefault="005058E7" w:rsidP="005058E7">
      <w:pPr>
        <w:pStyle w:val="aff6"/>
        <w:rPr>
          <w:lang w:val="ru-RU"/>
        </w:rPr>
      </w:pPr>
      <w:r w:rsidRPr="00AA6525">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rsidR="005058E7" w:rsidRPr="009B35EA" w:rsidRDefault="005058E7" w:rsidP="005058E7">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муниципального района законодательства о градостроительной деятельности. </w:t>
      </w:r>
    </w:p>
    <w:p w:rsidR="00A86A6E" w:rsidRPr="00A87EC2" w:rsidRDefault="005058E7" w:rsidP="005058E7">
      <w:pPr>
        <w:widowControl w:val="0"/>
      </w:pPr>
      <w:r w:rsidRPr="00A87EC2">
        <w:t>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w:t>
      </w:r>
      <w:r w:rsidRPr="00A87EC2">
        <w:t>о</w:t>
      </w:r>
      <w:r w:rsidRPr="00A87EC2">
        <w:t>номического развития (например, при оформлении заключения органа местного сам</w:t>
      </w:r>
      <w:r w:rsidRPr="00A87EC2">
        <w:t>о</w:t>
      </w:r>
      <w:r w:rsidRPr="00A87EC2">
        <w:lastRenderedPageBreak/>
        <w:t>управления муниципального района о потребности (об отсутствии потребности) в общ</w:t>
      </w:r>
      <w:r w:rsidRPr="00A87EC2">
        <w:t>е</w:t>
      </w:r>
      <w:r w:rsidRPr="00A87EC2">
        <w:t xml:space="preserve">ственных объектах). </w:t>
      </w:r>
      <w:bookmarkStart w:id="268" w:name="OLE_LINK366"/>
      <w:bookmarkStart w:id="269" w:name="OLE_LINK367"/>
      <w:bookmarkStart w:id="270" w:name="OLE_LINK368"/>
      <w:bookmarkStart w:id="271" w:name="OLE_LINK369"/>
      <w:bookmarkStart w:id="272" w:name="_Toc483046937"/>
      <w:r w:rsidR="00A86A6E" w:rsidRPr="00A87EC2">
        <w:br w:type="page"/>
      </w:r>
    </w:p>
    <w:p w:rsidR="00A86A6E" w:rsidRPr="00A87EC2" w:rsidRDefault="00A86A6E" w:rsidP="00A86A6E">
      <w:pPr>
        <w:pStyle w:val="11"/>
      </w:pPr>
      <w:bookmarkStart w:id="273" w:name="OLE_LINK333"/>
      <w:bookmarkStart w:id="274" w:name="OLE_LINK334"/>
      <w:bookmarkStart w:id="275" w:name="_Toc483049293"/>
      <w:bookmarkStart w:id="276" w:name="_Toc527371666"/>
      <w:r w:rsidRPr="00A87EC2">
        <w:lastRenderedPageBreak/>
        <w:t>Приложение</w:t>
      </w:r>
      <w:r w:rsidR="004A5C36" w:rsidRPr="00A87EC2">
        <w:t xml:space="preserve"> 1</w:t>
      </w:r>
      <w:r w:rsidRPr="00A87EC2">
        <w:t xml:space="preserve">. </w:t>
      </w:r>
      <w:bookmarkEnd w:id="273"/>
      <w:bookmarkEnd w:id="274"/>
      <w:r w:rsidRPr="00A87EC2">
        <w:t>Нормативно-правовая база</w:t>
      </w:r>
      <w:bookmarkEnd w:id="275"/>
      <w:bookmarkEnd w:id="276"/>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277" w:name="_Toc494214989"/>
      <w:bookmarkStart w:id="278" w:name="_Toc527371667"/>
      <w:bookmarkEnd w:id="5"/>
      <w:bookmarkEnd w:id="6"/>
      <w:bookmarkEnd w:id="268"/>
      <w:bookmarkEnd w:id="269"/>
      <w:bookmarkEnd w:id="270"/>
      <w:bookmarkEnd w:id="271"/>
      <w:bookmarkEnd w:id="272"/>
      <w:r w:rsidRPr="00A87EC2">
        <w:rPr>
          <w:rFonts w:eastAsia="Times New Roman" w:cs="Arial"/>
          <w:bCs/>
          <w:i/>
          <w:szCs w:val="26"/>
        </w:rPr>
        <w:t>Федеральные законы</w:t>
      </w:r>
      <w:bookmarkEnd w:id="277"/>
      <w:bookmarkEnd w:id="278"/>
    </w:p>
    <w:p w:rsidR="00526D07" w:rsidRDefault="00526D07" w:rsidP="00526D07">
      <w:pPr>
        <w:pStyle w:val="affb"/>
        <w:numPr>
          <w:ilvl w:val="0"/>
          <w:numId w:val="19"/>
        </w:numPr>
        <w:rPr>
          <w:rFonts w:eastAsia="Times New Roman" w:cs="Arial"/>
          <w:bCs/>
          <w:szCs w:val="26"/>
        </w:rPr>
      </w:pPr>
      <w:bookmarkStart w:id="279" w:name="OLE_LINK24"/>
      <w:bookmarkStart w:id="280" w:name="OLE_LINK25"/>
      <w:bookmarkStart w:id="281" w:name="_Toc494214990"/>
      <w:r w:rsidRPr="00DC17F0">
        <w:rPr>
          <w:szCs w:val="24"/>
        </w:rPr>
        <w:t xml:space="preserve">Градостроительный кодекс Российской Федерации от 29.12.2004 </w:t>
      </w:r>
      <w:r>
        <w:rPr>
          <w:szCs w:val="24"/>
        </w:rPr>
        <w:t>№ </w:t>
      </w:r>
      <w:r w:rsidRPr="00DC17F0">
        <w:rPr>
          <w:szCs w:val="24"/>
        </w:rPr>
        <w:t xml:space="preserve">190-ФЗ (ред. от </w:t>
      </w:r>
      <w:r w:rsidRPr="006E6749">
        <w:rPr>
          <w:rFonts w:eastAsia="Times New Roman" w:cs="Arial"/>
          <w:bCs/>
          <w:szCs w:val="26"/>
        </w:rPr>
        <w:t>23.04.2018</w:t>
      </w:r>
      <w:r>
        <w:rPr>
          <w:rFonts w:eastAsia="Times New Roman" w:cs="Arial"/>
          <w:bCs/>
          <w:szCs w:val="26"/>
        </w:rPr>
        <w:t>).</w:t>
      </w:r>
    </w:p>
    <w:p w:rsidR="003F78EF" w:rsidRPr="006072F5" w:rsidRDefault="003F78EF" w:rsidP="003F78EF">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sidRPr="006E6749">
        <w:rPr>
          <w:rFonts w:eastAsia="Times New Roman" w:cs="Arial"/>
          <w:bCs/>
          <w:szCs w:val="26"/>
        </w:rPr>
        <w:t>18.04.2018</w:t>
      </w:r>
      <w:r w:rsidRPr="006072F5">
        <w:rPr>
          <w:rFonts w:eastAsia="Times New Roman" w:cs="Arial"/>
          <w:bCs/>
          <w:szCs w:val="26"/>
        </w:rPr>
        <w:t>).</w:t>
      </w:r>
    </w:p>
    <w:p w:rsidR="00526D07" w:rsidRDefault="00526D07" w:rsidP="00526D07">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22.07.2008 </w:t>
      </w:r>
      <w:r>
        <w:rPr>
          <w:rFonts w:eastAsia="Times New Roman" w:cs="Arial"/>
          <w:bCs/>
          <w:szCs w:val="26"/>
        </w:rPr>
        <w:t>№ </w:t>
      </w:r>
      <w:r w:rsidRPr="006072F5">
        <w:rPr>
          <w:rFonts w:eastAsia="Times New Roman" w:cs="Arial"/>
          <w:bCs/>
          <w:szCs w:val="26"/>
        </w:rPr>
        <w:t>123-ФЗ «Технический регламент о требован</w:t>
      </w:r>
      <w:r w:rsidRPr="006072F5">
        <w:rPr>
          <w:rFonts w:eastAsia="Times New Roman" w:cs="Arial"/>
          <w:bCs/>
          <w:szCs w:val="26"/>
        </w:rPr>
        <w:t>и</w:t>
      </w:r>
      <w:r w:rsidRPr="006072F5">
        <w:rPr>
          <w:rFonts w:eastAsia="Times New Roman" w:cs="Arial"/>
          <w:bCs/>
          <w:szCs w:val="26"/>
        </w:rPr>
        <w:t>ях пожарной безопасности» (ред. от 29.07.2017).</w:t>
      </w:r>
    </w:p>
    <w:p w:rsidR="003F78EF" w:rsidRPr="003F78EF" w:rsidRDefault="003F78EF" w:rsidP="00685964">
      <w:pPr>
        <w:pStyle w:val="affb"/>
        <w:numPr>
          <w:ilvl w:val="0"/>
          <w:numId w:val="19"/>
        </w:numPr>
        <w:rPr>
          <w:rFonts w:eastAsia="Times New Roman" w:cs="Arial"/>
          <w:bCs/>
          <w:szCs w:val="26"/>
        </w:rPr>
      </w:pPr>
      <w:r w:rsidRPr="003F78EF">
        <w:rPr>
          <w:rFonts w:eastAsia="Times New Roman" w:cs="Times New Roman"/>
          <w:szCs w:val="24"/>
        </w:rPr>
        <w:t>Федеральный закон от 30.12.2009 № 384-ФЗ «Технический регламент о безопасн</w:t>
      </w:r>
      <w:r w:rsidRPr="003F78EF">
        <w:rPr>
          <w:rFonts w:eastAsia="Times New Roman" w:cs="Times New Roman"/>
          <w:szCs w:val="24"/>
        </w:rPr>
        <w:t>о</w:t>
      </w:r>
      <w:r w:rsidRPr="003F78EF">
        <w:rPr>
          <w:rFonts w:eastAsia="Times New Roman" w:cs="Times New Roman"/>
          <w:szCs w:val="24"/>
        </w:rPr>
        <w:t>сти зданий и сооружений» (ред. от 02.07.2013).</w:t>
      </w:r>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282" w:name="_Toc527371668"/>
      <w:bookmarkEnd w:id="279"/>
      <w:bookmarkEnd w:id="280"/>
      <w:r w:rsidRPr="00A87EC2">
        <w:rPr>
          <w:rFonts w:eastAsia="Times New Roman" w:cs="Arial"/>
          <w:bCs/>
          <w:i/>
          <w:szCs w:val="26"/>
        </w:rPr>
        <w:t>Иные нормативные акты Российской Федерации</w:t>
      </w:r>
      <w:bookmarkEnd w:id="281"/>
      <w:bookmarkEnd w:id="282"/>
    </w:p>
    <w:p w:rsidR="00526D07" w:rsidRPr="00903F22" w:rsidRDefault="00526D07" w:rsidP="00526D07">
      <w:pPr>
        <w:pStyle w:val="affb"/>
        <w:numPr>
          <w:ilvl w:val="0"/>
          <w:numId w:val="19"/>
        </w:numPr>
        <w:rPr>
          <w:rFonts w:eastAsia="Times New Roman" w:cs="Arial"/>
          <w:bCs/>
          <w:szCs w:val="26"/>
        </w:rPr>
      </w:pPr>
      <w:bookmarkStart w:id="283" w:name="_Toc494214991"/>
      <w:r w:rsidRPr="00903F22">
        <w:rPr>
          <w:rFonts w:eastAsia="Times New Roman" w:cs="Arial"/>
          <w:bCs/>
          <w:szCs w:val="26"/>
        </w:rPr>
        <w:t xml:space="preserve">Постановление Правительства РФ от 26.12.2014 </w:t>
      </w:r>
      <w:r>
        <w:rPr>
          <w:rFonts w:eastAsia="Times New Roman" w:cs="Arial"/>
          <w:bCs/>
          <w:szCs w:val="26"/>
        </w:rPr>
        <w:t>№ </w:t>
      </w:r>
      <w:r w:rsidRPr="00903F22">
        <w:rPr>
          <w:rFonts w:eastAsia="Times New Roman" w:cs="Arial"/>
          <w:bCs/>
          <w:szCs w:val="26"/>
        </w:rPr>
        <w:t>1521 «Об утверждении перечня национальных стандартов и сводов правил (частей таких стандартов и сводов пр</w:t>
      </w:r>
      <w:r w:rsidRPr="00903F22">
        <w:rPr>
          <w:rFonts w:eastAsia="Times New Roman" w:cs="Arial"/>
          <w:bCs/>
          <w:szCs w:val="26"/>
        </w:rPr>
        <w:t>а</w:t>
      </w:r>
      <w:r w:rsidRPr="00903F22">
        <w:rPr>
          <w:rFonts w:eastAsia="Times New Roman" w:cs="Arial"/>
          <w:bCs/>
          <w:szCs w:val="26"/>
        </w:rPr>
        <w:t>вил), в результате применения которых на обязательной основе обеспечивается с</w:t>
      </w:r>
      <w:r w:rsidRPr="00903F22">
        <w:rPr>
          <w:rFonts w:eastAsia="Times New Roman" w:cs="Arial"/>
          <w:bCs/>
          <w:szCs w:val="26"/>
        </w:rPr>
        <w:t>о</w:t>
      </w:r>
      <w:r w:rsidRPr="00903F22">
        <w:rPr>
          <w:rFonts w:eastAsia="Times New Roman" w:cs="Arial"/>
          <w:bCs/>
          <w:szCs w:val="26"/>
        </w:rPr>
        <w:t>блюдение требований Федерального закона «Технический регламент о безопасн</w:t>
      </w:r>
      <w:r w:rsidRPr="00903F22">
        <w:rPr>
          <w:rFonts w:eastAsia="Times New Roman" w:cs="Arial"/>
          <w:bCs/>
          <w:szCs w:val="26"/>
        </w:rPr>
        <w:t>о</w:t>
      </w:r>
      <w:r w:rsidRPr="00903F22">
        <w:rPr>
          <w:rFonts w:eastAsia="Times New Roman" w:cs="Arial"/>
          <w:bCs/>
          <w:szCs w:val="26"/>
        </w:rPr>
        <w:t>сти зданий и сооружений» (ред. от 07.12.2016).</w:t>
      </w:r>
    </w:p>
    <w:p w:rsidR="003E5CB5" w:rsidRDefault="003E5CB5" w:rsidP="003E5CB5">
      <w:pPr>
        <w:pStyle w:val="affb"/>
        <w:numPr>
          <w:ilvl w:val="0"/>
          <w:numId w:val="19"/>
        </w:numPr>
        <w:rPr>
          <w:rFonts w:cs="Arial"/>
          <w:bCs/>
          <w:szCs w:val="26"/>
        </w:rPr>
      </w:pPr>
      <w:r w:rsidRPr="00493EF8">
        <w:rPr>
          <w:rFonts w:cs="Arial"/>
          <w:bCs/>
          <w:szCs w:val="26"/>
        </w:rPr>
        <w:t xml:space="preserve">Письмо </w:t>
      </w:r>
      <w:proofErr w:type="spellStart"/>
      <w:r w:rsidRPr="00493EF8">
        <w:rPr>
          <w:rFonts w:cs="Arial"/>
          <w:bCs/>
          <w:szCs w:val="26"/>
        </w:rPr>
        <w:t>Минобрнауки</w:t>
      </w:r>
      <w:proofErr w:type="spellEnd"/>
      <w:r w:rsidRPr="00493EF8">
        <w:rPr>
          <w:rFonts w:cs="Arial"/>
          <w:bCs/>
          <w:szCs w:val="26"/>
        </w:rPr>
        <w:t xml:space="preserve"> России от 04.05.2016 </w:t>
      </w:r>
      <w:r>
        <w:rPr>
          <w:rFonts w:cs="Arial"/>
          <w:bCs/>
          <w:szCs w:val="26"/>
        </w:rPr>
        <w:t>№ </w:t>
      </w:r>
      <w:r w:rsidRPr="00493EF8">
        <w:rPr>
          <w:rFonts w:cs="Arial"/>
          <w:bCs/>
          <w:szCs w:val="26"/>
        </w:rPr>
        <w:t xml:space="preserve">АК-950/02 </w:t>
      </w:r>
      <w:r w:rsidRPr="00221AAA">
        <w:rPr>
          <w:rFonts w:cs="Arial"/>
          <w:bCs/>
          <w:szCs w:val="26"/>
        </w:rPr>
        <w:t>«О методических рек</w:t>
      </w:r>
      <w:r w:rsidRPr="00221AAA">
        <w:rPr>
          <w:rFonts w:cs="Arial"/>
          <w:bCs/>
          <w:szCs w:val="26"/>
        </w:rPr>
        <w:t>о</w:t>
      </w:r>
      <w:r w:rsidRPr="00221AAA">
        <w:rPr>
          <w:rFonts w:cs="Arial"/>
          <w:bCs/>
          <w:szCs w:val="26"/>
        </w:rPr>
        <w:t>мендациях» Примерные значения для установления критериев по оптимальному размещению на территориях субъектов Российской Федерации объектов образов</w:t>
      </w:r>
      <w:r w:rsidRPr="00221AAA">
        <w:rPr>
          <w:rFonts w:cs="Arial"/>
          <w:bCs/>
          <w:szCs w:val="26"/>
        </w:rPr>
        <w:t>а</w:t>
      </w:r>
      <w:r w:rsidRPr="00221AAA">
        <w:rPr>
          <w:rFonts w:cs="Arial"/>
          <w:bCs/>
          <w:szCs w:val="26"/>
        </w:rPr>
        <w:t>ния»</w:t>
      </w:r>
      <w:r>
        <w:rPr>
          <w:rFonts w:cs="Arial"/>
          <w:bCs/>
          <w:szCs w:val="26"/>
        </w:rPr>
        <w:t xml:space="preserve"> (ред. от 08.08.2016)</w:t>
      </w:r>
      <w:r w:rsidRPr="00493EF8">
        <w:rPr>
          <w:rFonts w:cs="Arial"/>
          <w:bCs/>
          <w:szCs w:val="26"/>
        </w:rPr>
        <w:t>.</w:t>
      </w:r>
    </w:p>
    <w:p w:rsidR="009030C1" w:rsidRPr="009030C1" w:rsidRDefault="009030C1" w:rsidP="009030C1">
      <w:pPr>
        <w:pStyle w:val="affb"/>
        <w:numPr>
          <w:ilvl w:val="0"/>
          <w:numId w:val="19"/>
        </w:numPr>
        <w:rPr>
          <w:rFonts w:cs="Arial"/>
          <w:bCs/>
          <w:szCs w:val="26"/>
        </w:rPr>
      </w:pPr>
      <w:r w:rsidRPr="009030C1">
        <w:rPr>
          <w:rFonts w:cs="Arial"/>
          <w:bCs/>
          <w:szCs w:val="26"/>
        </w:rPr>
        <w:t xml:space="preserve">Приказ </w:t>
      </w:r>
      <w:proofErr w:type="spellStart"/>
      <w:r w:rsidRPr="009030C1">
        <w:rPr>
          <w:rFonts w:cs="Arial"/>
          <w:bCs/>
          <w:szCs w:val="26"/>
        </w:rPr>
        <w:t>Минспорта</w:t>
      </w:r>
      <w:proofErr w:type="spellEnd"/>
      <w:r w:rsidRPr="009030C1">
        <w:rPr>
          <w:rFonts w:cs="Arial"/>
          <w:bCs/>
          <w:szCs w:val="26"/>
        </w:rPr>
        <w:t xml:space="preserve">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526D07" w:rsidRDefault="00526D07" w:rsidP="00526D07">
      <w:pPr>
        <w:pStyle w:val="affb"/>
        <w:numPr>
          <w:ilvl w:val="0"/>
          <w:numId w:val="19"/>
        </w:numPr>
        <w:rPr>
          <w:rFonts w:eastAsia="Times New Roman" w:cs="Arial"/>
          <w:bCs/>
          <w:szCs w:val="26"/>
        </w:rPr>
      </w:pPr>
      <w:r w:rsidRPr="00903F22">
        <w:rPr>
          <w:rFonts w:eastAsia="Times New Roman" w:cs="Arial"/>
          <w:bCs/>
          <w:szCs w:val="26"/>
        </w:rPr>
        <w:t xml:space="preserve">Распоряжение Минкультуры России от 02.08.2017 </w:t>
      </w:r>
      <w:r>
        <w:rPr>
          <w:rFonts w:eastAsia="Times New Roman" w:cs="Arial"/>
          <w:bCs/>
          <w:szCs w:val="26"/>
        </w:rPr>
        <w:t>№ </w:t>
      </w:r>
      <w:r w:rsidRPr="00903F22">
        <w:rPr>
          <w:rFonts w:eastAsia="Times New Roman" w:cs="Arial"/>
          <w:bCs/>
          <w:szCs w:val="26"/>
        </w:rPr>
        <w:t>Р-965 «Об утверждении М</w:t>
      </w:r>
      <w:r w:rsidRPr="00903F22">
        <w:rPr>
          <w:rFonts w:eastAsia="Times New Roman" w:cs="Arial"/>
          <w:bCs/>
          <w:szCs w:val="26"/>
        </w:rPr>
        <w:t>е</w:t>
      </w:r>
      <w:r w:rsidRPr="00903F22">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903F22">
        <w:rPr>
          <w:rFonts w:eastAsia="Times New Roman" w:cs="Arial"/>
          <w:bCs/>
          <w:szCs w:val="26"/>
        </w:rPr>
        <w:t>е</w:t>
      </w:r>
      <w:r w:rsidRPr="00903F22">
        <w:rPr>
          <w:rFonts w:eastAsia="Times New Roman" w:cs="Arial"/>
          <w:bCs/>
          <w:szCs w:val="26"/>
        </w:rPr>
        <w:t>ления услугами организаций культуры».</w:t>
      </w:r>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284" w:name="_Toc527371669"/>
      <w:r w:rsidRPr="00A87EC2">
        <w:rPr>
          <w:rFonts w:eastAsia="Times New Roman" w:cs="Arial"/>
          <w:bCs/>
          <w:i/>
          <w:szCs w:val="26"/>
        </w:rPr>
        <w:t xml:space="preserve">Нормативные акты </w:t>
      </w:r>
      <w:r w:rsidR="00526D07">
        <w:rPr>
          <w:rFonts w:eastAsia="Times New Roman" w:cs="Arial"/>
          <w:bCs/>
          <w:i/>
          <w:szCs w:val="26"/>
        </w:rPr>
        <w:t>Республики Тыва</w:t>
      </w:r>
      <w:bookmarkEnd w:id="283"/>
      <w:bookmarkEnd w:id="284"/>
    </w:p>
    <w:p w:rsidR="00353AE1" w:rsidRPr="00353AE1" w:rsidRDefault="00353AE1" w:rsidP="00FD3138">
      <w:pPr>
        <w:pStyle w:val="affb"/>
        <w:numPr>
          <w:ilvl w:val="0"/>
          <w:numId w:val="19"/>
        </w:numPr>
        <w:rPr>
          <w:rFonts w:eastAsia="Times New Roman" w:cs="Arial"/>
          <w:bCs/>
          <w:szCs w:val="26"/>
        </w:rPr>
      </w:pPr>
      <w:r w:rsidRPr="00353AE1">
        <w:rPr>
          <w:rFonts w:eastAsia="Times New Roman" w:cs="Arial"/>
          <w:bCs/>
          <w:szCs w:val="26"/>
        </w:rPr>
        <w:t>Конституционный закон Республики Тыва от 12.12.2011 № 1054 ВХ-1 «Об адм</w:t>
      </w:r>
      <w:r w:rsidRPr="00353AE1">
        <w:rPr>
          <w:rFonts w:eastAsia="Times New Roman" w:cs="Arial"/>
          <w:bCs/>
          <w:szCs w:val="26"/>
        </w:rPr>
        <w:t>и</w:t>
      </w:r>
      <w:r w:rsidRPr="00353AE1">
        <w:rPr>
          <w:rFonts w:eastAsia="Times New Roman" w:cs="Arial"/>
          <w:bCs/>
          <w:szCs w:val="26"/>
        </w:rPr>
        <w:t>нистративно-территориальном устройстве Республики Тыва».</w:t>
      </w:r>
    </w:p>
    <w:p w:rsidR="003F78EF" w:rsidRPr="003F78EF" w:rsidRDefault="003F78EF" w:rsidP="003F78EF">
      <w:pPr>
        <w:pStyle w:val="affb"/>
        <w:numPr>
          <w:ilvl w:val="0"/>
          <w:numId w:val="19"/>
        </w:numPr>
        <w:rPr>
          <w:rFonts w:eastAsia="Times New Roman" w:cs="Arial"/>
          <w:bCs/>
          <w:szCs w:val="26"/>
        </w:rPr>
      </w:pPr>
      <w:r w:rsidRPr="003F78EF">
        <w:rPr>
          <w:rFonts w:eastAsia="Times New Roman" w:cs="Arial"/>
          <w:bCs/>
          <w:szCs w:val="26"/>
        </w:rPr>
        <w:t>Закон Республики Тыва от 23.06.2006 № 1741 ВХ-1 «О градостроительной де</w:t>
      </w:r>
      <w:r w:rsidRPr="003F78EF">
        <w:rPr>
          <w:rFonts w:eastAsia="Times New Roman" w:cs="Arial"/>
          <w:bCs/>
          <w:szCs w:val="26"/>
        </w:rPr>
        <w:t>я</w:t>
      </w:r>
      <w:r w:rsidRPr="003F78EF">
        <w:rPr>
          <w:rFonts w:eastAsia="Times New Roman" w:cs="Arial"/>
          <w:bCs/>
          <w:szCs w:val="26"/>
        </w:rPr>
        <w:t>тельности в Республике Тыва» (ред. от 09.06.2018)</w:t>
      </w:r>
      <w:r>
        <w:rPr>
          <w:rFonts w:eastAsia="Times New Roman" w:cs="Arial"/>
          <w:bCs/>
          <w:szCs w:val="26"/>
        </w:rPr>
        <w:t>.</w:t>
      </w:r>
    </w:p>
    <w:p w:rsidR="00685964" w:rsidRDefault="00685964" w:rsidP="00685964">
      <w:pPr>
        <w:pStyle w:val="affb"/>
        <w:numPr>
          <w:ilvl w:val="0"/>
          <w:numId w:val="19"/>
        </w:numPr>
        <w:rPr>
          <w:rFonts w:eastAsia="Times New Roman" w:cs="Arial"/>
          <w:bCs/>
          <w:szCs w:val="26"/>
        </w:rPr>
      </w:pPr>
      <w:r w:rsidRPr="00685964">
        <w:rPr>
          <w:rFonts w:eastAsia="Times New Roman" w:cs="Arial"/>
          <w:bCs/>
          <w:szCs w:val="26"/>
        </w:rPr>
        <w:t xml:space="preserve">Закон Республики Тыва от 18.05.2012 </w:t>
      </w:r>
      <w:r w:rsidR="001526A4">
        <w:rPr>
          <w:rFonts w:eastAsia="Times New Roman" w:cs="Arial"/>
          <w:bCs/>
          <w:szCs w:val="26"/>
        </w:rPr>
        <w:t>№</w:t>
      </w:r>
      <w:r w:rsidRPr="00685964">
        <w:rPr>
          <w:rFonts w:eastAsia="Times New Roman" w:cs="Arial"/>
          <w:bCs/>
          <w:szCs w:val="26"/>
        </w:rPr>
        <w:t xml:space="preserve"> 1298 ВХ-1 «Об обеспечении беспрепя</w:t>
      </w:r>
      <w:r w:rsidRPr="00685964">
        <w:rPr>
          <w:rFonts w:eastAsia="Times New Roman" w:cs="Arial"/>
          <w:bCs/>
          <w:szCs w:val="26"/>
        </w:rPr>
        <w:t>т</w:t>
      </w:r>
      <w:r w:rsidRPr="00685964">
        <w:rPr>
          <w:rFonts w:eastAsia="Times New Roman" w:cs="Arial"/>
          <w:bCs/>
          <w:szCs w:val="26"/>
        </w:rPr>
        <w:t>ственного доступа маломобильных граждан к объектам социальной, транспортной и инженерной инфраструктур в Республике Тыва» (ред. от 28.04.2018).</w:t>
      </w:r>
    </w:p>
    <w:p w:rsidR="00685964" w:rsidRDefault="00685964" w:rsidP="00685964">
      <w:pPr>
        <w:pStyle w:val="affb"/>
        <w:numPr>
          <w:ilvl w:val="0"/>
          <w:numId w:val="19"/>
        </w:numPr>
        <w:rPr>
          <w:rFonts w:eastAsia="Times New Roman" w:cs="Arial"/>
          <w:bCs/>
          <w:szCs w:val="26"/>
        </w:rPr>
      </w:pPr>
      <w:r w:rsidRPr="00685964">
        <w:rPr>
          <w:rFonts w:eastAsia="Times New Roman" w:cs="Arial"/>
          <w:bCs/>
          <w:szCs w:val="26"/>
        </w:rPr>
        <w:t>Закон Республики Тыва от 24.12.2010 № 268 ВХ-1 «О статусе муниципальных о</w:t>
      </w:r>
      <w:r w:rsidRPr="00685964">
        <w:rPr>
          <w:rFonts w:eastAsia="Times New Roman" w:cs="Arial"/>
          <w:bCs/>
          <w:szCs w:val="26"/>
        </w:rPr>
        <w:t>б</w:t>
      </w:r>
      <w:r w:rsidRPr="00685964">
        <w:rPr>
          <w:rFonts w:eastAsia="Times New Roman" w:cs="Arial"/>
          <w:bCs/>
          <w:szCs w:val="26"/>
        </w:rPr>
        <w:t>разований Республики Тыва» (ред. от 30.12.2016).</w:t>
      </w:r>
    </w:p>
    <w:p w:rsidR="00E82A3E" w:rsidRPr="00903D2A" w:rsidRDefault="00E82A3E" w:rsidP="00903D2A">
      <w:pPr>
        <w:pStyle w:val="affb"/>
        <w:numPr>
          <w:ilvl w:val="0"/>
          <w:numId w:val="19"/>
        </w:numPr>
        <w:rPr>
          <w:rFonts w:eastAsia="Times New Roman" w:cs="Arial"/>
          <w:bCs/>
          <w:szCs w:val="26"/>
        </w:rPr>
      </w:pPr>
      <w:r w:rsidRPr="00903D2A">
        <w:rPr>
          <w:rFonts w:eastAsia="Times New Roman" w:cs="Arial"/>
          <w:bCs/>
          <w:szCs w:val="26"/>
        </w:rPr>
        <w:t>Постановление Правительства Республики Тыва от 05.03.2005 № 244 «Об утве</w:t>
      </w:r>
      <w:r w:rsidRPr="00903D2A">
        <w:rPr>
          <w:rFonts w:eastAsia="Times New Roman" w:cs="Arial"/>
          <w:bCs/>
          <w:szCs w:val="26"/>
        </w:rPr>
        <w:t>р</w:t>
      </w:r>
      <w:r w:rsidRPr="00903D2A">
        <w:rPr>
          <w:rFonts w:eastAsia="Times New Roman" w:cs="Arial"/>
          <w:bCs/>
          <w:szCs w:val="26"/>
        </w:rPr>
        <w:t>ждении Положения о создании, содержании и организации деятельности аварийно-спасательных служб и аварийно-спасательных формирований на территории Ре</w:t>
      </w:r>
      <w:r w:rsidRPr="00903D2A">
        <w:rPr>
          <w:rFonts w:eastAsia="Times New Roman" w:cs="Arial"/>
          <w:bCs/>
          <w:szCs w:val="26"/>
        </w:rPr>
        <w:t>с</w:t>
      </w:r>
      <w:r w:rsidRPr="00903D2A">
        <w:rPr>
          <w:rFonts w:eastAsia="Times New Roman" w:cs="Arial"/>
          <w:bCs/>
          <w:szCs w:val="26"/>
        </w:rPr>
        <w:t>публики Тыва» (ред. от 22.08.2018).</w:t>
      </w:r>
    </w:p>
    <w:p w:rsidR="00E82A3E" w:rsidRPr="00B21176" w:rsidRDefault="00E82A3E" w:rsidP="0048308E">
      <w:pPr>
        <w:pStyle w:val="affb"/>
        <w:numPr>
          <w:ilvl w:val="0"/>
          <w:numId w:val="19"/>
        </w:numPr>
        <w:rPr>
          <w:rFonts w:eastAsia="Times New Roman" w:cs="Arial"/>
          <w:bCs/>
          <w:szCs w:val="26"/>
        </w:rPr>
      </w:pPr>
      <w:r w:rsidRPr="00B21176">
        <w:rPr>
          <w:rFonts w:eastAsia="Times New Roman" w:cs="Arial"/>
          <w:bCs/>
          <w:szCs w:val="26"/>
        </w:rPr>
        <w:t xml:space="preserve">Постановление Правительства Республики Тыва от 04.04.2007 № 442 </w:t>
      </w:r>
      <w:r>
        <w:rPr>
          <w:rFonts w:eastAsia="Times New Roman" w:cs="Arial"/>
          <w:bCs/>
          <w:szCs w:val="26"/>
        </w:rPr>
        <w:t>«</w:t>
      </w:r>
      <w:r w:rsidRPr="00B21176">
        <w:rPr>
          <w:rFonts w:eastAsia="Times New Roman" w:cs="Arial"/>
          <w:bCs/>
          <w:szCs w:val="26"/>
        </w:rPr>
        <w:t>О проекте Стратегии социально-экономического развития Республики Тыва до 2020 года</w:t>
      </w:r>
      <w:r>
        <w:rPr>
          <w:rFonts w:eastAsia="Times New Roman" w:cs="Arial"/>
          <w:bCs/>
          <w:szCs w:val="26"/>
        </w:rPr>
        <w:t>»</w:t>
      </w:r>
      <w:r w:rsidRPr="00B21176">
        <w:rPr>
          <w:rFonts w:eastAsia="Times New Roman" w:cs="Arial"/>
          <w:bCs/>
          <w:szCs w:val="26"/>
        </w:rPr>
        <w:t xml:space="preserve"> (ред. от 30.01.2012)</w:t>
      </w:r>
      <w:r>
        <w:rPr>
          <w:rFonts w:eastAsia="Times New Roman" w:cs="Arial"/>
          <w:bCs/>
          <w:szCs w:val="26"/>
        </w:rPr>
        <w:t>.</w:t>
      </w:r>
    </w:p>
    <w:p w:rsidR="00E82A3E" w:rsidRPr="008005DF" w:rsidRDefault="00E82A3E" w:rsidP="008005DF">
      <w:pPr>
        <w:pStyle w:val="affb"/>
        <w:numPr>
          <w:ilvl w:val="0"/>
          <w:numId w:val="19"/>
        </w:numPr>
        <w:rPr>
          <w:rFonts w:eastAsia="Times New Roman" w:cs="Arial"/>
          <w:bCs/>
          <w:szCs w:val="26"/>
        </w:rPr>
      </w:pPr>
      <w:r w:rsidRPr="008005DF">
        <w:rPr>
          <w:rFonts w:eastAsia="Times New Roman" w:cs="Arial"/>
          <w:bCs/>
          <w:szCs w:val="26"/>
        </w:rPr>
        <w:lastRenderedPageBreak/>
        <w:t>Постановление Правительства Республики Тыва от 28.03.2018 № 136 «Об утве</w:t>
      </w:r>
      <w:r w:rsidRPr="008005DF">
        <w:rPr>
          <w:rFonts w:eastAsia="Times New Roman" w:cs="Arial"/>
          <w:bCs/>
          <w:szCs w:val="26"/>
        </w:rPr>
        <w:t>р</w:t>
      </w:r>
      <w:r w:rsidRPr="008005DF">
        <w:rPr>
          <w:rFonts w:eastAsia="Times New Roman" w:cs="Arial"/>
          <w:bCs/>
          <w:szCs w:val="26"/>
        </w:rPr>
        <w:t>ждении Транспортной стратегии Республики Тыва до 2030 года».</w:t>
      </w:r>
    </w:p>
    <w:p w:rsidR="00E82A3E" w:rsidRPr="00353AE1" w:rsidRDefault="00E82A3E" w:rsidP="002961EE">
      <w:pPr>
        <w:pStyle w:val="affb"/>
        <w:numPr>
          <w:ilvl w:val="0"/>
          <w:numId w:val="19"/>
        </w:numPr>
        <w:rPr>
          <w:rFonts w:eastAsia="Times New Roman" w:cs="Arial"/>
          <w:bCs/>
          <w:szCs w:val="26"/>
        </w:rPr>
      </w:pPr>
      <w:r w:rsidRPr="00353AE1">
        <w:rPr>
          <w:rFonts w:eastAsia="Times New Roman" w:cs="Arial"/>
          <w:bCs/>
          <w:szCs w:val="26"/>
        </w:rPr>
        <w:t xml:space="preserve">Постановление Правительства Республики Тыва от </w:t>
      </w:r>
      <w:r>
        <w:rPr>
          <w:rFonts w:eastAsia="Times New Roman" w:cs="Arial"/>
          <w:bCs/>
          <w:szCs w:val="26"/>
        </w:rPr>
        <w:t>28.05</w:t>
      </w:r>
      <w:r w:rsidRPr="00353AE1">
        <w:rPr>
          <w:rFonts w:eastAsia="Times New Roman" w:cs="Arial"/>
          <w:bCs/>
          <w:szCs w:val="26"/>
        </w:rPr>
        <w:t xml:space="preserve">.2018 № </w:t>
      </w:r>
      <w:r>
        <w:rPr>
          <w:rFonts w:eastAsia="Times New Roman" w:cs="Arial"/>
          <w:bCs/>
          <w:szCs w:val="26"/>
        </w:rPr>
        <w:t>280</w:t>
      </w:r>
      <w:r w:rsidRPr="00353AE1">
        <w:rPr>
          <w:rFonts w:eastAsia="Times New Roman" w:cs="Arial"/>
          <w:bCs/>
          <w:szCs w:val="26"/>
        </w:rPr>
        <w:t xml:space="preserve"> «</w:t>
      </w:r>
      <w:r>
        <w:t>Об утве</w:t>
      </w:r>
      <w:r>
        <w:t>р</w:t>
      </w:r>
      <w:r>
        <w:t>ждении государственной программы Республики Тыва «Обращение с отходами производства и потребления, в том числе с твердыми коммунальными отходами, в Республике Тыва на 2018-2026 годы»</w:t>
      </w:r>
      <w:r w:rsidRPr="00353AE1">
        <w:rPr>
          <w:rFonts w:eastAsia="Times New Roman" w:cs="Arial"/>
          <w:bCs/>
          <w:szCs w:val="26"/>
        </w:rPr>
        <w:t>».</w:t>
      </w:r>
    </w:p>
    <w:p w:rsidR="00E82A3E" w:rsidRPr="00353AE1" w:rsidRDefault="00E82A3E" w:rsidP="00353AE1">
      <w:pPr>
        <w:pStyle w:val="affb"/>
        <w:numPr>
          <w:ilvl w:val="0"/>
          <w:numId w:val="19"/>
        </w:numPr>
        <w:rPr>
          <w:rFonts w:eastAsia="Times New Roman" w:cs="Arial"/>
          <w:bCs/>
          <w:szCs w:val="26"/>
        </w:rPr>
      </w:pPr>
      <w:r w:rsidRPr="00353AE1">
        <w:rPr>
          <w:rFonts w:eastAsia="Times New Roman" w:cs="Arial"/>
          <w:bCs/>
          <w:szCs w:val="26"/>
        </w:rPr>
        <w:t>Постановление Правительства Республики Тыва от 27.06.2018 № 326 «Об утве</w:t>
      </w:r>
      <w:r w:rsidRPr="00353AE1">
        <w:rPr>
          <w:rFonts w:eastAsia="Times New Roman" w:cs="Arial"/>
          <w:bCs/>
          <w:szCs w:val="26"/>
        </w:rPr>
        <w:t>р</w:t>
      </w:r>
      <w:r w:rsidRPr="00353AE1">
        <w:rPr>
          <w:rFonts w:eastAsia="Times New Roman" w:cs="Arial"/>
          <w:bCs/>
          <w:szCs w:val="26"/>
        </w:rPr>
        <w:t>ждении Порядка накопления твердых коммунальных отходов (в том числе их ра</w:t>
      </w:r>
      <w:r w:rsidRPr="00353AE1">
        <w:rPr>
          <w:rFonts w:eastAsia="Times New Roman" w:cs="Arial"/>
          <w:bCs/>
          <w:szCs w:val="26"/>
        </w:rPr>
        <w:t>з</w:t>
      </w:r>
      <w:r w:rsidRPr="00353AE1">
        <w:rPr>
          <w:rFonts w:eastAsia="Times New Roman" w:cs="Arial"/>
          <w:bCs/>
          <w:szCs w:val="26"/>
        </w:rPr>
        <w:t>дельного накопления) на территории Республики Тыва».</w:t>
      </w:r>
    </w:p>
    <w:p w:rsidR="002961EE" w:rsidRDefault="002961EE" w:rsidP="002961EE">
      <w:pPr>
        <w:pStyle w:val="affb"/>
        <w:numPr>
          <w:ilvl w:val="0"/>
          <w:numId w:val="19"/>
        </w:numPr>
        <w:rPr>
          <w:rFonts w:eastAsia="Times New Roman" w:cs="Arial"/>
          <w:bCs/>
          <w:szCs w:val="26"/>
        </w:rPr>
      </w:pPr>
      <w:r>
        <w:rPr>
          <w:rFonts w:eastAsia="Times New Roman" w:cs="Arial"/>
          <w:bCs/>
          <w:szCs w:val="26"/>
        </w:rPr>
        <w:t>Распоряжение Министерства строительства Республики Тыва от 21.09.2016 № 39 «Об утверждении республиканских нормативов градостроительного проектиров</w:t>
      </w:r>
      <w:r>
        <w:rPr>
          <w:rFonts w:eastAsia="Times New Roman" w:cs="Arial"/>
          <w:bCs/>
          <w:szCs w:val="26"/>
        </w:rPr>
        <w:t>а</w:t>
      </w:r>
      <w:r>
        <w:rPr>
          <w:rFonts w:eastAsia="Times New Roman" w:cs="Arial"/>
          <w:bCs/>
          <w:szCs w:val="26"/>
        </w:rPr>
        <w:t>ния Республики Тыва».</w:t>
      </w:r>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285" w:name="_Toc494214992"/>
      <w:bookmarkStart w:id="286" w:name="_Toc527371670"/>
      <w:r w:rsidRPr="00A87EC2">
        <w:rPr>
          <w:rFonts w:eastAsia="Times New Roman" w:cs="Arial"/>
          <w:bCs/>
          <w:i/>
          <w:szCs w:val="26"/>
        </w:rPr>
        <w:t>Строительные нормы и правила (СНиП). Своды правил по проектированию и строительству (СП)</w:t>
      </w:r>
      <w:bookmarkEnd w:id="285"/>
      <w:bookmarkEnd w:id="286"/>
    </w:p>
    <w:p w:rsidR="00A02C2E" w:rsidRPr="00903F22" w:rsidRDefault="00A02C2E" w:rsidP="00A02C2E">
      <w:pPr>
        <w:pStyle w:val="affb"/>
        <w:numPr>
          <w:ilvl w:val="0"/>
          <w:numId w:val="19"/>
        </w:numPr>
        <w:rPr>
          <w:szCs w:val="24"/>
        </w:rPr>
      </w:pPr>
      <w:bookmarkStart w:id="287" w:name="_Toc494214993"/>
      <w:r w:rsidRPr="00903F22">
        <w:rPr>
          <w:szCs w:val="24"/>
        </w:rPr>
        <w:t>СП 42.13330.2011 «</w:t>
      </w:r>
      <w:r>
        <w:rPr>
          <w:szCs w:val="24"/>
        </w:rPr>
        <w:t xml:space="preserve">Градостроительство. Планировка </w:t>
      </w:r>
      <w:r w:rsidRPr="00903F22">
        <w:rPr>
          <w:szCs w:val="24"/>
        </w:rPr>
        <w:t>и застройка городских и сел</w:t>
      </w:r>
      <w:r w:rsidRPr="00903F22">
        <w:rPr>
          <w:szCs w:val="24"/>
        </w:rPr>
        <w:t>ь</w:t>
      </w:r>
      <w:r w:rsidRPr="00903F22">
        <w:rPr>
          <w:szCs w:val="24"/>
        </w:rPr>
        <w:t>ских поселений. Актуализированная редакция СНиП 2.07.01-89*».</w:t>
      </w:r>
    </w:p>
    <w:p w:rsidR="00A02C2E" w:rsidRDefault="00A02C2E" w:rsidP="00A02C2E">
      <w:pPr>
        <w:pStyle w:val="affb"/>
        <w:numPr>
          <w:ilvl w:val="0"/>
          <w:numId w:val="19"/>
        </w:numPr>
        <w:rPr>
          <w:szCs w:val="24"/>
        </w:rPr>
      </w:pPr>
      <w:r w:rsidRPr="00903F22">
        <w:rPr>
          <w:szCs w:val="24"/>
        </w:rPr>
        <w:t>СП 42.13330.2016 «Градостроительство. Планировка и застройка городских и сел</w:t>
      </w:r>
      <w:r w:rsidRPr="00903F22">
        <w:rPr>
          <w:szCs w:val="24"/>
        </w:rPr>
        <w:t>ь</w:t>
      </w:r>
      <w:r w:rsidRPr="00903F22">
        <w:rPr>
          <w:szCs w:val="24"/>
        </w:rPr>
        <w:t xml:space="preserve">ских поселений. Актуализированная редакция СНиП 2.07.01-89*» (утв. Приказом Минстроя России от 30.12.2016 </w:t>
      </w:r>
      <w:r>
        <w:rPr>
          <w:szCs w:val="24"/>
        </w:rPr>
        <w:t>№ </w:t>
      </w:r>
      <w:r w:rsidRPr="00903F22">
        <w:rPr>
          <w:szCs w:val="24"/>
        </w:rPr>
        <w:t>1034/</w:t>
      </w:r>
      <w:proofErr w:type="spellStart"/>
      <w:r w:rsidRPr="00903F22">
        <w:rPr>
          <w:szCs w:val="24"/>
        </w:rPr>
        <w:t>пр</w:t>
      </w:r>
      <w:proofErr w:type="spellEnd"/>
      <w:r w:rsidRPr="00903F22">
        <w:rPr>
          <w:szCs w:val="24"/>
        </w:rPr>
        <w:t>, в ред. от 10.02.2017).</w:t>
      </w:r>
    </w:p>
    <w:p w:rsidR="00A02C2E" w:rsidRPr="00903F22" w:rsidRDefault="00A02C2E" w:rsidP="00A02C2E">
      <w:pPr>
        <w:pStyle w:val="affb"/>
        <w:numPr>
          <w:ilvl w:val="0"/>
          <w:numId w:val="19"/>
        </w:numPr>
        <w:rPr>
          <w:szCs w:val="24"/>
        </w:rPr>
      </w:pPr>
      <w:r w:rsidRPr="00903F22">
        <w:rPr>
          <w:szCs w:val="24"/>
        </w:rPr>
        <w:t>СП 42-101-2003 «Общие положения по проектированию и строительству газора</w:t>
      </w:r>
      <w:r w:rsidRPr="00903F22">
        <w:rPr>
          <w:szCs w:val="24"/>
        </w:rPr>
        <w:t>с</w:t>
      </w:r>
      <w:r w:rsidRPr="00903F22">
        <w:rPr>
          <w:szCs w:val="24"/>
        </w:rPr>
        <w:t>пределительных систем из металлических и полиэтиленовых труб» (принят и вв</w:t>
      </w:r>
      <w:r w:rsidRPr="00903F22">
        <w:rPr>
          <w:szCs w:val="24"/>
        </w:rPr>
        <w:t>е</w:t>
      </w:r>
      <w:r w:rsidRPr="00903F22">
        <w:rPr>
          <w:szCs w:val="24"/>
        </w:rPr>
        <w:t>ден в действие решением Межведомственного координационного совета по вопр</w:t>
      </w:r>
      <w:r w:rsidRPr="00903F22">
        <w:rPr>
          <w:szCs w:val="24"/>
        </w:rPr>
        <w:t>о</w:t>
      </w:r>
      <w:r w:rsidRPr="00903F22">
        <w:rPr>
          <w:szCs w:val="24"/>
        </w:rPr>
        <w:t>сам технического совершенствования газораспределительных систем и других и</w:t>
      </w:r>
      <w:r w:rsidRPr="00903F22">
        <w:rPr>
          <w:szCs w:val="24"/>
        </w:rPr>
        <w:t>н</w:t>
      </w:r>
      <w:r w:rsidRPr="00903F22">
        <w:rPr>
          <w:szCs w:val="24"/>
        </w:rPr>
        <w:t xml:space="preserve">женерных коммуникаций, протокол от </w:t>
      </w:r>
      <w:r w:rsidR="003E0013">
        <w:rPr>
          <w:szCs w:val="24"/>
        </w:rPr>
        <w:t>0</w:t>
      </w:r>
      <w:r w:rsidRPr="00903F22">
        <w:rPr>
          <w:szCs w:val="24"/>
        </w:rPr>
        <w:t>8</w:t>
      </w:r>
      <w:r w:rsidR="003E0013">
        <w:rPr>
          <w:szCs w:val="24"/>
        </w:rPr>
        <w:t>.07.</w:t>
      </w:r>
      <w:r w:rsidRPr="00903F22">
        <w:rPr>
          <w:szCs w:val="24"/>
        </w:rPr>
        <w:t xml:space="preserve">2003 </w:t>
      </w:r>
      <w:r>
        <w:rPr>
          <w:szCs w:val="24"/>
        </w:rPr>
        <w:t>№ </w:t>
      </w:r>
      <w:r w:rsidRPr="00903F22">
        <w:rPr>
          <w:szCs w:val="24"/>
        </w:rPr>
        <w:t>32).</w:t>
      </w:r>
    </w:p>
    <w:p w:rsidR="00A02C2E" w:rsidRPr="00903F22" w:rsidRDefault="00A02C2E" w:rsidP="00A02C2E">
      <w:pPr>
        <w:pStyle w:val="affb"/>
        <w:numPr>
          <w:ilvl w:val="0"/>
          <w:numId w:val="19"/>
        </w:numPr>
        <w:rPr>
          <w:szCs w:val="24"/>
        </w:rPr>
      </w:pPr>
      <w:r w:rsidRPr="00903F22">
        <w:rPr>
          <w:szCs w:val="24"/>
        </w:rPr>
        <w:t>СП 59.13330.2012 «Доступность зданий и сооружений для маломобильных групп населения. Актуализированная редакция СНиП 35-01-2001».</w:t>
      </w:r>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288" w:name="_Toc527371671"/>
      <w:r w:rsidRPr="00A87EC2">
        <w:rPr>
          <w:rFonts w:eastAsia="Times New Roman" w:cs="Arial"/>
          <w:bCs/>
          <w:i/>
          <w:szCs w:val="26"/>
        </w:rPr>
        <w:t>Иные документы</w:t>
      </w:r>
      <w:bookmarkEnd w:id="287"/>
      <w:bookmarkEnd w:id="288"/>
      <w:r w:rsidRPr="00A87EC2">
        <w:rPr>
          <w:rFonts w:eastAsia="Times New Roman" w:cs="Arial"/>
          <w:bCs/>
          <w:i/>
          <w:szCs w:val="26"/>
        </w:rPr>
        <w:t xml:space="preserve"> </w:t>
      </w:r>
    </w:p>
    <w:p w:rsidR="00A02C2E" w:rsidRPr="00A04FA2" w:rsidRDefault="00A02C2E" w:rsidP="00A02C2E">
      <w:pPr>
        <w:pStyle w:val="affb"/>
        <w:numPr>
          <w:ilvl w:val="0"/>
          <w:numId w:val="19"/>
        </w:numPr>
      </w:pPr>
      <w:r w:rsidRPr="00A04FA2">
        <w:t>Нормы проектирования объектов пожарной охраны. НПБ 101-95 (утв. ГУГПС МВД РФ, введены Приказом ГУГПС МВД РФ от 30.12.1994 № 36).</w:t>
      </w:r>
    </w:p>
    <w:p w:rsidR="00A02C2E" w:rsidRPr="00A04FA2" w:rsidRDefault="00A02C2E" w:rsidP="00A02C2E">
      <w:pPr>
        <w:pStyle w:val="affb"/>
        <w:numPr>
          <w:ilvl w:val="0"/>
          <w:numId w:val="19"/>
        </w:numPr>
        <w:rPr>
          <w:szCs w:val="24"/>
        </w:rPr>
      </w:pPr>
      <w:r w:rsidRPr="001D3630">
        <w:rPr>
          <w:szCs w:val="24"/>
        </w:rPr>
        <w:t>СанПиН 2.2.1/2.1.1.1200-03 «Санитарно-защитные зоны и санитарная классифик</w:t>
      </w:r>
      <w:r w:rsidRPr="001D3630">
        <w:rPr>
          <w:szCs w:val="24"/>
        </w:rPr>
        <w:t>а</w:t>
      </w:r>
      <w:r w:rsidRPr="001D3630">
        <w:rPr>
          <w:szCs w:val="24"/>
        </w:rPr>
        <w:t>ция предприятий, сооружений и иных объектов». Новая редакция (приняты Пост</w:t>
      </w:r>
      <w:r w:rsidRPr="001D3630">
        <w:rPr>
          <w:szCs w:val="24"/>
        </w:rPr>
        <w:t>а</w:t>
      </w:r>
      <w:r w:rsidRPr="001D3630">
        <w:rPr>
          <w:szCs w:val="24"/>
        </w:rPr>
        <w:t xml:space="preserve">новлением </w:t>
      </w:r>
      <w:r w:rsidRPr="00F21D60">
        <w:rPr>
          <w:szCs w:val="24"/>
        </w:rPr>
        <w:t xml:space="preserve">Главного государственного санитарного врача РФ от 25.09.2007 </w:t>
      </w:r>
      <w:r w:rsidRPr="001D3630">
        <w:rPr>
          <w:szCs w:val="24"/>
        </w:rPr>
        <w:t>№</w:t>
      </w:r>
      <w:r w:rsidRPr="00F21D60">
        <w:rPr>
          <w:szCs w:val="24"/>
        </w:rPr>
        <w:t xml:space="preserve"> 74</w:t>
      </w:r>
      <w:r w:rsidRPr="001D3630">
        <w:rPr>
          <w:szCs w:val="24"/>
        </w:rPr>
        <w:t xml:space="preserve">, в </w:t>
      </w:r>
      <w:r w:rsidRPr="00F21D60">
        <w:rPr>
          <w:szCs w:val="24"/>
        </w:rPr>
        <w:t>ред. от 25.04.2014</w:t>
      </w:r>
      <w:r w:rsidRPr="001D3630">
        <w:rPr>
          <w:szCs w:val="24"/>
        </w:rPr>
        <w:t>).</w:t>
      </w:r>
    </w:p>
    <w:p w:rsidR="001059E8" w:rsidRPr="00A87EC2" w:rsidRDefault="001059E8">
      <w:pPr>
        <w:spacing w:after="200" w:line="276" w:lineRule="auto"/>
        <w:ind w:firstLine="0"/>
        <w:jc w:val="left"/>
        <w:rPr>
          <w:szCs w:val="24"/>
        </w:rPr>
      </w:pPr>
      <w:r w:rsidRPr="00A87EC2">
        <w:rPr>
          <w:szCs w:val="24"/>
        </w:rPr>
        <w:br w:type="page"/>
      </w:r>
    </w:p>
    <w:p w:rsidR="00F54528" w:rsidRPr="00A87EC2" w:rsidRDefault="001059E8" w:rsidP="001059E8">
      <w:pPr>
        <w:pStyle w:val="11"/>
      </w:pPr>
      <w:bookmarkStart w:id="289" w:name="_Toc527371672"/>
      <w:r w:rsidRPr="00A87EC2">
        <w:lastRenderedPageBreak/>
        <w:t>Приложение 2. Термины и определения</w:t>
      </w:r>
      <w:bookmarkEnd w:id="289"/>
    </w:p>
    <w:p w:rsidR="00E3094A" w:rsidRPr="00A87EC2" w:rsidRDefault="00E3094A" w:rsidP="008D48C0">
      <w:pPr>
        <w:rPr>
          <w:szCs w:val="24"/>
        </w:rPr>
      </w:pPr>
      <w:r w:rsidRPr="00A87EC2">
        <w:rPr>
          <w:b/>
          <w:szCs w:val="24"/>
        </w:rPr>
        <w:t>Градостроительная деятельность</w:t>
      </w:r>
      <w:r w:rsidRPr="00A87EC2">
        <w:rPr>
          <w:szCs w:val="24"/>
        </w:rPr>
        <w:t xml:space="preserve"> – </w:t>
      </w:r>
      <w:r w:rsidRPr="003668C5">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w:t>
      </w:r>
      <w:r w:rsidRPr="003668C5">
        <w:t>о</w:t>
      </w:r>
      <w:r w:rsidRPr="003668C5">
        <w:t>рий</w:t>
      </w:r>
      <w:r w:rsidRPr="00A87EC2">
        <w:rPr>
          <w:szCs w:val="24"/>
        </w:rPr>
        <w:t>.</w:t>
      </w:r>
    </w:p>
    <w:p w:rsidR="00E3094A" w:rsidRDefault="00E3094A" w:rsidP="00927679">
      <w:pPr>
        <w:rPr>
          <w:szCs w:val="24"/>
        </w:rPr>
      </w:pPr>
      <w:r w:rsidRPr="00F87D47">
        <w:rPr>
          <w:b/>
          <w:szCs w:val="24"/>
        </w:rPr>
        <w:t>Межпоселенческая библиотека</w:t>
      </w:r>
      <w:r w:rsidRPr="00F87D47">
        <w:rPr>
          <w:szCs w:val="24"/>
        </w:rPr>
        <w:t xml:space="preserve"> </w:t>
      </w:r>
      <w:r>
        <w:rPr>
          <w:szCs w:val="24"/>
        </w:rPr>
        <w:t>–</w:t>
      </w:r>
      <w:r w:rsidRPr="00F87D47">
        <w:rPr>
          <w:szCs w:val="24"/>
        </w:rPr>
        <w:t xml:space="preserve"> центральная библиотека муниципального рай</w:t>
      </w:r>
      <w:r w:rsidRPr="00F87D47">
        <w:rPr>
          <w:szCs w:val="24"/>
        </w:rPr>
        <w:t>о</w:t>
      </w:r>
      <w:r w:rsidRPr="00F87D47">
        <w:rPr>
          <w:szCs w:val="24"/>
        </w:rPr>
        <w:t xml:space="preserve">на, которой органами местного самоуправления присвоен статус </w:t>
      </w:r>
      <w:proofErr w:type="spellStart"/>
      <w:r w:rsidRPr="00F87D47">
        <w:rPr>
          <w:szCs w:val="24"/>
        </w:rPr>
        <w:t>межпоселенческой</w:t>
      </w:r>
      <w:proofErr w:type="spellEnd"/>
      <w:r w:rsidRPr="00F87D47">
        <w:rPr>
          <w:szCs w:val="24"/>
        </w:rPr>
        <w:t>.</w:t>
      </w:r>
    </w:p>
    <w:p w:rsidR="00E3094A" w:rsidRDefault="00E3094A" w:rsidP="00927679">
      <w:pPr>
        <w:pStyle w:val="aff6"/>
        <w:rPr>
          <w:lang w:val="ru-RU"/>
        </w:rPr>
      </w:pPr>
      <w:r w:rsidRPr="00927679">
        <w:rPr>
          <w:b/>
          <w:lang w:val="ru-RU"/>
        </w:rPr>
        <w:t>Нормативы градостроительного проектирования</w:t>
      </w:r>
      <w:r w:rsidRPr="00927679">
        <w:rPr>
          <w:lang w:val="ru-RU"/>
        </w:rPr>
        <w:t xml:space="preserve"> – </w:t>
      </w:r>
      <w:r w:rsidRPr="00850F11">
        <w:rPr>
          <w:lang w:val="ru-RU"/>
        </w:rPr>
        <w:t>совокупность установле</w:t>
      </w:r>
      <w:r w:rsidRPr="00850F11">
        <w:rPr>
          <w:lang w:val="ru-RU"/>
        </w:rPr>
        <w:t>н</w:t>
      </w:r>
      <w:r w:rsidRPr="00850F11">
        <w:rPr>
          <w:lang w:val="ru-RU"/>
        </w:rPr>
        <w:t xml:space="preserve">ных в целях обеспечения благоприятных условий жизнедеятельности человека </w:t>
      </w:r>
      <w:r>
        <w:rPr>
          <w:lang w:val="ru-RU"/>
        </w:rPr>
        <w:t>расчётн</w:t>
      </w:r>
      <w:r w:rsidRPr="00850F11">
        <w:rPr>
          <w:lang w:val="ru-RU"/>
        </w:rPr>
        <w:t>ых показателей минимально допустимого уровня обеспеченности объектами, предусмотре</w:t>
      </w:r>
      <w:r w:rsidRPr="00850F11">
        <w:rPr>
          <w:lang w:val="ru-RU"/>
        </w:rPr>
        <w:t>н</w:t>
      </w:r>
      <w:r w:rsidRPr="00850F11">
        <w:rPr>
          <w:lang w:val="ru-RU"/>
        </w:rPr>
        <w:t xml:space="preserve">ными частями 1, 3 и 4 статьи 29.2 Градостроительного Кодекса Российской Федерации, населения субъектов Российской Федерации, муниципальных образований и </w:t>
      </w:r>
      <w:r>
        <w:rPr>
          <w:lang w:val="ru-RU"/>
        </w:rPr>
        <w:t>расчётн</w:t>
      </w:r>
      <w:r w:rsidRPr="00850F11">
        <w:rPr>
          <w:lang w:val="ru-RU"/>
        </w:rPr>
        <w:t>ых показателей максимально допустимого уровня территориальной доступности таких об</w:t>
      </w:r>
      <w:r w:rsidRPr="00850F11">
        <w:rPr>
          <w:lang w:val="ru-RU"/>
        </w:rPr>
        <w:t>ъ</w:t>
      </w:r>
      <w:r w:rsidRPr="00850F11">
        <w:rPr>
          <w:lang w:val="ru-RU"/>
        </w:rPr>
        <w:t>ектов для населения субъектов Российской Федерации, муниципальных образований</w:t>
      </w:r>
      <w:r w:rsidRPr="00927679">
        <w:rPr>
          <w:lang w:val="ru-RU"/>
        </w:rPr>
        <w:t>.</w:t>
      </w:r>
    </w:p>
    <w:p w:rsidR="00E3094A" w:rsidRPr="00DA17E2" w:rsidRDefault="00E3094A" w:rsidP="00927679">
      <w:pPr>
        <w:pStyle w:val="aff6"/>
        <w:rPr>
          <w:lang w:val="ru-RU"/>
        </w:rPr>
      </w:pPr>
      <w:r>
        <w:rPr>
          <w:b/>
          <w:lang w:val="ru-RU"/>
        </w:rPr>
        <w:t>О</w:t>
      </w:r>
      <w:r w:rsidRPr="00DA17E2">
        <w:rPr>
          <w:b/>
          <w:lang w:val="ru-RU"/>
        </w:rPr>
        <w:t xml:space="preserve">бщеобразовательная организация </w:t>
      </w:r>
      <w:r w:rsidRPr="00DA17E2">
        <w:rPr>
          <w:lang w:val="ru-RU"/>
        </w:rPr>
        <w:t>– образовательная организация, осуществл</w:t>
      </w:r>
      <w:r w:rsidRPr="00DA17E2">
        <w:rPr>
          <w:lang w:val="ru-RU"/>
        </w:rPr>
        <w:t>я</w:t>
      </w:r>
      <w:r w:rsidRPr="00DA17E2">
        <w:rPr>
          <w:lang w:val="ru-RU"/>
        </w:rPr>
        <w:t>ющая в качестве основной цели ее деятельности образовательную деятельность по пр</w:t>
      </w:r>
      <w:r w:rsidRPr="00DA17E2">
        <w:rPr>
          <w:lang w:val="ru-RU"/>
        </w:rPr>
        <w:t>о</w:t>
      </w:r>
      <w:r w:rsidRPr="00DA17E2">
        <w:rPr>
          <w:lang w:val="ru-RU"/>
        </w:rPr>
        <w:t>граммам начального общего, основного общего и (или) среднего общего образования</w:t>
      </w:r>
      <w:r>
        <w:rPr>
          <w:lang w:val="ru-RU"/>
        </w:rPr>
        <w:t>.</w:t>
      </w:r>
    </w:p>
    <w:p w:rsidR="00E3094A" w:rsidRPr="00DA17E2" w:rsidRDefault="00E3094A" w:rsidP="00927679">
      <w:pPr>
        <w:pStyle w:val="aff6"/>
        <w:rPr>
          <w:lang w:val="ru-RU"/>
        </w:rPr>
      </w:pPr>
      <w:r>
        <w:rPr>
          <w:b/>
          <w:lang w:val="ru-RU"/>
        </w:rPr>
        <w:t>О</w:t>
      </w:r>
      <w:r w:rsidRPr="00DA17E2">
        <w:rPr>
          <w:b/>
          <w:lang w:val="ru-RU"/>
        </w:rPr>
        <w:t xml:space="preserve">бщеобразовательная организация </w:t>
      </w:r>
      <w:r w:rsidRPr="00DA17E2">
        <w:rPr>
          <w:b/>
        </w:rPr>
        <w:t>I</w:t>
      </w:r>
      <w:r w:rsidRPr="00DA17E2">
        <w:rPr>
          <w:b/>
          <w:lang w:val="ru-RU"/>
        </w:rPr>
        <w:t xml:space="preserve"> ступени обучения </w:t>
      </w:r>
      <w:r w:rsidRPr="00DA17E2">
        <w:rPr>
          <w:lang w:val="ru-RU"/>
        </w:rPr>
        <w:t>– общеобразовательная организация начального образования</w:t>
      </w:r>
      <w:r>
        <w:rPr>
          <w:lang w:val="ru-RU"/>
        </w:rPr>
        <w:t>.</w:t>
      </w:r>
    </w:p>
    <w:p w:rsidR="00E3094A" w:rsidRPr="00DA17E2" w:rsidRDefault="00E3094A" w:rsidP="00927679">
      <w:pPr>
        <w:pStyle w:val="aff6"/>
        <w:rPr>
          <w:lang w:val="ru-RU"/>
        </w:rPr>
      </w:pPr>
      <w:r>
        <w:rPr>
          <w:b/>
          <w:lang w:val="ru-RU"/>
        </w:rPr>
        <w:t>О</w:t>
      </w:r>
      <w:r w:rsidRPr="00DA17E2">
        <w:rPr>
          <w:b/>
          <w:lang w:val="ru-RU"/>
        </w:rPr>
        <w:t xml:space="preserve">бщеобразовательная организация </w:t>
      </w:r>
      <w:r w:rsidRPr="00DA17E2">
        <w:rPr>
          <w:b/>
        </w:rPr>
        <w:t>II</w:t>
      </w:r>
      <w:r w:rsidRPr="00DA17E2">
        <w:rPr>
          <w:b/>
          <w:lang w:val="ru-RU"/>
        </w:rPr>
        <w:t xml:space="preserve"> ступени обучения </w:t>
      </w:r>
      <w:r w:rsidRPr="00DA17E2">
        <w:rPr>
          <w:lang w:val="ru-RU"/>
        </w:rPr>
        <w:t>– общеобразовательная ор</w:t>
      </w:r>
      <w:r>
        <w:rPr>
          <w:lang w:val="ru-RU"/>
        </w:rPr>
        <w:t>ганизация основного образования.</w:t>
      </w:r>
    </w:p>
    <w:p w:rsidR="00E3094A" w:rsidRPr="00DA17E2" w:rsidRDefault="00E3094A" w:rsidP="00927679">
      <w:pPr>
        <w:pStyle w:val="aff6"/>
        <w:rPr>
          <w:lang w:val="ru-RU"/>
        </w:rPr>
      </w:pPr>
      <w:r>
        <w:rPr>
          <w:b/>
          <w:lang w:val="ru-RU"/>
        </w:rPr>
        <w:t>О</w:t>
      </w:r>
      <w:r w:rsidRPr="00DA17E2">
        <w:rPr>
          <w:b/>
          <w:lang w:val="ru-RU"/>
        </w:rPr>
        <w:t xml:space="preserve">бщеобразовательная организация </w:t>
      </w:r>
      <w:r w:rsidRPr="00DA17E2">
        <w:rPr>
          <w:b/>
        </w:rPr>
        <w:t>III</w:t>
      </w:r>
      <w:r w:rsidRPr="00DA17E2">
        <w:rPr>
          <w:b/>
          <w:lang w:val="ru-RU"/>
        </w:rPr>
        <w:t xml:space="preserve"> ступени обучения </w:t>
      </w:r>
      <w:r w:rsidRPr="00DA17E2">
        <w:rPr>
          <w:lang w:val="ru-RU"/>
        </w:rPr>
        <w:t>– общеобразовател</w:t>
      </w:r>
      <w:r w:rsidRPr="00DA17E2">
        <w:rPr>
          <w:lang w:val="ru-RU"/>
        </w:rPr>
        <w:t>ь</w:t>
      </w:r>
      <w:r w:rsidRPr="00DA17E2">
        <w:rPr>
          <w:lang w:val="ru-RU"/>
        </w:rPr>
        <w:t>ная организация среднего образования</w:t>
      </w:r>
      <w:r>
        <w:rPr>
          <w:lang w:val="ru-RU"/>
        </w:rPr>
        <w:t>.</w:t>
      </w:r>
    </w:p>
    <w:p w:rsidR="00E3094A" w:rsidRPr="004D5282" w:rsidRDefault="00E3094A" w:rsidP="00927679">
      <w:pPr>
        <w:rPr>
          <w:szCs w:val="24"/>
        </w:rPr>
      </w:pPr>
      <w:r>
        <w:rPr>
          <w:b/>
          <w:szCs w:val="24"/>
        </w:rPr>
        <w:t>О</w:t>
      </w:r>
      <w:r w:rsidRPr="004D5282">
        <w:rPr>
          <w:b/>
          <w:szCs w:val="24"/>
        </w:rPr>
        <w:t>бъекты местного значения</w:t>
      </w:r>
      <w:r w:rsidRPr="004D5282">
        <w:rPr>
          <w:szCs w:val="24"/>
        </w:rPr>
        <w:t xml:space="preserve"> – объекты капитального строительства, иные объе</w:t>
      </w:r>
      <w:r w:rsidRPr="004D5282">
        <w:rPr>
          <w:szCs w:val="24"/>
        </w:rPr>
        <w:t>к</w:t>
      </w:r>
      <w:r w:rsidRPr="004D5282">
        <w:rPr>
          <w:szCs w:val="24"/>
        </w:rPr>
        <w:t>ты, территории, которые необходимы для осуществления органами местного самоупра</w:t>
      </w:r>
      <w:r w:rsidRPr="004D5282">
        <w:rPr>
          <w:szCs w:val="24"/>
        </w:rPr>
        <w:t>в</w:t>
      </w:r>
      <w:r w:rsidRPr="004D5282">
        <w:rPr>
          <w:szCs w:val="24"/>
        </w:rPr>
        <w:t>ления полномочий по вопросам местного значения и в пределах переданных госуда</w:t>
      </w:r>
      <w:r w:rsidRPr="004D5282">
        <w:rPr>
          <w:szCs w:val="24"/>
        </w:rPr>
        <w:t>р</w:t>
      </w:r>
      <w:r w:rsidRPr="004D5282">
        <w:rPr>
          <w:szCs w:val="24"/>
        </w:rPr>
        <w:t xml:space="preserve">ственных полномочий в соответствии с федеральными законами, законами </w:t>
      </w:r>
      <w:r>
        <w:rPr>
          <w:szCs w:val="24"/>
        </w:rPr>
        <w:t>Республики Тыва</w:t>
      </w:r>
      <w:r w:rsidRPr="004D5282">
        <w:rPr>
          <w:szCs w:val="24"/>
        </w:rPr>
        <w:t>, уставом муниципального образования, и оказывают существенное влияние на соц</w:t>
      </w:r>
      <w:r w:rsidRPr="004D5282">
        <w:rPr>
          <w:szCs w:val="24"/>
        </w:rPr>
        <w:t>и</w:t>
      </w:r>
      <w:r w:rsidRPr="004D5282">
        <w:rPr>
          <w:szCs w:val="24"/>
        </w:rPr>
        <w:t xml:space="preserve">ально-экономическое развитие муниципального образования. </w:t>
      </w:r>
    </w:p>
    <w:p w:rsidR="00E3094A" w:rsidRDefault="00E3094A" w:rsidP="008D48C0">
      <w:pPr>
        <w:rPr>
          <w:szCs w:val="24"/>
        </w:rPr>
      </w:pPr>
      <w:r w:rsidRPr="00A87EC2">
        <w:rPr>
          <w:b/>
          <w:szCs w:val="24"/>
        </w:rPr>
        <w:t>Объекты местного значения</w:t>
      </w:r>
      <w:r w:rsidRPr="00A87EC2">
        <w:rPr>
          <w:szCs w:val="24"/>
        </w:rPr>
        <w:t xml:space="preserve"> – объекты капитального строительства, иные объе</w:t>
      </w:r>
      <w:r w:rsidRPr="00A87EC2">
        <w:rPr>
          <w:szCs w:val="24"/>
        </w:rPr>
        <w:t>к</w:t>
      </w:r>
      <w:r w:rsidRPr="00A87EC2">
        <w:rPr>
          <w:szCs w:val="24"/>
        </w:rPr>
        <w:t>ты, территории, которые необходимы для осуществления органами местного самоупра</w:t>
      </w:r>
      <w:r w:rsidRPr="00A87EC2">
        <w:rPr>
          <w:szCs w:val="24"/>
        </w:rPr>
        <w:t>в</w:t>
      </w:r>
      <w:r w:rsidRPr="00A87EC2">
        <w:rPr>
          <w:szCs w:val="24"/>
        </w:rPr>
        <w:t>ления полномочий по вопросам местного значения и в пределах переданных госуда</w:t>
      </w:r>
      <w:r w:rsidRPr="00A87EC2">
        <w:rPr>
          <w:szCs w:val="24"/>
        </w:rPr>
        <w:t>р</w:t>
      </w:r>
      <w:r w:rsidRPr="00A87EC2">
        <w:rPr>
          <w:szCs w:val="24"/>
        </w:rPr>
        <w:t>ственных полномочий в соответствии с федеральными законами, законом субъекта Ро</w:t>
      </w:r>
      <w:r w:rsidRPr="00A87EC2">
        <w:rPr>
          <w:szCs w:val="24"/>
        </w:rPr>
        <w:t>с</w:t>
      </w:r>
      <w:r w:rsidRPr="00A87EC2">
        <w:rPr>
          <w:szCs w:val="24"/>
        </w:rPr>
        <w:t>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w:t>
      </w:r>
      <w:r w:rsidRPr="00A87EC2">
        <w:rPr>
          <w:szCs w:val="24"/>
        </w:rPr>
        <w:t>о</w:t>
      </w:r>
      <w:r w:rsidRPr="00A87EC2">
        <w:rPr>
          <w:szCs w:val="24"/>
        </w:rPr>
        <w:t xml:space="preserve">родских округов. </w:t>
      </w:r>
    </w:p>
    <w:p w:rsidR="00E3094A" w:rsidRPr="00A87EC2" w:rsidRDefault="00E3094A" w:rsidP="008D48C0">
      <w:pPr>
        <w:rPr>
          <w:szCs w:val="24"/>
        </w:rPr>
      </w:pPr>
      <w:r w:rsidRPr="00A87EC2">
        <w:rPr>
          <w:b/>
          <w:szCs w:val="24"/>
        </w:rPr>
        <w:t>Спортивное плоскостное сооружение</w:t>
      </w:r>
      <w:r w:rsidRPr="00A87EC2">
        <w:rPr>
          <w:szCs w:val="24"/>
        </w:rPr>
        <w:t xml:space="preserve"> – плоскостное спортивное сооружение, включающее игровую спортивную площадку и (или) футбольное поле, уличные тренаж</w:t>
      </w:r>
      <w:r w:rsidRPr="00A87EC2">
        <w:rPr>
          <w:szCs w:val="24"/>
        </w:rPr>
        <w:t>е</w:t>
      </w:r>
      <w:r w:rsidRPr="00A87EC2">
        <w:rPr>
          <w:szCs w:val="24"/>
        </w:rPr>
        <w:t>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E3094A" w:rsidRDefault="00E3094A" w:rsidP="008D48C0">
      <w:pPr>
        <w:rPr>
          <w:szCs w:val="24"/>
        </w:rPr>
      </w:pPr>
      <w:r w:rsidRPr="00A87EC2">
        <w:rPr>
          <w:b/>
          <w:szCs w:val="24"/>
        </w:rPr>
        <w:t>Территориальное планирование</w:t>
      </w:r>
      <w:r w:rsidRPr="00A87EC2">
        <w:rPr>
          <w:szCs w:val="24"/>
        </w:rPr>
        <w:t xml:space="preserve"> – планирование развития территорий, в том чи</w:t>
      </w:r>
      <w:r w:rsidRPr="00A87EC2">
        <w:rPr>
          <w:szCs w:val="24"/>
        </w:rPr>
        <w:t>с</w:t>
      </w:r>
      <w:r w:rsidRPr="00A87EC2">
        <w:rPr>
          <w:szCs w:val="24"/>
        </w:rPr>
        <w:t>ле для установления функциональных зон, определения планируемого размещения объе</w:t>
      </w:r>
      <w:r w:rsidRPr="00A87EC2">
        <w:rPr>
          <w:szCs w:val="24"/>
        </w:rPr>
        <w:t>к</w:t>
      </w:r>
      <w:r w:rsidRPr="00A87EC2">
        <w:rPr>
          <w:szCs w:val="24"/>
        </w:rPr>
        <w:t>тов федерального значения, объектов регионального значения, объектов местного знач</w:t>
      </w:r>
      <w:r w:rsidRPr="00A87EC2">
        <w:rPr>
          <w:szCs w:val="24"/>
        </w:rPr>
        <w:t>е</w:t>
      </w:r>
      <w:r w:rsidRPr="00A87EC2">
        <w:rPr>
          <w:szCs w:val="24"/>
        </w:rPr>
        <w:t>ния.</w:t>
      </w:r>
    </w:p>
    <w:p w:rsidR="00E3094A" w:rsidRPr="00A87EC2" w:rsidRDefault="00E3094A" w:rsidP="008D48C0">
      <w:pPr>
        <w:rPr>
          <w:szCs w:val="24"/>
        </w:rPr>
      </w:pPr>
    </w:p>
    <w:p w:rsidR="008D48C0" w:rsidRPr="00A87EC2" w:rsidRDefault="008D48C0">
      <w:pPr>
        <w:spacing w:after="200" w:line="276" w:lineRule="auto"/>
        <w:ind w:firstLine="0"/>
        <w:jc w:val="left"/>
        <w:rPr>
          <w:szCs w:val="24"/>
        </w:rPr>
      </w:pPr>
      <w:r w:rsidRPr="00A87EC2">
        <w:rPr>
          <w:szCs w:val="24"/>
        </w:rPr>
        <w:br w:type="page"/>
      </w:r>
    </w:p>
    <w:p w:rsidR="008D48C0" w:rsidRPr="00A87EC2" w:rsidRDefault="008D48C0" w:rsidP="008D48C0">
      <w:pPr>
        <w:pStyle w:val="11"/>
      </w:pPr>
      <w:bookmarkStart w:id="290" w:name="_Toc494214996"/>
      <w:bookmarkStart w:id="291" w:name="_Toc527371673"/>
      <w:r w:rsidRPr="00A87EC2">
        <w:lastRenderedPageBreak/>
        <w:t>Приложение 3. Перечень используемых сокращений</w:t>
      </w:r>
      <w:bookmarkEnd w:id="290"/>
      <w:bookmarkEnd w:id="291"/>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410"/>
        <w:gridCol w:w="6946"/>
      </w:tblGrid>
      <w:tr w:rsidR="008D48C0" w:rsidRPr="00A87EC2" w:rsidTr="00685964">
        <w:trPr>
          <w:tblHeader/>
        </w:trPr>
        <w:tc>
          <w:tcPr>
            <w:tcW w:w="5000" w:type="pct"/>
            <w:gridSpan w:val="2"/>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bookmarkStart w:id="292" w:name="Par46"/>
            <w:bookmarkEnd w:id="292"/>
            <w:r w:rsidRPr="00A87EC2">
              <w:rPr>
                <w:rFonts w:eastAsia="Times New Roman"/>
                <w:b/>
                <w:i/>
                <w:sz w:val="20"/>
                <w:szCs w:val="20"/>
              </w:rPr>
              <w:t>Сокращения слов и словосочетаний</w:t>
            </w:r>
          </w:p>
        </w:tc>
      </w:tr>
      <w:tr w:rsidR="008D48C0" w:rsidRPr="00A87EC2" w:rsidTr="00685964">
        <w:trPr>
          <w:tblHeader/>
        </w:trPr>
        <w:tc>
          <w:tcPr>
            <w:tcW w:w="1288" w:type="pct"/>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Сокращение</w:t>
            </w:r>
          </w:p>
        </w:tc>
        <w:tc>
          <w:tcPr>
            <w:tcW w:w="3712" w:type="pct"/>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Слово/словосочетание</w:t>
            </w:r>
          </w:p>
        </w:tc>
      </w:tr>
      <w:tr w:rsidR="008D48C0" w:rsidRPr="00A87EC2" w:rsidTr="00685964">
        <w:trPr>
          <w:trHeight w:val="40"/>
        </w:trPr>
        <w:tc>
          <w:tcPr>
            <w:tcW w:w="1288" w:type="pct"/>
            <w:shd w:val="clear" w:color="auto" w:fill="F2F2F2" w:themeFill="background1" w:themeFillShade="F2"/>
          </w:tcPr>
          <w:p w:rsidR="008D48C0" w:rsidRPr="00A87EC2" w:rsidRDefault="008D48C0" w:rsidP="00685964">
            <w:pPr>
              <w:widowControl w:val="0"/>
              <w:autoSpaceDE w:val="0"/>
              <w:autoSpaceDN w:val="0"/>
              <w:adjustRightInd w:val="0"/>
              <w:ind w:firstLine="0"/>
              <w:jc w:val="left"/>
              <w:rPr>
                <w:rFonts w:eastAsia="Times New Roman"/>
                <w:bCs/>
                <w:sz w:val="20"/>
                <w:szCs w:val="20"/>
              </w:rPr>
            </w:pPr>
            <w:r w:rsidRPr="00A87EC2">
              <w:rPr>
                <w:rFonts w:eastAsia="Times New Roman"/>
                <w:bCs/>
                <w:sz w:val="20"/>
                <w:szCs w:val="20"/>
              </w:rPr>
              <w:t>МНГП</w:t>
            </w:r>
          </w:p>
        </w:tc>
        <w:tc>
          <w:tcPr>
            <w:tcW w:w="3712" w:type="pct"/>
            <w:shd w:val="clear" w:color="auto" w:fill="auto"/>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Местные нормативы градостроительного проектирования</w:t>
            </w:r>
          </w:p>
        </w:tc>
      </w:tr>
      <w:tr w:rsidR="008D48C0" w:rsidRPr="00A87EC2" w:rsidTr="00685964">
        <w:trPr>
          <w:trHeight w:val="40"/>
        </w:trPr>
        <w:tc>
          <w:tcPr>
            <w:tcW w:w="1288" w:type="pct"/>
            <w:shd w:val="clear" w:color="auto" w:fill="F2F2F2" w:themeFill="background1" w:themeFillShade="F2"/>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п.</w:t>
            </w:r>
          </w:p>
        </w:tc>
        <w:tc>
          <w:tcPr>
            <w:tcW w:w="3712" w:type="pct"/>
            <w:shd w:val="clear" w:color="auto" w:fill="auto"/>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пункт</w:t>
            </w:r>
          </w:p>
        </w:tc>
      </w:tr>
      <w:tr w:rsidR="00927679" w:rsidRPr="00A87EC2" w:rsidTr="00685964">
        <w:trPr>
          <w:trHeight w:val="40"/>
        </w:trPr>
        <w:tc>
          <w:tcPr>
            <w:tcW w:w="1288" w:type="pct"/>
            <w:shd w:val="clear" w:color="auto" w:fill="F2F2F2" w:themeFill="background1" w:themeFillShade="F2"/>
          </w:tcPr>
          <w:p w:rsidR="00927679" w:rsidRPr="00A87EC2" w:rsidRDefault="00927679" w:rsidP="00685964">
            <w:pPr>
              <w:widowControl w:val="0"/>
              <w:autoSpaceDE w:val="0"/>
              <w:autoSpaceDN w:val="0"/>
              <w:adjustRightInd w:val="0"/>
              <w:ind w:firstLine="0"/>
              <w:jc w:val="left"/>
              <w:rPr>
                <w:rFonts w:eastAsia="Times New Roman"/>
                <w:sz w:val="20"/>
                <w:szCs w:val="20"/>
              </w:rPr>
            </w:pPr>
            <w:r>
              <w:rPr>
                <w:rFonts w:eastAsia="Times New Roman"/>
                <w:sz w:val="20"/>
                <w:szCs w:val="20"/>
              </w:rPr>
              <w:t>РНГП</w:t>
            </w:r>
          </w:p>
        </w:tc>
        <w:tc>
          <w:tcPr>
            <w:tcW w:w="3712" w:type="pct"/>
            <w:shd w:val="clear" w:color="auto" w:fill="auto"/>
          </w:tcPr>
          <w:p w:rsidR="00927679" w:rsidRPr="00A87EC2" w:rsidRDefault="00927679" w:rsidP="00685964">
            <w:pPr>
              <w:widowControl w:val="0"/>
              <w:autoSpaceDE w:val="0"/>
              <w:autoSpaceDN w:val="0"/>
              <w:adjustRightInd w:val="0"/>
              <w:ind w:firstLine="0"/>
              <w:jc w:val="left"/>
              <w:rPr>
                <w:rFonts w:eastAsia="Times New Roman"/>
                <w:sz w:val="20"/>
                <w:szCs w:val="20"/>
              </w:rPr>
            </w:pPr>
            <w:r>
              <w:rPr>
                <w:rFonts w:eastAsia="Times New Roman"/>
                <w:sz w:val="20"/>
                <w:szCs w:val="20"/>
              </w:rPr>
              <w:t xml:space="preserve">Республиканские нормативы </w:t>
            </w:r>
            <w:r w:rsidRPr="00A87EC2">
              <w:rPr>
                <w:rFonts w:eastAsia="Times New Roman"/>
                <w:sz w:val="20"/>
                <w:szCs w:val="20"/>
              </w:rPr>
              <w:t>градостроительного проектирования</w:t>
            </w:r>
          </w:p>
        </w:tc>
      </w:tr>
      <w:tr w:rsidR="008D48C0" w:rsidRPr="00A87EC2" w:rsidTr="00685964">
        <w:trPr>
          <w:trHeight w:val="40"/>
        </w:trPr>
        <w:tc>
          <w:tcPr>
            <w:tcW w:w="1288" w:type="pct"/>
            <w:shd w:val="clear" w:color="auto" w:fill="F2F2F2" w:themeFill="background1" w:themeFillShade="F2"/>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ст.</w:t>
            </w:r>
          </w:p>
        </w:tc>
        <w:tc>
          <w:tcPr>
            <w:tcW w:w="3712" w:type="pct"/>
            <w:shd w:val="clear" w:color="auto" w:fill="auto"/>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статья</w:t>
            </w:r>
          </w:p>
        </w:tc>
      </w:tr>
      <w:tr w:rsidR="008D48C0" w:rsidRPr="00A87EC2" w:rsidTr="00685964">
        <w:trPr>
          <w:trHeight w:val="40"/>
        </w:trPr>
        <w:tc>
          <w:tcPr>
            <w:tcW w:w="1288" w:type="pct"/>
            <w:shd w:val="clear" w:color="auto" w:fill="F2F2F2" w:themeFill="background1" w:themeFillShade="F2"/>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ч.</w:t>
            </w:r>
          </w:p>
        </w:tc>
        <w:tc>
          <w:tcPr>
            <w:tcW w:w="3712" w:type="pct"/>
            <w:shd w:val="clear" w:color="auto" w:fill="auto"/>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часть</w:t>
            </w:r>
          </w:p>
        </w:tc>
      </w:tr>
      <w:tr w:rsidR="008D48C0" w:rsidRPr="00A87EC2" w:rsidTr="00685964">
        <w:trPr>
          <w:trHeight w:val="40"/>
        </w:trPr>
        <w:tc>
          <w:tcPr>
            <w:tcW w:w="5000" w:type="pct"/>
            <w:gridSpan w:val="2"/>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Сокращения единиц измерений</w:t>
            </w:r>
          </w:p>
        </w:tc>
      </w:tr>
      <w:tr w:rsidR="008D48C0" w:rsidRPr="00A87EC2" w:rsidTr="00685964">
        <w:trPr>
          <w:trHeight w:val="40"/>
        </w:trPr>
        <w:tc>
          <w:tcPr>
            <w:tcW w:w="1288" w:type="pct"/>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Обозначение</w:t>
            </w:r>
          </w:p>
        </w:tc>
        <w:tc>
          <w:tcPr>
            <w:tcW w:w="3712" w:type="pct"/>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Наименование единицы измерения</w:t>
            </w:r>
          </w:p>
        </w:tc>
      </w:tr>
      <w:tr w:rsidR="00927679" w:rsidRPr="00A87EC2"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га</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гектар</w:t>
            </w:r>
          </w:p>
        </w:tc>
      </w:tr>
      <w:tr w:rsidR="00927679" w:rsidRPr="00A87EC2"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sz w:val="20"/>
                <w:szCs w:val="20"/>
              </w:rPr>
              <w:t>кВт</w:t>
            </w:r>
            <w:r>
              <w:rPr>
                <w:sz w:val="20"/>
                <w:szCs w:val="20"/>
              </w:rPr>
              <w:sym w:font="Symbol" w:char="F0D7"/>
            </w:r>
            <w:r w:rsidRPr="00CC35FD">
              <w:rPr>
                <w:sz w:val="20"/>
                <w:szCs w:val="20"/>
              </w:rPr>
              <w:t>ч/чел. в год</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киловатт-часов на человека в год</w:t>
            </w:r>
          </w:p>
        </w:tc>
      </w:tr>
      <w:tr w:rsidR="00927679" w:rsidRPr="00A87EC2"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км</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километр</w:t>
            </w:r>
          </w:p>
        </w:tc>
      </w:tr>
      <w:tr w:rsidR="00927679" w:rsidRPr="00A87EC2"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sz w:val="20"/>
                <w:szCs w:val="20"/>
                <w:vertAlign w:val="superscript"/>
              </w:rPr>
            </w:pPr>
            <w:r w:rsidRPr="00CC35FD">
              <w:rPr>
                <w:sz w:val="20"/>
                <w:szCs w:val="20"/>
              </w:rPr>
              <w:t>км/км</w:t>
            </w:r>
            <w:r w:rsidRPr="00CC35FD">
              <w:rPr>
                <w:sz w:val="20"/>
                <w:szCs w:val="20"/>
                <w:vertAlign w:val="superscript"/>
              </w:rPr>
              <w:t>2</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километров на квадратных километр</w:t>
            </w:r>
          </w:p>
        </w:tc>
      </w:tr>
      <w:tr w:rsidR="00927679" w:rsidRPr="00A87EC2"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vertAlign w:val="superscript"/>
              </w:rPr>
            </w:pPr>
            <w:r w:rsidRPr="00CC35FD">
              <w:rPr>
                <w:rFonts w:eastAsia="Times New Roman"/>
                <w:sz w:val="20"/>
                <w:szCs w:val="20"/>
              </w:rPr>
              <w:t>км</w:t>
            </w:r>
            <w:r w:rsidRPr="00CC35FD">
              <w:rPr>
                <w:rFonts w:eastAsia="Times New Roman"/>
                <w:sz w:val="20"/>
                <w:szCs w:val="20"/>
                <w:vertAlign w:val="superscript"/>
              </w:rPr>
              <w:t>2</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квадратный километр</w:t>
            </w:r>
          </w:p>
        </w:tc>
      </w:tr>
      <w:tr w:rsidR="00927679" w:rsidRPr="00A87EC2"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м</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метр</w:t>
            </w:r>
          </w:p>
        </w:tc>
      </w:tr>
      <w:tr w:rsidR="00927679" w:rsidRPr="00A87EC2"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vertAlign w:val="superscript"/>
              </w:rPr>
            </w:pPr>
            <w:r w:rsidRPr="00CC35FD">
              <w:rPr>
                <w:rFonts w:eastAsia="Times New Roman"/>
                <w:sz w:val="20"/>
                <w:szCs w:val="20"/>
              </w:rPr>
              <w:t>м</w:t>
            </w:r>
            <w:r w:rsidRPr="00CC35FD">
              <w:rPr>
                <w:rFonts w:eastAsia="Times New Roman"/>
                <w:sz w:val="20"/>
                <w:szCs w:val="20"/>
                <w:vertAlign w:val="superscript"/>
              </w:rPr>
              <w:t>2</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квадратный метр</w:t>
            </w:r>
          </w:p>
        </w:tc>
      </w:tr>
      <w:tr w:rsidR="00927679" w:rsidRPr="00A87EC2"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Pr>
                <w:sz w:val="20"/>
                <w:szCs w:val="20"/>
              </w:rPr>
              <w:t>м</w:t>
            </w:r>
            <w:r>
              <w:rPr>
                <w:sz w:val="20"/>
                <w:szCs w:val="20"/>
                <w:vertAlign w:val="superscript"/>
              </w:rPr>
              <w:t>2</w:t>
            </w:r>
            <w:r>
              <w:rPr>
                <w:sz w:val="20"/>
                <w:szCs w:val="20"/>
              </w:rPr>
              <w:t>/чел.</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квадратных метров на человека</w:t>
            </w:r>
          </w:p>
        </w:tc>
      </w:tr>
      <w:tr w:rsidR="00927679" w:rsidRPr="00A87EC2"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vertAlign w:val="superscript"/>
              </w:rPr>
            </w:pPr>
            <w:r w:rsidRPr="00CC35FD">
              <w:rPr>
                <w:rFonts w:eastAsia="Times New Roman"/>
                <w:sz w:val="20"/>
                <w:szCs w:val="20"/>
              </w:rPr>
              <w:t>м</w:t>
            </w:r>
            <w:r w:rsidRPr="00CC35FD">
              <w:rPr>
                <w:rFonts w:eastAsia="Times New Roman"/>
                <w:sz w:val="20"/>
                <w:szCs w:val="20"/>
                <w:vertAlign w:val="superscript"/>
              </w:rPr>
              <w:t>3</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кубический метр</w:t>
            </w:r>
          </w:p>
        </w:tc>
      </w:tr>
      <w:tr w:rsidR="00927679" w:rsidRPr="00A87EC2"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85A47">
              <w:rPr>
                <w:sz w:val="20"/>
                <w:szCs w:val="20"/>
              </w:rPr>
              <w:t>м</w:t>
            </w:r>
            <w:r w:rsidRPr="00C85A47">
              <w:rPr>
                <w:sz w:val="20"/>
                <w:szCs w:val="20"/>
                <w:vertAlign w:val="superscript"/>
              </w:rPr>
              <w:t>3</w:t>
            </w:r>
            <w:r w:rsidRPr="00C85A47">
              <w:rPr>
                <w:sz w:val="20"/>
                <w:szCs w:val="20"/>
              </w:rPr>
              <w:t>/год на 1 чел.</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кубически</w:t>
            </w:r>
            <w:r>
              <w:rPr>
                <w:rFonts w:eastAsia="Times New Roman"/>
                <w:sz w:val="20"/>
                <w:szCs w:val="20"/>
              </w:rPr>
              <w:t>х метров в год на человека</w:t>
            </w:r>
          </w:p>
        </w:tc>
      </w:tr>
      <w:tr w:rsidR="00927679" w:rsidRPr="00A87EC2"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мин.</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минуты</w:t>
            </w:r>
          </w:p>
        </w:tc>
      </w:tr>
      <w:tr w:rsidR="00927679" w:rsidRPr="00016D5B"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тыс. чел.</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тысяча человек</w:t>
            </w:r>
          </w:p>
        </w:tc>
      </w:tr>
      <w:tr w:rsidR="00927679" w:rsidRPr="00016D5B"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чел.</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человек</w:t>
            </w:r>
          </w:p>
        </w:tc>
      </w:tr>
      <w:tr w:rsidR="00927679" w:rsidRPr="00016D5B" w:rsidTr="00685964">
        <w:trPr>
          <w:trHeight w:val="40"/>
        </w:trPr>
        <w:tc>
          <w:tcPr>
            <w:tcW w:w="1288" w:type="pct"/>
            <w:shd w:val="clear" w:color="auto" w:fill="F2F2F2" w:themeFill="background1" w:themeFillShade="F2"/>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чел./га</w:t>
            </w:r>
          </w:p>
        </w:tc>
        <w:tc>
          <w:tcPr>
            <w:tcW w:w="3712" w:type="pct"/>
            <w:shd w:val="clear" w:color="auto" w:fill="auto"/>
          </w:tcPr>
          <w:p w:rsidR="00927679" w:rsidRPr="00CC35FD" w:rsidRDefault="00927679" w:rsidP="00927679">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человек на гектар</w:t>
            </w:r>
          </w:p>
        </w:tc>
      </w:tr>
    </w:tbl>
    <w:p w:rsidR="001059E8" w:rsidRPr="001A1EDB" w:rsidRDefault="001059E8" w:rsidP="00F54528">
      <w:pPr>
        <w:rPr>
          <w:szCs w:val="24"/>
        </w:rPr>
      </w:pPr>
    </w:p>
    <w:sectPr w:rsidR="001059E8" w:rsidRPr="001A1EDB" w:rsidSect="009C1F3E">
      <w:headerReference w:type="default" r:id="rId15"/>
      <w:footerReference w:type="default" r:id="rId16"/>
      <w:pgSz w:w="11906" w:h="16838"/>
      <w:pgMar w:top="1701" w:right="851" w:bottom="1134" w:left="1701" w:header="709" w:footer="709" w:gutter="0"/>
      <w:pgBorders>
        <w:top w:val="double" w:sz="6" w:space="8" w:color="A6A6A6" w:themeColor="background1" w:themeShade="A6"/>
        <w:left w:val="double" w:sz="6" w:space="8" w:color="A6A6A6" w:themeColor="background1" w:themeShade="A6"/>
        <w:bottom w:val="double" w:sz="6" w:space="8" w:color="A6A6A6" w:themeColor="background1" w:themeShade="A6"/>
        <w:right w:val="double" w:sz="6" w:space="8" w:color="A6A6A6" w:themeColor="background1" w:themeShade="A6"/>
      </w:pgBorders>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CBB" w:rsidRDefault="00B00CBB" w:rsidP="004E778C">
      <w:r>
        <w:separator/>
      </w:r>
    </w:p>
  </w:endnote>
  <w:endnote w:type="continuationSeparator" w:id="0">
    <w:p w:rsidR="00B00CBB" w:rsidRDefault="00B00CBB"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79D" w:rsidRDefault="003E079D" w:rsidP="00CF056D">
    <w:pPr>
      <w:pStyle w:val="af9"/>
      <w:ind w:firstLine="0"/>
      <w:jc w:val="right"/>
    </w:pPr>
    <w:r>
      <w:t>_____________________________________________________________________________________________</w:t>
    </w:r>
  </w:p>
  <w:p w:rsidR="003E079D" w:rsidRDefault="003E079D" w:rsidP="009E45D5">
    <w:pPr>
      <w:pStyle w:val="af9"/>
      <w:ind w:firstLine="0"/>
    </w:pPr>
    <w:sdt>
      <w:sdtPr>
        <w:id w:val="1207995306"/>
        <w:docPartObj>
          <w:docPartGallery w:val="Page Numbers (Bottom of Page)"/>
          <w:docPartUnique/>
        </w:docPartObj>
      </w:sdtPr>
      <w:sdtContent>
        <w:r>
          <w:t xml:space="preserve">ООО «САРСТРОЙНИИПРОЕКТ», 2018 г. </w:t>
        </w:r>
        <w:r>
          <w:tab/>
        </w:r>
        <w:r>
          <w:tab/>
        </w:r>
        <w:r>
          <w:fldChar w:fldCharType="begin"/>
        </w:r>
        <w:r>
          <w:instrText xml:space="preserve"> PAGE   \* MERGEFORMAT </w:instrText>
        </w:r>
        <w:r>
          <w:fldChar w:fldCharType="separate"/>
        </w:r>
        <w:r>
          <w:rPr>
            <w:noProof/>
          </w:rPr>
          <w:t>35</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CBB" w:rsidRDefault="00B00CBB" w:rsidP="004E778C">
      <w:r>
        <w:separator/>
      </w:r>
    </w:p>
  </w:footnote>
  <w:footnote w:type="continuationSeparator" w:id="0">
    <w:p w:rsidR="00B00CBB" w:rsidRDefault="00B00CBB"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79D" w:rsidRDefault="003E079D"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Модельные местные нормативы градостроительного проектирования </w:t>
    </w:r>
  </w:p>
  <w:p w:rsidR="003E079D" w:rsidRDefault="003E079D"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Муниципального района Овюрский кожуун Республики Тыва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2302D68"/>
    <w:multiLevelType w:val="hybridMultilevel"/>
    <w:tmpl w:val="7B54BA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30785A"/>
    <w:multiLevelType w:val="hybridMultilevel"/>
    <w:tmpl w:val="C33C4C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2DB71060"/>
    <w:multiLevelType w:val="hybridMultilevel"/>
    <w:tmpl w:val="C9DEF97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2F7D17"/>
    <w:multiLevelType w:val="hybridMultilevel"/>
    <w:tmpl w:val="3CE6A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C67F8C"/>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F62905"/>
    <w:multiLevelType w:val="hybridMultilevel"/>
    <w:tmpl w:val="C7FEDF0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37950D16"/>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E264FA"/>
    <w:multiLevelType w:val="hybridMultilevel"/>
    <w:tmpl w:val="2ACE9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8">
    <w:nsid w:val="57BC1FFB"/>
    <w:multiLevelType w:val="hybridMultilevel"/>
    <w:tmpl w:val="C33C4C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AF13F2"/>
    <w:multiLevelType w:val="hybridMultilevel"/>
    <w:tmpl w:val="43EC3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79261D"/>
    <w:multiLevelType w:val="hybridMultilevel"/>
    <w:tmpl w:val="CEB6B8E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nsid w:val="7D4C2E30"/>
    <w:multiLevelType w:val="hybridMultilevel"/>
    <w:tmpl w:val="8E6E9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2"/>
  </w:num>
  <w:num w:numId="3">
    <w:abstractNumId w:val="13"/>
  </w:num>
  <w:num w:numId="4">
    <w:abstractNumId w:val="26"/>
  </w:num>
  <w:num w:numId="5">
    <w:abstractNumId w:val="34"/>
  </w:num>
  <w:num w:numId="6">
    <w:abstractNumId w:val="31"/>
  </w:num>
  <w:num w:numId="7">
    <w:abstractNumId w:val="7"/>
  </w:num>
  <w:num w:numId="8">
    <w:abstractNumId w:val="9"/>
  </w:num>
  <w:num w:numId="9">
    <w:abstractNumId w:val="24"/>
  </w:num>
  <w:num w:numId="10">
    <w:abstractNumId w:val="23"/>
  </w:num>
  <w:num w:numId="11">
    <w:abstractNumId w:val="20"/>
  </w:num>
  <w:num w:numId="12">
    <w:abstractNumId w:val="11"/>
  </w:num>
  <w:num w:numId="13">
    <w:abstractNumId w:val="30"/>
  </w:num>
  <w:num w:numId="14">
    <w:abstractNumId w:val="18"/>
  </w:num>
  <w:num w:numId="15">
    <w:abstractNumId w:val="16"/>
  </w:num>
  <w:num w:numId="16">
    <w:abstractNumId w:val="33"/>
  </w:num>
  <w:num w:numId="17">
    <w:abstractNumId w:val="14"/>
  </w:num>
  <w:num w:numId="18">
    <w:abstractNumId w:val="17"/>
  </w:num>
  <w:num w:numId="19">
    <w:abstractNumId w:val="29"/>
  </w:num>
  <w:num w:numId="20">
    <w:abstractNumId w:val="25"/>
  </w:num>
  <w:num w:numId="21">
    <w:abstractNumId w:val="30"/>
  </w:num>
  <w:num w:numId="22">
    <w:abstractNumId w:val="30"/>
  </w:num>
  <w:num w:numId="23">
    <w:abstractNumId w:val="30"/>
  </w:num>
  <w:num w:numId="24">
    <w:abstractNumId w:val="30"/>
  </w:num>
  <w:num w:numId="25">
    <w:abstractNumId w:val="30"/>
  </w:num>
  <w:num w:numId="26">
    <w:abstractNumId w:val="30"/>
  </w:num>
  <w:num w:numId="27">
    <w:abstractNumId w:val="30"/>
  </w:num>
  <w:num w:numId="28">
    <w:abstractNumId w:val="30"/>
  </w:num>
  <w:num w:numId="29">
    <w:abstractNumId w:val="30"/>
  </w:num>
  <w:num w:numId="30">
    <w:abstractNumId w:val="30"/>
  </w:num>
  <w:num w:numId="31">
    <w:abstractNumId w:val="30"/>
  </w:num>
  <w:num w:numId="32">
    <w:abstractNumId w:val="30"/>
  </w:num>
  <w:num w:numId="33">
    <w:abstractNumId w:val="30"/>
  </w:num>
  <w:num w:numId="34">
    <w:abstractNumId w:val="30"/>
  </w:num>
  <w:num w:numId="35">
    <w:abstractNumId w:val="30"/>
  </w:num>
  <w:num w:numId="36">
    <w:abstractNumId w:val="30"/>
  </w:num>
  <w:num w:numId="37">
    <w:abstractNumId w:val="30"/>
  </w:num>
  <w:num w:numId="38">
    <w:abstractNumId w:val="30"/>
  </w:num>
  <w:num w:numId="39">
    <w:abstractNumId w:val="8"/>
  </w:num>
  <w:num w:numId="40">
    <w:abstractNumId w:val="19"/>
  </w:num>
  <w:num w:numId="41">
    <w:abstractNumId w:val="35"/>
  </w:num>
  <w:num w:numId="42">
    <w:abstractNumId w:val="15"/>
  </w:num>
  <w:num w:numId="43">
    <w:abstractNumId w:val="32"/>
  </w:num>
  <w:num w:numId="44">
    <w:abstractNumId w:val="21"/>
  </w:num>
  <w:num w:numId="45">
    <w:abstractNumId w:val="22"/>
  </w:num>
  <w:num w:numId="46">
    <w:abstractNumId w:val="10"/>
  </w:num>
  <w:num w:numId="47">
    <w:abstractNumId w:val="28"/>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9B"/>
    <w:rsid w:val="0000004B"/>
    <w:rsid w:val="0000032E"/>
    <w:rsid w:val="0000034B"/>
    <w:rsid w:val="00000861"/>
    <w:rsid w:val="00000F5C"/>
    <w:rsid w:val="000016B9"/>
    <w:rsid w:val="000017AB"/>
    <w:rsid w:val="00002AFF"/>
    <w:rsid w:val="000031FB"/>
    <w:rsid w:val="00004281"/>
    <w:rsid w:val="0000541C"/>
    <w:rsid w:val="000056D6"/>
    <w:rsid w:val="00006F9B"/>
    <w:rsid w:val="000074B1"/>
    <w:rsid w:val="000078FA"/>
    <w:rsid w:val="00007EBA"/>
    <w:rsid w:val="0001004B"/>
    <w:rsid w:val="00010CF4"/>
    <w:rsid w:val="0001201C"/>
    <w:rsid w:val="00012A06"/>
    <w:rsid w:val="00012CE5"/>
    <w:rsid w:val="000135F6"/>
    <w:rsid w:val="00013A08"/>
    <w:rsid w:val="00014E73"/>
    <w:rsid w:val="000156F1"/>
    <w:rsid w:val="00015E1C"/>
    <w:rsid w:val="00016D5B"/>
    <w:rsid w:val="0002002A"/>
    <w:rsid w:val="0002089F"/>
    <w:rsid w:val="00020D44"/>
    <w:rsid w:val="000210E4"/>
    <w:rsid w:val="000227BA"/>
    <w:rsid w:val="00022AD3"/>
    <w:rsid w:val="00023878"/>
    <w:rsid w:val="00023DD1"/>
    <w:rsid w:val="00024244"/>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632"/>
    <w:rsid w:val="00041A02"/>
    <w:rsid w:val="00041B40"/>
    <w:rsid w:val="00041F18"/>
    <w:rsid w:val="0004209C"/>
    <w:rsid w:val="0004211E"/>
    <w:rsid w:val="00042145"/>
    <w:rsid w:val="0004273D"/>
    <w:rsid w:val="00042C85"/>
    <w:rsid w:val="00043F1C"/>
    <w:rsid w:val="00044B2F"/>
    <w:rsid w:val="0004520C"/>
    <w:rsid w:val="00046A65"/>
    <w:rsid w:val="00046C5E"/>
    <w:rsid w:val="00046C96"/>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1116"/>
    <w:rsid w:val="000612C8"/>
    <w:rsid w:val="000613B8"/>
    <w:rsid w:val="00061717"/>
    <w:rsid w:val="000622E6"/>
    <w:rsid w:val="00062A84"/>
    <w:rsid w:val="0006427A"/>
    <w:rsid w:val="00064311"/>
    <w:rsid w:val="00064735"/>
    <w:rsid w:val="000649C3"/>
    <w:rsid w:val="00066AE4"/>
    <w:rsid w:val="00066D1A"/>
    <w:rsid w:val="00067295"/>
    <w:rsid w:val="00067935"/>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B3B"/>
    <w:rsid w:val="0008723C"/>
    <w:rsid w:val="00087FC9"/>
    <w:rsid w:val="00090E7E"/>
    <w:rsid w:val="00092442"/>
    <w:rsid w:val="00092DFA"/>
    <w:rsid w:val="00095276"/>
    <w:rsid w:val="00095B02"/>
    <w:rsid w:val="00095F0C"/>
    <w:rsid w:val="00096080"/>
    <w:rsid w:val="00096293"/>
    <w:rsid w:val="00097C1E"/>
    <w:rsid w:val="000A090F"/>
    <w:rsid w:val="000A1F5E"/>
    <w:rsid w:val="000A2A0A"/>
    <w:rsid w:val="000A5E63"/>
    <w:rsid w:val="000A6ACA"/>
    <w:rsid w:val="000A7D32"/>
    <w:rsid w:val="000B0160"/>
    <w:rsid w:val="000B0430"/>
    <w:rsid w:val="000B06BB"/>
    <w:rsid w:val="000B0978"/>
    <w:rsid w:val="000B0B94"/>
    <w:rsid w:val="000B18F8"/>
    <w:rsid w:val="000B425D"/>
    <w:rsid w:val="000B4E38"/>
    <w:rsid w:val="000B4F92"/>
    <w:rsid w:val="000B58E2"/>
    <w:rsid w:val="000B5ABC"/>
    <w:rsid w:val="000B5D64"/>
    <w:rsid w:val="000B6B98"/>
    <w:rsid w:val="000C0EF7"/>
    <w:rsid w:val="000C16B9"/>
    <w:rsid w:val="000C3174"/>
    <w:rsid w:val="000C36F9"/>
    <w:rsid w:val="000C3F4B"/>
    <w:rsid w:val="000C5EC0"/>
    <w:rsid w:val="000C62EE"/>
    <w:rsid w:val="000C7ECB"/>
    <w:rsid w:val="000D1390"/>
    <w:rsid w:val="000D249F"/>
    <w:rsid w:val="000D386F"/>
    <w:rsid w:val="000D408E"/>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DC8"/>
    <w:rsid w:val="001015E1"/>
    <w:rsid w:val="001019CF"/>
    <w:rsid w:val="001023BD"/>
    <w:rsid w:val="00102867"/>
    <w:rsid w:val="0010339D"/>
    <w:rsid w:val="00103AB5"/>
    <w:rsid w:val="00103B54"/>
    <w:rsid w:val="0010475C"/>
    <w:rsid w:val="001059E8"/>
    <w:rsid w:val="001065B5"/>
    <w:rsid w:val="00107172"/>
    <w:rsid w:val="0010786A"/>
    <w:rsid w:val="00107E00"/>
    <w:rsid w:val="00107ED0"/>
    <w:rsid w:val="00110CF9"/>
    <w:rsid w:val="001112E7"/>
    <w:rsid w:val="00111E21"/>
    <w:rsid w:val="001125AB"/>
    <w:rsid w:val="001127D8"/>
    <w:rsid w:val="00112A54"/>
    <w:rsid w:val="00115B7F"/>
    <w:rsid w:val="00115E4A"/>
    <w:rsid w:val="00116645"/>
    <w:rsid w:val="00116BCC"/>
    <w:rsid w:val="001170CF"/>
    <w:rsid w:val="00121587"/>
    <w:rsid w:val="00123AE4"/>
    <w:rsid w:val="00124E83"/>
    <w:rsid w:val="00126189"/>
    <w:rsid w:val="001265D5"/>
    <w:rsid w:val="00127610"/>
    <w:rsid w:val="00127B65"/>
    <w:rsid w:val="00130938"/>
    <w:rsid w:val="00131098"/>
    <w:rsid w:val="00131649"/>
    <w:rsid w:val="00131A82"/>
    <w:rsid w:val="00131EF0"/>
    <w:rsid w:val="00132ED6"/>
    <w:rsid w:val="00132FFD"/>
    <w:rsid w:val="00134DD8"/>
    <w:rsid w:val="00134E71"/>
    <w:rsid w:val="00135F8E"/>
    <w:rsid w:val="001375D5"/>
    <w:rsid w:val="00137824"/>
    <w:rsid w:val="00137ED4"/>
    <w:rsid w:val="00140A98"/>
    <w:rsid w:val="00140B1D"/>
    <w:rsid w:val="00141459"/>
    <w:rsid w:val="0014204B"/>
    <w:rsid w:val="001420D3"/>
    <w:rsid w:val="00144D98"/>
    <w:rsid w:val="001450F2"/>
    <w:rsid w:val="00146321"/>
    <w:rsid w:val="00146A02"/>
    <w:rsid w:val="0015093C"/>
    <w:rsid w:val="001509A6"/>
    <w:rsid w:val="00151273"/>
    <w:rsid w:val="001526A4"/>
    <w:rsid w:val="0015348C"/>
    <w:rsid w:val="00153F24"/>
    <w:rsid w:val="00155D0D"/>
    <w:rsid w:val="00156317"/>
    <w:rsid w:val="00156582"/>
    <w:rsid w:val="00156C38"/>
    <w:rsid w:val="00156DB7"/>
    <w:rsid w:val="0015709D"/>
    <w:rsid w:val="00157D78"/>
    <w:rsid w:val="0016024E"/>
    <w:rsid w:val="001604C1"/>
    <w:rsid w:val="001605BE"/>
    <w:rsid w:val="00160E16"/>
    <w:rsid w:val="00160EC1"/>
    <w:rsid w:val="00160FFD"/>
    <w:rsid w:val="00161614"/>
    <w:rsid w:val="00162182"/>
    <w:rsid w:val="00162693"/>
    <w:rsid w:val="00162F42"/>
    <w:rsid w:val="00163AB8"/>
    <w:rsid w:val="00163B30"/>
    <w:rsid w:val="0016444E"/>
    <w:rsid w:val="0016488D"/>
    <w:rsid w:val="00167B34"/>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24"/>
    <w:rsid w:val="00186E31"/>
    <w:rsid w:val="001900C4"/>
    <w:rsid w:val="001907FB"/>
    <w:rsid w:val="00191317"/>
    <w:rsid w:val="001951F7"/>
    <w:rsid w:val="0019575A"/>
    <w:rsid w:val="00196540"/>
    <w:rsid w:val="00197797"/>
    <w:rsid w:val="00197814"/>
    <w:rsid w:val="0019788B"/>
    <w:rsid w:val="00197B9B"/>
    <w:rsid w:val="00197FB6"/>
    <w:rsid w:val="001A1EDB"/>
    <w:rsid w:val="001A22CF"/>
    <w:rsid w:val="001A2597"/>
    <w:rsid w:val="001A2A61"/>
    <w:rsid w:val="001A3308"/>
    <w:rsid w:val="001A3A99"/>
    <w:rsid w:val="001A3B8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841"/>
    <w:rsid w:val="001C24DA"/>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A48"/>
    <w:rsid w:val="001D48D0"/>
    <w:rsid w:val="001D785F"/>
    <w:rsid w:val="001E08C8"/>
    <w:rsid w:val="001E11DE"/>
    <w:rsid w:val="001E175E"/>
    <w:rsid w:val="001E1969"/>
    <w:rsid w:val="001E19FA"/>
    <w:rsid w:val="001E1E2A"/>
    <w:rsid w:val="001E2867"/>
    <w:rsid w:val="001E3565"/>
    <w:rsid w:val="001E43F7"/>
    <w:rsid w:val="001E4755"/>
    <w:rsid w:val="001E4E66"/>
    <w:rsid w:val="001E5945"/>
    <w:rsid w:val="001E7CF1"/>
    <w:rsid w:val="001F00BA"/>
    <w:rsid w:val="001F0972"/>
    <w:rsid w:val="001F1541"/>
    <w:rsid w:val="001F1BDB"/>
    <w:rsid w:val="001F2523"/>
    <w:rsid w:val="001F32F9"/>
    <w:rsid w:val="001F34C6"/>
    <w:rsid w:val="001F4723"/>
    <w:rsid w:val="001F487E"/>
    <w:rsid w:val="001F506A"/>
    <w:rsid w:val="001F5B5B"/>
    <w:rsid w:val="001F5E8E"/>
    <w:rsid w:val="001F6D1B"/>
    <w:rsid w:val="001F7E59"/>
    <w:rsid w:val="00200168"/>
    <w:rsid w:val="00200A6B"/>
    <w:rsid w:val="00200ECB"/>
    <w:rsid w:val="0020128E"/>
    <w:rsid w:val="0020177F"/>
    <w:rsid w:val="00202DF7"/>
    <w:rsid w:val="002037AC"/>
    <w:rsid w:val="002041FA"/>
    <w:rsid w:val="0020474F"/>
    <w:rsid w:val="00204B1E"/>
    <w:rsid w:val="0020537A"/>
    <w:rsid w:val="00210462"/>
    <w:rsid w:val="002106B1"/>
    <w:rsid w:val="002115A0"/>
    <w:rsid w:val="002136D1"/>
    <w:rsid w:val="002146CA"/>
    <w:rsid w:val="00214C9A"/>
    <w:rsid w:val="0021516E"/>
    <w:rsid w:val="00217D55"/>
    <w:rsid w:val="00220331"/>
    <w:rsid w:val="00220745"/>
    <w:rsid w:val="00221FD2"/>
    <w:rsid w:val="00223054"/>
    <w:rsid w:val="00223770"/>
    <w:rsid w:val="00223B15"/>
    <w:rsid w:val="00223D33"/>
    <w:rsid w:val="00224717"/>
    <w:rsid w:val="00224A4E"/>
    <w:rsid w:val="00225086"/>
    <w:rsid w:val="00226792"/>
    <w:rsid w:val="002277FA"/>
    <w:rsid w:val="00227B53"/>
    <w:rsid w:val="00227F68"/>
    <w:rsid w:val="00230315"/>
    <w:rsid w:val="00231695"/>
    <w:rsid w:val="00231F90"/>
    <w:rsid w:val="002329AF"/>
    <w:rsid w:val="00233EDB"/>
    <w:rsid w:val="00234174"/>
    <w:rsid w:val="002343D1"/>
    <w:rsid w:val="00235854"/>
    <w:rsid w:val="00236455"/>
    <w:rsid w:val="002421E3"/>
    <w:rsid w:val="00246E19"/>
    <w:rsid w:val="00246E82"/>
    <w:rsid w:val="002500E2"/>
    <w:rsid w:val="00250254"/>
    <w:rsid w:val="0025083E"/>
    <w:rsid w:val="0025087F"/>
    <w:rsid w:val="00250CC7"/>
    <w:rsid w:val="00250DAC"/>
    <w:rsid w:val="002521AE"/>
    <w:rsid w:val="0025451B"/>
    <w:rsid w:val="00254948"/>
    <w:rsid w:val="00254AD7"/>
    <w:rsid w:val="00255720"/>
    <w:rsid w:val="00255DAF"/>
    <w:rsid w:val="002566DE"/>
    <w:rsid w:val="00256E66"/>
    <w:rsid w:val="002572EA"/>
    <w:rsid w:val="00257FCF"/>
    <w:rsid w:val="0026010F"/>
    <w:rsid w:val="0026052A"/>
    <w:rsid w:val="00262329"/>
    <w:rsid w:val="00262609"/>
    <w:rsid w:val="002628E9"/>
    <w:rsid w:val="00263BF8"/>
    <w:rsid w:val="00263D2E"/>
    <w:rsid w:val="00265193"/>
    <w:rsid w:val="0026546D"/>
    <w:rsid w:val="00265CA1"/>
    <w:rsid w:val="0026671F"/>
    <w:rsid w:val="002668DA"/>
    <w:rsid w:val="00270008"/>
    <w:rsid w:val="0027025D"/>
    <w:rsid w:val="002708ED"/>
    <w:rsid w:val="002720CD"/>
    <w:rsid w:val="002732D0"/>
    <w:rsid w:val="00274009"/>
    <w:rsid w:val="002747D6"/>
    <w:rsid w:val="00274A00"/>
    <w:rsid w:val="00274B0A"/>
    <w:rsid w:val="00274C05"/>
    <w:rsid w:val="002758E2"/>
    <w:rsid w:val="00275CC4"/>
    <w:rsid w:val="002764A9"/>
    <w:rsid w:val="00276B23"/>
    <w:rsid w:val="00277AA6"/>
    <w:rsid w:val="00277BBB"/>
    <w:rsid w:val="00277BE6"/>
    <w:rsid w:val="00277CB0"/>
    <w:rsid w:val="00277F36"/>
    <w:rsid w:val="00280F1C"/>
    <w:rsid w:val="0028191F"/>
    <w:rsid w:val="002825CB"/>
    <w:rsid w:val="002825FE"/>
    <w:rsid w:val="00283554"/>
    <w:rsid w:val="0028552B"/>
    <w:rsid w:val="002861E2"/>
    <w:rsid w:val="002862AC"/>
    <w:rsid w:val="002865BD"/>
    <w:rsid w:val="00287CE3"/>
    <w:rsid w:val="00290807"/>
    <w:rsid w:val="00290B67"/>
    <w:rsid w:val="00292B81"/>
    <w:rsid w:val="00292D3C"/>
    <w:rsid w:val="00292DC9"/>
    <w:rsid w:val="00293D87"/>
    <w:rsid w:val="00293F7D"/>
    <w:rsid w:val="00294937"/>
    <w:rsid w:val="00294EDA"/>
    <w:rsid w:val="00295975"/>
    <w:rsid w:val="002961EE"/>
    <w:rsid w:val="002A0417"/>
    <w:rsid w:val="002A0F7B"/>
    <w:rsid w:val="002A1430"/>
    <w:rsid w:val="002A154C"/>
    <w:rsid w:val="002A1D28"/>
    <w:rsid w:val="002A2A2B"/>
    <w:rsid w:val="002A37A8"/>
    <w:rsid w:val="002A57F7"/>
    <w:rsid w:val="002A65D3"/>
    <w:rsid w:val="002A6B86"/>
    <w:rsid w:val="002A72EE"/>
    <w:rsid w:val="002A7874"/>
    <w:rsid w:val="002B159E"/>
    <w:rsid w:val="002B212A"/>
    <w:rsid w:val="002B3370"/>
    <w:rsid w:val="002B4B83"/>
    <w:rsid w:val="002B690D"/>
    <w:rsid w:val="002B695E"/>
    <w:rsid w:val="002B6F45"/>
    <w:rsid w:val="002C1084"/>
    <w:rsid w:val="002C188D"/>
    <w:rsid w:val="002C2093"/>
    <w:rsid w:val="002C2298"/>
    <w:rsid w:val="002C2BCE"/>
    <w:rsid w:val="002C4341"/>
    <w:rsid w:val="002C4507"/>
    <w:rsid w:val="002C4E87"/>
    <w:rsid w:val="002C57C2"/>
    <w:rsid w:val="002C5C3A"/>
    <w:rsid w:val="002C6B8D"/>
    <w:rsid w:val="002D02C5"/>
    <w:rsid w:val="002D07A1"/>
    <w:rsid w:val="002D0B73"/>
    <w:rsid w:val="002D2729"/>
    <w:rsid w:val="002D2F8E"/>
    <w:rsid w:val="002D3279"/>
    <w:rsid w:val="002D3931"/>
    <w:rsid w:val="002D3E97"/>
    <w:rsid w:val="002D470D"/>
    <w:rsid w:val="002D5FC5"/>
    <w:rsid w:val="002D64C6"/>
    <w:rsid w:val="002D6D57"/>
    <w:rsid w:val="002D7553"/>
    <w:rsid w:val="002D7D08"/>
    <w:rsid w:val="002E0235"/>
    <w:rsid w:val="002E23CD"/>
    <w:rsid w:val="002E3221"/>
    <w:rsid w:val="002E342B"/>
    <w:rsid w:val="002E42C7"/>
    <w:rsid w:val="002E4492"/>
    <w:rsid w:val="002E460A"/>
    <w:rsid w:val="002E473D"/>
    <w:rsid w:val="002E4CC1"/>
    <w:rsid w:val="002E596A"/>
    <w:rsid w:val="002E7774"/>
    <w:rsid w:val="002F08D8"/>
    <w:rsid w:val="002F4D0A"/>
    <w:rsid w:val="002F4DAD"/>
    <w:rsid w:val="002F591C"/>
    <w:rsid w:val="002F6758"/>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98C"/>
    <w:rsid w:val="00311206"/>
    <w:rsid w:val="00311316"/>
    <w:rsid w:val="00311AD9"/>
    <w:rsid w:val="0031225C"/>
    <w:rsid w:val="00312450"/>
    <w:rsid w:val="00312E8E"/>
    <w:rsid w:val="00313414"/>
    <w:rsid w:val="00313F0A"/>
    <w:rsid w:val="00315912"/>
    <w:rsid w:val="0031656C"/>
    <w:rsid w:val="00316AF8"/>
    <w:rsid w:val="003176B5"/>
    <w:rsid w:val="003205F1"/>
    <w:rsid w:val="00320A23"/>
    <w:rsid w:val="00321164"/>
    <w:rsid w:val="00321197"/>
    <w:rsid w:val="00321418"/>
    <w:rsid w:val="00321D91"/>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37A62"/>
    <w:rsid w:val="00341279"/>
    <w:rsid w:val="003413FA"/>
    <w:rsid w:val="003416A4"/>
    <w:rsid w:val="003420D2"/>
    <w:rsid w:val="00343649"/>
    <w:rsid w:val="00343B35"/>
    <w:rsid w:val="00343CA3"/>
    <w:rsid w:val="00343CB4"/>
    <w:rsid w:val="0034431B"/>
    <w:rsid w:val="00345BAC"/>
    <w:rsid w:val="00345C22"/>
    <w:rsid w:val="00346D04"/>
    <w:rsid w:val="00346E3C"/>
    <w:rsid w:val="0034753C"/>
    <w:rsid w:val="003479C3"/>
    <w:rsid w:val="00350FD4"/>
    <w:rsid w:val="00351A99"/>
    <w:rsid w:val="00352030"/>
    <w:rsid w:val="0035334D"/>
    <w:rsid w:val="0035363C"/>
    <w:rsid w:val="00353AE1"/>
    <w:rsid w:val="00353BD6"/>
    <w:rsid w:val="00353F2A"/>
    <w:rsid w:val="0035443D"/>
    <w:rsid w:val="00355B90"/>
    <w:rsid w:val="00355D17"/>
    <w:rsid w:val="00356A49"/>
    <w:rsid w:val="00356A6E"/>
    <w:rsid w:val="003573B9"/>
    <w:rsid w:val="003576E3"/>
    <w:rsid w:val="003600F2"/>
    <w:rsid w:val="00360111"/>
    <w:rsid w:val="003613D0"/>
    <w:rsid w:val="00361F89"/>
    <w:rsid w:val="00363452"/>
    <w:rsid w:val="0036350D"/>
    <w:rsid w:val="00364550"/>
    <w:rsid w:val="003645E2"/>
    <w:rsid w:val="003656C6"/>
    <w:rsid w:val="00365A95"/>
    <w:rsid w:val="00366EC8"/>
    <w:rsid w:val="00367DA2"/>
    <w:rsid w:val="003706AE"/>
    <w:rsid w:val="00370B3E"/>
    <w:rsid w:val="003711A3"/>
    <w:rsid w:val="003725D9"/>
    <w:rsid w:val="00372DE0"/>
    <w:rsid w:val="00373A56"/>
    <w:rsid w:val="00373AC0"/>
    <w:rsid w:val="003740E7"/>
    <w:rsid w:val="00374319"/>
    <w:rsid w:val="0037545E"/>
    <w:rsid w:val="00375899"/>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5B63"/>
    <w:rsid w:val="00396627"/>
    <w:rsid w:val="00396DB6"/>
    <w:rsid w:val="00396F09"/>
    <w:rsid w:val="003971D5"/>
    <w:rsid w:val="003A0C3B"/>
    <w:rsid w:val="003A1797"/>
    <w:rsid w:val="003A2269"/>
    <w:rsid w:val="003A25F8"/>
    <w:rsid w:val="003A29A5"/>
    <w:rsid w:val="003A429A"/>
    <w:rsid w:val="003A4498"/>
    <w:rsid w:val="003A4890"/>
    <w:rsid w:val="003A489F"/>
    <w:rsid w:val="003A55A4"/>
    <w:rsid w:val="003A5AE3"/>
    <w:rsid w:val="003A5CC3"/>
    <w:rsid w:val="003A69C9"/>
    <w:rsid w:val="003A7796"/>
    <w:rsid w:val="003A7D4D"/>
    <w:rsid w:val="003B248E"/>
    <w:rsid w:val="003B24E2"/>
    <w:rsid w:val="003B36EE"/>
    <w:rsid w:val="003B4B4D"/>
    <w:rsid w:val="003B5B5E"/>
    <w:rsid w:val="003B5B67"/>
    <w:rsid w:val="003B66B4"/>
    <w:rsid w:val="003B6868"/>
    <w:rsid w:val="003B690C"/>
    <w:rsid w:val="003B6DB3"/>
    <w:rsid w:val="003B6FA9"/>
    <w:rsid w:val="003B7045"/>
    <w:rsid w:val="003B765C"/>
    <w:rsid w:val="003C18E9"/>
    <w:rsid w:val="003C1CB2"/>
    <w:rsid w:val="003C3EB3"/>
    <w:rsid w:val="003C4854"/>
    <w:rsid w:val="003C4E72"/>
    <w:rsid w:val="003C5C40"/>
    <w:rsid w:val="003C60F2"/>
    <w:rsid w:val="003C6D4B"/>
    <w:rsid w:val="003C7592"/>
    <w:rsid w:val="003D1A2C"/>
    <w:rsid w:val="003D1DB7"/>
    <w:rsid w:val="003D20D3"/>
    <w:rsid w:val="003D2405"/>
    <w:rsid w:val="003D32FD"/>
    <w:rsid w:val="003D3940"/>
    <w:rsid w:val="003D59D7"/>
    <w:rsid w:val="003D6381"/>
    <w:rsid w:val="003E0013"/>
    <w:rsid w:val="003E0187"/>
    <w:rsid w:val="003E079D"/>
    <w:rsid w:val="003E1546"/>
    <w:rsid w:val="003E17A3"/>
    <w:rsid w:val="003E2D8D"/>
    <w:rsid w:val="003E39B4"/>
    <w:rsid w:val="003E4E4B"/>
    <w:rsid w:val="003E5CB5"/>
    <w:rsid w:val="003E6226"/>
    <w:rsid w:val="003E6BB4"/>
    <w:rsid w:val="003E70E3"/>
    <w:rsid w:val="003E7FBE"/>
    <w:rsid w:val="003F13EF"/>
    <w:rsid w:val="003F203D"/>
    <w:rsid w:val="003F24E6"/>
    <w:rsid w:val="003F264E"/>
    <w:rsid w:val="003F2A76"/>
    <w:rsid w:val="003F2AFF"/>
    <w:rsid w:val="003F387B"/>
    <w:rsid w:val="003F4A68"/>
    <w:rsid w:val="003F78EF"/>
    <w:rsid w:val="003F7D75"/>
    <w:rsid w:val="00402785"/>
    <w:rsid w:val="00402B50"/>
    <w:rsid w:val="00403551"/>
    <w:rsid w:val="00403669"/>
    <w:rsid w:val="00403972"/>
    <w:rsid w:val="00405FFD"/>
    <w:rsid w:val="0040669A"/>
    <w:rsid w:val="00406A9B"/>
    <w:rsid w:val="00406BF4"/>
    <w:rsid w:val="0040733E"/>
    <w:rsid w:val="00411691"/>
    <w:rsid w:val="00413228"/>
    <w:rsid w:val="00413E75"/>
    <w:rsid w:val="00415225"/>
    <w:rsid w:val="004159B8"/>
    <w:rsid w:val="004167BA"/>
    <w:rsid w:val="00416CBE"/>
    <w:rsid w:val="00420948"/>
    <w:rsid w:val="00420C62"/>
    <w:rsid w:val="004210A5"/>
    <w:rsid w:val="00421392"/>
    <w:rsid w:val="0042198E"/>
    <w:rsid w:val="00422908"/>
    <w:rsid w:val="00423B15"/>
    <w:rsid w:val="004249DE"/>
    <w:rsid w:val="004252F3"/>
    <w:rsid w:val="0042644A"/>
    <w:rsid w:val="00427B7B"/>
    <w:rsid w:val="00430024"/>
    <w:rsid w:val="00430A3C"/>
    <w:rsid w:val="0043272A"/>
    <w:rsid w:val="00433918"/>
    <w:rsid w:val="00433DC0"/>
    <w:rsid w:val="00434ACB"/>
    <w:rsid w:val="00434BC2"/>
    <w:rsid w:val="00435E1D"/>
    <w:rsid w:val="00436422"/>
    <w:rsid w:val="00440886"/>
    <w:rsid w:val="0044092F"/>
    <w:rsid w:val="00441431"/>
    <w:rsid w:val="0044368A"/>
    <w:rsid w:val="004439B0"/>
    <w:rsid w:val="0044468B"/>
    <w:rsid w:val="00444CC2"/>
    <w:rsid w:val="00444F23"/>
    <w:rsid w:val="00445542"/>
    <w:rsid w:val="0044743B"/>
    <w:rsid w:val="0044779C"/>
    <w:rsid w:val="00451FF4"/>
    <w:rsid w:val="004532CA"/>
    <w:rsid w:val="00454853"/>
    <w:rsid w:val="004561C0"/>
    <w:rsid w:val="004579AF"/>
    <w:rsid w:val="00457FE4"/>
    <w:rsid w:val="004655E2"/>
    <w:rsid w:val="004657C1"/>
    <w:rsid w:val="0046609F"/>
    <w:rsid w:val="00467688"/>
    <w:rsid w:val="00467FAF"/>
    <w:rsid w:val="00470ED4"/>
    <w:rsid w:val="004711EA"/>
    <w:rsid w:val="00471776"/>
    <w:rsid w:val="004724C6"/>
    <w:rsid w:val="00473306"/>
    <w:rsid w:val="00473879"/>
    <w:rsid w:val="00474AB7"/>
    <w:rsid w:val="00474D86"/>
    <w:rsid w:val="00475B0D"/>
    <w:rsid w:val="004761D0"/>
    <w:rsid w:val="00476F1E"/>
    <w:rsid w:val="004773DA"/>
    <w:rsid w:val="00480348"/>
    <w:rsid w:val="00480873"/>
    <w:rsid w:val="00481771"/>
    <w:rsid w:val="004823B1"/>
    <w:rsid w:val="0048308E"/>
    <w:rsid w:val="00483FEF"/>
    <w:rsid w:val="00484372"/>
    <w:rsid w:val="004843F4"/>
    <w:rsid w:val="00485EC5"/>
    <w:rsid w:val="004863BB"/>
    <w:rsid w:val="00486E85"/>
    <w:rsid w:val="00486FF7"/>
    <w:rsid w:val="00487247"/>
    <w:rsid w:val="00487E3C"/>
    <w:rsid w:val="00490B66"/>
    <w:rsid w:val="00491B86"/>
    <w:rsid w:val="004927CF"/>
    <w:rsid w:val="004928B5"/>
    <w:rsid w:val="00493A23"/>
    <w:rsid w:val="00493EF8"/>
    <w:rsid w:val="004944F6"/>
    <w:rsid w:val="004965EB"/>
    <w:rsid w:val="0049667C"/>
    <w:rsid w:val="00496EB6"/>
    <w:rsid w:val="00496FA7"/>
    <w:rsid w:val="004A17CD"/>
    <w:rsid w:val="004A3497"/>
    <w:rsid w:val="004A38DF"/>
    <w:rsid w:val="004A40B8"/>
    <w:rsid w:val="004A420D"/>
    <w:rsid w:val="004A5C36"/>
    <w:rsid w:val="004A63B5"/>
    <w:rsid w:val="004A64ED"/>
    <w:rsid w:val="004A6B18"/>
    <w:rsid w:val="004A76D0"/>
    <w:rsid w:val="004A78FE"/>
    <w:rsid w:val="004A7C53"/>
    <w:rsid w:val="004B052E"/>
    <w:rsid w:val="004B18A5"/>
    <w:rsid w:val="004B22C4"/>
    <w:rsid w:val="004B402B"/>
    <w:rsid w:val="004B4C14"/>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4897"/>
    <w:rsid w:val="004D5282"/>
    <w:rsid w:val="004D5664"/>
    <w:rsid w:val="004D587E"/>
    <w:rsid w:val="004D5ECA"/>
    <w:rsid w:val="004D6176"/>
    <w:rsid w:val="004D62CE"/>
    <w:rsid w:val="004D6DB0"/>
    <w:rsid w:val="004D70EB"/>
    <w:rsid w:val="004D75A6"/>
    <w:rsid w:val="004E0FEC"/>
    <w:rsid w:val="004E1374"/>
    <w:rsid w:val="004E1923"/>
    <w:rsid w:val="004E1932"/>
    <w:rsid w:val="004E4221"/>
    <w:rsid w:val="004E741E"/>
    <w:rsid w:val="004E7623"/>
    <w:rsid w:val="004E778C"/>
    <w:rsid w:val="004E77BC"/>
    <w:rsid w:val="004F1118"/>
    <w:rsid w:val="004F4706"/>
    <w:rsid w:val="004F4781"/>
    <w:rsid w:val="004F59AA"/>
    <w:rsid w:val="004F59DD"/>
    <w:rsid w:val="004F6EF6"/>
    <w:rsid w:val="00500169"/>
    <w:rsid w:val="0050037D"/>
    <w:rsid w:val="005010DF"/>
    <w:rsid w:val="005019A7"/>
    <w:rsid w:val="005020D8"/>
    <w:rsid w:val="00502592"/>
    <w:rsid w:val="00502845"/>
    <w:rsid w:val="0050545D"/>
    <w:rsid w:val="005058E7"/>
    <w:rsid w:val="0050788C"/>
    <w:rsid w:val="00507EE4"/>
    <w:rsid w:val="0051160F"/>
    <w:rsid w:val="00512700"/>
    <w:rsid w:val="00512D67"/>
    <w:rsid w:val="00513639"/>
    <w:rsid w:val="00515CD4"/>
    <w:rsid w:val="00516A53"/>
    <w:rsid w:val="00517B39"/>
    <w:rsid w:val="00520D12"/>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5074"/>
    <w:rsid w:val="00536279"/>
    <w:rsid w:val="00537E49"/>
    <w:rsid w:val="00541C31"/>
    <w:rsid w:val="005423BE"/>
    <w:rsid w:val="00542902"/>
    <w:rsid w:val="00542E49"/>
    <w:rsid w:val="005431B1"/>
    <w:rsid w:val="005433E7"/>
    <w:rsid w:val="00543432"/>
    <w:rsid w:val="0054588B"/>
    <w:rsid w:val="00550457"/>
    <w:rsid w:val="00550B1F"/>
    <w:rsid w:val="00550B72"/>
    <w:rsid w:val="00550CE0"/>
    <w:rsid w:val="00551E10"/>
    <w:rsid w:val="00552B4D"/>
    <w:rsid w:val="0055364F"/>
    <w:rsid w:val="00553945"/>
    <w:rsid w:val="00554E18"/>
    <w:rsid w:val="00555606"/>
    <w:rsid w:val="00555DE7"/>
    <w:rsid w:val="005564AD"/>
    <w:rsid w:val="005564DA"/>
    <w:rsid w:val="00556B03"/>
    <w:rsid w:val="00556FC3"/>
    <w:rsid w:val="005577F0"/>
    <w:rsid w:val="00557C59"/>
    <w:rsid w:val="00557F50"/>
    <w:rsid w:val="00560521"/>
    <w:rsid w:val="0056361F"/>
    <w:rsid w:val="00564728"/>
    <w:rsid w:val="005648F3"/>
    <w:rsid w:val="00565991"/>
    <w:rsid w:val="005663D7"/>
    <w:rsid w:val="00566C17"/>
    <w:rsid w:val="005716F1"/>
    <w:rsid w:val="00572890"/>
    <w:rsid w:val="00572914"/>
    <w:rsid w:val="00574B7D"/>
    <w:rsid w:val="00575976"/>
    <w:rsid w:val="00575E67"/>
    <w:rsid w:val="00577028"/>
    <w:rsid w:val="00581320"/>
    <w:rsid w:val="005818FD"/>
    <w:rsid w:val="00582103"/>
    <w:rsid w:val="00582FDE"/>
    <w:rsid w:val="005832A2"/>
    <w:rsid w:val="005837C1"/>
    <w:rsid w:val="00584389"/>
    <w:rsid w:val="00584B15"/>
    <w:rsid w:val="00585172"/>
    <w:rsid w:val="0058535B"/>
    <w:rsid w:val="005869E2"/>
    <w:rsid w:val="005871FE"/>
    <w:rsid w:val="005900D6"/>
    <w:rsid w:val="00590401"/>
    <w:rsid w:val="00590552"/>
    <w:rsid w:val="00590A5D"/>
    <w:rsid w:val="0059111A"/>
    <w:rsid w:val="0059144D"/>
    <w:rsid w:val="0059166F"/>
    <w:rsid w:val="00591712"/>
    <w:rsid w:val="00591F09"/>
    <w:rsid w:val="00594215"/>
    <w:rsid w:val="00594754"/>
    <w:rsid w:val="005947DA"/>
    <w:rsid w:val="005965F2"/>
    <w:rsid w:val="00596D23"/>
    <w:rsid w:val="0059727F"/>
    <w:rsid w:val="00597ABD"/>
    <w:rsid w:val="005A0FE5"/>
    <w:rsid w:val="005A1FBE"/>
    <w:rsid w:val="005A37FA"/>
    <w:rsid w:val="005A4B2D"/>
    <w:rsid w:val="005A4C89"/>
    <w:rsid w:val="005A4C94"/>
    <w:rsid w:val="005A58E0"/>
    <w:rsid w:val="005A6AE3"/>
    <w:rsid w:val="005B11BD"/>
    <w:rsid w:val="005B1EAA"/>
    <w:rsid w:val="005B2692"/>
    <w:rsid w:val="005B2DCE"/>
    <w:rsid w:val="005B349D"/>
    <w:rsid w:val="005B3C7C"/>
    <w:rsid w:val="005B6AA6"/>
    <w:rsid w:val="005B6EA8"/>
    <w:rsid w:val="005C0649"/>
    <w:rsid w:val="005C0FB9"/>
    <w:rsid w:val="005C4553"/>
    <w:rsid w:val="005C463E"/>
    <w:rsid w:val="005C4810"/>
    <w:rsid w:val="005C4F8F"/>
    <w:rsid w:val="005C5B76"/>
    <w:rsid w:val="005C6703"/>
    <w:rsid w:val="005C6923"/>
    <w:rsid w:val="005D03B4"/>
    <w:rsid w:val="005D0498"/>
    <w:rsid w:val="005D068E"/>
    <w:rsid w:val="005D2990"/>
    <w:rsid w:val="005D2F79"/>
    <w:rsid w:val="005D400D"/>
    <w:rsid w:val="005D5A72"/>
    <w:rsid w:val="005D5AD5"/>
    <w:rsid w:val="005D65D8"/>
    <w:rsid w:val="005D7F5B"/>
    <w:rsid w:val="005E03B7"/>
    <w:rsid w:val="005E0491"/>
    <w:rsid w:val="005E04EE"/>
    <w:rsid w:val="005E08E7"/>
    <w:rsid w:val="005E0EE8"/>
    <w:rsid w:val="005E1063"/>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21EA"/>
    <w:rsid w:val="005F27D0"/>
    <w:rsid w:val="005F3054"/>
    <w:rsid w:val="005F360A"/>
    <w:rsid w:val="005F3971"/>
    <w:rsid w:val="005F506E"/>
    <w:rsid w:val="005F5402"/>
    <w:rsid w:val="005F5A36"/>
    <w:rsid w:val="005F6349"/>
    <w:rsid w:val="005F63B0"/>
    <w:rsid w:val="005F6841"/>
    <w:rsid w:val="005F78A9"/>
    <w:rsid w:val="00600FB6"/>
    <w:rsid w:val="006010E4"/>
    <w:rsid w:val="00601E99"/>
    <w:rsid w:val="00602909"/>
    <w:rsid w:val="00602A7B"/>
    <w:rsid w:val="006036B4"/>
    <w:rsid w:val="00604EB8"/>
    <w:rsid w:val="0061013F"/>
    <w:rsid w:val="00610D68"/>
    <w:rsid w:val="00611284"/>
    <w:rsid w:val="00611422"/>
    <w:rsid w:val="00613191"/>
    <w:rsid w:val="00614B78"/>
    <w:rsid w:val="006162B8"/>
    <w:rsid w:val="00617114"/>
    <w:rsid w:val="00621050"/>
    <w:rsid w:val="00622D1C"/>
    <w:rsid w:val="00624227"/>
    <w:rsid w:val="0062496A"/>
    <w:rsid w:val="00630623"/>
    <w:rsid w:val="00632008"/>
    <w:rsid w:val="006320AA"/>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AD5"/>
    <w:rsid w:val="006407DB"/>
    <w:rsid w:val="00641E54"/>
    <w:rsid w:val="00643081"/>
    <w:rsid w:val="00644001"/>
    <w:rsid w:val="00645F63"/>
    <w:rsid w:val="00646468"/>
    <w:rsid w:val="006473BA"/>
    <w:rsid w:val="0065053B"/>
    <w:rsid w:val="00650CD3"/>
    <w:rsid w:val="006515B2"/>
    <w:rsid w:val="006516E7"/>
    <w:rsid w:val="0065217C"/>
    <w:rsid w:val="00652875"/>
    <w:rsid w:val="00662113"/>
    <w:rsid w:val="006624A6"/>
    <w:rsid w:val="00663CB9"/>
    <w:rsid w:val="00663D4A"/>
    <w:rsid w:val="00664AA3"/>
    <w:rsid w:val="00666F07"/>
    <w:rsid w:val="0066725B"/>
    <w:rsid w:val="006679EE"/>
    <w:rsid w:val="00670233"/>
    <w:rsid w:val="00670700"/>
    <w:rsid w:val="006709EB"/>
    <w:rsid w:val="00671AD8"/>
    <w:rsid w:val="00673852"/>
    <w:rsid w:val="006744CC"/>
    <w:rsid w:val="0067490C"/>
    <w:rsid w:val="00675011"/>
    <w:rsid w:val="00675CA6"/>
    <w:rsid w:val="00676C65"/>
    <w:rsid w:val="00676FA6"/>
    <w:rsid w:val="00677CB9"/>
    <w:rsid w:val="00677CCB"/>
    <w:rsid w:val="00677E4D"/>
    <w:rsid w:val="006804B7"/>
    <w:rsid w:val="006811D0"/>
    <w:rsid w:val="00681DF0"/>
    <w:rsid w:val="00684FD7"/>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A01F8"/>
    <w:rsid w:val="006A0A40"/>
    <w:rsid w:val="006A28F3"/>
    <w:rsid w:val="006A2A9C"/>
    <w:rsid w:val="006A3788"/>
    <w:rsid w:val="006A387F"/>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3F5C"/>
    <w:rsid w:val="006B4422"/>
    <w:rsid w:val="006B5644"/>
    <w:rsid w:val="006B6AC3"/>
    <w:rsid w:val="006C09B3"/>
    <w:rsid w:val="006C0C72"/>
    <w:rsid w:val="006C3722"/>
    <w:rsid w:val="006C43CC"/>
    <w:rsid w:val="006C525A"/>
    <w:rsid w:val="006C5BFF"/>
    <w:rsid w:val="006C5CF6"/>
    <w:rsid w:val="006C631C"/>
    <w:rsid w:val="006C6405"/>
    <w:rsid w:val="006C6C76"/>
    <w:rsid w:val="006C7437"/>
    <w:rsid w:val="006D10E6"/>
    <w:rsid w:val="006D1733"/>
    <w:rsid w:val="006D1E67"/>
    <w:rsid w:val="006D21AD"/>
    <w:rsid w:val="006D2518"/>
    <w:rsid w:val="006D2FF5"/>
    <w:rsid w:val="006D3793"/>
    <w:rsid w:val="006D37D7"/>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5120"/>
    <w:rsid w:val="006E710F"/>
    <w:rsid w:val="006F177B"/>
    <w:rsid w:val="006F2111"/>
    <w:rsid w:val="006F2E12"/>
    <w:rsid w:val="006F2EBE"/>
    <w:rsid w:val="006F34E6"/>
    <w:rsid w:val="006F35C2"/>
    <w:rsid w:val="006F442E"/>
    <w:rsid w:val="006F5BBD"/>
    <w:rsid w:val="006F7B92"/>
    <w:rsid w:val="0070028B"/>
    <w:rsid w:val="0070049F"/>
    <w:rsid w:val="00701197"/>
    <w:rsid w:val="007013E5"/>
    <w:rsid w:val="00701F9B"/>
    <w:rsid w:val="00702B42"/>
    <w:rsid w:val="0070439C"/>
    <w:rsid w:val="007057F2"/>
    <w:rsid w:val="00705E89"/>
    <w:rsid w:val="00706058"/>
    <w:rsid w:val="00706D69"/>
    <w:rsid w:val="00710E9D"/>
    <w:rsid w:val="00711B59"/>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4030"/>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219"/>
    <w:rsid w:val="007404B0"/>
    <w:rsid w:val="00741006"/>
    <w:rsid w:val="00742C4B"/>
    <w:rsid w:val="00742D4C"/>
    <w:rsid w:val="00743017"/>
    <w:rsid w:val="007430D9"/>
    <w:rsid w:val="0074344A"/>
    <w:rsid w:val="00744783"/>
    <w:rsid w:val="00745E60"/>
    <w:rsid w:val="00746160"/>
    <w:rsid w:val="00746168"/>
    <w:rsid w:val="0074653B"/>
    <w:rsid w:val="007468AD"/>
    <w:rsid w:val="00747EE2"/>
    <w:rsid w:val="007505C9"/>
    <w:rsid w:val="00750AFB"/>
    <w:rsid w:val="00751C0B"/>
    <w:rsid w:val="00751DD1"/>
    <w:rsid w:val="00752117"/>
    <w:rsid w:val="00752453"/>
    <w:rsid w:val="00752BE6"/>
    <w:rsid w:val="00752FA1"/>
    <w:rsid w:val="0075384F"/>
    <w:rsid w:val="00753A21"/>
    <w:rsid w:val="00753F50"/>
    <w:rsid w:val="007550A3"/>
    <w:rsid w:val="00756B68"/>
    <w:rsid w:val="00760DBB"/>
    <w:rsid w:val="0076194D"/>
    <w:rsid w:val="007619CC"/>
    <w:rsid w:val="00761DDF"/>
    <w:rsid w:val="00762576"/>
    <w:rsid w:val="007626E2"/>
    <w:rsid w:val="007636F5"/>
    <w:rsid w:val="00763A8A"/>
    <w:rsid w:val="00763D1C"/>
    <w:rsid w:val="00763EA1"/>
    <w:rsid w:val="00763EFE"/>
    <w:rsid w:val="0076438E"/>
    <w:rsid w:val="00765185"/>
    <w:rsid w:val="0076584C"/>
    <w:rsid w:val="0076606B"/>
    <w:rsid w:val="00767591"/>
    <w:rsid w:val="00767825"/>
    <w:rsid w:val="0076788A"/>
    <w:rsid w:val="007678BC"/>
    <w:rsid w:val="00770074"/>
    <w:rsid w:val="00770C5F"/>
    <w:rsid w:val="00774429"/>
    <w:rsid w:val="0077453F"/>
    <w:rsid w:val="00774713"/>
    <w:rsid w:val="00774891"/>
    <w:rsid w:val="007769E0"/>
    <w:rsid w:val="00776B49"/>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2508"/>
    <w:rsid w:val="0079312A"/>
    <w:rsid w:val="00793FE1"/>
    <w:rsid w:val="0079591D"/>
    <w:rsid w:val="0079660E"/>
    <w:rsid w:val="00796BA9"/>
    <w:rsid w:val="00797607"/>
    <w:rsid w:val="00797B19"/>
    <w:rsid w:val="007A1CC8"/>
    <w:rsid w:val="007A215A"/>
    <w:rsid w:val="007A362A"/>
    <w:rsid w:val="007A38AF"/>
    <w:rsid w:val="007A3E53"/>
    <w:rsid w:val="007A41EF"/>
    <w:rsid w:val="007A678A"/>
    <w:rsid w:val="007A7391"/>
    <w:rsid w:val="007A78D3"/>
    <w:rsid w:val="007A7D20"/>
    <w:rsid w:val="007B0D7C"/>
    <w:rsid w:val="007B0EB2"/>
    <w:rsid w:val="007B1B84"/>
    <w:rsid w:val="007B3DD8"/>
    <w:rsid w:val="007B4160"/>
    <w:rsid w:val="007B4EB4"/>
    <w:rsid w:val="007B5EB2"/>
    <w:rsid w:val="007B70CD"/>
    <w:rsid w:val="007B750F"/>
    <w:rsid w:val="007B7D72"/>
    <w:rsid w:val="007C0968"/>
    <w:rsid w:val="007C0B0E"/>
    <w:rsid w:val="007C13A6"/>
    <w:rsid w:val="007C353B"/>
    <w:rsid w:val="007C516B"/>
    <w:rsid w:val="007C6071"/>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5DF"/>
    <w:rsid w:val="008006F9"/>
    <w:rsid w:val="0080198A"/>
    <w:rsid w:val="00802679"/>
    <w:rsid w:val="008026BF"/>
    <w:rsid w:val="00802E51"/>
    <w:rsid w:val="008054D0"/>
    <w:rsid w:val="00805900"/>
    <w:rsid w:val="00805CC4"/>
    <w:rsid w:val="008072BA"/>
    <w:rsid w:val="008073EB"/>
    <w:rsid w:val="00807763"/>
    <w:rsid w:val="00807F91"/>
    <w:rsid w:val="0081036E"/>
    <w:rsid w:val="008104A1"/>
    <w:rsid w:val="00810E4B"/>
    <w:rsid w:val="00812468"/>
    <w:rsid w:val="00812EA2"/>
    <w:rsid w:val="00813E04"/>
    <w:rsid w:val="00814DD0"/>
    <w:rsid w:val="0081522A"/>
    <w:rsid w:val="00815629"/>
    <w:rsid w:val="00816D68"/>
    <w:rsid w:val="00816F33"/>
    <w:rsid w:val="008175CC"/>
    <w:rsid w:val="00817C2B"/>
    <w:rsid w:val="00817CD2"/>
    <w:rsid w:val="00817E9D"/>
    <w:rsid w:val="0082030B"/>
    <w:rsid w:val="00820F52"/>
    <w:rsid w:val="00821560"/>
    <w:rsid w:val="00821BB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7045"/>
    <w:rsid w:val="008376D4"/>
    <w:rsid w:val="00837ACB"/>
    <w:rsid w:val="008406BC"/>
    <w:rsid w:val="00841305"/>
    <w:rsid w:val="008423B6"/>
    <w:rsid w:val="0084353B"/>
    <w:rsid w:val="0084454D"/>
    <w:rsid w:val="008446F4"/>
    <w:rsid w:val="008454B1"/>
    <w:rsid w:val="008515C0"/>
    <w:rsid w:val="008517E0"/>
    <w:rsid w:val="00851A4E"/>
    <w:rsid w:val="00851C9F"/>
    <w:rsid w:val="008523AF"/>
    <w:rsid w:val="00852BF8"/>
    <w:rsid w:val="008532C8"/>
    <w:rsid w:val="00855128"/>
    <w:rsid w:val="00855703"/>
    <w:rsid w:val="00855C20"/>
    <w:rsid w:val="00856EB9"/>
    <w:rsid w:val="00857BC2"/>
    <w:rsid w:val="00857F10"/>
    <w:rsid w:val="00861411"/>
    <w:rsid w:val="00861831"/>
    <w:rsid w:val="00861EEC"/>
    <w:rsid w:val="00864A76"/>
    <w:rsid w:val="00865A98"/>
    <w:rsid w:val="0086632A"/>
    <w:rsid w:val="00867AF1"/>
    <w:rsid w:val="00870B1D"/>
    <w:rsid w:val="0087316B"/>
    <w:rsid w:val="0087360F"/>
    <w:rsid w:val="00873E76"/>
    <w:rsid w:val="008746A8"/>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55E3"/>
    <w:rsid w:val="00896D26"/>
    <w:rsid w:val="00896F5E"/>
    <w:rsid w:val="0089727E"/>
    <w:rsid w:val="008972D6"/>
    <w:rsid w:val="00897675"/>
    <w:rsid w:val="008979A7"/>
    <w:rsid w:val="00897B16"/>
    <w:rsid w:val="008A0041"/>
    <w:rsid w:val="008A04FE"/>
    <w:rsid w:val="008A0CD9"/>
    <w:rsid w:val="008A292C"/>
    <w:rsid w:val="008A3DEC"/>
    <w:rsid w:val="008A4449"/>
    <w:rsid w:val="008A4B9B"/>
    <w:rsid w:val="008A4E5A"/>
    <w:rsid w:val="008A5266"/>
    <w:rsid w:val="008A5E37"/>
    <w:rsid w:val="008A6948"/>
    <w:rsid w:val="008A75D7"/>
    <w:rsid w:val="008A785B"/>
    <w:rsid w:val="008B00EB"/>
    <w:rsid w:val="008B107E"/>
    <w:rsid w:val="008B11C5"/>
    <w:rsid w:val="008B1BF3"/>
    <w:rsid w:val="008B1F9A"/>
    <w:rsid w:val="008B2302"/>
    <w:rsid w:val="008B247A"/>
    <w:rsid w:val="008B46E7"/>
    <w:rsid w:val="008B5D5A"/>
    <w:rsid w:val="008B6517"/>
    <w:rsid w:val="008B6B7B"/>
    <w:rsid w:val="008C0180"/>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2C4C"/>
    <w:rsid w:val="008F2D9B"/>
    <w:rsid w:val="008F3574"/>
    <w:rsid w:val="008F36E7"/>
    <w:rsid w:val="008F3855"/>
    <w:rsid w:val="008F39D9"/>
    <w:rsid w:val="008F4680"/>
    <w:rsid w:val="008F5BDC"/>
    <w:rsid w:val="008F6391"/>
    <w:rsid w:val="009000C4"/>
    <w:rsid w:val="00900629"/>
    <w:rsid w:val="00900A99"/>
    <w:rsid w:val="009017DB"/>
    <w:rsid w:val="00902030"/>
    <w:rsid w:val="009026DC"/>
    <w:rsid w:val="009030C1"/>
    <w:rsid w:val="00903D2A"/>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679"/>
    <w:rsid w:val="00930100"/>
    <w:rsid w:val="0093086C"/>
    <w:rsid w:val="009319DC"/>
    <w:rsid w:val="00933BEB"/>
    <w:rsid w:val="00933C62"/>
    <w:rsid w:val="00933DF7"/>
    <w:rsid w:val="009340DD"/>
    <w:rsid w:val="00934C89"/>
    <w:rsid w:val="009352FE"/>
    <w:rsid w:val="00935881"/>
    <w:rsid w:val="009368E9"/>
    <w:rsid w:val="00937755"/>
    <w:rsid w:val="009405E0"/>
    <w:rsid w:val="00940694"/>
    <w:rsid w:val="00940997"/>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9EC"/>
    <w:rsid w:val="00954E6E"/>
    <w:rsid w:val="009556D1"/>
    <w:rsid w:val="0095577A"/>
    <w:rsid w:val="009569A4"/>
    <w:rsid w:val="009609B6"/>
    <w:rsid w:val="00961BCF"/>
    <w:rsid w:val="00961E5B"/>
    <w:rsid w:val="00961F70"/>
    <w:rsid w:val="00963AE0"/>
    <w:rsid w:val="00963C1C"/>
    <w:rsid w:val="0096572F"/>
    <w:rsid w:val="00966ADD"/>
    <w:rsid w:val="009679F0"/>
    <w:rsid w:val="00971C89"/>
    <w:rsid w:val="00972513"/>
    <w:rsid w:val="0097262C"/>
    <w:rsid w:val="00972B8C"/>
    <w:rsid w:val="00973A4A"/>
    <w:rsid w:val="0097434B"/>
    <w:rsid w:val="009753B4"/>
    <w:rsid w:val="0097563F"/>
    <w:rsid w:val="00976A97"/>
    <w:rsid w:val="009806DA"/>
    <w:rsid w:val="00980B65"/>
    <w:rsid w:val="00982D68"/>
    <w:rsid w:val="0098565D"/>
    <w:rsid w:val="00986160"/>
    <w:rsid w:val="00986332"/>
    <w:rsid w:val="009901C4"/>
    <w:rsid w:val="00991BC2"/>
    <w:rsid w:val="00991C61"/>
    <w:rsid w:val="009936C5"/>
    <w:rsid w:val="00993854"/>
    <w:rsid w:val="00995F06"/>
    <w:rsid w:val="00996FA3"/>
    <w:rsid w:val="00997951"/>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7955"/>
    <w:rsid w:val="009C0800"/>
    <w:rsid w:val="009C090B"/>
    <w:rsid w:val="009C1ABD"/>
    <w:rsid w:val="009C1CAD"/>
    <w:rsid w:val="009C1F3E"/>
    <w:rsid w:val="009C333B"/>
    <w:rsid w:val="009C33B8"/>
    <w:rsid w:val="009C444B"/>
    <w:rsid w:val="009C4CEA"/>
    <w:rsid w:val="009C6596"/>
    <w:rsid w:val="009C6630"/>
    <w:rsid w:val="009C6CD8"/>
    <w:rsid w:val="009C7342"/>
    <w:rsid w:val="009C762A"/>
    <w:rsid w:val="009C794F"/>
    <w:rsid w:val="009C7B54"/>
    <w:rsid w:val="009C7FEB"/>
    <w:rsid w:val="009D1475"/>
    <w:rsid w:val="009D1B2F"/>
    <w:rsid w:val="009D1DF2"/>
    <w:rsid w:val="009D22AD"/>
    <w:rsid w:val="009D265B"/>
    <w:rsid w:val="009D313A"/>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F049B"/>
    <w:rsid w:val="009F0700"/>
    <w:rsid w:val="009F0DD3"/>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52FE"/>
    <w:rsid w:val="00A078D2"/>
    <w:rsid w:val="00A100E2"/>
    <w:rsid w:val="00A113F2"/>
    <w:rsid w:val="00A11539"/>
    <w:rsid w:val="00A11867"/>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5FA"/>
    <w:rsid w:val="00A27D6A"/>
    <w:rsid w:val="00A27E1A"/>
    <w:rsid w:val="00A301BA"/>
    <w:rsid w:val="00A3045F"/>
    <w:rsid w:val="00A31277"/>
    <w:rsid w:val="00A32DA4"/>
    <w:rsid w:val="00A3456D"/>
    <w:rsid w:val="00A35B3A"/>
    <w:rsid w:val="00A36452"/>
    <w:rsid w:val="00A370E5"/>
    <w:rsid w:val="00A4167F"/>
    <w:rsid w:val="00A41951"/>
    <w:rsid w:val="00A41FB0"/>
    <w:rsid w:val="00A43603"/>
    <w:rsid w:val="00A43F7A"/>
    <w:rsid w:val="00A454F4"/>
    <w:rsid w:val="00A455C4"/>
    <w:rsid w:val="00A458F9"/>
    <w:rsid w:val="00A45BCF"/>
    <w:rsid w:val="00A45E26"/>
    <w:rsid w:val="00A465D1"/>
    <w:rsid w:val="00A47711"/>
    <w:rsid w:val="00A478C3"/>
    <w:rsid w:val="00A506F1"/>
    <w:rsid w:val="00A50EFA"/>
    <w:rsid w:val="00A51342"/>
    <w:rsid w:val="00A514B2"/>
    <w:rsid w:val="00A519F2"/>
    <w:rsid w:val="00A51BDA"/>
    <w:rsid w:val="00A527D1"/>
    <w:rsid w:val="00A55412"/>
    <w:rsid w:val="00A55A8E"/>
    <w:rsid w:val="00A56A23"/>
    <w:rsid w:val="00A5771D"/>
    <w:rsid w:val="00A57C2A"/>
    <w:rsid w:val="00A60191"/>
    <w:rsid w:val="00A60EA1"/>
    <w:rsid w:val="00A61130"/>
    <w:rsid w:val="00A62706"/>
    <w:rsid w:val="00A63125"/>
    <w:rsid w:val="00A64260"/>
    <w:rsid w:val="00A64C3A"/>
    <w:rsid w:val="00A658E8"/>
    <w:rsid w:val="00A662FE"/>
    <w:rsid w:val="00A66DCE"/>
    <w:rsid w:val="00A674F7"/>
    <w:rsid w:val="00A67862"/>
    <w:rsid w:val="00A703D1"/>
    <w:rsid w:val="00A70481"/>
    <w:rsid w:val="00A72532"/>
    <w:rsid w:val="00A72AB4"/>
    <w:rsid w:val="00A72B96"/>
    <w:rsid w:val="00A73752"/>
    <w:rsid w:val="00A73BB5"/>
    <w:rsid w:val="00A73D95"/>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87EC2"/>
    <w:rsid w:val="00A93083"/>
    <w:rsid w:val="00A930B0"/>
    <w:rsid w:val="00A932F6"/>
    <w:rsid w:val="00A93364"/>
    <w:rsid w:val="00A94569"/>
    <w:rsid w:val="00A94E00"/>
    <w:rsid w:val="00A94FC2"/>
    <w:rsid w:val="00A954B6"/>
    <w:rsid w:val="00A95BF9"/>
    <w:rsid w:val="00A95C15"/>
    <w:rsid w:val="00A95EC3"/>
    <w:rsid w:val="00A96066"/>
    <w:rsid w:val="00A96C96"/>
    <w:rsid w:val="00A97624"/>
    <w:rsid w:val="00A9772C"/>
    <w:rsid w:val="00AA11E5"/>
    <w:rsid w:val="00AA17A3"/>
    <w:rsid w:val="00AA1FB5"/>
    <w:rsid w:val="00AA2762"/>
    <w:rsid w:val="00AA2BBA"/>
    <w:rsid w:val="00AA385D"/>
    <w:rsid w:val="00AA3FA5"/>
    <w:rsid w:val="00AA4533"/>
    <w:rsid w:val="00AA480A"/>
    <w:rsid w:val="00AA6525"/>
    <w:rsid w:val="00AA659E"/>
    <w:rsid w:val="00AA700B"/>
    <w:rsid w:val="00AA7896"/>
    <w:rsid w:val="00AA7E70"/>
    <w:rsid w:val="00AB03E1"/>
    <w:rsid w:val="00AB3873"/>
    <w:rsid w:val="00AB3990"/>
    <w:rsid w:val="00AB3C3C"/>
    <w:rsid w:val="00AB427E"/>
    <w:rsid w:val="00AB502C"/>
    <w:rsid w:val="00AB53CE"/>
    <w:rsid w:val="00AB59DD"/>
    <w:rsid w:val="00AB6C91"/>
    <w:rsid w:val="00AB6D23"/>
    <w:rsid w:val="00AC1440"/>
    <w:rsid w:val="00AC19BA"/>
    <w:rsid w:val="00AC28FD"/>
    <w:rsid w:val="00AC3503"/>
    <w:rsid w:val="00AC52E5"/>
    <w:rsid w:val="00AC6394"/>
    <w:rsid w:val="00AD1454"/>
    <w:rsid w:val="00AD1907"/>
    <w:rsid w:val="00AD2B3F"/>
    <w:rsid w:val="00AD4844"/>
    <w:rsid w:val="00AD7428"/>
    <w:rsid w:val="00AD75BD"/>
    <w:rsid w:val="00AD7A0B"/>
    <w:rsid w:val="00AE0161"/>
    <w:rsid w:val="00AE129D"/>
    <w:rsid w:val="00AE1C09"/>
    <w:rsid w:val="00AE1D3B"/>
    <w:rsid w:val="00AE2778"/>
    <w:rsid w:val="00AE44FA"/>
    <w:rsid w:val="00AE4C01"/>
    <w:rsid w:val="00AE5C9E"/>
    <w:rsid w:val="00AF0191"/>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0CBB"/>
    <w:rsid w:val="00B023DF"/>
    <w:rsid w:val="00B036A4"/>
    <w:rsid w:val="00B037DC"/>
    <w:rsid w:val="00B03B28"/>
    <w:rsid w:val="00B043FA"/>
    <w:rsid w:val="00B04552"/>
    <w:rsid w:val="00B04D90"/>
    <w:rsid w:val="00B05005"/>
    <w:rsid w:val="00B05F02"/>
    <w:rsid w:val="00B1178A"/>
    <w:rsid w:val="00B133E0"/>
    <w:rsid w:val="00B137F0"/>
    <w:rsid w:val="00B13D14"/>
    <w:rsid w:val="00B14C51"/>
    <w:rsid w:val="00B15722"/>
    <w:rsid w:val="00B1721E"/>
    <w:rsid w:val="00B178A0"/>
    <w:rsid w:val="00B17F66"/>
    <w:rsid w:val="00B21176"/>
    <w:rsid w:val="00B21ADD"/>
    <w:rsid w:val="00B22A5F"/>
    <w:rsid w:val="00B22BF6"/>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4B9A"/>
    <w:rsid w:val="00B45118"/>
    <w:rsid w:val="00B4545A"/>
    <w:rsid w:val="00B46CC6"/>
    <w:rsid w:val="00B47EFE"/>
    <w:rsid w:val="00B51D72"/>
    <w:rsid w:val="00B5248A"/>
    <w:rsid w:val="00B53549"/>
    <w:rsid w:val="00B53816"/>
    <w:rsid w:val="00B53DB3"/>
    <w:rsid w:val="00B54115"/>
    <w:rsid w:val="00B55EA1"/>
    <w:rsid w:val="00B56977"/>
    <w:rsid w:val="00B5718B"/>
    <w:rsid w:val="00B60929"/>
    <w:rsid w:val="00B60FC8"/>
    <w:rsid w:val="00B61EE7"/>
    <w:rsid w:val="00B63403"/>
    <w:rsid w:val="00B65EC8"/>
    <w:rsid w:val="00B65F7E"/>
    <w:rsid w:val="00B668E8"/>
    <w:rsid w:val="00B672AD"/>
    <w:rsid w:val="00B675FE"/>
    <w:rsid w:val="00B67A5A"/>
    <w:rsid w:val="00B71591"/>
    <w:rsid w:val="00B72B76"/>
    <w:rsid w:val="00B73DD6"/>
    <w:rsid w:val="00B7473E"/>
    <w:rsid w:val="00B747BD"/>
    <w:rsid w:val="00B74B02"/>
    <w:rsid w:val="00B75000"/>
    <w:rsid w:val="00B75638"/>
    <w:rsid w:val="00B75DEE"/>
    <w:rsid w:val="00B75E3A"/>
    <w:rsid w:val="00B76760"/>
    <w:rsid w:val="00B76EEC"/>
    <w:rsid w:val="00B803EB"/>
    <w:rsid w:val="00B8349B"/>
    <w:rsid w:val="00B83DB3"/>
    <w:rsid w:val="00B847A9"/>
    <w:rsid w:val="00B852F4"/>
    <w:rsid w:val="00B86F71"/>
    <w:rsid w:val="00B87EBD"/>
    <w:rsid w:val="00B90FE1"/>
    <w:rsid w:val="00B91113"/>
    <w:rsid w:val="00B912AA"/>
    <w:rsid w:val="00B91686"/>
    <w:rsid w:val="00B91AD3"/>
    <w:rsid w:val="00B91F1D"/>
    <w:rsid w:val="00B93240"/>
    <w:rsid w:val="00B93857"/>
    <w:rsid w:val="00B974C8"/>
    <w:rsid w:val="00B97A8C"/>
    <w:rsid w:val="00B97D65"/>
    <w:rsid w:val="00BA08CA"/>
    <w:rsid w:val="00BA1DAC"/>
    <w:rsid w:val="00BA1EF2"/>
    <w:rsid w:val="00BA45A1"/>
    <w:rsid w:val="00BA4A8D"/>
    <w:rsid w:val="00BA6A64"/>
    <w:rsid w:val="00BA7221"/>
    <w:rsid w:val="00BA76C4"/>
    <w:rsid w:val="00BA798F"/>
    <w:rsid w:val="00BB0BAF"/>
    <w:rsid w:val="00BB0DC2"/>
    <w:rsid w:val="00BB1D22"/>
    <w:rsid w:val="00BB2482"/>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D03F7"/>
    <w:rsid w:val="00BD16EB"/>
    <w:rsid w:val="00BD37A3"/>
    <w:rsid w:val="00BD3893"/>
    <w:rsid w:val="00BD4784"/>
    <w:rsid w:val="00BD592B"/>
    <w:rsid w:val="00BD603F"/>
    <w:rsid w:val="00BD619D"/>
    <w:rsid w:val="00BD66C7"/>
    <w:rsid w:val="00BD6CB5"/>
    <w:rsid w:val="00BE0A97"/>
    <w:rsid w:val="00BE1075"/>
    <w:rsid w:val="00BE21F7"/>
    <w:rsid w:val="00BE26ED"/>
    <w:rsid w:val="00BE3BDA"/>
    <w:rsid w:val="00BE3F17"/>
    <w:rsid w:val="00BE5470"/>
    <w:rsid w:val="00BE7043"/>
    <w:rsid w:val="00BE7CAA"/>
    <w:rsid w:val="00BF0DBD"/>
    <w:rsid w:val="00BF0F23"/>
    <w:rsid w:val="00BF1EA4"/>
    <w:rsid w:val="00BF2A9F"/>
    <w:rsid w:val="00BF2D84"/>
    <w:rsid w:val="00BF33AC"/>
    <w:rsid w:val="00BF3403"/>
    <w:rsid w:val="00BF39F7"/>
    <w:rsid w:val="00BF47B7"/>
    <w:rsid w:val="00BF5C7C"/>
    <w:rsid w:val="00BF6E1A"/>
    <w:rsid w:val="00C016AF"/>
    <w:rsid w:val="00C0310D"/>
    <w:rsid w:val="00C034A4"/>
    <w:rsid w:val="00C036D6"/>
    <w:rsid w:val="00C03837"/>
    <w:rsid w:val="00C03E81"/>
    <w:rsid w:val="00C0421F"/>
    <w:rsid w:val="00C04819"/>
    <w:rsid w:val="00C05036"/>
    <w:rsid w:val="00C05853"/>
    <w:rsid w:val="00C066BB"/>
    <w:rsid w:val="00C06E28"/>
    <w:rsid w:val="00C07795"/>
    <w:rsid w:val="00C07AD3"/>
    <w:rsid w:val="00C10BFB"/>
    <w:rsid w:val="00C10DB2"/>
    <w:rsid w:val="00C1132E"/>
    <w:rsid w:val="00C11746"/>
    <w:rsid w:val="00C128BA"/>
    <w:rsid w:val="00C13219"/>
    <w:rsid w:val="00C141EE"/>
    <w:rsid w:val="00C176E5"/>
    <w:rsid w:val="00C20DB2"/>
    <w:rsid w:val="00C21025"/>
    <w:rsid w:val="00C21582"/>
    <w:rsid w:val="00C22BAA"/>
    <w:rsid w:val="00C22F55"/>
    <w:rsid w:val="00C244E1"/>
    <w:rsid w:val="00C24CE2"/>
    <w:rsid w:val="00C2533A"/>
    <w:rsid w:val="00C25888"/>
    <w:rsid w:val="00C3039D"/>
    <w:rsid w:val="00C3167D"/>
    <w:rsid w:val="00C31A91"/>
    <w:rsid w:val="00C32669"/>
    <w:rsid w:val="00C331EE"/>
    <w:rsid w:val="00C34D6A"/>
    <w:rsid w:val="00C3565D"/>
    <w:rsid w:val="00C37FCD"/>
    <w:rsid w:val="00C407E5"/>
    <w:rsid w:val="00C409B6"/>
    <w:rsid w:val="00C40BD3"/>
    <w:rsid w:val="00C41310"/>
    <w:rsid w:val="00C43D7F"/>
    <w:rsid w:val="00C44570"/>
    <w:rsid w:val="00C45618"/>
    <w:rsid w:val="00C45644"/>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DF6"/>
    <w:rsid w:val="00C70845"/>
    <w:rsid w:val="00C7097C"/>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9E8"/>
    <w:rsid w:val="00C81B57"/>
    <w:rsid w:val="00C81E80"/>
    <w:rsid w:val="00C827D2"/>
    <w:rsid w:val="00C83FB4"/>
    <w:rsid w:val="00C84BFF"/>
    <w:rsid w:val="00C86392"/>
    <w:rsid w:val="00C86A63"/>
    <w:rsid w:val="00C90002"/>
    <w:rsid w:val="00C9056D"/>
    <w:rsid w:val="00C9098C"/>
    <w:rsid w:val="00C918EB"/>
    <w:rsid w:val="00C9207B"/>
    <w:rsid w:val="00C93075"/>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6E0"/>
    <w:rsid w:val="00CD1BEA"/>
    <w:rsid w:val="00CD2F89"/>
    <w:rsid w:val="00CD3DB4"/>
    <w:rsid w:val="00CD3FD8"/>
    <w:rsid w:val="00CD4BC9"/>
    <w:rsid w:val="00CD50ED"/>
    <w:rsid w:val="00CD5A62"/>
    <w:rsid w:val="00CD5AC3"/>
    <w:rsid w:val="00CD654D"/>
    <w:rsid w:val="00CD73B3"/>
    <w:rsid w:val="00CD74E8"/>
    <w:rsid w:val="00CD7AAB"/>
    <w:rsid w:val="00CD7C32"/>
    <w:rsid w:val="00CE0CB5"/>
    <w:rsid w:val="00CE28F0"/>
    <w:rsid w:val="00CE3C9A"/>
    <w:rsid w:val="00CE4754"/>
    <w:rsid w:val="00CE4B31"/>
    <w:rsid w:val="00CE5127"/>
    <w:rsid w:val="00CE5FA4"/>
    <w:rsid w:val="00CE74C4"/>
    <w:rsid w:val="00CF02F4"/>
    <w:rsid w:val="00CF056D"/>
    <w:rsid w:val="00CF0721"/>
    <w:rsid w:val="00CF108E"/>
    <w:rsid w:val="00CF1ADF"/>
    <w:rsid w:val="00CF1C29"/>
    <w:rsid w:val="00CF1FDA"/>
    <w:rsid w:val="00CF2D7C"/>
    <w:rsid w:val="00CF3855"/>
    <w:rsid w:val="00CF3C91"/>
    <w:rsid w:val="00CF5220"/>
    <w:rsid w:val="00CF56B4"/>
    <w:rsid w:val="00CF7681"/>
    <w:rsid w:val="00D00194"/>
    <w:rsid w:val="00D00447"/>
    <w:rsid w:val="00D00D75"/>
    <w:rsid w:val="00D00E6C"/>
    <w:rsid w:val="00D018D4"/>
    <w:rsid w:val="00D0238E"/>
    <w:rsid w:val="00D027DC"/>
    <w:rsid w:val="00D02BB2"/>
    <w:rsid w:val="00D03E20"/>
    <w:rsid w:val="00D04490"/>
    <w:rsid w:val="00D0503B"/>
    <w:rsid w:val="00D05CD6"/>
    <w:rsid w:val="00D07019"/>
    <w:rsid w:val="00D07737"/>
    <w:rsid w:val="00D10239"/>
    <w:rsid w:val="00D10920"/>
    <w:rsid w:val="00D1142E"/>
    <w:rsid w:val="00D114E2"/>
    <w:rsid w:val="00D121E0"/>
    <w:rsid w:val="00D12779"/>
    <w:rsid w:val="00D14CD0"/>
    <w:rsid w:val="00D15027"/>
    <w:rsid w:val="00D15DC5"/>
    <w:rsid w:val="00D16170"/>
    <w:rsid w:val="00D165F8"/>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2DD"/>
    <w:rsid w:val="00D2647A"/>
    <w:rsid w:val="00D276E4"/>
    <w:rsid w:val="00D30087"/>
    <w:rsid w:val="00D31D89"/>
    <w:rsid w:val="00D31FE7"/>
    <w:rsid w:val="00D3312B"/>
    <w:rsid w:val="00D33422"/>
    <w:rsid w:val="00D3399A"/>
    <w:rsid w:val="00D3436F"/>
    <w:rsid w:val="00D347AE"/>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18E3"/>
    <w:rsid w:val="00D519AD"/>
    <w:rsid w:val="00D5349B"/>
    <w:rsid w:val="00D538FF"/>
    <w:rsid w:val="00D53EB8"/>
    <w:rsid w:val="00D54422"/>
    <w:rsid w:val="00D54A7F"/>
    <w:rsid w:val="00D55599"/>
    <w:rsid w:val="00D55637"/>
    <w:rsid w:val="00D55D18"/>
    <w:rsid w:val="00D57473"/>
    <w:rsid w:val="00D57D0C"/>
    <w:rsid w:val="00D60A09"/>
    <w:rsid w:val="00D617A4"/>
    <w:rsid w:val="00D6392E"/>
    <w:rsid w:val="00D6564A"/>
    <w:rsid w:val="00D667C7"/>
    <w:rsid w:val="00D66B77"/>
    <w:rsid w:val="00D67D44"/>
    <w:rsid w:val="00D67E81"/>
    <w:rsid w:val="00D70056"/>
    <w:rsid w:val="00D70E61"/>
    <w:rsid w:val="00D7163B"/>
    <w:rsid w:val="00D72217"/>
    <w:rsid w:val="00D727EE"/>
    <w:rsid w:val="00D75E7D"/>
    <w:rsid w:val="00D76049"/>
    <w:rsid w:val="00D777D1"/>
    <w:rsid w:val="00D802DA"/>
    <w:rsid w:val="00D81E1D"/>
    <w:rsid w:val="00D822DC"/>
    <w:rsid w:val="00D837C4"/>
    <w:rsid w:val="00D83A61"/>
    <w:rsid w:val="00D83F0D"/>
    <w:rsid w:val="00D84531"/>
    <w:rsid w:val="00D856AC"/>
    <w:rsid w:val="00D85C6D"/>
    <w:rsid w:val="00D86BA5"/>
    <w:rsid w:val="00D86D85"/>
    <w:rsid w:val="00D87611"/>
    <w:rsid w:val="00D87C31"/>
    <w:rsid w:val="00D87D13"/>
    <w:rsid w:val="00D90D32"/>
    <w:rsid w:val="00D91184"/>
    <w:rsid w:val="00D91A32"/>
    <w:rsid w:val="00D91E75"/>
    <w:rsid w:val="00D92731"/>
    <w:rsid w:val="00D9352B"/>
    <w:rsid w:val="00D93C5C"/>
    <w:rsid w:val="00D960A8"/>
    <w:rsid w:val="00D9635D"/>
    <w:rsid w:val="00D963CA"/>
    <w:rsid w:val="00D969A4"/>
    <w:rsid w:val="00D96B97"/>
    <w:rsid w:val="00DA05A1"/>
    <w:rsid w:val="00DA10FA"/>
    <w:rsid w:val="00DA36C6"/>
    <w:rsid w:val="00DA47EC"/>
    <w:rsid w:val="00DA4E6C"/>
    <w:rsid w:val="00DA50CD"/>
    <w:rsid w:val="00DA590F"/>
    <w:rsid w:val="00DA6486"/>
    <w:rsid w:val="00DA70EA"/>
    <w:rsid w:val="00DA7C86"/>
    <w:rsid w:val="00DB00B7"/>
    <w:rsid w:val="00DB0879"/>
    <w:rsid w:val="00DB0A14"/>
    <w:rsid w:val="00DB282B"/>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AE5"/>
    <w:rsid w:val="00DD0049"/>
    <w:rsid w:val="00DD0654"/>
    <w:rsid w:val="00DD1334"/>
    <w:rsid w:val="00DD146A"/>
    <w:rsid w:val="00DD28B7"/>
    <w:rsid w:val="00DD2CBA"/>
    <w:rsid w:val="00DD2DAA"/>
    <w:rsid w:val="00DD2F24"/>
    <w:rsid w:val="00DD3118"/>
    <w:rsid w:val="00DD4398"/>
    <w:rsid w:val="00DD4460"/>
    <w:rsid w:val="00DD4B52"/>
    <w:rsid w:val="00DD6BD1"/>
    <w:rsid w:val="00DD6CD6"/>
    <w:rsid w:val="00DD6D85"/>
    <w:rsid w:val="00DD7000"/>
    <w:rsid w:val="00DD7291"/>
    <w:rsid w:val="00DE034A"/>
    <w:rsid w:val="00DE051C"/>
    <w:rsid w:val="00DE29B9"/>
    <w:rsid w:val="00DE3022"/>
    <w:rsid w:val="00DE3F3F"/>
    <w:rsid w:val="00DE4A89"/>
    <w:rsid w:val="00DE57C3"/>
    <w:rsid w:val="00DE586A"/>
    <w:rsid w:val="00DE5B4E"/>
    <w:rsid w:val="00DE5B8F"/>
    <w:rsid w:val="00DE5DBF"/>
    <w:rsid w:val="00DE75A6"/>
    <w:rsid w:val="00DE7E17"/>
    <w:rsid w:val="00DF0483"/>
    <w:rsid w:val="00DF09D4"/>
    <w:rsid w:val="00DF0E41"/>
    <w:rsid w:val="00DF1257"/>
    <w:rsid w:val="00DF132C"/>
    <w:rsid w:val="00DF25A2"/>
    <w:rsid w:val="00DF3E9D"/>
    <w:rsid w:val="00DF55E6"/>
    <w:rsid w:val="00DF5683"/>
    <w:rsid w:val="00DF57EC"/>
    <w:rsid w:val="00DF68A6"/>
    <w:rsid w:val="00DF6BC3"/>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A66"/>
    <w:rsid w:val="00E21172"/>
    <w:rsid w:val="00E220E4"/>
    <w:rsid w:val="00E24215"/>
    <w:rsid w:val="00E24364"/>
    <w:rsid w:val="00E24502"/>
    <w:rsid w:val="00E245F4"/>
    <w:rsid w:val="00E25A9F"/>
    <w:rsid w:val="00E2770E"/>
    <w:rsid w:val="00E27CE1"/>
    <w:rsid w:val="00E30513"/>
    <w:rsid w:val="00E3094A"/>
    <w:rsid w:val="00E30995"/>
    <w:rsid w:val="00E31133"/>
    <w:rsid w:val="00E31251"/>
    <w:rsid w:val="00E31AB8"/>
    <w:rsid w:val="00E31D9F"/>
    <w:rsid w:val="00E34628"/>
    <w:rsid w:val="00E34BBC"/>
    <w:rsid w:val="00E36693"/>
    <w:rsid w:val="00E36807"/>
    <w:rsid w:val="00E36A8C"/>
    <w:rsid w:val="00E371A7"/>
    <w:rsid w:val="00E3732A"/>
    <w:rsid w:val="00E378D4"/>
    <w:rsid w:val="00E37C20"/>
    <w:rsid w:val="00E434EF"/>
    <w:rsid w:val="00E437E4"/>
    <w:rsid w:val="00E45179"/>
    <w:rsid w:val="00E4528D"/>
    <w:rsid w:val="00E4545E"/>
    <w:rsid w:val="00E4581C"/>
    <w:rsid w:val="00E471E0"/>
    <w:rsid w:val="00E47760"/>
    <w:rsid w:val="00E47EA2"/>
    <w:rsid w:val="00E50687"/>
    <w:rsid w:val="00E507AF"/>
    <w:rsid w:val="00E50FB1"/>
    <w:rsid w:val="00E51178"/>
    <w:rsid w:val="00E51846"/>
    <w:rsid w:val="00E539CD"/>
    <w:rsid w:val="00E53A43"/>
    <w:rsid w:val="00E541BA"/>
    <w:rsid w:val="00E5443C"/>
    <w:rsid w:val="00E54F9F"/>
    <w:rsid w:val="00E56B51"/>
    <w:rsid w:val="00E576D7"/>
    <w:rsid w:val="00E5793E"/>
    <w:rsid w:val="00E57C43"/>
    <w:rsid w:val="00E60363"/>
    <w:rsid w:val="00E62BF6"/>
    <w:rsid w:val="00E6427A"/>
    <w:rsid w:val="00E644A1"/>
    <w:rsid w:val="00E65154"/>
    <w:rsid w:val="00E660DC"/>
    <w:rsid w:val="00E66963"/>
    <w:rsid w:val="00E677EF"/>
    <w:rsid w:val="00E678DB"/>
    <w:rsid w:val="00E67B5D"/>
    <w:rsid w:val="00E71D27"/>
    <w:rsid w:val="00E72A84"/>
    <w:rsid w:val="00E73227"/>
    <w:rsid w:val="00E737AB"/>
    <w:rsid w:val="00E73832"/>
    <w:rsid w:val="00E7392A"/>
    <w:rsid w:val="00E73B10"/>
    <w:rsid w:val="00E76C7D"/>
    <w:rsid w:val="00E779EE"/>
    <w:rsid w:val="00E81335"/>
    <w:rsid w:val="00E821A2"/>
    <w:rsid w:val="00E82A3E"/>
    <w:rsid w:val="00E83493"/>
    <w:rsid w:val="00E83A32"/>
    <w:rsid w:val="00E8549D"/>
    <w:rsid w:val="00E854A2"/>
    <w:rsid w:val="00E857C2"/>
    <w:rsid w:val="00E858D0"/>
    <w:rsid w:val="00E864DF"/>
    <w:rsid w:val="00E90B5F"/>
    <w:rsid w:val="00E90DFE"/>
    <w:rsid w:val="00E91305"/>
    <w:rsid w:val="00E9191A"/>
    <w:rsid w:val="00E91BDB"/>
    <w:rsid w:val="00E921C7"/>
    <w:rsid w:val="00E9236A"/>
    <w:rsid w:val="00E92E84"/>
    <w:rsid w:val="00E932E6"/>
    <w:rsid w:val="00E948E9"/>
    <w:rsid w:val="00E95586"/>
    <w:rsid w:val="00EA112F"/>
    <w:rsid w:val="00EA16DB"/>
    <w:rsid w:val="00EA2AD3"/>
    <w:rsid w:val="00EA2E4D"/>
    <w:rsid w:val="00EA302E"/>
    <w:rsid w:val="00EA3B23"/>
    <w:rsid w:val="00EA413E"/>
    <w:rsid w:val="00EA6CD9"/>
    <w:rsid w:val="00EA7A1F"/>
    <w:rsid w:val="00EA7CD0"/>
    <w:rsid w:val="00EB14FA"/>
    <w:rsid w:val="00EB166E"/>
    <w:rsid w:val="00EB33EA"/>
    <w:rsid w:val="00EB3E50"/>
    <w:rsid w:val="00EB4C8A"/>
    <w:rsid w:val="00EB5A6A"/>
    <w:rsid w:val="00EB6292"/>
    <w:rsid w:val="00EB6405"/>
    <w:rsid w:val="00EB7C11"/>
    <w:rsid w:val="00EC0114"/>
    <w:rsid w:val="00EC09A7"/>
    <w:rsid w:val="00EC0DB5"/>
    <w:rsid w:val="00EC1382"/>
    <w:rsid w:val="00EC1423"/>
    <w:rsid w:val="00EC1B2D"/>
    <w:rsid w:val="00EC1C9C"/>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777"/>
    <w:rsid w:val="00ED59A5"/>
    <w:rsid w:val="00ED70D7"/>
    <w:rsid w:val="00ED7235"/>
    <w:rsid w:val="00ED73B1"/>
    <w:rsid w:val="00EE01F5"/>
    <w:rsid w:val="00EE03FD"/>
    <w:rsid w:val="00EE149A"/>
    <w:rsid w:val="00EE1D90"/>
    <w:rsid w:val="00EE2A54"/>
    <w:rsid w:val="00EE2B7F"/>
    <w:rsid w:val="00EE4CAE"/>
    <w:rsid w:val="00EE55FF"/>
    <w:rsid w:val="00EE7F0F"/>
    <w:rsid w:val="00EE7F13"/>
    <w:rsid w:val="00EF0F6B"/>
    <w:rsid w:val="00EF1187"/>
    <w:rsid w:val="00EF1F3D"/>
    <w:rsid w:val="00EF43CD"/>
    <w:rsid w:val="00EF547F"/>
    <w:rsid w:val="00EF611A"/>
    <w:rsid w:val="00EF7A3D"/>
    <w:rsid w:val="00EF7CF1"/>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7CB"/>
    <w:rsid w:val="00F2493E"/>
    <w:rsid w:val="00F24B56"/>
    <w:rsid w:val="00F24F04"/>
    <w:rsid w:val="00F25021"/>
    <w:rsid w:val="00F26C68"/>
    <w:rsid w:val="00F271B9"/>
    <w:rsid w:val="00F27568"/>
    <w:rsid w:val="00F27B95"/>
    <w:rsid w:val="00F27EB5"/>
    <w:rsid w:val="00F31654"/>
    <w:rsid w:val="00F3250A"/>
    <w:rsid w:val="00F32E54"/>
    <w:rsid w:val="00F330B8"/>
    <w:rsid w:val="00F33175"/>
    <w:rsid w:val="00F33760"/>
    <w:rsid w:val="00F33E60"/>
    <w:rsid w:val="00F33FD8"/>
    <w:rsid w:val="00F34577"/>
    <w:rsid w:val="00F361D8"/>
    <w:rsid w:val="00F36306"/>
    <w:rsid w:val="00F372CD"/>
    <w:rsid w:val="00F37975"/>
    <w:rsid w:val="00F409BA"/>
    <w:rsid w:val="00F42BCC"/>
    <w:rsid w:val="00F42E33"/>
    <w:rsid w:val="00F430B6"/>
    <w:rsid w:val="00F43120"/>
    <w:rsid w:val="00F43621"/>
    <w:rsid w:val="00F444E5"/>
    <w:rsid w:val="00F45CD8"/>
    <w:rsid w:val="00F50283"/>
    <w:rsid w:val="00F5041C"/>
    <w:rsid w:val="00F51B5B"/>
    <w:rsid w:val="00F520CC"/>
    <w:rsid w:val="00F52893"/>
    <w:rsid w:val="00F53D97"/>
    <w:rsid w:val="00F53E13"/>
    <w:rsid w:val="00F5410B"/>
    <w:rsid w:val="00F54528"/>
    <w:rsid w:val="00F5461B"/>
    <w:rsid w:val="00F55E8B"/>
    <w:rsid w:val="00F56C01"/>
    <w:rsid w:val="00F5736E"/>
    <w:rsid w:val="00F57FFD"/>
    <w:rsid w:val="00F60324"/>
    <w:rsid w:val="00F60661"/>
    <w:rsid w:val="00F62BAA"/>
    <w:rsid w:val="00F62CB8"/>
    <w:rsid w:val="00F62E68"/>
    <w:rsid w:val="00F631A9"/>
    <w:rsid w:val="00F649F4"/>
    <w:rsid w:val="00F64CE9"/>
    <w:rsid w:val="00F64FBD"/>
    <w:rsid w:val="00F6525D"/>
    <w:rsid w:val="00F6638B"/>
    <w:rsid w:val="00F66E57"/>
    <w:rsid w:val="00F7121C"/>
    <w:rsid w:val="00F72770"/>
    <w:rsid w:val="00F72D0D"/>
    <w:rsid w:val="00F7309A"/>
    <w:rsid w:val="00F7366C"/>
    <w:rsid w:val="00F74045"/>
    <w:rsid w:val="00F74420"/>
    <w:rsid w:val="00F74492"/>
    <w:rsid w:val="00F746CB"/>
    <w:rsid w:val="00F76086"/>
    <w:rsid w:val="00F76918"/>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CAA"/>
    <w:rsid w:val="00F942D1"/>
    <w:rsid w:val="00F949A9"/>
    <w:rsid w:val="00F94DA4"/>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50B2"/>
    <w:rsid w:val="00FB52EB"/>
    <w:rsid w:val="00FB54E4"/>
    <w:rsid w:val="00FB57AC"/>
    <w:rsid w:val="00FB5E3B"/>
    <w:rsid w:val="00FB6DC9"/>
    <w:rsid w:val="00FB7720"/>
    <w:rsid w:val="00FB79F0"/>
    <w:rsid w:val="00FB7B60"/>
    <w:rsid w:val="00FC09EB"/>
    <w:rsid w:val="00FC0CD2"/>
    <w:rsid w:val="00FC48F2"/>
    <w:rsid w:val="00FC637E"/>
    <w:rsid w:val="00FC6C03"/>
    <w:rsid w:val="00FC72AF"/>
    <w:rsid w:val="00FC7629"/>
    <w:rsid w:val="00FD1781"/>
    <w:rsid w:val="00FD3138"/>
    <w:rsid w:val="00FD3487"/>
    <w:rsid w:val="00FD3BD3"/>
    <w:rsid w:val="00FD453B"/>
    <w:rsid w:val="00FD4879"/>
    <w:rsid w:val="00FD50AC"/>
    <w:rsid w:val="00FD6127"/>
    <w:rsid w:val="00FD6551"/>
    <w:rsid w:val="00FE085B"/>
    <w:rsid w:val="00FE0FE6"/>
    <w:rsid w:val="00FE11A9"/>
    <w:rsid w:val="00FE2480"/>
    <w:rsid w:val="00FE2C17"/>
    <w:rsid w:val="00FE4CF6"/>
    <w:rsid w:val="00FE5D13"/>
    <w:rsid w:val="00FE67B2"/>
    <w:rsid w:val="00FE6A1B"/>
    <w:rsid w:val="00FE71EB"/>
    <w:rsid w:val="00FE75FC"/>
    <w:rsid w:val="00FF1A4D"/>
    <w:rsid w:val="00FF31C5"/>
    <w:rsid w:val="00FF40B6"/>
    <w:rsid w:val="00FF450F"/>
    <w:rsid w:val="00FF4DE2"/>
    <w:rsid w:val="00FF5FD8"/>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d">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fe">
    <w:name w:val="Знак Знак Знак2 Знак Знак Знак Знак Знак Знак Знак"/>
    <w:basedOn w:val="a5"/>
    <w:rsid w:val="00F25021"/>
    <w:pPr>
      <w:ind w:firstLine="0"/>
      <w:jc w:val="left"/>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d">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fe">
    <w:name w:val="Знак Знак Знак2 Знак Знак Знак Знак Знак Знак Знак"/>
    <w:basedOn w:val="a5"/>
    <w:rsid w:val="00F25021"/>
    <w:pPr>
      <w:ind w:firstLine="0"/>
      <w:jc w:val="lef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8571769">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077657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2029526">
      <w:bodyDiv w:val="1"/>
      <w:marLeft w:val="0"/>
      <w:marRight w:val="0"/>
      <w:marTop w:val="0"/>
      <w:marBottom w:val="0"/>
      <w:divBdr>
        <w:top w:val="none" w:sz="0" w:space="0" w:color="auto"/>
        <w:left w:val="none" w:sz="0" w:space="0" w:color="auto"/>
        <w:bottom w:val="none" w:sz="0" w:space="0" w:color="auto"/>
        <w:right w:val="none" w:sz="0" w:space="0" w:color="auto"/>
      </w:divBdr>
    </w:div>
    <w:div w:id="253130252">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5715799">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58067594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9118074">
      <w:bodyDiv w:val="1"/>
      <w:marLeft w:val="0"/>
      <w:marRight w:val="0"/>
      <w:marTop w:val="0"/>
      <w:marBottom w:val="0"/>
      <w:divBdr>
        <w:top w:val="none" w:sz="0" w:space="0" w:color="auto"/>
        <w:left w:val="none" w:sz="0" w:space="0" w:color="auto"/>
        <w:bottom w:val="none" w:sz="0" w:space="0" w:color="auto"/>
        <w:right w:val="none" w:sz="0" w:space="0" w:color="auto"/>
      </w:divBdr>
    </w:div>
    <w:div w:id="69653858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08069431">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40519742">
      <w:bodyDiv w:val="1"/>
      <w:marLeft w:val="0"/>
      <w:marRight w:val="0"/>
      <w:marTop w:val="0"/>
      <w:marBottom w:val="0"/>
      <w:divBdr>
        <w:top w:val="none" w:sz="0" w:space="0" w:color="auto"/>
        <w:left w:val="none" w:sz="0" w:space="0" w:color="auto"/>
        <w:bottom w:val="none" w:sz="0" w:space="0" w:color="auto"/>
        <w:right w:val="none" w:sz="0" w:space="0" w:color="auto"/>
      </w:divBdr>
    </w:div>
    <w:div w:id="749429879">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1309432911">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58753010">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116439975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212279662">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98282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2052038">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3504736">
      <w:bodyDiv w:val="1"/>
      <w:marLeft w:val="0"/>
      <w:marRight w:val="0"/>
      <w:marTop w:val="0"/>
      <w:marBottom w:val="0"/>
      <w:divBdr>
        <w:top w:val="none" w:sz="0" w:space="0" w:color="auto"/>
        <w:left w:val="none" w:sz="0" w:space="0" w:color="auto"/>
        <w:bottom w:val="none" w:sz="0" w:space="0" w:color="auto"/>
        <w:right w:val="none" w:sz="0" w:space="0" w:color="auto"/>
      </w:divBdr>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80696341">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244539525">
          <w:marLeft w:val="60"/>
          <w:marRight w:val="60"/>
          <w:marTop w:val="100"/>
          <w:marBottom w:val="100"/>
          <w:divBdr>
            <w:top w:val="none" w:sz="0" w:space="0" w:color="auto"/>
            <w:left w:val="none" w:sz="0" w:space="0" w:color="auto"/>
            <w:bottom w:val="none" w:sz="0" w:space="0" w:color="auto"/>
            <w:right w:val="none" w:sz="0" w:space="0" w:color="auto"/>
          </w:divBdr>
        </w:div>
      </w:divsChild>
    </w:div>
    <w:div w:id="1696887074">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 w:id="21287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CF5FAD3076CFC8144376F9DFC25BBA2F5E0E133F27E1B316FD1BCB1C6J1n1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ACF5FAD3076CFC8144376F9DFC25BBA2F5E0E133F27E1B316FD1BCB1C6J1n1J"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8;&#1099;&#1074;&#1072;%20&#1050;&#1099;&#1079;&#1099;&#1083;%20(&#1052;&#1053;&#1043;&#1055;)\&#1048;&#1089;&#1093;&#1086;&#1076;&#1085;&#1099;&#1077;%20&#1076;&#1072;&#1085;&#1085;&#1099;&#1077;\&#1088;&#1072;&#1081;&#1086;&#1085;&#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районы!$A$2:$A$19</c:f>
              <c:strCache>
                <c:ptCount val="18"/>
                <c:pt idx="0">
                  <c:v>Бай-Тайгинский кожуун</c:v>
                </c:pt>
                <c:pt idx="1">
                  <c:v>Барун-Хемчикский кожуун</c:v>
                </c:pt>
                <c:pt idx="2">
                  <c:v>Дзун-Хемчикский кожуун</c:v>
                </c:pt>
                <c:pt idx="3">
                  <c:v>Каа-Хемский кожуун</c:v>
                </c:pt>
                <c:pt idx="4">
                  <c:v>Кызылский кожуун</c:v>
                </c:pt>
                <c:pt idx="5">
                  <c:v>Монгун-Тайгинский кожуун</c:v>
                </c:pt>
                <c:pt idx="6">
                  <c:v>Овюрский кожуун</c:v>
                </c:pt>
                <c:pt idx="7">
                  <c:v>Пий-Хемский кожуун</c:v>
                </c:pt>
                <c:pt idx="8">
                  <c:v>Сут-Хольский кожуун</c:v>
                </c:pt>
                <c:pt idx="9">
                  <c:v>Тандинский кожуун</c:v>
                </c:pt>
                <c:pt idx="10">
                  <c:v>Тере-Хольский кожуун</c:v>
                </c:pt>
                <c:pt idx="11">
                  <c:v>Тес-Хемский кожуун</c:v>
                </c:pt>
                <c:pt idx="12">
                  <c:v>Тоджинский кожуун</c:v>
                </c:pt>
                <c:pt idx="13">
                  <c:v>Улуг-Хемский кожуун</c:v>
                </c:pt>
                <c:pt idx="14">
                  <c:v>Чаа-Хольский кожуун</c:v>
                </c:pt>
                <c:pt idx="15">
                  <c:v>Чеди-Хольский кожуун</c:v>
                </c:pt>
                <c:pt idx="16">
                  <c:v>Эрзинский кожуун</c:v>
                </c:pt>
                <c:pt idx="17">
                  <c:v>В среднем по кожуунам Республики Тыва</c:v>
                </c:pt>
              </c:strCache>
            </c:strRef>
          </c:cat>
          <c:val>
            <c:numRef>
              <c:f>районы!$G$2:$G$19</c:f>
              <c:numCache>
                <c:formatCode>0.00</c:formatCode>
                <c:ptCount val="18"/>
                <c:pt idx="0">
                  <c:v>1.3288197889135434</c:v>
                </c:pt>
                <c:pt idx="1">
                  <c:v>1.9801394963943728</c:v>
                </c:pt>
                <c:pt idx="2">
                  <c:v>3.0951984406035256</c:v>
                </c:pt>
                <c:pt idx="3">
                  <c:v>0.4639656939039199</c:v>
                </c:pt>
                <c:pt idx="4">
                  <c:v>3.7504764473738224</c:v>
                </c:pt>
                <c:pt idx="5">
                  <c:v>1.361515110325767</c:v>
                </c:pt>
                <c:pt idx="6">
                  <c:v>1.5378662244333887</c:v>
                </c:pt>
                <c:pt idx="7">
                  <c:v>1.2185567211610275</c:v>
                </c:pt>
                <c:pt idx="8">
                  <c:v>1.2033626004109845</c:v>
                </c:pt>
                <c:pt idx="9">
                  <c:v>2.9047273012942632</c:v>
                </c:pt>
                <c:pt idx="10">
                  <c:v>0.19104439593155037</c:v>
                </c:pt>
                <c:pt idx="11">
                  <c:v>1.259863949647313</c:v>
                </c:pt>
                <c:pt idx="12">
                  <c:v>0.14623250767636881</c:v>
                </c:pt>
                <c:pt idx="13">
                  <c:v>3.6016043783034077</c:v>
                </c:pt>
                <c:pt idx="14">
                  <c:v>2.1129137818194343</c:v>
                </c:pt>
                <c:pt idx="15">
                  <c:v>2.1231302208120182</c:v>
                </c:pt>
                <c:pt idx="16">
                  <c:v>0.75342125804836002</c:v>
                </c:pt>
                <c:pt idx="17">
                  <c:v>1.1354551772922508</c:v>
                </c:pt>
              </c:numCache>
            </c:numRef>
          </c:val>
          <c:extLst xmlns:c16r2="http://schemas.microsoft.com/office/drawing/2015/06/chart">
            <c:ext xmlns:c16="http://schemas.microsoft.com/office/drawing/2014/chart" uri="{C3380CC4-5D6E-409C-BE32-E72D297353CC}">
              <c16:uniqueId val="{00000000-F5FB-457F-A1D0-57F65E12826B}"/>
            </c:ext>
          </c:extLst>
        </c:ser>
        <c:dLbls>
          <c:dLblPos val="outEnd"/>
          <c:showLegendKey val="0"/>
          <c:showVal val="1"/>
          <c:showCatName val="0"/>
          <c:showSerName val="0"/>
          <c:showPercent val="0"/>
          <c:showBubbleSize val="0"/>
        </c:dLbls>
        <c:gapWidth val="219"/>
        <c:axId val="210453248"/>
        <c:axId val="210454784"/>
      </c:barChart>
      <c:catAx>
        <c:axId val="210453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10454784"/>
        <c:crosses val="autoZero"/>
        <c:auto val="1"/>
        <c:lblAlgn val="ctr"/>
        <c:lblOffset val="100"/>
        <c:noMultiLvlLbl val="0"/>
      </c:catAx>
      <c:valAx>
        <c:axId val="2104547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ru-RU"/>
                  <a:t>Плотность населения, чел./кв.км</a:t>
                </a:r>
              </a:p>
            </c:rich>
          </c:tx>
          <c:overlay val="0"/>
          <c:spPr>
            <a:noFill/>
            <a:ln>
              <a:noFill/>
            </a:ln>
            <a:effectLst/>
          </c:sp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10453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1">
    <c:autoUpdate val="0"/>
  </c:externalData>
</c:chartSpac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03BFE-E31A-407F-B88B-FE8C09DB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12295</Words>
  <Characters>70085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САРСТРОЙНИИПРОЕКТ</dc:creator>
  <cp:lastModifiedBy>Единая Россия</cp:lastModifiedBy>
  <cp:revision>2</cp:revision>
  <cp:lastPrinted>2019-05-28T09:50:00Z</cp:lastPrinted>
  <dcterms:created xsi:type="dcterms:W3CDTF">2019-05-28T09:55:00Z</dcterms:created>
  <dcterms:modified xsi:type="dcterms:W3CDTF">2019-05-28T09:55:00Z</dcterms:modified>
</cp:coreProperties>
</file>