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5FC" w:rsidRPr="006765FC" w:rsidRDefault="006765FC" w:rsidP="006765FC">
      <w:pPr>
        <w:tabs>
          <w:tab w:val="left" w:pos="8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F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31850" cy="6921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5FC" w:rsidRPr="006765FC" w:rsidRDefault="006765FC" w:rsidP="00676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765FC">
        <w:rPr>
          <w:rFonts w:ascii="Times New Roman" w:eastAsia="Times New Roman" w:hAnsi="Times New Roman" w:cs="Times New Roman"/>
          <w:sz w:val="25"/>
          <w:szCs w:val="25"/>
          <w:lang w:eastAsia="ru-RU"/>
        </w:rPr>
        <w:t>ТЫВА РЕСПУБЛИКАНЫН «ОВУР КОЖУУН» МУНИЦИПАЛДЫГ РАЙОН ЧАГЫРГАЗЫ</w:t>
      </w:r>
    </w:p>
    <w:p w:rsidR="006765FC" w:rsidRPr="006765FC" w:rsidRDefault="006765FC" w:rsidP="00676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765F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ДОКТААЛ </w:t>
      </w:r>
    </w:p>
    <w:p w:rsidR="006765FC" w:rsidRPr="006765FC" w:rsidRDefault="006765FC" w:rsidP="00676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765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АДМИНИСТРАЦИЯ МУНИЦИПАЛЬНОГО РАЙОНА «ОВЮРСКИЙ КОЖУУН» РЕСПУБЛИКИ ТЫВА </w:t>
      </w:r>
    </w:p>
    <w:p w:rsidR="006765FC" w:rsidRPr="006765FC" w:rsidRDefault="006765FC" w:rsidP="006765F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765F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ПОСТАНОВЛЕНИЕ </w:t>
      </w:r>
    </w:p>
    <w:p w:rsidR="006765FC" w:rsidRPr="006765FC" w:rsidRDefault="006765FC" w:rsidP="00676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Хандагайты                                                                                             </w:t>
      </w:r>
    </w:p>
    <w:p w:rsidR="006765FC" w:rsidRPr="006765FC" w:rsidRDefault="006765FC" w:rsidP="00676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5FC" w:rsidRPr="006765FC" w:rsidRDefault="002237DB" w:rsidP="006765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«02» октября</w:t>
      </w:r>
      <w:r w:rsidR="006765FC" w:rsidRPr="006765FC">
        <w:rPr>
          <w:rFonts w:ascii="Times New Roman" w:eastAsia="Calibri" w:hAnsi="Times New Roman" w:cs="Times New Roman"/>
          <w:sz w:val="28"/>
          <w:szCs w:val="28"/>
        </w:rPr>
        <w:t xml:space="preserve"> 2020 года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№ 489</w:t>
      </w:r>
    </w:p>
    <w:p w:rsidR="006765FC" w:rsidRPr="006765FC" w:rsidRDefault="006765FC" w:rsidP="00676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5FC" w:rsidRPr="006765FC" w:rsidRDefault="006765FC" w:rsidP="006765FC">
      <w:pPr>
        <w:shd w:val="clear" w:color="auto" w:fill="FFFFFF"/>
        <w:spacing w:after="0" w:line="322" w:lineRule="exact"/>
        <w:ind w:left="931" w:right="538" w:firstLine="758"/>
        <w:jc w:val="center"/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lang w:eastAsia="ru-RU"/>
        </w:rPr>
        <w:t xml:space="preserve">Об  утверждении муниципальной программы </w:t>
      </w:r>
    </w:p>
    <w:p w:rsidR="006765FC" w:rsidRPr="006765FC" w:rsidRDefault="006765FC" w:rsidP="006765FC">
      <w:pPr>
        <w:shd w:val="clear" w:color="auto" w:fill="FFFFFF"/>
        <w:spacing w:after="0" w:line="322" w:lineRule="exact"/>
        <w:ind w:left="931" w:right="538" w:firstLine="758"/>
        <w:jc w:val="center"/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lang w:eastAsia="ru-RU"/>
        </w:rPr>
        <w:t xml:space="preserve"> «Профилактика  безнадзорности   и  правонарушений несовершеннолетних в </w:t>
      </w:r>
      <w:proofErr w:type="spellStart"/>
      <w:r w:rsidRPr="006765FC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lang w:eastAsia="ru-RU"/>
        </w:rPr>
        <w:t>Овюрском</w:t>
      </w:r>
      <w:proofErr w:type="spellEnd"/>
      <w:r w:rsidRPr="006765FC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lang w:eastAsia="ru-RU"/>
        </w:rPr>
        <w:t xml:space="preserve"> </w:t>
      </w:r>
      <w:proofErr w:type="spellStart"/>
      <w:r w:rsidRPr="006765FC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lang w:eastAsia="ru-RU"/>
        </w:rPr>
        <w:t>кожууне</w:t>
      </w:r>
      <w:proofErr w:type="spellEnd"/>
      <w:r w:rsidRPr="006765FC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lang w:eastAsia="ru-RU"/>
        </w:rPr>
        <w:t xml:space="preserve"> на 2021 – 2023 годы»</w:t>
      </w:r>
    </w:p>
    <w:p w:rsidR="006765FC" w:rsidRPr="006765FC" w:rsidRDefault="006765FC" w:rsidP="006765FC">
      <w:pPr>
        <w:shd w:val="clear" w:color="auto" w:fill="FFFFFF"/>
        <w:spacing w:after="0" w:line="322" w:lineRule="exact"/>
        <w:ind w:left="931" w:right="538" w:firstLine="758"/>
        <w:jc w:val="center"/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lang w:eastAsia="ru-RU"/>
        </w:rPr>
      </w:pPr>
    </w:p>
    <w:p w:rsidR="006765FC" w:rsidRPr="006765FC" w:rsidRDefault="006765FC" w:rsidP="006765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В целях снижения преступности среди несовершеннолетних в 2020 году и дальнейшей реализации Федерального закона от 24 июня 1999г № 120 – ФЗ «Об основных системах профилактики безнадзорности и правонарушений несовершеннолетних»</w:t>
      </w:r>
      <w:r w:rsidRPr="006765FC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распоряжения Правительства Российской Федерации от 22 марта 2017 г № 520 – р «Об утверждении Концепции развития системы профилактики безнадзорности и правонарушений несовершеннолетних на период до 2020 года», постановления Правительства Республики Тыва от 16 ноября 2018 г № 570 «Об утверждении государственной программы Республики Тыва «Профилактика безнадзорности и правонарушений несовершеннолетних на 2021 – 2023 годы», администрация Овюрского кожууна</w:t>
      </w:r>
    </w:p>
    <w:p w:rsidR="006765FC" w:rsidRPr="006765FC" w:rsidRDefault="006765FC" w:rsidP="006765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5FC" w:rsidRPr="006765FC" w:rsidRDefault="006765FC" w:rsidP="006765FC">
      <w:pPr>
        <w:shd w:val="clear" w:color="auto" w:fill="FFFFFF"/>
        <w:spacing w:after="0" w:line="322" w:lineRule="exact"/>
        <w:ind w:right="53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6765FC" w:rsidRPr="006765FC" w:rsidRDefault="006765FC" w:rsidP="006765FC">
      <w:pPr>
        <w:shd w:val="clear" w:color="auto" w:fill="FFFFFF"/>
        <w:spacing w:after="0" w:line="322" w:lineRule="exact"/>
        <w:ind w:right="53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765FC" w:rsidRPr="006765FC" w:rsidRDefault="006765FC" w:rsidP="006765FC">
      <w:pPr>
        <w:numPr>
          <w:ilvl w:val="0"/>
          <w:numId w:val="1"/>
        </w:numPr>
        <w:snapToGrid w:val="0"/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Утвердить прилагаемую муниципальную программу «Профилактика безнадзорности и правонарушений несовершеннолетних в </w:t>
      </w:r>
      <w:proofErr w:type="spellStart"/>
      <w:r w:rsidRPr="006765FC">
        <w:rPr>
          <w:rFonts w:ascii="Times New Roman" w:eastAsia="Times New Roman" w:hAnsi="Times New Roman" w:cs="Times New Roman"/>
          <w:sz w:val="26"/>
          <w:szCs w:val="26"/>
          <w:lang w:eastAsia="ru-RU"/>
        </w:rPr>
        <w:t>Овюрском</w:t>
      </w:r>
      <w:proofErr w:type="spellEnd"/>
      <w:r w:rsidRPr="006765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765F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кожууне</w:t>
      </w:r>
      <w:proofErr w:type="spellEnd"/>
      <w:r w:rsidRPr="006765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2021 - 2023 годы».</w:t>
      </w:r>
    </w:p>
    <w:p w:rsidR="006765FC" w:rsidRPr="006765FC" w:rsidRDefault="006765FC" w:rsidP="006765FC">
      <w:pPr>
        <w:numPr>
          <w:ilvl w:val="0"/>
          <w:numId w:val="1"/>
        </w:numPr>
        <w:snapToGrid w:val="0"/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Начальнику Управления финансов Овюрского кожууна Монгуш Ч.К. при формировании проектов местного бюджета Овюрского кожууна  предусматривать средства для реализации  Программы.</w:t>
      </w:r>
    </w:p>
    <w:p w:rsidR="006765FC" w:rsidRPr="006765FC" w:rsidRDefault="006765FC" w:rsidP="006765FC">
      <w:pPr>
        <w:numPr>
          <w:ilvl w:val="0"/>
          <w:numId w:val="1"/>
        </w:numPr>
        <w:tabs>
          <w:tab w:val="left" w:pos="200"/>
          <w:tab w:val="left" w:pos="10204"/>
        </w:tabs>
        <w:spacing w:after="0" w:line="240" w:lineRule="auto"/>
        <w:ind w:left="540" w:right="-2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данного постановления возложить на заместителя председателя по социальной политике </w:t>
      </w:r>
      <w:proofErr w:type="spellStart"/>
      <w:r w:rsidRPr="006765FC">
        <w:rPr>
          <w:rFonts w:ascii="Times New Roman" w:eastAsia="Times New Roman" w:hAnsi="Times New Roman" w:cs="Times New Roman"/>
          <w:sz w:val="26"/>
          <w:szCs w:val="26"/>
          <w:lang w:eastAsia="ru-RU"/>
        </w:rPr>
        <w:t>Шойдан</w:t>
      </w:r>
      <w:proofErr w:type="spellEnd"/>
      <w:r w:rsidRPr="006765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6765FC">
        <w:rPr>
          <w:rFonts w:ascii="Times New Roman" w:eastAsia="Times New Roman" w:hAnsi="Times New Roman" w:cs="Times New Roman"/>
          <w:sz w:val="26"/>
          <w:szCs w:val="26"/>
          <w:lang w:eastAsia="ru-RU"/>
        </w:rPr>
        <w:t>Ч.Д..</w:t>
      </w:r>
      <w:proofErr w:type="gramEnd"/>
      <w:r w:rsidRPr="006765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765FC" w:rsidRPr="006765FC" w:rsidRDefault="006765FC" w:rsidP="006765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5FC" w:rsidRPr="006765FC" w:rsidRDefault="006765FC" w:rsidP="006765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5FC" w:rsidRPr="006765FC" w:rsidRDefault="006765FC" w:rsidP="006765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0"/>
        <w:gridCol w:w="3287"/>
        <w:gridCol w:w="1824"/>
      </w:tblGrid>
      <w:tr w:rsidR="006765FC" w:rsidRPr="006765FC" w:rsidTr="006765FC">
        <w:tc>
          <w:tcPr>
            <w:tcW w:w="4644" w:type="dxa"/>
            <w:hideMark/>
          </w:tcPr>
          <w:p w:rsidR="006765FC" w:rsidRPr="006765FC" w:rsidRDefault="006765FC" w:rsidP="006765FC">
            <w:pPr>
              <w:snapToGri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765FC">
              <w:rPr>
                <w:rFonts w:ascii="Times New Roman" w:eastAsia="Times New Roman" w:hAnsi="Times New Roman"/>
                <w:sz w:val="26"/>
                <w:szCs w:val="26"/>
              </w:rPr>
              <w:t xml:space="preserve">Председатель администрации </w:t>
            </w:r>
          </w:p>
          <w:p w:rsidR="006765FC" w:rsidRPr="006765FC" w:rsidRDefault="006765FC" w:rsidP="006765FC">
            <w:pPr>
              <w:snapToGri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765FC">
              <w:rPr>
                <w:rFonts w:ascii="Times New Roman" w:eastAsia="Times New Roman" w:hAnsi="Times New Roman"/>
                <w:sz w:val="26"/>
                <w:szCs w:val="26"/>
              </w:rPr>
              <w:t xml:space="preserve">«Муниципального района РТ»                                </w:t>
            </w:r>
          </w:p>
          <w:p w:rsidR="006765FC" w:rsidRPr="006765FC" w:rsidRDefault="006765FC" w:rsidP="006765FC">
            <w:pPr>
              <w:snapToGri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765FC">
              <w:rPr>
                <w:rFonts w:ascii="Times New Roman" w:eastAsia="Times New Roman" w:hAnsi="Times New Roman"/>
                <w:sz w:val="26"/>
                <w:szCs w:val="26"/>
              </w:rPr>
              <w:t xml:space="preserve">Овюрского кожууна                                                                                                       </w:t>
            </w:r>
            <w:r w:rsidRPr="006765F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3544" w:type="dxa"/>
          </w:tcPr>
          <w:p w:rsidR="006765FC" w:rsidRPr="006765FC" w:rsidRDefault="006765FC" w:rsidP="006765FC">
            <w:pPr>
              <w:snapToGri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hideMark/>
          </w:tcPr>
          <w:p w:rsidR="006765FC" w:rsidRPr="006765FC" w:rsidRDefault="006765FC" w:rsidP="006765FC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</w:t>
            </w:r>
          </w:p>
          <w:p w:rsidR="006765FC" w:rsidRPr="006765FC" w:rsidRDefault="006765FC" w:rsidP="006765FC">
            <w:pPr>
              <w:snapToGri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6765FC">
              <w:rPr>
                <w:rFonts w:ascii="Times New Roman" w:eastAsia="Times New Roman" w:hAnsi="Times New Roman"/>
                <w:sz w:val="26"/>
                <w:szCs w:val="26"/>
              </w:rPr>
              <w:t>А.Н.Ооржак</w:t>
            </w:r>
            <w:proofErr w:type="spellEnd"/>
          </w:p>
        </w:tc>
      </w:tr>
    </w:tbl>
    <w:p w:rsidR="006765FC" w:rsidRPr="006765FC" w:rsidRDefault="006765FC" w:rsidP="00676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F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6765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</w:p>
    <w:p w:rsidR="006765FC" w:rsidRPr="006765FC" w:rsidRDefault="006765FC" w:rsidP="00676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5FC" w:rsidRPr="006765FC" w:rsidRDefault="006765FC" w:rsidP="006765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УТВЕРЖДЕНА</w:t>
      </w:r>
    </w:p>
    <w:p w:rsidR="006765FC" w:rsidRPr="006765FC" w:rsidRDefault="006765FC" w:rsidP="006765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постановлением </w:t>
      </w:r>
    </w:p>
    <w:p w:rsidR="006765FC" w:rsidRPr="006765FC" w:rsidRDefault="006765FC" w:rsidP="006765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Председателя администрации</w:t>
      </w:r>
    </w:p>
    <w:p w:rsidR="006765FC" w:rsidRPr="006765FC" w:rsidRDefault="006765FC" w:rsidP="006765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Овюрского кожууна </w:t>
      </w:r>
    </w:p>
    <w:p w:rsidR="006765FC" w:rsidRPr="006765FC" w:rsidRDefault="006765FC" w:rsidP="006765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</w:t>
      </w:r>
      <w:r w:rsidR="00097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Pr="00676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097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октября </w:t>
      </w:r>
      <w:r w:rsidR="00097AE7" w:rsidRPr="00676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</w:t>
      </w:r>
      <w:r w:rsidRPr="00676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 _</w:t>
      </w:r>
      <w:r w:rsidR="00097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489</w:t>
      </w:r>
      <w:r w:rsidRPr="00676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</w:t>
      </w:r>
    </w:p>
    <w:p w:rsidR="006765FC" w:rsidRPr="006765FC" w:rsidRDefault="006765FC" w:rsidP="006765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5FC" w:rsidRPr="006765FC" w:rsidRDefault="006765FC" w:rsidP="006765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5FC" w:rsidRPr="006765FC" w:rsidRDefault="006765FC" w:rsidP="00676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5FC" w:rsidRPr="006765FC" w:rsidRDefault="006765FC" w:rsidP="006765FC">
      <w:pPr>
        <w:tabs>
          <w:tab w:val="left" w:pos="519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65FC" w:rsidRPr="006765FC" w:rsidRDefault="006765FC" w:rsidP="006765FC">
      <w:pPr>
        <w:tabs>
          <w:tab w:val="left" w:pos="5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5FC" w:rsidRPr="006765FC" w:rsidRDefault="006765FC" w:rsidP="006765FC">
      <w:pPr>
        <w:tabs>
          <w:tab w:val="left" w:pos="5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765FC" w:rsidRPr="006765FC" w:rsidRDefault="006765FC" w:rsidP="006765FC">
      <w:pPr>
        <w:tabs>
          <w:tab w:val="left" w:pos="5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5FC" w:rsidRPr="006765FC" w:rsidRDefault="006765FC" w:rsidP="006765FC">
      <w:pPr>
        <w:tabs>
          <w:tab w:val="left" w:pos="5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5FC" w:rsidRPr="006765FC" w:rsidRDefault="006765FC" w:rsidP="006765FC">
      <w:pPr>
        <w:tabs>
          <w:tab w:val="left" w:pos="5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5FC" w:rsidRPr="006765FC" w:rsidRDefault="006765FC" w:rsidP="006765FC">
      <w:pPr>
        <w:tabs>
          <w:tab w:val="left" w:pos="5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 ПРОГРАММА</w:t>
      </w:r>
    </w:p>
    <w:p w:rsidR="006765FC" w:rsidRPr="006765FC" w:rsidRDefault="006765FC" w:rsidP="006765FC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«Профилактика безнадзорности  и правонарушений</w:t>
      </w:r>
    </w:p>
    <w:p w:rsidR="006765FC" w:rsidRPr="006765FC" w:rsidRDefault="006765FC" w:rsidP="006765FC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несовершеннолетних на территории Овюрского кожууна </w:t>
      </w:r>
    </w:p>
    <w:p w:rsidR="006765FC" w:rsidRPr="006765FC" w:rsidRDefault="006765FC" w:rsidP="006765FC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 – 2023   годы»</w:t>
      </w:r>
    </w:p>
    <w:p w:rsidR="006765FC" w:rsidRPr="006765FC" w:rsidRDefault="006765FC" w:rsidP="006765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5FC" w:rsidRPr="006765FC" w:rsidRDefault="006765FC" w:rsidP="006765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5FC" w:rsidRPr="006765FC" w:rsidRDefault="006765FC" w:rsidP="006765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5FC" w:rsidRPr="006765FC" w:rsidRDefault="006765FC" w:rsidP="006765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5FC" w:rsidRPr="006765FC" w:rsidRDefault="006765FC" w:rsidP="006765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5FC" w:rsidRPr="006765FC" w:rsidRDefault="006765FC" w:rsidP="006765FC">
      <w:pPr>
        <w:tabs>
          <w:tab w:val="left" w:pos="457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765FC" w:rsidRPr="006765FC" w:rsidRDefault="006765FC" w:rsidP="006765FC">
      <w:pPr>
        <w:tabs>
          <w:tab w:val="left" w:pos="457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65FC" w:rsidRPr="006765FC" w:rsidRDefault="006765FC" w:rsidP="006765FC">
      <w:pPr>
        <w:tabs>
          <w:tab w:val="left" w:pos="457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65FC" w:rsidRPr="006765FC" w:rsidRDefault="006765FC" w:rsidP="006765FC">
      <w:pPr>
        <w:tabs>
          <w:tab w:val="left" w:pos="45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5FC" w:rsidRPr="006765FC" w:rsidRDefault="006765FC" w:rsidP="006765FC">
      <w:pPr>
        <w:tabs>
          <w:tab w:val="left" w:pos="45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5FC" w:rsidRPr="006765FC" w:rsidRDefault="006765FC" w:rsidP="006765FC">
      <w:pPr>
        <w:tabs>
          <w:tab w:val="left" w:pos="45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5FC" w:rsidRPr="006765FC" w:rsidRDefault="006765FC" w:rsidP="006765FC">
      <w:pPr>
        <w:tabs>
          <w:tab w:val="left" w:pos="45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5FC" w:rsidRPr="006765FC" w:rsidRDefault="006765FC" w:rsidP="006765FC">
      <w:pPr>
        <w:tabs>
          <w:tab w:val="left" w:pos="45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5FC" w:rsidRPr="006765FC" w:rsidRDefault="006765FC" w:rsidP="006765FC">
      <w:pPr>
        <w:tabs>
          <w:tab w:val="left" w:pos="45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5FC" w:rsidRPr="006765FC" w:rsidRDefault="006765FC" w:rsidP="006765FC">
      <w:pPr>
        <w:tabs>
          <w:tab w:val="left" w:pos="45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5FC" w:rsidRPr="006765FC" w:rsidRDefault="006765FC" w:rsidP="006765FC">
      <w:pPr>
        <w:tabs>
          <w:tab w:val="left" w:pos="45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5FC" w:rsidRPr="006765FC" w:rsidRDefault="006765FC" w:rsidP="006765FC">
      <w:pPr>
        <w:tabs>
          <w:tab w:val="left" w:pos="45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5FC" w:rsidRPr="006765FC" w:rsidRDefault="006765FC" w:rsidP="006765FC">
      <w:pPr>
        <w:tabs>
          <w:tab w:val="left" w:pos="45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5FC" w:rsidRPr="006765FC" w:rsidRDefault="006765FC" w:rsidP="006765FC">
      <w:pPr>
        <w:tabs>
          <w:tab w:val="left" w:pos="45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5FC" w:rsidRPr="006765FC" w:rsidRDefault="006765FC" w:rsidP="006765FC">
      <w:pPr>
        <w:tabs>
          <w:tab w:val="left" w:pos="45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5FC" w:rsidRPr="006765FC" w:rsidRDefault="006765FC" w:rsidP="006765FC">
      <w:pPr>
        <w:tabs>
          <w:tab w:val="left" w:pos="45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5FC" w:rsidRPr="006765FC" w:rsidRDefault="006765FC" w:rsidP="006765FC">
      <w:pPr>
        <w:tabs>
          <w:tab w:val="left" w:pos="45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5FC" w:rsidRPr="006765FC" w:rsidRDefault="006765FC" w:rsidP="006765FC">
      <w:pPr>
        <w:tabs>
          <w:tab w:val="left" w:pos="45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5FC" w:rsidRPr="006765FC" w:rsidRDefault="006765FC" w:rsidP="006765FC">
      <w:pPr>
        <w:tabs>
          <w:tab w:val="left" w:pos="45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5FC" w:rsidRPr="006765FC" w:rsidRDefault="006765FC" w:rsidP="006765FC">
      <w:pPr>
        <w:tabs>
          <w:tab w:val="left" w:pos="45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5FC" w:rsidRPr="006765FC" w:rsidRDefault="006765FC" w:rsidP="006765FC">
      <w:pPr>
        <w:tabs>
          <w:tab w:val="left" w:pos="45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5FC" w:rsidRPr="006765FC" w:rsidRDefault="006765FC" w:rsidP="006765FC">
      <w:pPr>
        <w:tabs>
          <w:tab w:val="left" w:pos="45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5FC" w:rsidRPr="006765FC" w:rsidRDefault="006765FC" w:rsidP="006765FC">
      <w:pPr>
        <w:tabs>
          <w:tab w:val="left" w:pos="45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5FC" w:rsidRPr="006765FC" w:rsidRDefault="006765FC" w:rsidP="006765FC">
      <w:pPr>
        <w:tabs>
          <w:tab w:val="left" w:pos="45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5FC" w:rsidRPr="006765FC" w:rsidRDefault="006765FC" w:rsidP="006765FC">
      <w:pPr>
        <w:tabs>
          <w:tab w:val="left" w:pos="45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5FC" w:rsidRPr="006765FC" w:rsidRDefault="006765FC" w:rsidP="006765FC">
      <w:pPr>
        <w:tabs>
          <w:tab w:val="left" w:pos="45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5FC" w:rsidRPr="006765FC" w:rsidRDefault="006765FC" w:rsidP="006765FC">
      <w:pPr>
        <w:tabs>
          <w:tab w:val="left" w:pos="45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5FC" w:rsidRPr="006765FC" w:rsidRDefault="006765FC" w:rsidP="006765FC">
      <w:pPr>
        <w:tabs>
          <w:tab w:val="left" w:pos="45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5FC" w:rsidRPr="006765FC" w:rsidRDefault="006765FC" w:rsidP="006765FC">
      <w:pPr>
        <w:tabs>
          <w:tab w:val="left" w:pos="45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5FC" w:rsidRPr="006765FC" w:rsidRDefault="006765FC" w:rsidP="006765FC">
      <w:pPr>
        <w:tabs>
          <w:tab w:val="left" w:pos="45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6765FC" w:rsidRPr="006765FC" w:rsidRDefault="006765FC" w:rsidP="006765FC">
      <w:pPr>
        <w:tabs>
          <w:tab w:val="left" w:pos="45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 программы « Профилактика безнадзорности и правонарушений несовершеннолетних  на территории  Овюрского кожууна на  2021 – 2023 годы».</w:t>
      </w:r>
    </w:p>
    <w:p w:rsidR="006765FC" w:rsidRPr="006765FC" w:rsidRDefault="006765FC" w:rsidP="006765FC">
      <w:pPr>
        <w:tabs>
          <w:tab w:val="left" w:pos="45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73"/>
        <w:gridCol w:w="6198"/>
      </w:tblGrid>
      <w:tr w:rsidR="006765FC" w:rsidRPr="006765FC" w:rsidTr="006765FC">
        <w:tc>
          <w:tcPr>
            <w:tcW w:w="3528" w:type="dxa"/>
            <w:hideMark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609" w:type="dxa"/>
            <w:hideMark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«Профилактика безнадзорности и правонарушений несовершеннолетних на территории Овюрского кожууна  на  2021 -2023 годы (далее – Программа) </w:t>
            </w:r>
          </w:p>
        </w:tc>
      </w:tr>
      <w:tr w:rsidR="006765FC" w:rsidRPr="006765FC" w:rsidTr="006765FC">
        <w:tc>
          <w:tcPr>
            <w:tcW w:w="3528" w:type="dxa"/>
            <w:hideMark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609" w:type="dxa"/>
            <w:hideMark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Федеральный закон от 24 июня 1999г № 120 – ФЗ «Об основных системах профилактики безнадзорности и правонарушений несовершеннолетних»,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решения Правления Фонда поддержки детей, находящихся в трудной жизненной ситуации, от 16 октября 2008г. № 1,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№ 182-ФЗ от 23.06.2016 года  «Об основах системы профилактики правонарушений в Российской Федерации».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Правительства Российской Федерации от 22 марта 2017 г № 520 – р «Об утверждении Концепции развития системы профилактики безнадзорности и правонарушений несовершеннолетних на период до 2020 года»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Республики Тыва от 16.11.2018 г. № 570 «Об утверждении государственной программы Республики Тыва «Профилактика безнадзорности и правонарушений несовершеннолетних на 2019-2021 годы»</w:t>
            </w:r>
          </w:p>
        </w:tc>
      </w:tr>
      <w:tr w:rsidR="006765FC" w:rsidRPr="006765FC" w:rsidTr="006765FC">
        <w:tc>
          <w:tcPr>
            <w:tcW w:w="3528" w:type="dxa"/>
            <w:hideMark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заказчик Программы – координатор Программы</w:t>
            </w:r>
          </w:p>
        </w:tc>
        <w:tc>
          <w:tcPr>
            <w:tcW w:w="6609" w:type="dxa"/>
            <w:hideMark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при администрации Овюрского кожууна</w:t>
            </w:r>
          </w:p>
        </w:tc>
      </w:tr>
      <w:tr w:rsidR="006765FC" w:rsidRPr="006765FC" w:rsidTr="006765FC">
        <w:tc>
          <w:tcPr>
            <w:tcW w:w="3528" w:type="dxa"/>
            <w:hideMark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 управления Программой </w:t>
            </w:r>
          </w:p>
        </w:tc>
        <w:tc>
          <w:tcPr>
            <w:tcW w:w="6609" w:type="dxa"/>
            <w:hideMark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при администрации кожууна</w:t>
            </w:r>
          </w:p>
        </w:tc>
      </w:tr>
      <w:tr w:rsidR="006765FC" w:rsidRPr="006765FC" w:rsidTr="006765FC">
        <w:tc>
          <w:tcPr>
            <w:tcW w:w="3528" w:type="dxa"/>
            <w:vMerge w:val="restart"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разработчики и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исполнители Программы </w:t>
            </w:r>
          </w:p>
        </w:tc>
        <w:tc>
          <w:tcPr>
            <w:tcW w:w="6609" w:type="dxa"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65FC" w:rsidRPr="006765FC" w:rsidTr="006765FC">
        <w:tc>
          <w:tcPr>
            <w:tcW w:w="0" w:type="auto"/>
            <w:vMerge/>
            <w:vAlign w:val="center"/>
            <w:hideMark/>
          </w:tcPr>
          <w:p w:rsidR="006765FC" w:rsidRPr="006765FC" w:rsidRDefault="006765FC" w:rsidP="006765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  <w:hideMark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труда и социального развития Овюрского кожууна</w:t>
            </w:r>
          </w:p>
        </w:tc>
      </w:tr>
      <w:tr w:rsidR="006765FC" w:rsidRPr="006765FC" w:rsidTr="006765FC">
        <w:tc>
          <w:tcPr>
            <w:tcW w:w="0" w:type="auto"/>
            <w:vMerge/>
            <w:vAlign w:val="center"/>
            <w:hideMark/>
          </w:tcPr>
          <w:p w:rsidR="006765FC" w:rsidRPr="006765FC" w:rsidRDefault="006765FC" w:rsidP="006765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  <w:hideMark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РФ  ПП №3 «</w:t>
            </w:r>
            <w:proofErr w:type="spellStart"/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Дзун-Хемчикский</w:t>
            </w:r>
            <w:proofErr w:type="spellEnd"/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» (по согласованию)</w:t>
            </w:r>
          </w:p>
        </w:tc>
      </w:tr>
      <w:tr w:rsidR="006765FC" w:rsidRPr="006765FC" w:rsidTr="006765FC">
        <w:tc>
          <w:tcPr>
            <w:tcW w:w="0" w:type="auto"/>
            <w:vMerge/>
            <w:vAlign w:val="center"/>
            <w:hideMark/>
          </w:tcPr>
          <w:p w:rsidR="006765FC" w:rsidRPr="006765FC" w:rsidRDefault="006765FC" w:rsidP="006765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  <w:hideMark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образованием Овюрского кожууна</w:t>
            </w:r>
          </w:p>
        </w:tc>
      </w:tr>
      <w:tr w:rsidR="006765FC" w:rsidRPr="006765FC" w:rsidTr="006765FC">
        <w:tc>
          <w:tcPr>
            <w:tcW w:w="0" w:type="auto"/>
            <w:vMerge/>
            <w:vAlign w:val="center"/>
            <w:hideMark/>
          </w:tcPr>
          <w:p w:rsidR="006765FC" w:rsidRPr="006765FC" w:rsidRDefault="006765FC" w:rsidP="006765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  <w:hideMark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культуры Овюрского кожууна</w:t>
            </w:r>
          </w:p>
        </w:tc>
      </w:tr>
      <w:tr w:rsidR="006765FC" w:rsidRPr="006765FC" w:rsidTr="006765FC">
        <w:tc>
          <w:tcPr>
            <w:tcW w:w="0" w:type="auto"/>
            <w:vMerge/>
            <w:vAlign w:val="center"/>
            <w:hideMark/>
          </w:tcPr>
          <w:p w:rsidR="006765FC" w:rsidRPr="006765FC" w:rsidRDefault="006765FC" w:rsidP="006765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  <w:hideMark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по социальной политике председателя кожууна, начальнику отдела по молодежи и спорту Овюрского кожууна</w:t>
            </w:r>
          </w:p>
        </w:tc>
      </w:tr>
      <w:tr w:rsidR="006765FC" w:rsidRPr="006765FC" w:rsidTr="006765FC">
        <w:tc>
          <w:tcPr>
            <w:tcW w:w="0" w:type="auto"/>
            <w:vMerge/>
            <w:vAlign w:val="center"/>
            <w:hideMark/>
          </w:tcPr>
          <w:p w:rsidR="006765FC" w:rsidRPr="006765FC" w:rsidRDefault="006765FC" w:rsidP="006765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  <w:hideMark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опеки  (попечительства)  Овюрского кожууна</w:t>
            </w:r>
          </w:p>
        </w:tc>
      </w:tr>
      <w:tr w:rsidR="006765FC" w:rsidRPr="006765FC" w:rsidTr="006765FC">
        <w:tc>
          <w:tcPr>
            <w:tcW w:w="0" w:type="auto"/>
            <w:vMerge/>
            <w:vAlign w:val="center"/>
            <w:hideMark/>
          </w:tcPr>
          <w:p w:rsidR="006765FC" w:rsidRPr="006765FC" w:rsidRDefault="006765FC" w:rsidP="006765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  <w:hideMark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 РТ Центр социальной помощи семьи и детям </w:t>
            </w: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Овюрского кожууна</w:t>
            </w:r>
          </w:p>
        </w:tc>
      </w:tr>
      <w:tr w:rsidR="006765FC" w:rsidRPr="006765FC" w:rsidTr="006765FC">
        <w:tc>
          <w:tcPr>
            <w:tcW w:w="0" w:type="auto"/>
            <w:vMerge/>
            <w:vAlign w:val="center"/>
            <w:hideMark/>
          </w:tcPr>
          <w:p w:rsidR="006765FC" w:rsidRPr="006765FC" w:rsidRDefault="006765FC" w:rsidP="006765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  <w:hideMark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Центр занятости населения Овюрского кожууна</w:t>
            </w:r>
          </w:p>
        </w:tc>
      </w:tr>
      <w:tr w:rsidR="006765FC" w:rsidRPr="006765FC" w:rsidTr="006765FC">
        <w:tc>
          <w:tcPr>
            <w:tcW w:w="0" w:type="auto"/>
            <w:vMerge/>
            <w:vAlign w:val="center"/>
            <w:hideMark/>
          </w:tcPr>
          <w:p w:rsidR="006765FC" w:rsidRPr="006765FC" w:rsidRDefault="006765FC" w:rsidP="006765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  <w:hideMark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 ФКУ УИИ УФСИН России по Республике Тыва в </w:t>
            </w:r>
            <w:proofErr w:type="spellStart"/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Барун-Хемчикском</w:t>
            </w:r>
            <w:proofErr w:type="spellEnd"/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дислокация </w:t>
            </w:r>
            <w:proofErr w:type="spellStart"/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с.Хандагайты</w:t>
            </w:r>
            <w:proofErr w:type="spellEnd"/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765FC" w:rsidRPr="006765FC" w:rsidTr="006765FC">
        <w:tc>
          <w:tcPr>
            <w:tcW w:w="0" w:type="auto"/>
            <w:vMerge/>
            <w:vAlign w:val="center"/>
            <w:hideMark/>
          </w:tcPr>
          <w:p w:rsidR="006765FC" w:rsidRPr="006765FC" w:rsidRDefault="006765FC" w:rsidP="006765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  <w:hideMark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организации (Совет женщин Овюрского кожууна, Совет отцов Овюрского кожууна, совет молодежи)</w:t>
            </w:r>
          </w:p>
        </w:tc>
      </w:tr>
      <w:tr w:rsidR="006765FC" w:rsidRPr="006765FC" w:rsidTr="006765FC">
        <w:tc>
          <w:tcPr>
            <w:tcW w:w="3528" w:type="dxa"/>
            <w:hideMark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 реализации Программы </w:t>
            </w:r>
          </w:p>
        </w:tc>
        <w:tc>
          <w:tcPr>
            <w:tcW w:w="6609" w:type="dxa"/>
            <w:hideMark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2021 -2023 годы</w:t>
            </w:r>
          </w:p>
        </w:tc>
      </w:tr>
      <w:tr w:rsidR="006765FC" w:rsidRPr="006765FC" w:rsidTr="006765FC">
        <w:tc>
          <w:tcPr>
            <w:tcW w:w="3528" w:type="dxa"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и задачи программы </w:t>
            </w:r>
          </w:p>
        </w:tc>
        <w:tc>
          <w:tcPr>
            <w:tcW w:w="6609" w:type="dxa"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эффективности системы профилактики безнадзорности, правонарушений и преступлений несовершеннолетних, а также защиты их прав;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- социализация и реабилитация несовершеннолетних, находящихся в конфликте с законом.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системы профилактики безнадзорности и правонарушений несовершеннолетних, социальной реабилитации несовершеннолетних в конфликте с законом, повышение эффективности деятельности комиссии по делам несовершеннолетних и защите их прав по реализации мероприятий муниципальной программы;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межведомственного сопровождения несовершеннолетних, склонных к асоциальному поведению или вступивших в конфликт с законом, а также несовершеннолетних, состоящих на учете в органах внутренних дел, отбывших наказание за совершение преступлений, осужденных к мерам наказания, не связанным с лишением свободы;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реализация профилактических мероприятий, направленных на социализацию и реабилитацию несовершеннолетних, вступивших в конфликт с законом;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создание организационно – правовых механизмов защиты детей от распространения информации, причиняющей вред их здоровью и развитию, обеспечение информационной безопасности, повышение правовой грамотности учащихся, в том числе несовершеннолетних, находящихся в конфликте с законом, и их родителей на основе комплексных профилактических программ;   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образовательных мероприятий по профилактике правонарушений и преступности несовершеннолетних (уроки, конкурсы и т.д.);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и проведение профильных смен для подростков, состоящих на профилактическом учете в органах и учреждениях системы профилактики;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обеспечение организационно – методической </w:t>
            </w: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поддержки детских и молодежных социально ориентированных объединений, волонтерского движения;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временного трудоустройства в свободное от учебы время и на время летних каникул несовершеннолетних, состоящих на учете органов и учреждений системы профилактики, в том числе совершивших повторные правонарушения и преступления. 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6765FC" w:rsidRPr="006765FC" w:rsidTr="006765FC">
        <w:tc>
          <w:tcPr>
            <w:tcW w:w="3528" w:type="dxa"/>
            <w:hideMark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Целевые показатели Программы</w:t>
            </w:r>
          </w:p>
        </w:tc>
        <w:tc>
          <w:tcPr>
            <w:tcW w:w="6609" w:type="dxa"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преступлений, совершенных несовершеннолетними, по отношению к базовому году;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преступлений, совершенных в отношении несовершеннолетних;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несовершеннолетних, совершивших преступление повторно, по отношению к базовому году;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несовершеннолетних, совершивших преступление, по отношению к базовому году.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65FC" w:rsidRPr="006765FC" w:rsidTr="006765FC">
        <w:tc>
          <w:tcPr>
            <w:tcW w:w="3528" w:type="dxa"/>
            <w:hideMark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609" w:type="dxa"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- 2021 – 2023 годы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65FC" w:rsidRPr="006765FC" w:rsidTr="006765FC">
        <w:tc>
          <w:tcPr>
            <w:tcW w:w="3528" w:type="dxa"/>
            <w:hideMark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бюджетных ассигнований Программы</w:t>
            </w:r>
          </w:p>
        </w:tc>
        <w:tc>
          <w:tcPr>
            <w:tcW w:w="6609" w:type="dxa"/>
            <w:hideMark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Программы, направляемых на реализацию мероприятий за счет средств местного бюджета  в сумме - 135,0 тыс. рублей.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45,0 тыс. рублей;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45,0 тыс. рублей;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45,0 тыс. рулей.</w:t>
            </w:r>
          </w:p>
        </w:tc>
      </w:tr>
      <w:tr w:rsidR="006765FC" w:rsidRPr="006765FC" w:rsidTr="006765FC">
        <w:tc>
          <w:tcPr>
            <w:tcW w:w="3528" w:type="dxa"/>
            <w:hideMark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609" w:type="dxa"/>
            <w:hideMark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эффективности управления муниципальной системой профилактики безнадзорности и правонарушений несовершеннолетних и деятельности комиссий по делам несовершеннолетних и защите их прав в части организации работы с детьми, находящимися в конфликте с законом;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- улучшение координации усилий всех организаций, призванных обеспечить социальное сопровождение детей, находящихся в конфликте с законом;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получения постоянной и объективной информации, ведение межведомственной базы данных о несовершеннолетних, нуждающихся в различных видах помощи, воспитательном контроле;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форм и технологий социальной адаптации и реабилитации несовершеннолетних, склонных к асоциальному поведению или находящихся в конфликте с законом;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информационно – аналитического, организационно – методического обеспечения и кадрового потенциала системы профилактики безнадзорности и правонарушений несовершеннолетних;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снижение количества преступлений, совершенных несовершеннолетними, по отношению к базовому году;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количества преступлений, совершенных в отношении несовершеннолетних, по отношению к базовому году;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количества несовершеннолетних, совершивших преступление по отношению к базовому году;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количества несовершеннолетних, совершивших  преступление повторно, по отношению к базовому году;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повышение правовой грамотности, патриотическое воспитание несовершеннолетних и их профориентации </w:t>
            </w:r>
            <w:proofErr w:type="gramStart"/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в образовательных организаций</w:t>
            </w:r>
            <w:proofErr w:type="gramEnd"/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безопасной информационно – образовательной среды для обеспечения, сохранения и укрепления нравственного, физического, психологического и социального здоровья детей и молодежи;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реабилитация несовершеннолетних, вступивших в конфликт с законом, организация их занятости и досуга.   </w:t>
            </w:r>
          </w:p>
        </w:tc>
      </w:tr>
    </w:tbl>
    <w:p w:rsidR="006765FC" w:rsidRPr="006765FC" w:rsidRDefault="006765FC" w:rsidP="006765FC">
      <w:pPr>
        <w:tabs>
          <w:tab w:val="left" w:pos="45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65FC" w:rsidRPr="006765FC" w:rsidRDefault="006765FC" w:rsidP="006765FC">
      <w:pPr>
        <w:tabs>
          <w:tab w:val="left" w:pos="45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65FC" w:rsidRPr="006765FC" w:rsidRDefault="006765FC" w:rsidP="006765FC">
      <w:pPr>
        <w:tabs>
          <w:tab w:val="left" w:pos="45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65FC" w:rsidRPr="006765FC" w:rsidRDefault="006765FC" w:rsidP="006765FC">
      <w:pPr>
        <w:tabs>
          <w:tab w:val="left" w:pos="45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65FC" w:rsidRPr="006765FC" w:rsidRDefault="006765FC" w:rsidP="006765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1.  Обоснование проблемы, преступности и правонарушений несовершеннолетних, анализ ее исходного состояния </w:t>
      </w:r>
    </w:p>
    <w:p w:rsidR="006765FC" w:rsidRPr="006765FC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Среди решаемых в настоящее время задач социально – экономического развития на территории Овюрского кожууна важное место занимают сокращение правонарушений в целом, а также совершенствование системы профилактики правонарушений несовершеннолетних в качестве стратегии среднесрочного сокращения уровня преступности.</w:t>
      </w:r>
    </w:p>
    <w:p w:rsidR="006765FC" w:rsidRPr="006765FC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Профилактика правонарушений – совокупность организационных, правовых, экономических, социальных, демографических, воспитательных и иных мер по выявлению и устранению причин и условий совершения правонарушений или недопущению правонарушений. </w:t>
      </w:r>
    </w:p>
    <w:p w:rsidR="006765FC" w:rsidRPr="006765FC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Профилактика правонарушений должна осуществляться по всем направлениям общественных отношений.</w:t>
      </w:r>
    </w:p>
    <w:p w:rsidR="006765FC" w:rsidRPr="006765FC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Основным субъектом обеспечения профилактики правонарушений является государство, осуществляющее функции в этой области через органы государственной власти.</w:t>
      </w:r>
    </w:p>
    <w:p w:rsidR="006765FC" w:rsidRPr="006765FC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Органы местного самоуправления, организации, общественные объединения и граждане являются субъектами государственной системы профилактики правонарушений и участвуют в ней в соответствии с законодательством. </w:t>
      </w:r>
    </w:p>
    <w:p w:rsidR="006765FC" w:rsidRPr="006765FC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Объектами профилактики правонарушений являются причины и условия совершения правонарушений, поведение физических и деятельность юридических лиц.</w:t>
      </w:r>
    </w:p>
    <w:p w:rsidR="006765FC" w:rsidRPr="006765FC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Одной из отличительных особенностей преступности несовершеннолетних является групповой характер совершаемых преступлений. </w:t>
      </w:r>
    </w:p>
    <w:p w:rsidR="006765FC" w:rsidRPr="006765FC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Непринятие своевременных комплексных мер по выявлению социально неблагополучных семей, безнадзорных детей способствовало криминальным посягательствам в отношении них, в том числе и со стороны законных представителей, а также иных лиц, на которых возложены обязанности по воспитанию и содержанию детей.</w:t>
      </w:r>
    </w:p>
    <w:p w:rsidR="006765FC" w:rsidRPr="006765FC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формировании региональной политики в сфере защиты прав детей главным приоритетом деятельности органов исполнительной власти на территории Овюрского кожууна является профилактическая работа по предупреждению детского и семейного неблагополучия, безнадзорности и правонарушений несовершеннолетних. Совершенствование подходов в решении данных вопросов нашло отражение в принятии программ, которые обеспечивают достаточно высокий уровень межведомственной координации, являются действенным инструментом реализации мер по предупреждению детского и семейного неблагополучия, безнадзорности и правонарушений. </w:t>
      </w:r>
    </w:p>
    <w:p w:rsidR="006765FC" w:rsidRPr="006765FC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Задачами программы являются улучшение координации усилий всех организаций, призванных обеспечить социальное сопровождение детей, находящихся в конфликте с законом; обеспечение получения постоянной и объективной информации, ведение межведомственной базы данных о несовершеннолетних, нуждающихся в различных видах помощи, воспитательном контроле; реализация социально – реабилитационных программ и технологий по профилактике преступности и правонарушений несовершеннолетних путем создания новых структур по работе с детьми, находящимся в конфликте с законом.  </w:t>
      </w:r>
    </w:p>
    <w:p w:rsidR="006765FC" w:rsidRPr="006765FC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Насыщенность современной информационно – образовательной среды деструктивной, вредной для развития детей информацией в последние годы приобретает серьезные масштабы. В связи с этим был принят Федеральный закон от 29 декабря 2010 г. № 436 – ФЗ «О защите детей от информации, причиняющей вред их здоровью и развитию». </w:t>
      </w:r>
    </w:p>
    <w:p w:rsidR="006765FC" w:rsidRPr="006765FC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Одними из основных причин формирования противоправного поведения подростков являются социальные факторы. К их числу относятся семейное неблагополучие, социальное сиротство детей, невыполнение родителями обязанностей по воспитанию детей, жестокое обращение с детьми, бродяжничество, вовлечение подростков в преступную деятельность со стороны взрослых лиц.</w:t>
      </w:r>
    </w:p>
    <w:p w:rsidR="006765FC" w:rsidRPr="006765FC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Кроме того, к числу причин сохранения достаточно высокого уровня правонарушений и преступлений несовершеннолетних можно отнести следующее:</w:t>
      </w:r>
    </w:p>
    <w:p w:rsidR="006765FC" w:rsidRPr="006765FC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недостаточный уровень взаимодействия субъектов профилактики при организации межведомственного сопровождения несовершеннолетних, имеющих проблемы с законом, совершивших правонарушения и преступления, отбывших наказание. Отсутствие эффективной системы реинтеграции в обществе несовершеннолетних правонарушителей объясняет и высокий процент повторных преступлений;</w:t>
      </w:r>
    </w:p>
    <w:p w:rsidR="006765FC" w:rsidRPr="006765FC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рост ранней алкоголизации подростков, который ведет к увеличению числа преступлений, совершенных несовершеннолетними в состоянии алкогольного опьянения;</w:t>
      </w:r>
    </w:p>
    <w:p w:rsidR="006765FC" w:rsidRPr="006765FC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жестокость в подростковой среде;</w:t>
      </w:r>
    </w:p>
    <w:p w:rsidR="006765FC" w:rsidRPr="006765FC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низкая ответственность родителей за воспитание детей;</w:t>
      </w:r>
    </w:p>
    <w:p w:rsidR="006765FC" w:rsidRPr="006765FC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злоупотребление родителей спиртными напитками;</w:t>
      </w:r>
    </w:p>
    <w:p w:rsidR="006765FC" w:rsidRPr="006765FC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воспитание в неполных семьях, в которых дети испытывают недостаток опеки и контроля;</w:t>
      </w:r>
    </w:p>
    <w:p w:rsidR="006765FC" w:rsidRPr="006765FC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воспитание в социально неблагополучных семьях, в которых часто возникают конфликты;</w:t>
      </w:r>
    </w:p>
    <w:p w:rsidR="006765FC" w:rsidRPr="006765FC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низкий морально – нравственный и культурный уровень развития родителей;</w:t>
      </w:r>
    </w:p>
    <w:p w:rsidR="006765FC" w:rsidRPr="006765FC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неблагоприятные </w:t>
      </w:r>
      <w:proofErr w:type="spellStart"/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жилищно</w:t>
      </w:r>
      <w:proofErr w:type="spellEnd"/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–бытовые условия;</w:t>
      </w:r>
    </w:p>
    <w:p w:rsidR="006765FC" w:rsidRPr="006765FC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отсутствие необходимых социальных навыков у несовершеннолетнего;</w:t>
      </w:r>
    </w:p>
    <w:p w:rsidR="006765FC" w:rsidRPr="006765FC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социально – педагогическая запущенность подростка, отставание от сверстников.</w:t>
      </w:r>
    </w:p>
    <w:p w:rsidR="006765FC" w:rsidRPr="006765FC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настоящее время требуется совершенствование процесса выявление родителей, не выполняющих свои обязанности по воспитанию, содержанию и обучению несовершеннолетних детей, а также родителей, которые жестоко обращаются с детьми.</w:t>
      </w:r>
    </w:p>
    <w:p w:rsidR="006765FC" w:rsidRPr="006765FC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Назрела острая необходимость решения проблем социализации и реабилитации несовершеннолетних, профилактики повторной преступности и правонарушений. Одной из причин сложившейся ситуации является недостаточно тесное взаимодействие всех субъектов системы профилактики безнадзорности и правонарушений несовершеннолетних. Не определены механизмы и организационно – правовые формы их взаимодействия, не сформирована методическая база, не на должном уровне функционирует Единый банк данных безнадзорных и беспризорных детей, находящихся в социально опасном положении.</w:t>
      </w:r>
    </w:p>
    <w:p w:rsidR="006765FC" w:rsidRPr="006765FC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настоящее время координирующая роль в решении задачи сопровождения несовершеннолетних, находящихся в конфликте с законом, на муниципальном уровне принадлежит Комиссии по делам несовершеннолетних и защите их прав при администрации Овюрского кожууна. Оказание помощи детям различными организациями зачастую осуществляется параллельно, а не комплексно. Каждый субъект профилактики, выполняя свою деятельность, не видит конечного результата. </w:t>
      </w:r>
    </w:p>
    <w:p w:rsidR="006765FC" w:rsidRPr="006765FC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Ведомственная разобщенность субъектов социально – профилактической работы и дублирование ими функций друг друга приводит к снижению результативности ресоциализации несовершеннолетних.</w:t>
      </w:r>
    </w:p>
    <w:p w:rsidR="006765FC" w:rsidRPr="006765FC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Решить проблему можно только комплексно, с привлечением всех сил общества и государства. Для этого необходимо эффективно выстроить работу специалистов различных служб по оказанию помощи лицам указанной категории для их успешной реабилитации и социальной адаптации. </w:t>
      </w:r>
    </w:p>
    <w:p w:rsidR="006765FC" w:rsidRPr="006765FC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Особый акцент в организации межведомственной профилактической работы необходимо сделать на внедрение новых социально – педагогических и психологических реабилитационных технологий сопровождения несовершеннолетних, склонных к асоциальному поведению или вступивших в конфликт с законом, а также технологий и методик работы с семьями, в которых несовершеннолетние склонны к совершению или совершают правонарушения. </w:t>
      </w:r>
    </w:p>
    <w:p w:rsidR="006765FC" w:rsidRPr="006765FC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Обеспечение непрерывности социального сопровождения – задача межведомственная и требует решения вопросов, связанных с координацией деятельности различных органов и учреждений, информационного сопровождения как самих несовершеннолетних и членов их семей, так и специалистов, которые занимаются их проблемами, на всех этапах реабилитационного процесса. </w:t>
      </w:r>
    </w:p>
    <w:p w:rsidR="006765FC" w:rsidRPr="006765FC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Основополагающий принцип Программы – это формирование правильных жизненных устремлений – вектора будущего несовершеннолетних, а особенно подростков, склонных к асоциальному поведению или вступивших в конфликт с законом.</w:t>
      </w:r>
    </w:p>
    <w:p w:rsidR="006765FC" w:rsidRPr="006765FC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рамках реализации Программы предусмотрен мониторинг эффективности мероприятий на основе разработанных индикаторов, необходимых для отслеживания промежуточных результатов и проведения необходимой корректировки мероприятий программы.                </w:t>
      </w:r>
    </w:p>
    <w:p w:rsidR="006765FC" w:rsidRPr="006765FC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65FC" w:rsidRPr="006765FC" w:rsidRDefault="006765FC" w:rsidP="006765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2. Основные цели, задачи программы, сроки ее реализации, целевые индикаторы и показатели результативности</w:t>
      </w:r>
    </w:p>
    <w:p w:rsidR="006765FC" w:rsidRPr="006765FC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65FC" w:rsidRPr="006765FC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Целью Программы является повышение эффективности муниципальной системы профилактики безнадзорности, правонарушений и преступлений несовершеннолетних, а также защиты их прав; социализация и реабилитация несовершеннолетних, находящихся в конфликте с законом.</w:t>
      </w:r>
    </w:p>
    <w:p w:rsidR="006765FC" w:rsidRPr="006765FC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Задачи Программы:</w:t>
      </w:r>
    </w:p>
    <w:p w:rsidR="006765FC" w:rsidRPr="006765FC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развитие муниципальной системы профилактики безнадзорности и правонарушений несовершеннолетних, социальной реабилитации несовершеннолетних в конфликте с законом, повышение эффективности деятельности комиссии по делам несовершеннолетних и защите их прав по реализации мероприятий Программы;</w:t>
      </w:r>
    </w:p>
    <w:p w:rsidR="006765FC" w:rsidRPr="006765FC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организация межведомственного сопровождения несовершеннолетних, склонных к асоциальному поведению или вступивших в конфликт с законом, а также несовершеннолетних, освобождающихся из специальных </w:t>
      </w:r>
      <w:proofErr w:type="spellStart"/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учебно</w:t>
      </w:r>
      <w:proofErr w:type="spellEnd"/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воспитательных учреждений закрытого типа и воспитательных колоний;</w:t>
      </w:r>
    </w:p>
    <w:p w:rsidR="006765FC" w:rsidRPr="006765FC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создание организационно – правовых механизмов защиты детей от распространения информации, причиняющей вред их здоровью и развитию;</w:t>
      </w:r>
    </w:p>
    <w:p w:rsidR="006765FC" w:rsidRPr="006765FC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улучшение координации усилий всех организаций, призванных обеспечить социальное сопровождение детей, находящихся в конфликте с законом;</w:t>
      </w:r>
    </w:p>
    <w:p w:rsidR="006765FC" w:rsidRPr="006765FC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обеспечение получения постоянной и объективной информации, ведение межведомственной базы данных о несовершеннолетних, нуждающихся в различных видах помощи, воспитательном контроле;</w:t>
      </w:r>
    </w:p>
    <w:p w:rsidR="006765FC" w:rsidRPr="006765FC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реализация социально – реабилитационных программ и технологий по профилактике преступности и правонарушений несовершеннолетних путем создания новых структур по работе с детьми, находящимися в конфликте с законом.</w:t>
      </w:r>
    </w:p>
    <w:p w:rsidR="006765FC" w:rsidRPr="006765FC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результате реализации Программы будет обеспечено достижение следующих результатов:</w:t>
      </w:r>
    </w:p>
    <w:p w:rsidR="006765FC" w:rsidRPr="006765FC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повышение эффективности управления муниципальной системой профилактики безнадзорности и правонарушений несовершеннолетних и деятельности комиссии по делам несовершеннолетних и защите их прав кожууна в части организации работы с детьми, находящимися в конфликте с законом;</w:t>
      </w:r>
    </w:p>
    <w:p w:rsidR="006765FC" w:rsidRPr="006765FC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организация межведомственного непрерывного социального и правового сопровождения несовершеннолетних, находящихся в конфликте с законом;</w:t>
      </w:r>
    </w:p>
    <w:p w:rsidR="006765FC" w:rsidRPr="006765FC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развитие форм и технологий социальной адаптации и реабилитации несовершеннолетних, склонных к асоциальному поведению или находящихся в конфликте с законом;</w:t>
      </w:r>
    </w:p>
    <w:p w:rsidR="006765FC" w:rsidRPr="006765FC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снижение количества преступлений, совершенных несовершеннолетними, по отношению в предыдущему году;</w:t>
      </w:r>
    </w:p>
    <w:p w:rsidR="006765FC" w:rsidRPr="006765FC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снижение количества преступлений, совершенных в отношении несовершеннолетних, по отношению к предыдущему году;</w:t>
      </w:r>
    </w:p>
    <w:p w:rsidR="006765FC" w:rsidRPr="006765FC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снижение количества несовершеннолетних, совершивших преступление, по отношению к предыдущему году;</w:t>
      </w:r>
    </w:p>
    <w:p w:rsidR="006765FC" w:rsidRPr="006765FC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повышение правовой грамотности, патриотическое воспитание несовершеннолетних и их профориентация;</w:t>
      </w:r>
    </w:p>
    <w:p w:rsidR="006765FC" w:rsidRPr="006765FC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создание безопасной информационно – образовательной среды для обеспечения, сохранения и укрепления нравственного, физического, психологического и социального здоровья детей и молодежи;</w:t>
      </w:r>
    </w:p>
    <w:p w:rsidR="006765FC" w:rsidRPr="006765FC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реабилитация несовершеннолетних, вступивших в конфликт с законом, организация их занятости и досуга.</w:t>
      </w:r>
    </w:p>
    <w:p w:rsidR="006765FC" w:rsidRPr="006765FC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Профилактика безнадзорности, правонарушений и преступлений несовершеннолетних, а также защита их прав является сложным и трудоемким процессом. Уровень и объем задач по профилактике преступлений и иных правонарушений, предусмотренные мероприятиями Программы требуют решения на основе программно – целевого метода, рассчитанного на долгосрочный трехлетний период.</w:t>
      </w:r>
    </w:p>
    <w:p w:rsidR="006765FC" w:rsidRPr="006765FC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Программно – целевой метод позволит сконцентрироваться на решении назревших проблем, в указанные сроки комплексно решить задачи по профилактике безнадзорности, правонарушений и преступлений несовершеннолетних. </w:t>
      </w:r>
    </w:p>
    <w:p w:rsidR="006765FC" w:rsidRPr="006765FC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Сроки реализации Программы – 2021 – 2023 годы.     </w:t>
      </w:r>
    </w:p>
    <w:p w:rsidR="006765FC" w:rsidRPr="006765FC" w:rsidRDefault="006765FC" w:rsidP="006765FC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765FC" w:rsidRPr="006765FC" w:rsidRDefault="006765FC" w:rsidP="006765FC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 Характеристика и перечень программных мероприятий</w:t>
      </w:r>
    </w:p>
    <w:p w:rsidR="006765FC" w:rsidRPr="006765FC" w:rsidRDefault="006765FC" w:rsidP="006765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765FC" w:rsidRPr="006765FC" w:rsidRDefault="006765FC" w:rsidP="006765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765FC">
        <w:rPr>
          <w:rFonts w:ascii="Times New Roman" w:eastAsia="Calibri" w:hAnsi="Times New Roman" w:cs="Times New Roman"/>
          <w:bCs/>
          <w:sz w:val="26"/>
          <w:szCs w:val="26"/>
        </w:rPr>
        <w:t>Достижение цели и решение задач Программы осуществляются путем с    координированного выполнения взаимоувязанных по срокам, ресурсам и источникам финансового обеспечения мероприятий, которые позволят обеспечить непрерывность сопровождения несовершеннолетних, склонных к асоциальному поведению или находящихся в конфликте с законом, в целях недопущения совершения ими правонарушений и преступлений, в том числе повторных.</w:t>
      </w:r>
    </w:p>
    <w:p w:rsidR="006765FC" w:rsidRPr="006765FC" w:rsidRDefault="006765FC" w:rsidP="006765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765FC">
        <w:rPr>
          <w:rFonts w:ascii="Times New Roman" w:eastAsia="Calibri" w:hAnsi="Times New Roman" w:cs="Times New Roman"/>
          <w:bCs/>
          <w:sz w:val="26"/>
          <w:szCs w:val="26"/>
        </w:rPr>
        <w:t>Система программных мероприятий включает следующие блоки:</w:t>
      </w:r>
    </w:p>
    <w:p w:rsidR="006765FC" w:rsidRPr="006765FC" w:rsidRDefault="006765FC" w:rsidP="006765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765FC">
        <w:rPr>
          <w:rFonts w:ascii="Times New Roman" w:eastAsia="Calibri" w:hAnsi="Times New Roman" w:cs="Times New Roman"/>
          <w:bCs/>
          <w:sz w:val="26"/>
          <w:szCs w:val="26"/>
        </w:rPr>
        <w:t>- совершенствование нормативно-правовой базы по профилактике безнадзорности и правонарушений среди детей и подростков, реабилитации несовершеннолетних, находящихся в конфликте с законом;</w:t>
      </w:r>
    </w:p>
    <w:p w:rsidR="006765FC" w:rsidRPr="006765FC" w:rsidRDefault="006765FC" w:rsidP="006765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765FC">
        <w:rPr>
          <w:rFonts w:ascii="Times New Roman" w:eastAsia="Calibri" w:hAnsi="Times New Roman" w:cs="Times New Roman"/>
          <w:bCs/>
          <w:sz w:val="26"/>
          <w:szCs w:val="26"/>
        </w:rPr>
        <w:t>- организационное, научно-методическое и информационное обеспечение системы профилактики безнадзорности и правонарушений несовершеннолетних, обеспечивающее получение постоянной и объективной информации;</w:t>
      </w:r>
    </w:p>
    <w:p w:rsidR="006765FC" w:rsidRPr="006765FC" w:rsidRDefault="006765FC" w:rsidP="006765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765FC">
        <w:rPr>
          <w:rFonts w:ascii="Times New Roman" w:eastAsia="Calibri" w:hAnsi="Times New Roman" w:cs="Times New Roman"/>
          <w:bCs/>
          <w:sz w:val="26"/>
          <w:szCs w:val="26"/>
        </w:rPr>
        <w:t>- совершенствование межведомственного взаимодействия учреждений профилактики социального сопровождения, адаптации и реабилитации несовершеннолетних, состоящих на учете в органах и учреждениях системы профилактики, осужденных к мерам наказания, не связанным с лишением свободы, а также их семей;</w:t>
      </w:r>
    </w:p>
    <w:p w:rsidR="006765FC" w:rsidRPr="006765FC" w:rsidRDefault="006765FC" w:rsidP="006765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765FC">
        <w:rPr>
          <w:rFonts w:ascii="Times New Roman" w:eastAsia="Calibri" w:hAnsi="Times New Roman" w:cs="Times New Roman"/>
          <w:bCs/>
          <w:sz w:val="26"/>
          <w:szCs w:val="26"/>
        </w:rPr>
        <w:t xml:space="preserve">- вовлечение волонтеров, прошедших специальную подготовку в области проблем детского и семейного неблагополучия, сотрудничество с молодежными </w:t>
      </w:r>
      <w:r w:rsidRPr="006765FC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общественными организациями по вопросам профилактики правонарушений среди несовершеннолетних;</w:t>
      </w:r>
    </w:p>
    <w:p w:rsidR="006765FC" w:rsidRPr="006765FC" w:rsidRDefault="006765FC" w:rsidP="006765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765FC">
        <w:rPr>
          <w:rFonts w:ascii="Times New Roman" w:eastAsia="Calibri" w:hAnsi="Times New Roman" w:cs="Times New Roman"/>
          <w:bCs/>
          <w:sz w:val="26"/>
          <w:szCs w:val="26"/>
        </w:rPr>
        <w:t>- социальная интеграция и профессионально-трудовая реабилитация несовершеннолетних, состоящих на учете в органах и учреждениях системы профилактики, осужденных к мерам наказания, не связанным с лишением свободы;</w:t>
      </w:r>
    </w:p>
    <w:p w:rsidR="006765FC" w:rsidRPr="006765FC" w:rsidRDefault="006765FC" w:rsidP="006765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765FC">
        <w:rPr>
          <w:rFonts w:ascii="Times New Roman" w:eastAsia="Calibri" w:hAnsi="Times New Roman" w:cs="Times New Roman"/>
          <w:bCs/>
          <w:sz w:val="26"/>
          <w:szCs w:val="26"/>
        </w:rPr>
        <w:t>- организация досуга и летнего отдыха детей, находящихся в трудной жизненной ситуации и конфликте с законом.</w:t>
      </w:r>
    </w:p>
    <w:p w:rsidR="006765FC" w:rsidRPr="006765FC" w:rsidRDefault="006765FC" w:rsidP="006765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765FC">
        <w:rPr>
          <w:rFonts w:ascii="Times New Roman" w:eastAsia="Calibri" w:hAnsi="Times New Roman" w:cs="Times New Roman"/>
          <w:bCs/>
          <w:sz w:val="26"/>
          <w:szCs w:val="26"/>
        </w:rPr>
        <w:t>Перечень мероприятий Программы приведен в приложении № 1 к Программе.</w:t>
      </w:r>
    </w:p>
    <w:p w:rsidR="006765FC" w:rsidRPr="006765FC" w:rsidRDefault="006765FC" w:rsidP="006765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765FC" w:rsidRPr="006765FC" w:rsidRDefault="006765FC" w:rsidP="006765F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765F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4. Ресурсное обеспечение муниципальной программы </w:t>
      </w:r>
    </w:p>
    <w:p w:rsidR="006765FC" w:rsidRPr="006765FC" w:rsidRDefault="006765FC" w:rsidP="006765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765FC" w:rsidRPr="006765FC" w:rsidRDefault="006765FC" w:rsidP="006765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765FC">
        <w:rPr>
          <w:rFonts w:ascii="Times New Roman" w:eastAsia="Calibri" w:hAnsi="Times New Roman" w:cs="Times New Roman"/>
          <w:bCs/>
          <w:sz w:val="26"/>
          <w:szCs w:val="26"/>
        </w:rPr>
        <w:t xml:space="preserve">Финансирование Программы будет осуществляться за счет местного бюджета Республики Тыва в соответствии с действующим законодательством. </w:t>
      </w:r>
    </w:p>
    <w:p w:rsidR="006765FC" w:rsidRPr="006765FC" w:rsidRDefault="006765FC" w:rsidP="006765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65FC">
        <w:rPr>
          <w:rFonts w:ascii="Times New Roman" w:eastAsia="Times New Roman" w:hAnsi="Times New Roman" w:cs="Times New Roman"/>
          <w:sz w:val="26"/>
          <w:szCs w:val="26"/>
        </w:rPr>
        <w:t xml:space="preserve">Общий объем финансирования Программы составит 135 тыс. рублей, в том числе: </w:t>
      </w:r>
    </w:p>
    <w:p w:rsidR="006765FC" w:rsidRPr="006765FC" w:rsidRDefault="006765FC" w:rsidP="006765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65FC">
        <w:rPr>
          <w:rFonts w:ascii="Times New Roman" w:eastAsia="Times New Roman" w:hAnsi="Times New Roman" w:cs="Times New Roman"/>
          <w:sz w:val="26"/>
          <w:szCs w:val="26"/>
        </w:rPr>
        <w:t>В том числе по годам:</w:t>
      </w:r>
      <w:r w:rsidRPr="006765FC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6765FC" w:rsidRPr="006765FC" w:rsidRDefault="006765FC" w:rsidP="006765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65FC">
        <w:rPr>
          <w:rFonts w:ascii="Times New Roman" w:eastAsia="Times New Roman" w:hAnsi="Times New Roman" w:cs="Times New Roman"/>
          <w:sz w:val="26"/>
          <w:szCs w:val="26"/>
        </w:rPr>
        <w:t>2021 г. – 45 тыс. рублей,</w:t>
      </w:r>
    </w:p>
    <w:p w:rsidR="006765FC" w:rsidRPr="006765FC" w:rsidRDefault="006765FC" w:rsidP="006765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65FC">
        <w:rPr>
          <w:rFonts w:ascii="Times New Roman" w:eastAsia="Times New Roman" w:hAnsi="Times New Roman" w:cs="Times New Roman"/>
          <w:sz w:val="26"/>
          <w:szCs w:val="26"/>
        </w:rPr>
        <w:t>2022 г. – 45 тыс. рублей,</w:t>
      </w:r>
    </w:p>
    <w:p w:rsidR="006765FC" w:rsidRPr="006765FC" w:rsidRDefault="006765FC" w:rsidP="006765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65FC">
        <w:rPr>
          <w:rFonts w:ascii="Times New Roman" w:eastAsia="Times New Roman" w:hAnsi="Times New Roman" w:cs="Times New Roman"/>
          <w:sz w:val="26"/>
          <w:szCs w:val="26"/>
        </w:rPr>
        <w:t>2023 г. – 45 тыс. рублей.</w:t>
      </w:r>
    </w:p>
    <w:p w:rsidR="006765FC" w:rsidRPr="006765FC" w:rsidRDefault="006765FC" w:rsidP="006765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65FC" w:rsidRPr="006765FC" w:rsidRDefault="006765FC" w:rsidP="006765F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765FC">
        <w:rPr>
          <w:rFonts w:ascii="Times New Roman" w:eastAsia="Calibri" w:hAnsi="Times New Roman" w:cs="Times New Roman"/>
          <w:b/>
          <w:bCs/>
          <w:sz w:val="26"/>
          <w:szCs w:val="26"/>
        </w:rPr>
        <w:t>5. Трудовые ресурсы муниципальной Программы</w:t>
      </w:r>
    </w:p>
    <w:p w:rsidR="006765FC" w:rsidRPr="006765FC" w:rsidRDefault="006765FC" w:rsidP="006765F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765FC" w:rsidRPr="006765FC" w:rsidRDefault="006765FC" w:rsidP="00676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реализации Программы координацию усилий всех органов и учреждений системы профилактики безнадзорности и правонарушений несовершеннолетних на территории </w:t>
      </w:r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Овюрского </w:t>
      </w:r>
      <w:r w:rsidRPr="006765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кожууна будет осуществлять Комиссия по делам несовершеннолетних и защите их прав при администрации </w:t>
      </w:r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Овюрского </w:t>
      </w:r>
      <w:r w:rsidRPr="006765F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кожууна под руководством заместителя председателя администрации по профилактике правонарушений.</w:t>
      </w:r>
    </w:p>
    <w:p w:rsidR="006765FC" w:rsidRPr="006765FC" w:rsidRDefault="006765FC" w:rsidP="00676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региональными законами «О наделении органов местного самоуправления отдельными государственными полномочиями в сфере административных отношений» комиссия по делам несовершеннолетних будет осуществлять исполнение и контроль за реализацией мероприятий Программы.</w:t>
      </w:r>
    </w:p>
    <w:p w:rsidR="006765FC" w:rsidRPr="006765FC" w:rsidRDefault="006765FC" w:rsidP="00676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65FC">
        <w:rPr>
          <w:rFonts w:ascii="Times New Roman" w:eastAsia="Times New Roman" w:hAnsi="Times New Roman" w:cs="Times New Roman"/>
          <w:sz w:val="26"/>
          <w:szCs w:val="26"/>
        </w:rPr>
        <w:t>Также в рамках реализации мероприятий Программы планируется организация работы специалистов субъектов системы профилактики, безнадзорности и правонарушений несовершеннолетних, общественных организаций, таких как советы отцов, союзы матерей, молодежные общественные организации, общественные воспитатели несовершеннолетних.</w:t>
      </w:r>
    </w:p>
    <w:p w:rsidR="006765FC" w:rsidRPr="006765FC" w:rsidRDefault="006765FC" w:rsidP="00676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65FC">
        <w:rPr>
          <w:rFonts w:ascii="Times New Roman" w:eastAsia="Times New Roman" w:hAnsi="Times New Roman" w:cs="Times New Roman"/>
          <w:sz w:val="26"/>
          <w:szCs w:val="26"/>
        </w:rPr>
        <w:t xml:space="preserve">В рамках реализации Программы усилится деятельность службы экстренного реагирования по оказанию неотложной помощи несовершеннолетним, находящимся в трудной жизненной ситуации, в конфликте с законом, по типу выездной бригады с участием психолога, врача-нарколога, социального педагога. </w:t>
      </w:r>
    </w:p>
    <w:p w:rsidR="006765FC" w:rsidRPr="006765FC" w:rsidRDefault="006765FC" w:rsidP="00676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65FC" w:rsidRPr="006765FC" w:rsidRDefault="006765FC" w:rsidP="006765F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765FC">
        <w:rPr>
          <w:rFonts w:ascii="Times New Roman" w:eastAsia="Calibri" w:hAnsi="Times New Roman" w:cs="Times New Roman"/>
          <w:b/>
          <w:bCs/>
          <w:sz w:val="26"/>
          <w:szCs w:val="26"/>
        </w:rPr>
        <w:t>6. Механизм реализации Программы</w:t>
      </w:r>
    </w:p>
    <w:p w:rsidR="006765FC" w:rsidRPr="006765FC" w:rsidRDefault="006765FC" w:rsidP="006765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765FC" w:rsidRPr="006765FC" w:rsidRDefault="006765FC" w:rsidP="006765F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5FC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Заказчиком-координатором Программы является Комиссия по делам несовершеннолетних и защите их прав кожууна.</w:t>
      </w:r>
    </w:p>
    <w:p w:rsidR="006765FC" w:rsidRPr="006765FC" w:rsidRDefault="006765FC" w:rsidP="006765F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5FC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Текущее управление Программой осуществляет заказчик-координатор, </w:t>
      </w:r>
      <w:r w:rsidRPr="006765FC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lastRenderedPageBreak/>
        <w:t>который выполняет следующие функции:</w:t>
      </w:r>
    </w:p>
    <w:p w:rsidR="006765FC" w:rsidRPr="006765FC" w:rsidRDefault="006765FC" w:rsidP="006765F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5FC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осуществляет координацию деятельности по реализации Программы в целом;</w:t>
      </w:r>
    </w:p>
    <w:p w:rsidR="006765FC" w:rsidRPr="006765FC" w:rsidRDefault="006765FC" w:rsidP="006765F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5FC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проводит мониторинг реализации мероприятий Программы, оценку их достигнутой эффективности;</w:t>
      </w:r>
    </w:p>
    <w:p w:rsidR="006765FC" w:rsidRPr="006765FC" w:rsidRDefault="006765FC" w:rsidP="006765F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5FC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обеспечивает подготовку отчетов о ходе реализации Программы;</w:t>
      </w:r>
    </w:p>
    <w:p w:rsidR="006765FC" w:rsidRPr="006765FC" w:rsidRDefault="006765FC" w:rsidP="006765F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5FC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уточняет с учетом выделяемых на реализацию Программы средств целевые показатели и затраты на программные мероприятия;</w:t>
      </w:r>
    </w:p>
    <w:p w:rsidR="006765FC" w:rsidRPr="006765FC" w:rsidRDefault="006765FC" w:rsidP="006765F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5FC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организует размещение в сети Интернет текста Программы, нормативных правовых актов в сфере управления реализацией Программы, информации о ходе реализации Программы.</w:t>
      </w:r>
    </w:p>
    <w:p w:rsidR="006765FC" w:rsidRPr="006765FC" w:rsidRDefault="006765FC" w:rsidP="006765F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5FC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Ответственным за формирование, реализацию и исполнение основных мероприятий Программы является Комиссия по делам несовершеннолетних и защите их прав кожууна.</w:t>
      </w:r>
    </w:p>
    <w:p w:rsidR="006765FC" w:rsidRPr="006765FC" w:rsidRDefault="0033732C" w:rsidP="006765F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И</w:t>
      </w:r>
      <w:r w:rsidR="006765FC" w:rsidRPr="006765FC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сполнители Программы несут полную ответственность за реализацию мероприятий Программы, обеспечивают эффективное использование средств, выделяемых на реализацию мероприятий Программы.</w:t>
      </w:r>
    </w:p>
    <w:p w:rsidR="006765FC" w:rsidRPr="006765FC" w:rsidRDefault="006765FC" w:rsidP="006765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765FC" w:rsidRPr="006765FC" w:rsidRDefault="006765FC" w:rsidP="006765F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765FC">
        <w:rPr>
          <w:rFonts w:ascii="Times New Roman" w:eastAsia="Calibri" w:hAnsi="Times New Roman" w:cs="Times New Roman"/>
          <w:b/>
          <w:bCs/>
          <w:sz w:val="26"/>
          <w:szCs w:val="26"/>
        </w:rPr>
        <w:t>7. Оценка эффективности Программы</w:t>
      </w:r>
    </w:p>
    <w:p w:rsidR="006765FC" w:rsidRPr="006765FC" w:rsidRDefault="006765FC" w:rsidP="006765F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765FC" w:rsidRPr="006765FC" w:rsidRDefault="006765FC" w:rsidP="00676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контроль над исполнением Программы и координацию усилий всех органов и учреждений системы профилактики безнадзорности и правонарушений несовершеннолетних на территории </w:t>
      </w:r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Овюрского </w:t>
      </w:r>
      <w:r w:rsidRPr="006765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кожууна будет осуществлять Администрация </w:t>
      </w:r>
      <w:r w:rsidRPr="00676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Овюрского</w:t>
      </w:r>
      <w:r w:rsidRPr="006765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кожууна под руководством заместителя председателя админис</w:t>
      </w:r>
      <w:r w:rsidR="0033732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трации по социальным вопросам</w:t>
      </w:r>
      <w:r w:rsidRPr="006765FC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которая уточняет целевые показатели и затраты по программным мероприятиям, механизм реализации Программы, состав исполнителей, запрашивает информацию о ходе исполнения Программы от Комиссии по делам несовершеннолетних и защите их прав кожууна за выполнение мероприятий.</w:t>
      </w:r>
    </w:p>
    <w:p w:rsidR="006765FC" w:rsidRPr="006765FC" w:rsidRDefault="006765FC" w:rsidP="00676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Ход выполнения мероприятий Программы рассматривается на заседании Комиссии по делам несовершеннолетних и защите их прав. </w:t>
      </w:r>
    </w:p>
    <w:p w:rsidR="006765FC" w:rsidRPr="006765FC" w:rsidRDefault="006765FC" w:rsidP="00676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5FC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 и результаты исполнения Программы будут систематически освещаться в средствах массовой информации.</w:t>
      </w:r>
    </w:p>
    <w:p w:rsidR="006765FC" w:rsidRPr="006765FC" w:rsidRDefault="006765FC" w:rsidP="006765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6765FC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Ожидаемый эффект от реализации Программы носит социальный характер и заключается в формировании положительных ценностных ориентаций и снижении правонарушений среди детей и молодежи, снижении количества преступлений, совершаемых несовершеннолетними, повышении уровня ее гражданской ответственности, патриотизма и правовой грамотности.</w:t>
      </w:r>
    </w:p>
    <w:p w:rsidR="006765FC" w:rsidRPr="006765FC" w:rsidRDefault="006765FC" w:rsidP="00676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6765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Эффективность Программы оценивается ежегодно на основании сравнения фактически достигнутых значений целевых индикаторов с их планируемыми значениями. </w:t>
      </w:r>
    </w:p>
    <w:p w:rsidR="006765FC" w:rsidRPr="006765FC" w:rsidRDefault="006765FC" w:rsidP="006765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5FC">
        <w:rPr>
          <w:rFonts w:ascii="Times New Roman" w:eastAsia="Calibri" w:hAnsi="Times New Roman" w:cs="Times New Roman"/>
          <w:sz w:val="26"/>
          <w:szCs w:val="26"/>
        </w:rPr>
        <w:t>Возможные риски при реализации Программы связаны с недостаточным финансированием из местных бюджетных источников.</w:t>
      </w:r>
    </w:p>
    <w:p w:rsidR="006765FC" w:rsidRPr="006765FC" w:rsidRDefault="006765FC" w:rsidP="006765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5FC" w:rsidRPr="006765FC" w:rsidRDefault="006765FC" w:rsidP="006765FC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65FC" w:rsidRPr="006765FC" w:rsidRDefault="006765FC" w:rsidP="006765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574B" w:rsidRDefault="0048574B"/>
    <w:sectPr w:rsidR="0048574B" w:rsidSect="00DE6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42BC6"/>
    <w:multiLevelType w:val="multilevel"/>
    <w:tmpl w:val="61D002B4"/>
    <w:lvl w:ilvl="0">
      <w:start w:val="1"/>
      <w:numFmt w:val="decimal"/>
      <w:lvlText w:val="%1."/>
      <w:legacy w:legacy="1" w:legacySpace="0" w:legacyIndent="284"/>
      <w:lvlJc w:val="left"/>
      <w:pPr>
        <w:ind w:left="180" w:firstLine="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3C2"/>
    <w:rsid w:val="00097AE7"/>
    <w:rsid w:val="002237DB"/>
    <w:rsid w:val="0033732C"/>
    <w:rsid w:val="0048574B"/>
    <w:rsid w:val="005A73C4"/>
    <w:rsid w:val="006765FC"/>
    <w:rsid w:val="00A423C2"/>
    <w:rsid w:val="00DE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A6FE"/>
  <w15:docId w15:val="{5831F908-D4D6-48AD-9FFF-17DE5B97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6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5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3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5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3939</Words>
  <Characters>22456</Characters>
  <Application>Microsoft Office Word</Application>
  <DocSecurity>0</DocSecurity>
  <Lines>187</Lines>
  <Paragraphs>52</Paragraphs>
  <ScaleCrop>false</ScaleCrop>
  <Company>Reanimator Extreme Edition</Company>
  <LinksUpToDate>false</LinksUpToDate>
  <CharactersWithSpaces>26343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2021-03-18T07:54:00Z</dcterms:created>
  <dcterms:modified xsi:type="dcterms:W3CDTF">2022-11-15T11:28:00Z</dcterms:modified>
</cp:coreProperties>
</file>