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35" w:rsidRDefault="00F7248A" w:rsidP="00F72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724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245B35" w:rsidRPr="00245B35" w:rsidRDefault="00245B35" w:rsidP="00245B35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B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1193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35" w:rsidRPr="00245B35" w:rsidRDefault="00245B35" w:rsidP="00245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45B35">
        <w:rPr>
          <w:rFonts w:ascii="Times New Roman" w:eastAsia="Times New Roman" w:hAnsi="Times New Roman" w:cs="Times New Roman"/>
          <w:sz w:val="25"/>
          <w:szCs w:val="25"/>
        </w:rPr>
        <w:t>ТЫВА РЕСПУБЛИКАНЫН «ОВУР КОЖУУН» МУНИЦИПАЛДЫГ РАЙОН ЧАГЫРГАЗЫ</w:t>
      </w:r>
    </w:p>
    <w:p w:rsidR="00245B35" w:rsidRPr="00245B35" w:rsidRDefault="00245B35" w:rsidP="0024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245B35">
        <w:rPr>
          <w:rFonts w:ascii="Times New Roman" w:eastAsia="Times New Roman" w:hAnsi="Times New Roman" w:cs="Times New Roman"/>
          <w:b/>
          <w:sz w:val="25"/>
          <w:szCs w:val="25"/>
        </w:rPr>
        <w:t xml:space="preserve">ДОКТААЛ </w:t>
      </w:r>
    </w:p>
    <w:p w:rsidR="00245B35" w:rsidRPr="00245B35" w:rsidRDefault="00245B35" w:rsidP="00245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45B35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245B35" w:rsidRPr="00245B35" w:rsidRDefault="00245B35" w:rsidP="00245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245B3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245B35" w:rsidRPr="00245B35" w:rsidRDefault="00245B35" w:rsidP="0024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B35">
        <w:rPr>
          <w:rFonts w:ascii="Times New Roman" w:eastAsia="Times New Roman" w:hAnsi="Times New Roman" w:cs="Times New Roman"/>
          <w:sz w:val="24"/>
          <w:szCs w:val="24"/>
        </w:rPr>
        <w:t xml:space="preserve">с. Хандагайты                                                                                                </w:t>
      </w:r>
    </w:p>
    <w:p w:rsidR="00245B35" w:rsidRDefault="00245B35" w:rsidP="009A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3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5907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45B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A5907">
        <w:rPr>
          <w:rFonts w:ascii="Times New Roman" w:eastAsia="Times New Roman" w:hAnsi="Times New Roman" w:cs="Times New Roman"/>
          <w:sz w:val="28"/>
          <w:szCs w:val="28"/>
        </w:rPr>
        <w:t>октября 2020</w:t>
      </w:r>
      <w:r w:rsidRPr="00245B35">
        <w:rPr>
          <w:rFonts w:ascii="Times New Roman" w:eastAsia="Times New Roman" w:hAnsi="Times New Roman" w:cs="Times New Roman"/>
          <w:sz w:val="28"/>
          <w:szCs w:val="28"/>
        </w:rPr>
        <w:t xml:space="preserve"> г.           </w:t>
      </w:r>
      <w:r w:rsidR="009A59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245B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40AF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45B35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9A5907">
        <w:rPr>
          <w:rFonts w:ascii="Times New Roman" w:eastAsia="Times New Roman" w:hAnsi="Times New Roman" w:cs="Times New Roman"/>
          <w:sz w:val="28"/>
          <w:szCs w:val="28"/>
        </w:rPr>
        <w:t xml:space="preserve"> 495</w:t>
      </w:r>
    </w:p>
    <w:p w:rsidR="00540AFE" w:rsidRPr="00245B35" w:rsidRDefault="00540AFE" w:rsidP="009A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B35" w:rsidRDefault="00245B35" w:rsidP="009A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7C0" w:rsidRDefault="00F7248A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4AB"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муниципальной программы </w:t>
      </w:r>
    </w:p>
    <w:p w:rsidR="00F7248A" w:rsidRPr="008274AB" w:rsidRDefault="00F7248A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4AB">
        <w:rPr>
          <w:rFonts w:ascii="Times New Roman" w:eastAsia="Times New Roman" w:hAnsi="Times New Roman" w:cs="Times New Roman"/>
          <w:b/>
          <w:sz w:val="28"/>
          <w:szCs w:val="28"/>
        </w:rPr>
        <w:t>«Профилактика социально значимых заболеваний, вакцинопрофил</w:t>
      </w:r>
      <w:r w:rsidR="00FF0250">
        <w:rPr>
          <w:rFonts w:ascii="Times New Roman" w:eastAsia="Times New Roman" w:hAnsi="Times New Roman" w:cs="Times New Roman"/>
          <w:b/>
          <w:sz w:val="28"/>
          <w:szCs w:val="28"/>
        </w:rPr>
        <w:t>актика в Овюрском кожууне на 2021</w:t>
      </w:r>
      <w:r w:rsidRPr="008274AB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FF0250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8274A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F7248A" w:rsidRPr="00F7248A" w:rsidRDefault="00F7248A" w:rsidP="00F72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48A" w:rsidRPr="00F7248A" w:rsidRDefault="00F7248A" w:rsidP="00403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8A">
        <w:rPr>
          <w:rFonts w:ascii="Times New Roman" w:eastAsia="Times New Roman" w:hAnsi="Times New Roman" w:cs="Times New Roman"/>
          <w:sz w:val="28"/>
          <w:szCs w:val="28"/>
        </w:rPr>
        <w:t xml:space="preserve">      В </w:t>
      </w:r>
      <w:r w:rsidR="00855A99">
        <w:rPr>
          <w:rFonts w:ascii="Times New Roman" w:eastAsia="Times New Roman" w:hAnsi="Times New Roman" w:cs="Times New Roman"/>
          <w:sz w:val="28"/>
          <w:szCs w:val="28"/>
        </w:rPr>
        <w:t>соответствии со статьей 179 Бюджетного Кодекса Российской Федерации, Постановлением администрации Овюрского кожууна Республики Тыва от 30 июня 2014 года №336 «Об установлении Порядка принятия решений о разработке муниципальных</w:t>
      </w:r>
      <w:r w:rsidRPr="00F724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5A99">
        <w:rPr>
          <w:rFonts w:ascii="Times New Roman" w:eastAsia="Times New Roman" w:hAnsi="Times New Roman" w:cs="Times New Roman"/>
          <w:sz w:val="28"/>
          <w:szCs w:val="28"/>
        </w:rPr>
        <w:t xml:space="preserve"> их формирования</w:t>
      </w:r>
      <w:r w:rsidR="00222C92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реализации, </w:t>
      </w:r>
      <w:r w:rsidR="008274AB">
        <w:rPr>
          <w:rFonts w:ascii="Times New Roman" w:eastAsia="Times New Roman" w:hAnsi="Times New Roman" w:cs="Times New Roman"/>
          <w:sz w:val="28"/>
          <w:szCs w:val="28"/>
        </w:rPr>
        <w:t>порядка проведения оценки эффективности реализации муниципал</w:t>
      </w:r>
      <w:r w:rsidR="00403C2C">
        <w:rPr>
          <w:rFonts w:ascii="Times New Roman" w:eastAsia="Times New Roman" w:hAnsi="Times New Roman" w:cs="Times New Roman"/>
          <w:sz w:val="28"/>
          <w:szCs w:val="28"/>
        </w:rPr>
        <w:t>ьных программ», руководствуясь У</w:t>
      </w:r>
      <w:r w:rsidR="008274AB">
        <w:rPr>
          <w:rFonts w:ascii="Times New Roman" w:eastAsia="Times New Roman" w:hAnsi="Times New Roman" w:cs="Times New Roman"/>
          <w:sz w:val="28"/>
          <w:szCs w:val="28"/>
        </w:rPr>
        <w:t xml:space="preserve">ставом муниципального образования «Овюрский кожуун Республики Тыва», </w:t>
      </w:r>
      <w:r w:rsidR="00855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4A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7248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Овюрского кожууна </w:t>
      </w:r>
      <w:r w:rsidR="00245B3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«Овюрский кожуун» </w:t>
      </w:r>
      <w:r w:rsidRPr="00F7248A">
        <w:rPr>
          <w:rFonts w:ascii="Times New Roman" w:eastAsia="Times New Roman" w:hAnsi="Times New Roman" w:cs="Times New Roman"/>
          <w:sz w:val="28"/>
          <w:szCs w:val="28"/>
        </w:rPr>
        <w:t>Республики Тыва ПОСТАНОВЛЯЕТ:</w:t>
      </w:r>
    </w:p>
    <w:p w:rsidR="00F7248A" w:rsidRDefault="00F7248A" w:rsidP="00F724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8A">
        <w:rPr>
          <w:rFonts w:ascii="Times New Roman" w:eastAsia="Times New Roman" w:hAnsi="Times New Roman" w:cs="Times New Roman"/>
          <w:sz w:val="28"/>
          <w:szCs w:val="28"/>
        </w:rPr>
        <w:t>Утвердить прилагаемую муниципальную программу «Профилактика социально значимых заболеваний,</w:t>
      </w:r>
      <w:r w:rsidR="00BC3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48A">
        <w:rPr>
          <w:rFonts w:ascii="Times New Roman" w:eastAsia="Times New Roman" w:hAnsi="Times New Roman" w:cs="Times New Roman"/>
          <w:sz w:val="28"/>
          <w:szCs w:val="28"/>
        </w:rPr>
        <w:t>вакцинопрофилактика в Овюрском кожууне</w:t>
      </w:r>
      <w:r w:rsidR="00FF0250">
        <w:rPr>
          <w:rFonts w:ascii="Times New Roman" w:eastAsia="Times New Roman" w:hAnsi="Times New Roman" w:cs="Times New Roman"/>
          <w:sz w:val="28"/>
          <w:szCs w:val="28"/>
        </w:rPr>
        <w:t xml:space="preserve"> на 2021</w:t>
      </w:r>
      <w:r w:rsidRPr="00F7248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F0250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7248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EC4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8ED" w:rsidRPr="00F7248A" w:rsidRDefault="00EC48ED" w:rsidP="00F724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245B3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«Овюрский кожуун»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45B35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45B35">
        <w:rPr>
          <w:rFonts w:ascii="Times New Roman" w:eastAsia="Times New Roman" w:hAnsi="Times New Roman" w:cs="Times New Roman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формировании проекта бюджета муниципального образования «Овюрский кожуун Республики Тыва»</w:t>
      </w:r>
      <w:r w:rsidR="00855A99">
        <w:rPr>
          <w:rFonts w:ascii="Times New Roman" w:eastAsia="Times New Roman" w:hAnsi="Times New Roman" w:cs="Times New Roman"/>
          <w:sz w:val="28"/>
          <w:szCs w:val="28"/>
        </w:rPr>
        <w:t xml:space="preserve"> включить данную  Программу в перечень муниципальных программ подлежащих финансированию.</w:t>
      </w:r>
    </w:p>
    <w:p w:rsidR="00F7248A" w:rsidRDefault="00F7248A" w:rsidP="00F724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8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Программы возложить на заместителя </w:t>
      </w:r>
      <w:r w:rsidR="001B5C4D" w:rsidRPr="00F7248A">
        <w:rPr>
          <w:rFonts w:ascii="Times New Roman" w:eastAsia="Times New Roman" w:hAnsi="Times New Roman" w:cs="Times New Roman"/>
          <w:sz w:val="28"/>
          <w:szCs w:val="28"/>
        </w:rPr>
        <w:t>председателя по</w:t>
      </w:r>
      <w:r w:rsidR="00855A99" w:rsidRPr="00F7248A">
        <w:rPr>
          <w:rFonts w:ascii="Times New Roman" w:eastAsia="Times New Roman" w:hAnsi="Times New Roman" w:cs="Times New Roman"/>
          <w:sz w:val="28"/>
          <w:szCs w:val="28"/>
        </w:rPr>
        <w:t xml:space="preserve"> социальной </w:t>
      </w:r>
      <w:r w:rsidR="001B5C4D" w:rsidRPr="00F7248A">
        <w:rPr>
          <w:rFonts w:ascii="Times New Roman" w:eastAsia="Times New Roman" w:hAnsi="Times New Roman" w:cs="Times New Roman"/>
          <w:sz w:val="28"/>
          <w:szCs w:val="28"/>
        </w:rPr>
        <w:t xml:space="preserve">политике </w:t>
      </w:r>
      <w:r w:rsidR="001B5C4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0250">
        <w:rPr>
          <w:rFonts w:ascii="Times New Roman" w:eastAsia="Times New Roman" w:hAnsi="Times New Roman" w:cs="Times New Roman"/>
          <w:sz w:val="28"/>
          <w:szCs w:val="28"/>
        </w:rPr>
        <w:t xml:space="preserve"> Овюрского кожууна Шойдан Ч.Д</w:t>
      </w:r>
    </w:p>
    <w:p w:rsidR="00AE7347" w:rsidRPr="00F7248A" w:rsidRDefault="00AE7347" w:rsidP="00F724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EC48ED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</w:t>
      </w:r>
      <w:r w:rsidR="00FF0250">
        <w:rPr>
          <w:rFonts w:ascii="Times New Roman" w:eastAsia="Times New Roman" w:hAnsi="Times New Roman" w:cs="Times New Roman"/>
          <w:sz w:val="28"/>
          <w:szCs w:val="28"/>
        </w:rPr>
        <w:t>с 01.01.2021</w:t>
      </w:r>
      <w:r w:rsidR="00EC48E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7248A" w:rsidRDefault="00F7248A" w:rsidP="00F7248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8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403C2C" w:rsidRDefault="00403C2C" w:rsidP="00F7248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C2C" w:rsidRPr="00F7248A" w:rsidRDefault="00403C2C" w:rsidP="00F7248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B35" w:rsidRPr="00245B35" w:rsidRDefault="00245B35" w:rsidP="00245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администрации </w:t>
      </w:r>
    </w:p>
    <w:p w:rsidR="00245B35" w:rsidRDefault="00245B35" w:rsidP="00245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«Овюрский </w:t>
      </w:r>
    </w:p>
    <w:p w:rsidR="00BC2E02" w:rsidRDefault="00245B35" w:rsidP="00245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35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5B35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Тыва                                                               А.Н.Ооржак</w:t>
      </w:r>
    </w:p>
    <w:p w:rsidR="00BC2E02" w:rsidRDefault="00BC2E02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C2C" w:rsidRDefault="00403C2C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C2C" w:rsidRDefault="00403C2C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FFB" w:rsidRDefault="00396FFB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C2C" w:rsidRDefault="00AE7347" w:rsidP="000F5F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4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E7347" w:rsidRPr="0036345A" w:rsidRDefault="00AE7347" w:rsidP="000F5F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45A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36345A" w:rsidRPr="0036345A" w:rsidRDefault="0036345A" w:rsidP="003634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45A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36345A" w:rsidRPr="0036345A" w:rsidRDefault="0036345A" w:rsidP="003634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45A">
        <w:rPr>
          <w:rFonts w:ascii="Times New Roman" w:eastAsia="Calibri" w:hAnsi="Times New Roman" w:cs="Times New Roman"/>
          <w:sz w:val="24"/>
          <w:szCs w:val="24"/>
        </w:rPr>
        <w:t>муниципального района «Овюрский</w:t>
      </w:r>
    </w:p>
    <w:p w:rsidR="0036345A" w:rsidRPr="0036345A" w:rsidRDefault="0036345A" w:rsidP="003634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45A">
        <w:rPr>
          <w:rFonts w:ascii="Times New Roman" w:eastAsia="Calibri" w:hAnsi="Times New Roman" w:cs="Times New Roman"/>
          <w:sz w:val="24"/>
          <w:szCs w:val="24"/>
        </w:rPr>
        <w:t xml:space="preserve"> кожуун Республики Тыва</w:t>
      </w:r>
    </w:p>
    <w:p w:rsidR="0036345A" w:rsidRPr="0036345A" w:rsidRDefault="0036345A" w:rsidP="003634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45A"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9A5907">
        <w:rPr>
          <w:rFonts w:ascii="Times New Roman" w:eastAsia="Calibri" w:hAnsi="Times New Roman" w:cs="Times New Roman"/>
          <w:sz w:val="24"/>
          <w:szCs w:val="24"/>
        </w:rPr>
        <w:t>08</w:t>
      </w:r>
      <w:r w:rsidR="00FD1FEB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="009A5907">
        <w:rPr>
          <w:rFonts w:ascii="Times New Roman" w:eastAsia="Calibri" w:hAnsi="Times New Roman" w:cs="Times New Roman"/>
          <w:sz w:val="24"/>
          <w:szCs w:val="24"/>
        </w:rPr>
        <w:t>октября  2020 года № 495</w:t>
      </w:r>
    </w:p>
    <w:p w:rsidR="00AE7347" w:rsidRPr="00AE7347" w:rsidRDefault="00AE7347" w:rsidP="000F5F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345A" w:rsidRPr="00C01C54" w:rsidRDefault="00E4543F" w:rsidP="003634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2101850</wp:posOffset>
                </wp:positionV>
                <wp:extent cx="5676900" cy="309562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AA3" w:rsidRDefault="00C47AA3" w:rsidP="00F7248A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МУНИЦИПАЛЬНАЯ</w:t>
                            </w:r>
                            <w:r w:rsidRPr="00B35F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ПРОГР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АММА </w:t>
                            </w:r>
                          </w:p>
                          <w:p w:rsidR="00C47AA3" w:rsidRDefault="00C47AA3" w:rsidP="00F7248A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«Профилактика социально значимых заболеваний, вакцинопрофилактика в Овюрском кожууне на 2021-2023 годы»</w:t>
                            </w:r>
                          </w:p>
                          <w:p w:rsidR="00C47AA3" w:rsidRPr="00B35FDE" w:rsidRDefault="00C47AA3" w:rsidP="00F7248A">
                            <w:pPr>
                              <w:spacing w:after="0"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.2pt;margin-top:165.5pt;width:447pt;height:2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" stroked="f">
                <v:textbox>
                  <w:txbxContent>
                    <w:p w:rsidR="00C47AA3" w:rsidRDefault="00C47AA3" w:rsidP="00F7248A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МУНИЦИПАЛЬНАЯ</w:t>
                      </w:r>
                      <w:r w:rsidRPr="00B35FD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ПРОГР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АММА </w:t>
                      </w:r>
                    </w:p>
                    <w:p w:rsidR="00C47AA3" w:rsidRDefault="00C47AA3" w:rsidP="00F7248A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«Профилактика социально значимых заболеваний, вакцинопрофилактика в Овюрском кожууне на 2021-2023 годы»</w:t>
                      </w:r>
                    </w:p>
                    <w:p w:rsidR="00C47AA3" w:rsidRPr="00B35FDE" w:rsidRDefault="00C47AA3" w:rsidP="00F7248A">
                      <w:pPr>
                        <w:spacing w:after="0"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8778240</wp:posOffset>
                </wp:positionV>
                <wp:extent cx="1178560" cy="845185"/>
                <wp:effectExtent l="0" t="0" r="254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AA3" w:rsidRPr="00B35FDE" w:rsidRDefault="00C47AA3" w:rsidP="00F724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5F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 Хандагайты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204.45pt;margin-top:691.2pt;width:92.8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" stroked="f">
                <v:textbox>
                  <w:txbxContent>
                    <w:p w:rsidR="00C47AA3" w:rsidRPr="00B35FDE" w:rsidRDefault="00C47AA3" w:rsidP="00F724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5F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 Хандагайты</w:t>
                      </w:r>
                    </w:p>
                  </w:txbxContent>
                </v:textbox>
              </v:shape>
            </w:pict>
          </mc:Fallback>
        </mc:AlternateContent>
      </w:r>
      <w:r w:rsidR="00F7248A" w:rsidRPr="00F7248A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7248A" w:rsidRPr="002873B1" w:rsidRDefault="00F7248A" w:rsidP="002873B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F17C0" w:rsidRPr="00A32F51" w:rsidRDefault="00F7248A" w:rsidP="00F7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32F51">
        <w:rPr>
          <w:rFonts w:ascii="Times New Roman" w:eastAsia="Times New Roman" w:hAnsi="Times New Roman" w:cs="Times New Roman"/>
          <w:b/>
          <w:sz w:val="27"/>
          <w:szCs w:val="27"/>
        </w:rPr>
        <w:t>Муниципальная программа</w:t>
      </w:r>
    </w:p>
    <w:p w:rsidR="00F7248A" w:rsidRPr="00A32F51" w:rsidRDefault="00F7248A" w:rsidP="00F7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32F51">
        <w:rPr>
          <w:rFonts w:ascii="Times New Roman" w:eastAsia="Times New Roman" w:hAnsi="Times New Roman" w:cs="Times New Roman"/>
          <w:b/>
          <w:sz w:val="27"/>
          <w:szCs w:val="27"/>
        </w:rPr>
        <w:t xml:space="preserve"> «Профилактика социально значимых заболеваний, вакцинопрофилактика в Овюрском кожууне  на </w:t>
      </w:r>
      <w:r w:rsidR="00FF0250">
        <w:rPr>
          <w:rFonts w:ascii="Times New Roman" w:eastAsia="Times New Roman" w:hAnsi="Times New Roman" w:cs="Times New Roman"/>
          <w:b/>
          <w:sz w:val="27"/>
          <w:szCs w:val="27"/>
        </w:rPr>
        <w:t>2021</w:t>
      </w:r>
      <w:r w:rsidRPr="00A32F51">
        <w:rPr>
          <w:rFonts w:ascii="Times New Roman" w:eastAsia="Times New Roman" w:hAnsi="Times New Roman" w:cs="Times New Roman"/>
          <w:b/>
          <w:sz w:val="27"/>
          <w:szCs w:val="27"/>
        </w:rPr>
        <w:t>-20</w:t>
      </w:r>
      <w:r w:rsidR="00FF0250">
        <w:rPr>
          <w:rFonts w:ascii="Times New Roman" w:eastAsia="Times New Roman" w:hAnsi="Times New Roman" w:cs="Times New Roman"/>
          <w:b/>
          <w:sz w:val="27"/>
          <w:szCs w:val="27"/>
        </w:rPr>
        <w:t>23</w:t>
      </w:r>
      <w:r w:rsidRPr="00A32F51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годы»</w:t>
      </w:r>
    </w:p>
    <w:p w:rsidR="00F7248A" w:rsidRPr="00A32F51" w:rsidRDefault="00F7248A" w:rsidP="00F7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7248A" w:rsidRPr="00A32F51" w:rsidRDefault="002873B1" w:rsidP="00F7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32F51">
        <w:rPr>
          <w:rFonts w:ascii="Times New Roman" w:eastAsia="Times New Roman" w:hAnsi="Times New Roman" w:cs="Times New Roman"/>
          <w:b/>
          <w:sz w:val="27"/>
          <w:szCs w:val="27"/>
        </w:rPr>
        <w:t>Паспорт муниципальной программы</w:t>
      </w:r>
    </w:p>
    <w:p w:rsidR="00F7248A" w:rsidRPr="00A32F51" w:rsidRDefault="00F7248A" w:rsidP="00F7248A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2873B1" w:rsidP="00363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7248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социально значимых заболеваний, вакцинопрофил</w:t>
            </w:r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>актика в Овюрском кожууне на 2021-2023</w:t>
            </w:r>
            <w:r w:rsidR="00F7248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» (далее-Программа)</w:t>
            </w: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7248A" w:rsidP="00363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6345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 «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Овюрск</w:t>
            </w:r>
            <w:r w:rsidR="0036345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</w:t>
            </w:r>
            <w:r w:rsidR="0036345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F7248A" w:rsidRPr="002B6702" w:rsidTr="00A32F51">
        <w:trPr>
          <w:trHeight w:val="609"/>
        </w:trPr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РТ «Овюрская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кожуунная больница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248A" w:rsidRPr="002B6702" w:rsidRDefault="00F7248A" w:rsidP="00F724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403C2C" w:rsidRPr="002B6702" w:rsidRDefault="00F7248A" w:rsidP="0036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общей заболеваемости, инвалидизации и смертности населения </w:t>
            </w:r>
            <w:r w:rsidR="0036345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туберкулёза, болезни системы кровообращения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кожууна, стабилизация эпидемиологической ситуации на территории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Овюрского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кожууна, связанной с социально значимыми заболеваниями. </w:t>
            </w:r>
          </w:p>
          <w:p w:rsidR="00F7248A" w:rsidRPr="002B6702" w:rsidRDefault="00F7248A" w:rsidP="0036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Вакцинопрофилактика инфекционных заболеваний.</w:t>
            </w: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7248A" w:rsidP="0040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профилактических мероприятий по ограничению распространения ВИЧ-инфекции, туберкулеза и других социально значимых заболеваний в О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вюрском кожууне</w:t>
            </w:r>
            <w:r w:rsidR="0036345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целевые индикаторы (показатели)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7248A" w:rsidP="00F7248A">
            <w:pPr>
              <w:widowControl w:val="0"/>
              <w:shd w:val="clear" w:color="auto" w:fill="FFFFFF"/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профилактических мероприятий по снижению показателей  социально значимых заболеваний (ед.)</w:t>
            </w:r>
          </w:p>
          <w:p w:rsidR="00F7248A" w:rsidRPr="002B6702" w:rsidRDefault="00F7248A" w:rsidP="00F7248A">
            <w:pPr>
              <w:widowControl w:val="0"/>
              <w:shd w:val="clear" w:color="auto" w:fill="FFFFFF"/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F0250" w:rsidP="0036345A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F7248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7248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403C2C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реализацию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2873B1" w:rsidP="002873B1">
            <w:pPr>
              <w:tabs>
                <w:tab w:val="left" w:pos="58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на реализацию муниципальной программы за счет средств муниципального бюджета составляет, по пр</w:t>
            </w:r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>огнозным данным, за период с 2021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20</w:t>
            </w:r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годов, составит  тыс. рублей, в том числе:</w:t>
            </w:r>
          </w:p>
          <w:p w:rsidR="002873B1" w:rsidRPr="002B6702" w:rsidRDefault="00FF0250" w:rsidP="002873B1">
            <w:pPr>
              <w:tabs>
                <w:tab w:val="left" w:pos="58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2021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году-</w:t>
            </w:r>
            <w:r w:rsidR="002B3F00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6DA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2B3F00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A6DA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тыс.рублей;</w:t>
            </w:r>
          </w:p>
          <w:p w:rsidR="002873B1" w:rsidRPr="002B6702" w:rsidRDefault="00FF0250" w:rsidP="002873B1">
            <w:pPr>
              <w:tabs>
                <w:tab w:val="left" w:pos="58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2022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году-</w:t>
            </w:r>
            <w:r w:rsidR="00427994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6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84,9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тыс.рублей;</w:t>
            </w:r>
          </w:p>
          <w:p w:rsidR="00F7248A" w:rsidRPr="002B6702" w:rsidRDefault="002873B1" w:rsidP="0036345A">
            <w:pPr>
              <w:tabs>
                <w:tab w:val="left" w:pos="58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В 20</w:t>
            </w:r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  <w:r w:rsidR="00EC48ED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A6DA1">
              <w:rPr>
                <w:rFonts w:ascii="Times New Roman" w:eastAsia="Calibri" w:hAnsi="Times New Roman" w:cs="Times New Roman"/>
                <w:sz w:val="24"/>
                <w:szCs w:val="24"/>
              </w:rPr>
              <w:t>307,0</w:t>
            </w:r>
            <w:r w:rsidR="000F5FB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тыс.рублей.</w:t>
            </w:r>
          </w:p>
        </w:tc>
      </w:tr>
      <w:tr w:rsidR="00F7248A" w:rsidRPr="002B6702" w:rsidTr="00A32F51">
        <w:trPr>
          <w:trHeight w:val="974"/>
        </w:trPr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7248A" w:rsidP="00F7248A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общей заболеваемости, инвалидизации и смертности населения до 40% от общего числа больных </w:t>
            </w:r>
            <w:r w:rsidR="00CD6244" w:rsidRPr="002B67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B6702">
              <w:rPr>
                <w:rFonts w:ascii="Times New Roman" w:eastAsia="Times New Roman" w:hAnsi="Times New Roman" w:cs="Times New Roman"/>
                <w:sz w:val="24"/>
                <w:szCs w:val="24"/>
              </w:rPr>
              <w:t>(%).</w:t>
            </w:r>
          </w:p>
        </w:tc>
      </w:tr>
    </w:tbl>
    <w:p w:rsidR="00FF17C0" w:rsidRDefault="00FF17C0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DC2" w:rsidRDefault="00E51DC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8A" w:rsidRPr="00CD6244" w:rsidRDefault="00F7248A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6244">
        <w:rPr>
          <w:rFonts w:ascii="Times New Roman" w:eastAsia="Calibri" w:hAnsi="Times New Roman" w:cs="Times New Roman"/>
          <w:b/>
          <w:sz w:val="28"/>
          <w:szCs w:val="28"/>
        </w:rPr>
        <w:t>Раздел 1. Содержание проблемы и обоснование необходимости</w:t>
      </w:r>
    </w:p>
    <w:p w:rsidR="00F7248A" w:rsidRPr="00CD6244" w:rsidRDefault="00F7248A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6244">
        <w:rPr>
          <w:rFonts w:ascii="Times New Roman" w:eastAsia="Calibri" w:hAnsi="Times New Roman" w:cs="Times New Roman"/>
          <w:b/>
          <w:sz w:val="28"/>
          <w:szCs w:val="28"/>
        </w:rPr>
        <w:t>ее решения программным методом</w:t>
      </w:r>
    </w:p>
    <w:p w:rsidR="00F7248A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44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Овюрском кожууне сложилась напряженная ситуация, связанная с ростом числа заболеваний социального характера, таких как сахарный диабет, артериальная гипертония, инфекционные заболевания, </w:t>
      </w:r>
      <w:r w:rsidR="0036345A">
        <w:rPr>
          <w:rFonts w:ascii="Times New Roman" w:eastAsia="Times New Roman" w:hAnsi="Times New Roman" w:cs="Times New Roman"/>
          <w:sz w:val="28"/>
          <w:szCs w:val="28"/>
        </w:rPr>
        <w:t>болезни системы кровообращения</w:t>
      </w:r>
      <w:r w:rsidR="00130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3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244">
        <w:rPr>
          <w:rFonts w:ascii="Times New Roman" w:eastAsia="Times New Roman" w:hAnsi="Times New Roman" w:cs="Times New Roman"/>
          <w:sz w:val="28"/>
          <w:szCs w:val="28"/>
        </w:rPr>
        <w:t>в том числе туберкулез.</w:t>
      </w:r>
    </w:p>
    <w:p w:rsidR="002B6702" w:rsidRDefault="002B6702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702" w:rsidRPr="002B6702" w:rsidRDefault="002B6702" w:rsidP="002B67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702">
        <w:rPr>
          <w:rFonts w:ascii="Times New Roman" w:hAnsi="Times New Roman" w:cs="Times New Roman"/>
          <w:b/>
          <w:sz w:val="32"/>
          <w:szCs w:val="32"/>
        </w:rPr>
        <w:t>Противот</w:t>
      </w:r>
      <w:r w:rsidR="00E51DC2">
        <w:rPr>
          <w:rFonts w:ascii="Times New Roman" w:hAnsi="Times New Roman" w:cs="Times New Roman"/>
          <w:b/>
          <w:sz w:val="32"/>
          <w:szCs w:val="32"/>
        </w:rPr>
        <w:t xml:space="preserve">уберкулезная служба </w:t>
      </w:r>
      <w:r w:rsidR="00FF0250">
        <w:rPr>
          <w:rFonts w:ascii="Times New Roman" w:hAnsi="Times New Roman" w:cs="Times New Roman"/>
          <w:b/>
          <w:sz w:val="32"/>
          <w:szCs w:val="32"/>
        </w:rPr>
        <w:t>за 2016-2020</w:t>
      </w:r>
      <w:r w:rsidRPr="002B6702">
        <w:rPr>
          <w:rFonts w:ascii="Times New Roman" w:hAnsi="Times New Roman" w:cs="Times New Roman"/>
          <w:b/>
          <w:sz w:val="32"/>
          <w:szCs w:val="32"/>
        </w:rPr>
        <w:t xml:space="preserve"> гг</w:t>
      </w:r>
    </w:p>
    <w:p w:rsidR="002B6702" w:rsidRPr="002B6702" w:rsidRDefault="00FF0250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Заболеваемость в динамике за 5 лет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0"/>
        <w:gridCol w:w="1182"/>
        <w:gridCol w:w="1559"/>
        <w:gridCol w:w="993"/>
        <w:gridCol w:w="992"/>
        <w:gridCol w:w="1417"/>
      </w:tblGrid>
      <w:tr w:rsidR="00FF0250" w:rsidRPr="002B6702" w:rsidTr="00FF0250">
        <w:tc>
          <w:tcPr>
            <w:tcW w:w="2470" w:type="dxa"/>
          </w:tcPr>
          <w:p w:rsidR="00FF0250" w:rsidRPr="002B6702" w:rsidRDefault="00FF0250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  <w:lang w:val="en-US"/>
              </w:rPr>
              <w:t>201</w:t>
            </w:r>
            <w:r w:rsidRPr="002B6702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CE7821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FF0250" w:rsidRPr="002B6702" w:rsidTr="00FF0250">
        <w:tc>
          <w:tcPr>
            <w:tcW w:w="2470" w:type="dxa"/>
            <w:tcBorders>
              <w:top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Абс. Ч</w:t>
            </w:r>
          </w:p>
        </w:tc>
        <w:tc>
          <w:tcPr>
            <w:tcW w:w="1182" w:type="dxa"/>
            <w:tcBorders>
              <w:top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Default="00A45B28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250" w:rsidRPr="002B6702" w:rsidTr="00FF0250">
        <w:tc>
          <w:tcPr>
            <w:tcW w:w="2470" w:type="dxa"/>
          </w:tcPr>
          <w:p w:rsidR="00FF0250" w:rsidRPr="002B6702" w:rsidRDefault="00FF0250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На 100 тыс.населения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Default="00A45B28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</w:tr>
    </w:tbl>
    <w:p w:rsidR="00CE7821" w:rsidRDefault="00CE7821" w:rsidP="002B6702">
      <w:pPr>
        <w:rPr>
          <w:rFonts w:ascii="Times New Roman" w:hAnsi="Times New Roman" w:cs="Times New Roman"/>
          <w:sz w:val="24"/>
          <w:szCs w:val="24"/>
        </w:rPr>
      </w:pPr>
    </w:p>
    <w:p w:rsidR="002B6702" w:rsidRPr="002B6702" w:rsidRDefault="00CE7821" w:rsidP="002B6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B6702" w:rsidRPr="002B6702">
        <w:rPr>
          <w:rFonts w:ascii="Times New Roman" w:hAnsi="Times New Roman" w:cs="Times New Roman"/>
          <w:sz w:val="24"/>
          <w:szCs w:val="24"/>
        </w:rPr>
        <w:t>тмечается увеличение заболеваемости в 3 раза, из заболевших 2 (50%) фактически не проживают на территории кожууна, были взяты по прописке.</w:t>
      </w:r>
    </w:p>
    <w:p w:rsidR="002B6702" w:rsidRPr="002B6702" w:rsidRDefault="002B6702" w:rsidP="002B6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02">
        <w:rPr>
          <w:rFonts w:ascii="Times New Roman" w:hAnsi="Times New Roman" w:cs="Times New Roman"/>
          <w:b/>
          <w:sz w:val="24"/>
          <w:szCs w:val="24"/>
        </w:rPr>
        <w:t>М</w:t>
      </w:r>
      <w:r w:rsidR="00FF0250">
        <w:rPr>
          <w:rFonts w:ascii="Times New Roman" w:hAnsi="Times New Roman" w:cs="Times New Roman"/>
          <w:b/>
          <w:sz w:val="24"/>
          <w:szCs w:val="24"/>
        </w:rPr>
        <w:t>етоды выявления в динамике за 5</w:t>
      </w:r>
      <w:r w:rsidR="00E51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250">
        <w:rPr>
          <w:rFonts w:ascii="Times New Roman" w:hAnsi="Times New Roman" w:cs="Times New Roman"/>
          <w:b/>
          <w:sz w:val="24"/>
          <w:szCs w:val="24"/>
        </w:rPr>
        <w:t>лет</w:t>
      </w:r>
      <w:r w:rsidRPr="002B670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1"/>
        <w:gridCol w:w="1412"/>
        <w:gridCol w:w="1414"/>
        <w:gridCol w:w="1412"/>
        <w:gridCol w:w="1294"/>
        <w:gridCol w:w="992"/>
      </w:tblGrid>
      <w:tr w:rsidR="00FF0250" w:rsidRPr="002B6702" w:rsidTr="00FF0250">
        <w:tc>
          <w:tcPr>
            <w:tcW w:w="2231" w:type="dxa"/>
          </w:tcPr>
          <w:p w:rsidR="00FF0250" w:rsidRPr="002B6702" w:rsidRDefault="00FF0250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  <w:lang w:val="en-US"/>
              </w:rPr>
              <w:t>201</w:t>
            </w:r>
            <w:r w:rsidRPr="002B6702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CE7821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FF0250" w:rsidRPr="002B6702" w:rsidTr="00FF0250">
        <w:tc>
          <w:tcPr>
            <w:tcW w:w="2231" w:type="dxa"/>
          </w:tcPr>
          <w:p w:rsidR="00FF0250" w:rsidRPr="002B6702" w:rsidRDefault="00FF0250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(25%)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 (50%)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(40%)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Default="00A45B28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0250" w:rsidRPr="002B6702" w:rsidTr="00FF0250">
        <w:tc>
          <w:tcPr>
            <w:tcW w:w="2231" w:type="dxa"/>
          </w:tcPr>
          <w:p w:rsidR="00FF0250" w:rsidRPr="002B6702" w:rsidRDefault="00FF0250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При обр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3 (75%)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(100%)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 (50%)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(60%)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Default="00A45B28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3FC6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FF0250" w:rsidRPr="002B6702" w:rsidTr="00FF0250">
        <w:tc>
          <w:tcPr>
            <w:tcW w:w="2231" w:type="dxa"/>
          </w:tcPr>
          <w:p w:rsidR="00FF0250" w:rsidRPr="002B6702" w:rsidRDefault="00FF0250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Бактер.методом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Pr="002B6702" w:rsidRDefault="00FF0250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0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7821" w:rsidRDefault="00CE7821" w:rsidP="002B6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702" w:rsidRDefault="002B6702" w:rsidP="002B6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02">
        <w:rPr>
          <w:rFonts w:ascii="Times New Roman" w:hAnsi="Times New Roman" w:cs="Times New Roman"/>
          <w:sz w:val="24"/>
          <w:szCs w:val="24"/>
        </w:rPr>
        <w:t>Отмечается стабильная динамика количества больных выявленных после ФГ-обследования и при обращении.</w:t>
      </w:r>
    </w:p>
    <w:p w:rsidR="00E51DC2" w:rsidRPr="002B6702" w:rsidRDefault="00E51DC2" w:rsidP="002B6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702" w:rsidRPr="002B6702" w:rsidRDefault="002B670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02">
        <w:rPr>
          <w:rFonts w:ascii="Times New Roman" w:hAnsi="Times New Roman" w:cs="Times New Roman"/>
          <w:b/>
          <w:sz w:val="24"/>
          <w:szCs w:val="24"/>
        </w:rPr>
        <w:t>С</w:t>
      </w:r>
      <w:r w:rsidR="008139D7">
        <w:rPr>
          <w:rFonts w:ascii="Times New Roman" w:hAnsi="Times New Roman" w:cs="Times New Roman"/>
          <w:b/>
          <w:sz w:val="24"/>
          <w:szCs w:val="24"/>
        </w:rPr>
        <w:t>оциальный состав в динамике за 5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417"/>
        <w:gridCol w:w="1418"/>
        <w:gridCol w:w="1417"/>
        <w:gridCol w:w="1276"/>
        <w:gridCol w:w="1276"/>
      </w:tblGrid>
      <w:tr w:rsidR="008139D7" w:rsidRPr="002B6702" w:rsidTr="00F92F37">
        <w:tc>
          <w:tcPr>
            <w:tcW w:w="2235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8139D7" w:rsidRPr="002B6702" w:rsidTr="00F92F37">
        <w:tc>
          <w:tcPr>
            <w:tcW w:w="2235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(100%)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(25%)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39D7" w:rsidRPr="002B6702" w:rsidTr="00F92F37">
        <w:tc>
          <w:tcPr>
            <w:tcW w:w="2235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4 (100%)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3 (50%)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(100%</w:t>
            </w:r>
            <w:r w:rsidR="003D3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2( 100%)</w:t>
            </w:r>
          </w:p>
        </w:tc>
      </w:tr>
      <w:tr w:rsidR="008139D7" w:rsidRPr="002B6702" w:rsidTr="00F92F37">
        <w:tc>
          <w:tcPr>
            <w:tcW w:w="2235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51DC2" w:rsidRDefault="00E51DC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02" w:rsidRPr="002B6702" w:rsidRDefault="002B670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02">
        <w:rPr>
          <w:rFonts w:ascii="Times New Roman" w:hAnsi="Times New Roman" w:cs="Times New Roman"/>
          <w:b/>
          <w:sz w:val="24"/>
          <w:szCs w:val="24"/>
        </w:rPr>
        <w:t>Возрастн</w:t>
      </w:r>
      <w:r w:rsidR="00A14BEB">
        <w:rPr>
          <w:rFonts w:ascii="Times New Roman" w:hAnsi="Times New Roman" w:cs="Times New Roman"/>
          <w:b/>
          <w:sz w:val="24"/>
          <w:szCs w:val="24"/>
        </w:rPr>
        <w:t>о-половой состав в динамике за 5</w:t>
      </w:r>
      <w:r w:rsidRPr="002B670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7"/>
        <w:gridCol w:w="1579"/>
        <w:gridCol w:w="1417"/>
        <w:gridCol w:w="1134"/>
        <w:gridCol w:w="1418"/>
        <w:gridCol w:w="1134"/>
      </w:tblGrid>
      <w:tr w:rsidR="008139D7" w:rsidRPr="002B6702" w:rsidTr="008139D7">
        <w:tc>
          <w:tcPr>
            <w:tcW w:w="2357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8139D7" w:rsidRPr="002B6702" w:rsidTr="008139D7">
        <w:tc>
          <w:tcPr>
            <w:tcW w:w="2357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3 (75%)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3 (75%)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(60%)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(50%)</w:t>
            </w:r>
          </w:p>
        </w:tc>
      </w:tr>
      <w:tr w:rsidR="008139D7" w:rsidRPr="002B6702" w:rsidTr="008139D7">
        <w:tc>
          <w:tcPr>
            <w:tcW w:w="2357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(25%)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(100%)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(25%)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(40%)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(50%)</w:t>
            </w:r>
          </w:p>
        </w:tc>
      </w:tr>
      <w:tr w:rsidR="008139D7" w:rsidRPr="002B6702" w:rsidTr="008139D7">
        <w:tc>
          <w:tcPr>
            <w:tcW w:w="2357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До 17 лет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39D7" w:rsidRPr="002B6702" w:rsidTr="008139D7">
        <w:tc>
          <w:tcPr>
            <w:tcW w:w="2357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18-24 лет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(25%)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 (50%)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( 20%)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39D7" w:rsidRPr="002B6702" w:rsidTr="008139D7">
        <w:tc>
          <w:tcPr>
            <w:tcW w:w="2357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До 35 лет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(100%)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(25%)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(50%)</w:t>
            </w:r>
          </w:p>
        </w:tc>
      </w:tr>
      <w:tr w:rsidR="008139D7" w:rsidRPr="002B6702" w:rsidTr="008139D7">
        <w:tc>
          <w:tcPr>
            <w:tcW w:w="2357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36-45 лет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(25%)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 (25%)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39D7" w:rsidRPr="002B6702" w:rsidTr="008139D7">
        <w:tc>
          <w:tcPr>
            <w:tcW w:w="2357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До 45 л и старше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 (50%)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(40%)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3D3FC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(50%)</w:t>
            </w:r>
          </w:p>
        </w:tc>
      </w:tr>
    </w:tbl>
    <w:p w:rsidR="00E51DC2" w:rsidRDefault="00E51DC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821" w:rsidRDefault="00CE7821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821" w:rsidRDefault="00CE7821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02" w:rsidRPr="002B6702" w:rsidRDefault="002B670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02">
        <w:rPr>
          <w:rFonts w:ascii="Times New Roman" w:hAnsi="Times New Roman" w:cs="Times New Roman"/>
          <w:b/>
          <w:sz w:val="24"/>
          <w:szCs w:val="24"/>
        </w:rPr>
        <w:t>В структур</w:t>
      </w:r>
      <w:r w:rsidR="008139D7">
        <w:rPr>
          <w:rFonts w:ascii="Times New Roman" w:hAnsi="Times New Roman" w:cs="Times New Roman"/>
          <w:b/>
          <w:sz w:val="24"/>
          <w:szCs w:val="24"/>
        </w:rPr>
        <w:t>е заболеваемости в динамике за 5</w:t>
      </w:r>
      <w:r w:rsidR="00A14BE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418"/>
        <w:gridCol w:w="1275"/>
        <w:gridCol w:w="1134"/>
        <w:gridCol w:w="1701"/>
        <w:gridCol w:w="1276"/>
      </w:tblGrid>
      <w:tr w:rsidR="008139D7" w:rsidRPr="002B6702" w:rsidTr="008139D7">
        <w:tc>
          <w:tcPr>
            <w:tcW w:w="1951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8139D7" w:rsidRPr="002B6702" w:rsidTr="008139D7">
        <w:tc>
          <w:tcPr>
            <w:tcW w:w="1951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Очаг.т.л.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(20%)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39D7" w:rsidRPr="002B6702" w:rsidTr="008139D7">
        <w:tc>
          <w:tcPr>
            <w:tcW w:w="1951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Инф т.л.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 (50%)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4 (100%)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(20%)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(50%)</w:t>
            </w:r>
          </w:p>
        </w:tc>
      </w:tr>
      <w:tr w:rsidR="008139D7" w:rsidRPr="002B6702" w:rsidTr="008139D7">
        <w:tc>
          <w:tcPr>
            <w:tcW w:w="1951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Т-ема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(20%)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(50%)</w:t>
            </w:r>
          </w:p>
        </w:tc>
      </w:tr>
      <w:tr w:rsidR="008139D7" w:rsidRPr="002B6702" w:rsidTr="008139D7">
        <w:tc>
          <w:tcPr>
            <w:tcW w:w="1951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Дисс.т.л.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39D7" w:rsidRPr="002B6702" w:rsidTr="008139D7">
        <w:tc>
          <w:tcPr>
            <w:tcW w:w="1951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Мил.</w:t>
            </w: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т.л.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(40%)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39D7" w:rsidRPr="002B6702" w:rsidTr="008139D7">
        <w:tc>
          <w:tcPr>
            <w:tcW w:w="1951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Другие формы туберкулеза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 (50%)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 xml:space="preserve">1 (100%)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51DC2" w:rsidRDefault="00E51DC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02" w:rsidRPr="002B6702" w:rsidRDefault="00A14BEB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Болезненность в динамике за 5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9"/>
        <w:gridCol w:w="1182"/>
        <w:gridCol w:w="1413"/>
        <w:gridCol w:w="1413"/>
        <w:gridCol w:w="1296"/>
        <w:gridCol w:w="1134"/>
      </w:tblGrid>
      <w:tr w:rsidR="00A14BEB" w:rsidRPr="002B6702" w:rsidTr="00A14BEB">
        <w:tc>
          <w:tcPr>
            <w:tcW w:w="2459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4BEB" w:rsidRPr="002B6702" w:rsidTr="00A14BEB">
        <w:tc>
          <w:tcPr>
            <w:tcW w:w="2459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Абс.число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4BEB" w:rsidRPr="002B6702" w:rsidTr="00A14BEB">
        <w:tc>
          <w:tcPr>
            <w:tcW w:w="2459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На 100 тыс.нас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</w:tbl>
    <w:p w:rsidR="002B6702" w:rsidRPr="002B6702" w:rsidRDefault="002B6702" w:rsidP="002B6702">
      <w:pPr>
        <w:rPr>
          <w:rFonts w:ascii="Times New Roman" w:hAnsi="Times New Roman" w:cs="Times New Roman"/>
          <w:b/>
          <w:sz w:val="24"/>
          <w:szCs w:val="24"/>
        </w:rPr>
      </w:pPr>
    </w:p>
    <w:p w:rsidR="002B6702" w:rsidRPr="002B6702" w:rsidRDefault="002B670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02">
        <w:rPr>
          <w:rFonts w:ascii="Times New Roman" w:hAnsi="Times New Roman" w:cs="Times New Roman"/>
          <w:b/>
          <w:sz w:val="24"/>
          <w:szCs w:val="24"/>
        </w:rPr>
        <w:t>Клини</w:t>
      </w:r>
      <w:r w:rsidR="00A14BEB">
        <w:rPr>
          <w:rFonts w:ascii="Times New Roman" w:hAnsi="Times New Roman" w:cs="Times New Roman"/>
          <w:b/>
          <w:sz w:val="24"/>
          <w:szCs w:val="24"/>
        </w:rPr>
        <w:t>ческое излечение в динамике за 5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701"/>
        <w:gridCol w:w="1559"/>
        <w:gridCol w:w="1418"/>
        <w:gridCol w:w="1417"/>
        <w:gridCol w:w="1418"/>
      </w:tblGrid>
      <w:tr w:rsidR="008139D7" w:rsidRPr="002B6702" w:rsidTr="00166616">
        <w:tc>
          <w:tcPr>
            <w:tcW w:w="1526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8139D7" w:rsidRPr="002B6702" w:rsidTr="00166616">
        <w:tc>
          <w:tcPr>
            <w:tcW w:w="1526" w:type="dxa"/>
          </w:tcPr>
          <w:p w:rsidR="008139D7" w:rsidRPr="002B6702" w:rsidRDefault="008139D7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3 (50,0%)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</w:rPr>
              <w:t xml:space="preserve"> 3 (30%)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5 (50%)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Pr="002B6702" w:rsidRDefault="008139D7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(44, 4%)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7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 (14, 2%)</w:t>
            </w:r>
          </w:p>
        </w:tc>
      </w:tr>
    </w:tbl>
    <w:p w:rsidR="00E51DC2" w:rsidRDefault="00E51DC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02" w:rsidRPr="002B6702" w:rsidRDefault="00A14BEB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Абациллирование в динамике за 5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701"/>
        <w:gridCol w:w="1417"/>
        <w:gridCol w:w="1559"/>
        <w:gridCol w:w="1276"/>
        <w:gridCol w:w="1276"/>
      </w:tblGrid>
      <w:tr w:rsidR="00A14BEB" w:rsidRPr="002B6702" w:rsidTr="00F92F37">
        <w:tc>
          <w:tcPr>
            <w:tcW w:w="1668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4BEB" w:rsidRPr="002B6702" w:rsidTr="00F92F37">
        <w:tc>
          <w:tcPr>
            <w:tcW w:w="1668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Абс. число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4BEB" w:rsidRPr="002B6702" w:rsidTr="00F92F37">
        <w:tc>
          <w:tcPr>
            <w:tcW w:w="1668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22,2%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33,3 %</w:t>
            </w:r>
          </w:p>
        </w:tc>
      </w:tr>
    </w:tbl>
    <w:p w:rsidR="00E51DC2" w:rsidRDefault="00E51DC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02" w:rsidRPr="002B6702" w:rsidRDefault="00A14BEB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Смертность в динамике за 5</w:t>
      </w:r>
      <w:r w:rsidR="00E51D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559"/>
        <w:gridCol w:w="1276"/>
        <w:gridCol w:w="1559"/>
        <w:gridCol w:w="1560"/>
        <w:gridCol w:w="1134"/>
      </w:tblGrid>
      <w:tr w:rsidR="00A14BEB" w:rsidRPr="002B6702" w:rsidTr="00A14BEB">
        <w:tc>
          <w:tcPr>
            <w:tcW w:w="1951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4BEB" w:rsidRPr="002B6702" w:rsidTr="00A14BEB">
        <w:tc>
          <w:tcPr>
            <w:tcW w:w="1951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Абс. 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4BEB" w:rsidRPr="002B6702" w:rsidTr="00A14BEB">
        <w:tc>
          <w:tcPr>
            <w:tcW w:w="1951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На 100 тыс.нас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</w:tr>
    </w:tbl>
    <w:p w:rsidR="00E51DC2" w:rsidRDefault="00E51DC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02" w:rsidRPr="002B6702" w:rsidRDefault="002B670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02">
        <w:rPr>
          <w:rFonts w:ascii="Times New Roman" w:hAnsi="Times New Roman" w:cs="Times New Roman"/>
          <w:b/>
          <w:sz w:val="24"/>
          <w:szCs w:val="24"/>
        </w:rPr>
        <w:t>Охват проф/осмотрами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560"/>
        <w:gridCol w:w="1701"/>
        <w:gridCol w:w="1417"/>
        <w:gridCol w:w="1276"/>
        <w:gridCol w:w="1276"/>
      </w:tblGrid>
      <w:tr w:rsidR="00A14BEB" w:rsidRPr="002B6702" w:rsidTr="00F92F37">
        <w:tc>
          <w:tcPr>
            <w:tcW w:w="1809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4BEB" w:rsidRPr="002B6702" w:rsidTr="00F92F37">
        <w:tc>
          <w:tcPr>
            <w:tcW w:w="1809" w:type="dxa"/>
          </w:tcPr>
          <w:p w:rsidR="00A14BEB" w:rsidRPr="002B6702" w:rsidRDefault="00A14BEB" w:rsidP="002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02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Pr="002B6702" w:rsidRDefault="00A14BEB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EB" w:rsidRDefault="00166616" w:rsidP="002B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</w:tbl>
    <w:p w:rsidR="002B6702" w:rsidRPr="002B6702" w:rsidRDefault="002B6702" w:rsidP="002B6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02" w:rsidRPr="002B6702" w:rsidRDefault="002B6702" w:rsidP="002B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70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B6702">
        <w:rPr>
          <w:rFonts w:ascii="Times New Roman" w:hAnsi="Times New Roman" w:cs="Times New Roman"/>
          <w:sz w:val="28"/>
          <w:szCs w:val="28"/>
        </w:rPr>
        <w:t xml:space="preserve">.Болеют в основном взрослое население -4 (в 100 %). 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6702">
        <w:rPr>
          <w:rFonts w:ascii="Times New Roman" w:hAnsi="Times New Roman" w:cs="Times New Roman"/>
          <w:sz w:val="28"/>
          <w:szCs w:val="28"/>
        </w:rPr>
        <w:t xml:space="preserve">.Заболеваемость по полу больше мужского пола 3 (75,0%) по возрасту больше всего 18-24 лет  2 –50,0 %, до 35 лет – 1 (25,0%), с 36- 45 лет – 1 (25,0%) 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6702">
        <w:rPr>
          <w:rFonts w:ascii="Times New Roman" w:hAnsi="Times New Roman" w:cs="Times New Roman"/>
          <w:sz w:val="28"/>
          <w:szCs w:val="28"/>
        </w:rPr>
        <w:t>.Удельный вес неработающих – 3-25,0% % заболеваемости, и работающего 1 – 25,0%.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B6702">
        <w:rPr>
          <w:rFonts w:ascii="Times New Roman" w:hAnsi="Times New Roman" w:cs="Times New Roman"/>
          <w:sz w:val="28"/>
          <w:szCs w:val="28"/>
        </w:rPr>
        <w:t>. Зарегистрирован 0 случай заболеваемости среди детей, среди подростков-0 случай. В 2016г-0 случай среди подростков, 2017</w:t>
      </w:r>
      <w:r w:rsidR="00166616">
        <w:rPr>
          <w:rFonts w:ascii="Times New Roman" w:hAnsi="Times New Roman" w:cs="Times New Roman"/>
          <w:sz w:val="28"/>
          <w:szCs w:val="28"/>
        </w:rPr>
        <w:t>, 2018, 2019, 2020</w:t>
      </w:r>
      <w:r w:rsidRPr="002B6702">
        <w:rPr>
          <w:rFonts w:ascii="Times New Roman" w:hAnsi="Times New Roman" w:cs="Times New Roman"/>
          <w:sz w:val="28"/>
          <w:szCs w:val="28"/>
        </w:rPr>
        <w:t xml:space="preserve"> г</w:t>
      </w:r>
      <w:r w:rsidR="00166616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6702">
        <w:rPr>
          <w:rFonts w:ascii="Times New Roman" w:hAnsi="Times New Roman" w:cs="Times New Roman"/>
          <w:sz w:val="28"/>
          <w:szCs w:val="28"/>
        </w:rPr>
        <w:t>.Основной метод выявления больных туберкулезом является ФГ-й метод выявления-2 (50%), при обращении – 2 (50,0 %);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6702">
        <w:rPr>
          <w:rFonts w:ascii="Times New Roman" w:hAnsi="Times New Roman" w:cs="Times New Roman"/>
          <w:sz w:val="28"/>
          <w:szCs w:val="28"/>
        </w:rPr>
        <w:t>.В структуре заболеваемости туберкулеза органов дыхания преобладает инфильтративные формы туберкулеза.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B6702">
        <w:rPr>
          <w:rFonts w:ascii="Times New Roman" w:hAnsi="Times New Roman" w:cs="Times New Roman"/>
          <w:sz w:val="28"/>
          <w:szCs w:val="28"/>
        </w:rPr>
        <w:t>.В структуре внелегочного туберкулеза 0 случай, туберкулез периферических лимфоузлов 0.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B6702">
        <w:rPr>
          <w:rFonts w:ascii="Times New Roman" w:hAnsi="Times New Roman" w:cs="Times New Roman"/>
          <w:sz w:val="28"/>
          <w:szCs w:val="28"/>
        </w:rPr>
        <w:t>.Ежегодно отмечается высокий процент клинически излеченных больных;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B6702">
        <w:rPr>
          <w:rFonts w:ascii="Times New Roman" w:hAnsi="Times New Roman" w:cs="Times New Roman"/>
          <w:sz w:val="28"/>
          <w:szCs w:val="28"/>
        </w:rPr>
        <w:t xml:space="preserve">.Смертность в динамике за 2016-18гг. не зарегистрировано, 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B6702">
        <w:rPr>
          <w:rFonts w:ascii="Times New Roman" w:hAnsi="Times New Roman" w:cs="Times New Roman"/>
          <w:sz w:val="28"/>
          <w:szCs w:val="28"/>
        </w:rPr>
        <w:t>.Ежегодно 24 марта проводится месячник борьбы с туберкулезом;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B6702">
        <w:rPr>
          <w:rFonts w:ascii="Times New Roman" w:hAnsi="Times New Roman" w:cs="Times New Roman"/>
          <w:sz w:val="28"/>
          <w:szCs w:val="28"/>
        </w:rPr>
        <w:t>.Ежеквартально рассматривались вопросы борьбы с туберкулезом на заседаниях СПЭК, коллегии администрации кожууна;</w:t>
      </w:r>
    </w:p>
    <w:p w:rsidR="002B6702" w:rsidRP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B6702">
        <w:rPr>
          <w:rFonts w:ascii="Times New Roman" w:hAnsi="Times New Roman" w:cs="Times New Roman"/>
          <w:sz w:val="28"/>
          <w:szCs w:val="28"/>
        </w:rPr>
        <w:t>.Работал</w:t>
      </w:r>
      <w:r w:rsidR="00BD4FC4">
        <w:rPr>
          <w:rFonts w:ascii="Times New Roman" w:hAnsi="Times New Roman" w:cs="Times New Roman"/>
          <w:sz w:val="28"/>
          <w:szCs w:val="28"/>
        </w:rPr>
        <w:t>а целевая программа на 2016-2019</w:t>
      </w:r>
      <w:r w:rsidRPr="002B6702">
        <w:rPr>
          <w:rFonts w:ascii="Times New Roman" w:hAnsi="Times New Roman" w:cs="Times New Roman"/>
          <w:sz w:val="28"/>
          <w:szCs w:val="28"/>
        </w:rPr>
        <w:t xml:space="preserve"> гг «Предупреждение и борьба с социально-значимыми заболеваниями», с 2017г. приоритетный проект «Остановим туберкулез»</w:t>
      </w:r>
    </w:p>
    <w:p w:rsidR="002B6702" w:rsidRDefault="002B6702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B6702">
        <w:rPr>
          <w:rFonts w:ascii="Times New Roman" w:hAnsi="Times New Roman" w:cs="Times New Roman"/>
          <w:sz w:val="28"/>
          <w:szCs w:val="28"/>
        </w:rPr>
        <w:t xml:space="preserve">.Постоянно проводится санпросветработа среди населения кожууна также среди больных с привлечением общественности. </w:t>
      </w:r>
    </w:p>
    <w:p w:rsidR="006708A3" w:rsidRPr="002B6702" w:rsidRDefault="006708A3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244" w:rsidRPr="006708A3" w:rsidRDefault="00CD6244" w:rsidP="006708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A3">
        <w:rPr>
          <w:rFonts w:ascii="Times New Roman" w:eastAsia="Calibri" w:hAnsi="Times New Roman" w:cs="Times New Roman"/>
          <w:b/>
          <w:sz w:val="28"/>
          <w:szCs w:val="28"/>
        </w:rPr>
        <w:t>Основная возрастная группа</w:t>
      </w:r>
      <w:r w:rsidRPr="006708A3">
        <w:rPr>
          <w:rFonts w:ascii="Times New Roman" w:eastAsia="Calibri" w:hAnsi="Times New Roman" w:cs="Times New Roman"/>
          <w:sz w:val="28"/>
          <w:szCs w:val="28"/>
        </w:rPr>
        <w:t xml:space="preserve"> заболевших сифилисом с 18-29 лет, чаще болеют студенты и неработающие мигрирующие по кожуунам.</w:t>
      </w:r>
    </w:p>
    <w:p w:rsidR="006708A3" w:rsidRPr="006708A3" w:rsidRDefault="006708A3" w:rsidP="006708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708A3">
        <w:rPr>
          <w:rFonts w:ascii="Times New Roman" w:hAnsi="Times New Roman"/>
          <w:sz w:val="28"/>
          <w:szCs w:val="28"/>
        </w:rPr>
        <w:t>Анализ заболеваемости сифилисом, гонореи и другим заболеваниями ЗППП показал, что в кожууне показатели снижаются: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082"/>
        <w:gridCol w:w="1082"/>
        <w:gridCol w:w="1082"/>
      </w:tblGrid>
      <w:tr w:rsidR="006F5147" w:rsidRPr="006708A3" w:rsidTr="00E51DC2">
        <w:tc>
          <w:tcPr>
            <w:tcW w:w="5495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</w:tr>
      <w:tr w:rsidR="006F5147" w:rsidRPr="006708A3" w:rsidTr="00E51DC2">
        <w:tc>
          <w:tcPr>
            <w:tcW w:w="5495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 xml:space="preserve">Сифилис (впервые взято на учет): взрослые </w:t>
            </w:r>
          </w:p>
          <w:p w:rsidR="006F5147" w:rsidRPr="006708A3" w:rsidRDefault="006F5147" w:rsidP="006708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дети 0-14 лет,</w:t>
            </w:r>
          </w:p>
          <w:p w:rsidR="006F5147" w:rsidRPr="006708A3" w:rsidRDefault="006F5147" w:rsidP="006708A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147" w:rsidRPr="006708A3" w:rsidRDefault="006F5147" w:rsidP="006708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5147" w:rsidRPr="006708A3" w:rsidTr="00E51DC2">
        <w:tc>
          <w:tcPr>
            <w:tcW w:w="5495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Гонорея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5147" w:rsidRPr="006708A3" w:rsidTr="00E51DC2">
        <w:tc>
          <w:tcPr>
            <w:tcW w:w="5495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Трихомоноз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5147" w:rsidRPr="006708A3" w:rsidTr="00E51DC2">
        <w:tc>
          <w:tcPr>
            <w:tcW w:w="5495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 xml:space="preserve">Чесотка 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6F5147" w:rsidRPr="006708A3" w:rsidRDefault="006F5147" w:rsidP="0067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08A3" w:rsidRDefault="006708A3" w:rsidP="006708A3">
      <w:pPr>
        <w:jc w:val="both"/>
        <w:rPr>
          <w:rFonts w:ascii="Times New Roman" w:hAnsi="Times New Roman" w:cs="Times New Roman"/>
          <w:sz w:val="28"/>
          <w:szCs w:val="28"/>
        </w:rPr>
      </w:pPr>
      <w:r w:rsidRPr="006708A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708A3" w:rsidRPr="006708A3" w:rsidRDefault="006708A3" w:rsidP="006708A3">
      <w:pPr>
        <w:jc w:val="both"/>
        <w:rPr>
          <w:rFonts w:ascii="Times New Roman" w:hAnsi="Times New Roman" w:cs="Times New Roman"/>
          <w:sz w:val="28"/>
          <w:szCs w:val="28"/>
        </w:rPr>
      </w:pPr>
      <w:r w:rsidRPr="006708A3">
        <w:rPr>
          <w:rFonts w:ascii="Times New Roman" w:hAnsi="Times New Roman" w:cs="Times New Roman"/>
          <w:sz w:val="28"/>
          <w:szCs w:val="28"/>
        </w:rPr>
        <w:t xml:space="preserve"> Больных впервые выявленных с сифилисом: за 2018 г. – 3 чел. на каждого больного ведутся амбулаторные карты. Снята с учета в течении 2018 года – 8 больных и на учете на 1 января 2018 года – 19 больных.</w:t>
      </w:r>
    </w:p>
    <w:p w:rsidR="006708A3" w:rsidRPr="006708A3" w:rsidRDefault="006708A3" w:rsidP="006708A3">
      <w:pPr>
        <w:jc w:val="both"/>
        <w:rPr>
          <w:rFonts w:ascii="Times New Roman" w:hAnsi="Times New Roman" w:cs="Times New Roman"/>
          <w:sz w:val="28"/>
          <w:szCs w:val="28"/>
        </w:rPr>
      </w:pPr>
      <w:r w:rsidRPr="006708A3">
        <w:rPr>
          <w:rFonts w:ascii="Times New Roman" w:hAnsi="Times New Roman" w:cs="Times New Roman"/>
          <w:sz w:val="28"/>
          <w:szCs w:val="28"/>
        </w:rPr>
        <w:tab/>
        <w:t xml:space="preserve">Из заболевших сифилисом: 3 чел. не работающие-2, в результате профилактического обследования выявлены 2 человек, при устройстве на работу – 0 в различных стационарах –0, самообращение 1, как половой контакт – 0, выявлено акушер-гинекологами 1, где из числа беременных – 0 случай, случая врожденного сифилиса не было. Зарегистрировано подростков – 0, где школьников – 0. </w:t>
      </w:r>
    </w:p>
    <w:p w:rsidR="006708A3" w:rsidRPr="006708A3" w:rsidRDefault="006708A3" w:rsidP="006708A3">
      <w:pPr>
        <w:jc w:val="both"/>
        <w:rPr>
          <w:rFonts w:ascii="Times New Roman" w:hAnsi="Times New Roman" w:cs="Times New Roman"/>
          <w:sz w:val="28"/>
          <w:szCs w:val="28"/>
        </w:rPr>
      </w:pPr>
      <w:r w:rsidRPr="006708A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Из 1 заболевших гонореей: 0 мужчина, 2 женщина. При обследовании половых контактов выявлено – 0, при профосмотрах – 2, случая заболеваемости гонореей детей не было. Обратились сами –0. </w:t>
      </w:r>
    </w:p>
    <w:p w:rsidR="006708A3" w:rsidRPr="006708A3" w:rsidRDefault="006708A3" w:rsidP="006708A3">
      <w:pPr>
        <w:jc w:val="both"/>
        <w:rPr>
          <w:rFonts w:ascii="Times New Roman" w:hAnsi="Times New Roman" w:cs="Times New Roman"/>
          <w:sz w:val="28"/>
          <w:szCs w:val="28"/>
        </w:rPr>
      </w:pPr>
      <w:r w:rsidRPr="006708A3">
        <w:rPr>
          <w:rFonts w:ascii="Times New Roman" w:hAnsi="Times New Roman" w:cs="Times New Roman"/>
          <w:sz w:val="28"/>
          <w:szCs w:val="28"/>
        </w:rPr>
        <w:tab/>
        <w:t>Из 7 больных трихомонозом: обратились самостоятельно 3, половой контакт – 0, акушер-гинекологами–2, м/о – 2, проф/о – 0, стационаре-1.</w:t>
      </w:r>
    </w:p>
    <w:p w:rsidR="006708A3" w:rsidRPr="006708A3" w:rsidRDefault="006708A3" w:rsidP="006708A3">
      <w:pPr>
        <w:jc w:val="both"/>
        <w:rPr>
          <w:rFonts w:ascii="Times New Roman" w:hAnsi="Times New Roman" w:cs="Times New Roman"/>
          <w:sz w:val="28"/>
          <w:szCs w:val="28"/>
        </w:rPr>
      </w:pPr>
      <w:r w:rsidRPr="006708A3">
        <w:rPr>
          <w:rFonts w:ascii="Times New Roman" w:hAnsi="Times New Roman" w:cs="Times New Roman"/>
          <w:sz w:val="28"/>
          <w:szCs w:val="28"/>
        </w:rPr>
        <w:tab/>
        <w:t xml:space="preserve">Анализ работы дерматовенерологической службы рассмотрены 2 раза на медсоветах ЦКБ и по результатам </w:t>
      </w:r>
      <w:r w:rsidRPr="006708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8A3">
        <w:rPr>
          <w:rFonts w:ascii="Times New Roman" w:hAnsi="Times New Roman" w:cs="Times New Roman"/>
          <w:sz w:val="28"/>
          <w:szCs w:val="28"/>
        </w:rPr>
        <w:t xml:space="preserve"> и </w:t>
      </w:r>
      <w:r w:rsidRPr="006708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08A3">
        <w:rPr>
          <w:rFonts w:ascii="Times New Roman" w:hAnsi="Times New Roman" w:cs="Times New Roman"/>
          <w:sz w:val="28"/>
          <w:szCs w:val="28"/>
        </w:rPr>
        <w:t xml:space="preserve"> п/г.</w:t>
      </w:r>
    </w:p>
    <w:p w:rsidR="006708A3" w:rsidRPr="006708A3" w:rsidRDefault="006708A3" w:rsidP="006708A3">
      <w:pPr>
        <w:jc w:val="both"/>
        <w:rPr>
          <w:rFonts w:ascii="Times New Roman" w:hAnsi="Times New Roman" w:cs="Times New Roman"/>
          <w:sz w:val="28"/>
          <w:szCs w:val="28"/>
        </w:rPr>
      </w:pPr>
      <w:r w:rsidRPr="006708A3">
        <w:rPr>
          <w:rFonts w:ascii="Times New Roman" w:hAnsi="Times New Roman" w:cs="Times New Roman"/>
          <w:sz w:val="28"/>
          <w:szCs w:val="28"/>
        </w:rPr>
        <w:tab/>
        <w:t>Сплошному обследованию подлежало 1337, из них обследовано 1133 (84,7 %).</w:t>
      </w:r>
    </w:p>
    <w:p w:rsidR="006708A3" w:rsidRPr="00252E4E" w:rsidRDefault="006708A3" w:rsidP="006708A3">
      <w:pPr>
        <w:jc w:val="both"/>
        <w:rPr>
          <w:sz w:val="24"/>
          <w:szCs w:val="24"/>
        </w:rPr>
      </w:pPr>
      <w:r w:rsidRPr="006708A3">
        <w:rPr>
          <w:rFonts w:ascii="Times New Roman" w:hAnsi="Times New Roman" w:cs="Times New Roman"/>
          <w:sz w:val="28"/>
          <w:szCs w:val="28"/>
        </w:rPr>
        <w:tab/>
        <w:t>лекции по первичной профилактике ЗППП 20, охвачено 748 слушателей, беседы-99, охвачено слушателей – 692, СПИД и профилактика -22, профилактика сифилиса – 30, гонорее-20, трихомоноз-22, чесотка-10. Выпущено 8 санбюллетеней, из них по СПИДу 1, по сифилису-3, по гонорее-1, трихомоноз-1, по чесотке – 2.</w:t>
      </w:r>
    </w:p>
    <w:p w:rsidR="006708A3" w:rsidRPr="00CD6244" w:rsidRDefault="006708A3" w:rsidP="00E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244" w:rsidRPr="00CD6244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44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в структуре заболеваемости отмечается увеличение количества остротекущих, прогрессирующих форм туберкулеза. По-прежнему, основная причина, вызывающая рост заболеваемости туберкулезом, связана со снижением иммунитета. Регистрируются высокие показатели заболеваемости лиц из числа окружения больных активными формами туберкулеза. В условиях высокой распространенности туберкулеза среди взрослого населения при наличии большого количества очагов туберкулезной инфекции высока вероятность заражения туберкулезом детей и подростков. </w:t>
      </w:r>
    </w:p>
    <w:p w:rsidR="000F7101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44">
        <w:rPr>
          <w:rFonts w:ascii="Times New Roman" w:eastAsia="Times New Roman" w:hAnsi="Times New Roman" w:cs="Times New Roman"/>
          <w:sz w:val="28"/>
          <w:szCs w:val="28"/>
        </w:rPr>
        <w:t xml:space="preserve">В структуре инфекционных заболеваний весомое место занимают социально значимые инфекции, управляемые средствами вакцинопрофилактики, распространение которых может приобретать масштабы эпидемических вспышек и групповой заболеваемости: дифтерия, краснуха, менингококковая инфекция, вирусный гепатит А. К ним относятся  </w:t>
      </w:r>
    </w:p>
    <w:p w:rsidR="00F7248A" w:rsidRPr="000F7101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01">
        <w:rPr>
          <w:rFonts w:ascii="Times New Roman" w:eastAsia="Times New Roman" w:hAnsi="Times New Roman" w:cs="Times New Roman"/>
          <w:sz w:val="28"/>
          <w:szCs w:val="28"/>
        </w:rPr>
        <w:t xml:space="preserve">вирусный гепатит В и  весенне-летний клещевой энцефалит, имеющие крайне неблагоприятные исходы к инвалидизации и хронизации инфекций. </w:t>
      </w:r>
    </w:p>
    <w:p w:rsidR="00F7248A" w:rsidRPr="000F7101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01">
        <w:rPr>
          <w:rFonts w:ascii="Times New Roman" w:eastAsia="Times New Roman" w:hAnsi="Times New Roman" w:cs="Times New Roman"/>
          <w:sz w:val="28"/>
          <w:szCs w:val="28"/>
        </w:rPr>
        <w:t>Среди наиболее распространенной патологии неинфекционного характера особое место занимает артериальная гипертония. Это обусловлено тем, что существует устойчивая тенденция роста уровня заболеваемости артериальной гипертонией, которая, в свою очередь, является основным фактором риска развития инфаркта миокарда, инсульта и других тяжелых осложнений, наносящих значительный ущерб обществу в связи с высоким уровнем инвалидности и смертности населения.</w:t>
      </w:r>
    </w:p>
    <w:p w:rsidR="00F7248A" w:rsidRPr="000F7101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0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терапевтической смертности болезни системы кровообращения являются причиной смерти  у 70 % умерших в Овюрском кожууне,  среди которых лидируют ишемическая болезнь сердца и цереброваскулярные болезни. </w:t>
      </w:r>
    </w:p>
    <w:p w:rsidR="00E039B4" w:rsidRPr="000F7101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01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Высокая распространенность социальных болезней снижает качество жизни населения, ведет к достаточно высокому уровню инвалидности и смертности в трудоспособном возрасте, ухудшает демографическую ситуацию в кожууне.</w:t>
      </w:r>
    </w:p>
    <w:p w:rsidR="00F7248A" w:rsidRPr="000F7101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01">
        <w:rPr>
          <w:rFonts w:ascii="Times New Roman" w:eastAsia="Times New Roman" w:hAnsi="Times New Roman" w:cs="Times New Roman"/>
          <w:sz w:val="28"/>
          <w:szCs w:val="28"/>
        </w:rPr>
        <w:t>Анализ эпидемиологической ситуации, сложившейся в Овюрском кожууне, свидетельствует о том, что проблема требует комплексного подхода к ее решению, что возможно осуществить в рамках муниципальной  программы.</w:t>
      </w:r>
    </w:p>
    <w:p w:rsidR="00F7248A" w:rsidRPr="000F7101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01">
        <w:rPr>
          <w:rFonts w:ascii="Times New Roman" w:eastAsia="Times New Roman" w:hAnsi="Times New Roman" w:cs="Times New Roman"/>
          <w:sz w:val="28"/>
          <w:szCs w:val="28"/>
        </w:rPr>
        <w:t>Программа будет способствовать реализации государственной политики по борьбе с заболеваниями социального характера и их осложнениями, внедрению в медицинскую практику эффективных методов профилактики, раннего выявления, диагностики, лечения и реабилитации больных с целью сохранения и укрепления здоровья населения, снижения уровня заболеваемости, инвалидности и смертности.</w:t>
      </w:r>
    </w:p>
    <w:p w:rsidR="00F7248A" w:rsidRPr="000F7101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8A" w:rsidRPr="000F7101" w:rsidRDefault="00F7248A" w:rsidP="00F7248A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F7101">
        <w:rPr>
          <w:rFonts w:ascii="Times New Roman" w:eastAsia="Calibri" w:hAnsi="Times New Roman" w:cs="Times New Roman"/>
          <w:b/>
          <w:sz w:val="28"/>
          <w:szCs w:val="28"/>
        </w:rPr>
        <w:t>Раздел  2. Цель, задачи, сроки и этапы реализации программы</w:t>
      </w:r>
    </w:p>
    <w:p w:rsidR="00F7248A" w:rsidRPr="000F7101" w:rsidRDefault="00F7248A" w:rsidP="00F7248A">
      <w:pPr>
        <w:autoSpaceDE w:val="0"/>
        <w:autoSpaceDN w:val="0"/>
        <w:adjustRightInd w:val="0"/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01">
        <w:rPr>
          <w:rFonts w:ascii="Times New Roman" w:eastAsia="Times New Roman" w:hAnsi="Times New Roman" w:cs="Times New Roman"/>
          <w:sz w:val="28"/>
          <w:szCs w:val="28"/>
        </w:rPr>
        <w:t>Цель программы – снижение общей заболеваемости, инвалидизации и смертности населения Овюрского кожууна, стабилизация эпидемиологической ситуации на территории кожууна, связанной с социально значимыми заболеваниями. Вакцинопрофилактика инфекционных заболеваний.</w:t>
      </w:r>
    </w:p>
    <w:p w:rsidR="00FF17C0" w:rsidRPr="000F7101" w:rsidRDefault="00F7248A" w:rsidP="00FF17C0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01">
        <w:rPr>
          <w:rFonts w:ascii="Times New Roman" w:eastAsia="Calibri" w:hAnsi="Times New Roman" w:cs="Times New Roman"/>
          <w:sz w:val="28"/>
          <w:szCs w:val="28"/>
        </w:rPr>
        <w:t xml:space="preserve">Исходя из основной цели программы определена главная задача: </w:t>
      </w:r>
    </w:p>
    <w:p w:rsidR="00F7248A" w:rsidRPr="000F7101" w:rsidRDefault="00F7248A" w:rsidP="00E039B4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01">
        <w:rPr>
          <w:rFonts w:ascii="Times New Roman" w:eastAsia="Calibri" w:hAnsi="Times New Roman" w:cs="Times New Roman"/>
          <w:sz w:val="28"/>
          <w:szCs w:val="28"/>
        </w:rPr>
        <w:t>- проведение  профилактических мероприятий по ограничению распространения ВИЧ-инфекции, туберкулеза и других социально значимых заболеваний в Овюрском кожууне.</w:t>
      </w:r>
    </w:p>
    <w:p w:rsidR="00F7248A" w:rsidRPr="000F7101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01">
        <w:rPr>
          <w:rFonts w:ascii="Times New Roman" w:eastAsia="Calibri" w:hAnsi="Times New Roman" w:cs="Times New Roman"/>
          <w:sz w:val="28"/>
          <w:szCs w:val="28"/>
        </w:rPr>
        <w:t xml:space="preserve">Для решения главной задачи определены следующие подзадачи: </w:t>
      </w:r>
    </w:p>
    <w:p w:rsidR="00F7248A" w:rsidRPr="000F7101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01">
        <w:rPr>
          <w:rFonts w:ascii="Times New Roman" w:eastAsia="Calibri" w:hAnsi="Times New Roman" w:cs="Times New Roman"/>
          <w:sz w:val="28"/>
          <w:szCs w:val="28"/>
        </w:rPr>
        <w:t>-    совершенствование методов профилактики,   методов формирования здорового образа  жизни;</w:t>
      </w:r>
    </w:p>
    <w:p w:rsidR="00F7248A" w:rsidRPr="000F7101" w:rsidRDefault="00F7248A" w:rsidP="00F7248A">
      <w:pPr>
        <w:autoSpaceDE w:val="0"/>
        <w:autoSpaceDN w:val="0"/>
        <w:adjustRightInd w:val="0"/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01">
        <w:rPr>
          <w:rFonts w:ascii="Times New Roman" w:eastAsia="Times New Roman" w:hAnsi="Times New Roman" w:cs="Times New Roman"/>
          <w:sz w:val="28"/>
          <w:szCs w:val="28"/>
        </w:rPr>
        <w:t xml:space="preserve">        - увеличение охвата населения профилактическими мероприятиями по формированию здорового образа жизни;</w:t>
      </w:r>
    </w:p>
    <w:p w:rsidR="00F7248A" w:rsidRPr="00CD6244" w:rsidRDefault="00F7248A" w:rsidP="00F7248A">
      <w:pPr>
        <w:autoSpaceDE w:val="0"/>
        <w:autoSpaceDN w:val="0"/>
        <w:adjustRightInd w:val="0"/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44">
        <w:rPr>
          <w:rFonts w:ascii="Times New Roman" w:eastAsia="Times New Roman" w:hAnsi="Times New Roman" w:cs="Times New Roman"/>
          <w:sz w:val="28"/>
          <w:szCs w:val="28"/>
        </w:rPr>
        <w:t xml:space="preserve">        -  повышение информированности населения </w:t>
      </w:r>
      <w:r w:rsidR="00FF17C0">
        <w:rPr>
          <w:rFonts w:ascii="Times New Roman" w:eastAsia="Times New Roman" w:hAnsi="Times New Roman" w:cs="Times New Roman"/>
          <w:sz w:val="28"/>
          <w:szCs w:val="28"/>
        </w:rPr>
        <w:t>кожууна</w:t>
      </w:r>
      <w:r w:rsidRPr="00CD6244">
        <w:rPr>
          <w:rFonts w:ascii="Times New Roman" w:eastAsia="Times New Roman" w:hAnsi="Times New Roman" w:cs="Times New Roman"/>
          <w:sz w:val="28"/>
          <w:szCs w:val="28"/>
        </w:rPr>
        <w:t xml:space="preserve"> в вопросах сохранения здоровья, формирования здорового образа жизни, здорового питания. </w:t>
      </w:r>
    </w:p>
    <w:p w:rsidR="00F7248A" w:rsidRDefault="00AA6DA1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2021</w:t>
      </w:r>
      <w:r w:rsidR="00F7248A" w:rsidRPr="00CD6244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F7248A" w:rsidRPr="00CD6244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F7248A" w:rsidRDefault="00E039B4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реализуется без разделения на этапы.</w:t>
      </w:r>
    </w:p>
    <w:p w:rsidR="00AA6DA1" w:rsidRPr="00CD6244" w:rsidRDefault="00AA6DA1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8A" w:rsidRPr="00CD6244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244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Основные мероприятия программы </w:t>
      </w:r>
    </w:p>
    <w:p w:rsidR="00F7248A" w:rsidRPr="00CD6244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48A" w:rsidRPr="00CD6244" w:rsidRDefault="00F7248A" w:rsidP="006708A3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b/>
          <w:sz w:val="28"/>
          <w:szCs w:val="28"/>
        </w:rPr>
      </w:pPr>
      <w:r w:rsidRPr="00CD6244">
        <w:rPr>
          <w:rFonts w:ascii="Times New Roman" w:eastAsia="Calibri" w:hAnsi="Times New Roman" w:cs="Times New Roman"/>
          <w:sz w:val="28"/>
          <w:szCs w:val="28"/>
        </w:rPr>
        <w:t>Основные мероприятия Программы указаны в таблице</w:t>
      </w:r>
      <w:r w:rsidR="00E039B4">
        <w:rPr>
          <w:rFonts w:ascii="Times New Roman" w:eastAsia="Calibri" w:hAnsi="Times New Roman" w:cs="Times New Roman"/>
          <w:sz w:val="28"/>
          <w:szCs w:val="28"/>
        </w:rPr>
        <w:t xml:space="preserve"> (приложение к Программе).</w:t>
      </w:r>
      <w:r w:rsidRPr="00CD62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48A" w:rsidRPr="00CD6244" w:rsidRDefault="00F7248A" w:rsidP="00F724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6244">
        <w:rPr>
          <w:rFonts w:ascii="Times New Roman" w:eastAsia="Calibri" w:hAnsi="Times New Roman" w:cs="Times New Roman"/>
          <w:b/>
          <w:sz w:val="28"/>
          <w:szCs w:val="28"/>
        </w:rPr>
        <w:t>Раздел 4. Ресурсное обеспечение программы.</w:t>
      </w:r>
    </w:p>
    <w:p w:rsidR="00F7248A" w:rsidRPr="00CD6244" w:rsidRDefault="00F7248A" w:rsidP="00F724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8A" w:rsidRPr="00CD6244" w:rsidRDefault="00F7248A" w:rsidP="00F7248A">
      <w:pPr>
        <w:spacing w:after="0" w:line="240" w:lineRule="auto"/>
        <w:ind w:right="-37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244">
        <w:rPr>
          <w:rFonts w:ascii="Times New Roman" w:eastAsia="Calibri" w:hAnsi="Times New Roman" w:cs="Times New Roman"/>
          <w:sz w:val="28"/>
          <w:szCs w:val="28"/>
        </w:rPr>
        <w:t xml:space="preserve">Финансирование Программы осуществляется за счет средств бюджета муниципального образования «Овюрский кожуун Республики Тыва». Общая </w:t>
      </w:r>
      <w:r w:rsidRPr="00CD6244">
        <w:rPr>
          <w:rFonts w:ascii="Times New Roman" w:eastAsia="Calibri" w:hAnsi="Times New Roman" w:cs="Times New Roman"/>
          <w:sz w:val="28"/>
          <w:szCs w:val="28"/>
        </w:rPr>
        <w:lastRenderedPageBreak/>
        <w:t>потребность в финансовых ресурсах на реализацию меро</w:t>
      </w:r>
      <w:r w:rsidR="0025692C" w:rsidRPr="00CD6244">
        <w:rPr>
          <w:rFonts w:ascii="Times New Roman" w:eastAsia="Calibri" w:hAnsi="Times New Roman" w:cs="Times New Roman"/>
          <w:sz w:val="28"/>
          <w:szCs w:val="28"/>
        </w:rPr>
        <w:t xml:space="preserve">приятий Программы составляет </w:t>
      </w:r>
      <w:r w:rsidR="00AA6DA1">
        <w:rPr>
          <w:rFonts w:ascii="Times New Roman" w:eastAsia="Times New Roman" w:hAnsi="Times New Roman" w:cs="Times New Roman"/>
          <w:sz w:val="28"/>
          <w:szCs w:val="28"/>
        </w:rPr>
        <w:t>860</w:t>
      </w:r>
      <w:r w:rsidRPr="00CD6244">
        <w:rPr>
          <w:rFonts w:ascii="Times New Roman" w:eastAsia="Calibri" w:hAnsi="Times New Roman" w:cs="Times New Roman"/>
          <w:sz w:val="28"/>
          <w:szCs w:val="28"/>
        </w:rPr>
        <w:t>,0 тыс. рублей, в том числе по годам:</w:t>
      </w:r>
    </w:p>
    <w:p w:rsidR="00F7248A" w:rsidRPr="00CD6244" w:rsidRDefault="00F7248A" w:rsidP="00F7248A">
      <w:pPr>
        <w:spacing w:after="0" w:line="240" w:lineRule="auto"/>
        <w:ind w:right="-3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24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A6DA1">
        <w:rPr>
          <w:rFonts w:ascii="Times New Roman" w:eastAsia="Calibri" w:hAnsi="Times New Roman" w:cs="Times New Roman"/>
          <w:sz w:val="28"/>
          <w:szCs w:val="28"/>
        </w:rPr>
        <w:t>2021</w:t>
      </w:r>
      <w:r w:rsidR="0025692C" w:rsidRPr="00CD6244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A6DA1">
        <w:rPr>
          <w:rFonts w:ascii="Times New Roman" w:eastAsia="Calibri" w:hAnsi="Times New Roman" w:cs="Times New Roman"/>
          <w:sz w:val="28"/>
          <w:szCs w:val="28"/>
        </w:rPr>
        <w:t>269,0</w:t>
      </w:r>
      <w:r w:rsidRPr="00CD6244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F7248A" w:rsidRPr="00CD6244" w:rsidRDefault="00F7248A" w:rsidP="00F7248A">
      <w:pPr>
        <w:spacing w:after="0" w:line="240" w:lineRule="auto"/>
        <w:ind w:right="-3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24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02E19" w:rsidRPr="00CD6244">
        <w:rPr>
          <w:rFonts w:ascii="Times New Roman" w:eastAsia="Calibri" w:hAnsi="Times New Roman" w:cs="Times New Roman"/>
          <w:sz w:val="28"/>
          <w:szCs w:val="28"/>
        </w:rPr>
        <w:t>201</w:t>
      </w:r>
      <w:r w:rsidR="0036345A">
        <w:rPr>
          <w:rFonts w:ascii="Times New Roman" w:eastAsia="Calibri" w:hAnsi="Times New Roman" w:cs="Times New Roman"/>
          <w:sz w:val="28"/>
          <w:szCs w:val="28"/>
        </w:rPr>
        <w:t>9</w:t>
      </w:r>
      <w:r w:rsidR="00102E19" w:rsidRPr="00CD6244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27994">
        <w:rPr>
          <w:rFonts w:ascii="Times New Roman" w:eastAsia="Calibri" w:hAnsi="Times New Roman" w:cs="Times New Roman"/>
          <w:sz w:val="28"/>
          <w:szCs w:val="28"/>
        </w:rPr>
        <w:t>2</w:t>
      </w:r>
      <w:r w:rsidR="00AA6DA1">
        <w:rPr>
          <w:rFonts w:ascii="Times New Roman" w:eastAsia="Calibri" w:hAnsi="Times New Roman" w:cs="Times New Roman"/>
          <w:sz w:val="28"/>
          <w:szCs w:val="28"/>
        </w:rPr>
        <w:t>84,0</w:t>
      </w:r>
      <w:r w:rsidRPr="00CD6244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F7248A" w:rsidRDefault="00F7248A" w:rsidP="00F7248A">
      <w:pPr>
        <w:spacing w:after="0" w:line="240" w:lineRule="auto"/>
        <w:ind w:right="-3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24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6345A">
        <w:rPr>
          <w:rFonts w:ascii="Times New Roman" w:eastAsia="Calibri" w:hAnsi="Times New Roman" w:cs="Times New Roman"/>
          <w:sz w:val="28"/>
          <w:szCs w:val="28"/>
        </w:rPr>
        <w:t>2020</w:t>
      </w:r>
      <w:r w:rsidR="00102E19" w:rsidRPr="00CD6244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A6DA1">
        <w:rPr>
          <w:rFonts w:ascii="Times New Roman" w:eastAsia="Calibri" w:hAnsi="Times New Roman" w:cs="Times New Roman"/>
          <w:sz w:val="28"/>
          <w:szCs w:val="28"/>
        </w:rPr>
        <w:t xml:space="preserve">307.0 </w:t>
      </w:r>
      <w:r w:rsidRPr="00CD6244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AA6DA1" w:rsidRPr="00CD6244" w:rsidRDefault="00AA6DA1" w:rsidP="00F7248A">
      <w:pPr>
        <w:spacing w:after="0" w:line="240" w:lineRule="auto"/>
        <w:ind w:right="-37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8A" w:rsidRDefault="00F7248A" w:rsidP="00F7248A">
      <w:pPr>
        <w:spacing w:after="0" w:line="240" w:lineRule="auto"/>
        <w:ind w:right="-377" w:firstLine="708"/>
        <w:rPr>
          <w:rFonts w:ascii="Times New Roman" w:eastAsia="Calibri" w:hAnsi="Times New Roman" w:cs="Times New Roman"/>
          <w:sz w:val="28"/>
          <w:szCs w:val="28"/>
        </w:rPr>
      </w:pPr>
      <w:r w:rsidRPr="00CD6244">
        <w:rPr>
          <w:rFonts w:ascii="Times New Roman" w:eastAsia="Calibri" w:hAnsi="Times New Roman" w:cs="Times New Roman"/>
          <w:sz w:val="28"/>
          <w:szCs w:val="28"/>
        </w:rPr>
        <w:t>Объемы финансирования программных мероприятий подлежат ежегодному уточнению и корректировке.</w:t>
      </w:r>
    </w:p>
    <w:p w:rsidR="00E039B4" w:rsidRPr="00CD6244" w:rsidRDefault="00E039B4" w:rsidP="00F7248A">
      <w:pPr>
        <w:spacing w:after="0" w:line="240" w:lineRule="auto"/>
        <w:ind w:right="-37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F7248A" w:rsidRPr="00CD6244" w:rsidRDefault="00F7248A" w:rsidP="00F7248A">
      <w:pPr>
        <w:spacing w:after="0" w:line="240" w:lineRule="auto"/>
        <w:ind w:right="-37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244">
        <w:rPr>
          <w:rFonts w:ascii="Times New Roman" w:eastAsia="Calibri" w:hAnsi="Times New Roman" w:cs="Times New Roman"/>
          <w:b/>
          <w:sz w:val="28"/>
          <w:szCs w:val="28"/>
        </w:rPr>
        <w:t>Раздел 5. Оценка эффективности реализации Программы</w:t>
      </w:r>
    </w:p>
    <w:p w:rsidR="00F7248A" w:rsidRPr="00CD6244" w:rsidRDefault="00F7248A" w:rsidP="00F7248A">
      <w:pPr>
        <w:spacing w:after="0" w:line="240" w:lineRule="auto"/>
        <w:ind w:right="-37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8A" w:rsidRDefault="00F7248A" w:rsidP="00F7248A">
      <w:pPr>
        <w:spacing w:after="0" w:line="240" w:lineRule="auto"/>
        <w:ind w:right="-377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244">
        <w:rPr>
          <w:rFonts w:ascii="Times New Roman" w:eastAsia="Calibri" w:hAnsi="Times New Roman" w:cs="Times New Roman"/>
          <w:sz w:val="28"/>
          <w:szCs w:val="28"/>
        </w:rPr>
        <w:t>Реализация мероприятий Программы должна способствовать снижению заболеваемости ВИЧ-инфекцией, туберкулезом и другими социально значимыми и инфекционными заболеваниями, позволит добиться дальнейшего укрепления здоровья населения Овюрского кожууна Республики Тыва.</w:t>
      </w:r>
    </w:p>
    <w:p w:rsidR="00E039B4" w:rsidRDefault="00E039B4" w:rsidP="00F7248A">
      <w:pPr>
        <w:spacing w:after="0" w:line="240" w:lineRule="auto"/>
        <w:ind w:right="-37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проводится на основании целевых индикаторов (показателей) Программы в соответствии с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Овюрского кожууна Республики Тыва от 30 июня 2014 года №336 «Об установлении Порядка принятия решений о разработке муниципальных</w:t>
      </w:r>
      <w:r w:rsidRPr="00F7248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формирования и реализации, порядка проведения оценки эффективности реализации муниципальных программ». </w:t>
      </w:r>
    </w:p>
    <w:p w:rsidR="003E75C1" w:rsidRPr="00CD6244" w:rsidRDefault="003E75C1" w:rsidP="00F7248A">
      <w:pPr>
        <w:spacing w:after="0" w:line="240" w:lineRule="auto"/>
        <w:ind w:right="-377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5C1" w:rsidRPr="003E75C1" w:rsidRDefault="003E75C1" w:rsidP="003E75C1">
      <w:pPr>
        <w:pStyle w:val="NoSpacing"/>
        <w:shd w:val="clear" w:color="auto" w:fill="FFFFFF"/>
        <w:jc w:val="center"/>
        <w:rPr>
          <w:rFonts w:ascii="Times New Roman" w:hAnsi="Times New Roman"/>
          <w:b/>
          <w:sz w:val="28"/>
        </w:rPr>
      </w:pPr>
      <w:r w:rsidRPr="003E75C1">
        <w:rPr>
          <w:rFonts w:ascii="Times New Roman" w:hAnsi="Times New Roman"/>
          <w:b/>
          <w:sz w:val="28"/>
        </w:rPr>
        <w:t xml:space="preserve">Оценка эффективности </w:t>
      </w:r>
    </w:p>
    <w:p w:rsidR="003E75C1" w:rsidRPr="003E75C1" w:rsidRDefault="003E75C1" w:rsidP="003E75C1">
      <w:pPr>
        <w:pStyle w:val="NoSpacing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E75C1">
        <w:rPr>
          <w:rFonts w:ascii="Times New Roman" w:hAnsi="Times New Roman"/>
          <w:b/>
          <w:sz w:val="28"/>
        </w:rPr>
        <w:t>Муниципальная программа "</w:t>
      </w:r>
      <w:r w:rsidRPr="003E75C1">
        <w:rPr>
          <w:rFonts w:ascii="Times New Roman" w:hAnsi="Times New Roman"/>
          <w:b/>
          <w:sz w:val="28"/>
          <w:szCs w:val="28"/>
        </w:rPr>
        <w:t xml:space="preserve"> Профилактика социально значимых заболеваний, вакцинопрофилактика в Овюрском кожууне на 2018-2020 годы "</w:t>
      </w:r>
    </w:p>
    <w:p w:rsidR="003E75C1" w:rsidRPr="003E75C1" w:rsidRDefault="003E75C1" w:rsidP="003E75C1">
      <w:pPr>
        <w:pStyle w:val="NoSpacing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3E75C1" w:rsidRDefault="003E75C1" w:rsidP="003E75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5C1">
        <w:rPr>
          <w:rFonts w:ascii="Times New Roman" w:hAnsi="Times New Roman" w:cs="Times New Roman"/>
          <w:sz w:val="28"/>
          <w:szCs w:val="28"/>
        </w:rPr>
        <w:t>По результатам оценки</w:t>
      </w:r>
      <w:r w:rsidR="00540AFE">
        <w:rPr>
          <w:rFonts w:ascii="Times New Roman" w:hAnsi="Times New Roman" w:cs="Times New Roman"/>
          <w:sz w:val="28"/>
          <w:szCs w:val="28"/>
        </w:rPr>
        <w:t xml:space="preserve"> эффективности реализации в 2020</w:t>
      </w:r>
      <w:r w:rsidRPr="003E75C1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программы «Профилактика социально-значимых заболеваний, вакцинопрофилактика в Овюрском кожууне на 2018-2020 годы установлено, что финансовое обеспечение и степень достижения целевых показателей (индикаторов) Программы оцениваются на уровне запланированных мероприятий, заданные результаты достигнуты с использованием установленного в муниципальной программе объема денежных средств. </w:t>
      </w:r>
    </w:p>
    <w:p w:rsidR="00F92F37" w:rsidRPr="00F92F37" w:rsidRDefault="00F92F37" w:rsidP="00F92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F37">
        <w:rPr>
          <w:rFonts w:ascii="Times New Roman" w:hAnsi="Times New Roman" w:cs="Times New Roman"/>
          <w:sz w:val="28"/>
          <w:szCs w:val="28"/>
        </w:rPr>
        <w:t xml:space="preserve">За 2020 год достигнуто снижение общей заболеваемости, инвалидизации и смертности населения до 40 %, в том числе: </w:t>
      </w:r>
    </w:p>
    <w:p w:rsidR="00F92F37" w:rsidRPr="00F92F37" w:rsidRDefault="00F92F37" w:rsidP="00F92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F37">
        <w:rPr>
          <w:rFonts w:ascii="Times New Roman" w:hAnsi="Times New Roman" w:cs="Times New Roman"/>
          <w:sz w:val="28"/>
          <w:szCs w:val="28"/>
        </w:rPr>
        <w:t>- количество населения, прошедшего флюорографическое обследование – 4423 чел., то есть 90.4 %.</w:t>
      </w:r>
    </w:p>
    <w:p w:rsidR="00F92F37" w:rsidRPr="00F92F37" w:rsidRDefault="00F92F37" w:rsidP="00F92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F37">
        <w:rPr>
          <w:rFonts w:ascii="Times New Roman" w:hAnsi="Times New Roman" w:cs="Times New Roman"/>
          <w:sz w:val="28"/>
          <w:szCs w:val="28"/>
        </w:rPr>
        <w:t>- Целевой индикатор – снижение общей заболеваемости , инвалидности и смертности до 40% от общего числа больных -43,1 %</w:t>
      </w:r>
    </w:p>
    <w:p w:rsidR="00F92F37" w:rsidRPr="00F92F37" w:rsidRDefault="00F92F37" w:rsidP="00F92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F37">
        <w:rPr>
          <w:rFonts w:ascii="Times New Roman" w:hAnsi="Times New Roman" w:cs="Times New Roman"/>
          <w:sz w:val="28"/>
          <w:szCs w:val="28"/>
        </w:rPr>
        <w:t>- количество профилактических мероприятий по снижению показателей социально-значимых заболеваний – 52 ед., то есть 80%;</w:t>
      </w:r>
    </w:p>
    <w:p w:rsidR="00F92F37" w:rsidRPr="00F92F37" w:rsidRDefault="00F92F37" w:rsidP="00F92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F37">
        <w:rPr>
          <w:rFonts w:ascii="Times New Roman" w:hAnsi="Times New Roman" w:cs="Times New Roman"/>
          <w:sz w:val="28"/>
          <w:szCs w:val="28"/>
        </w:rPr>
        <w:lastRenderedPageBreak/>
        <w:t xml:space="preserve">- удельный вес населения муниципального района, прошедшего флюорографическое обследование, -90 %. </w:t>
      </w:r>
    </w:p>
    <w:p w:rsidR="00F92F37" w:rsidRPr="00F92F37" w:rsidRDefault="00F92F37" w:rsidP="00F92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2F37">
        <w:rPr>
          <w:rFonts w:ascii="Times New Roman" w:hAnsi="Times New Roman" w:cs="Times New Roman"/>
          <w:sz w:val="28"/>
          <w:szCs w:val="28"/>
        </w:rPr>
        <w:t>- методовы формирования здорового образа  жизни; увеличение охвата населения профилактическими мероприятиями по формированию здорового образа жизни- 70%</w:t>
      </w:r>
    </w:p>
    <w:p w:rsidR="003E75C1" w:rsidRPr="003E75C1" w:rsidRDefault="00F92F37" w:rsidP="00F92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2F37">
        <w:rPr>
          <w:rFonts w:ascii="Times New Roman" w:hAnsi="Times New Roman" w:cs="Times New Roman"/>
          <w:sz w:val="28"/>
          <w:szCs w:val="28"/>
        </w:rPr>
        <w:t xml:space="preserve">-    вакцинопрофилактика – 100%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5C1" w:rsidRPr="003E75C1" w:rsidRDefault="003E75C1" w:rsidP="003E75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5C1">
        <w:rPr>
          <w:rFonts w:ascii="Times New Roman" w:hAnsi="Times New Roman" w:cs="Times New Roman"/>
          <w:sz w:val="28"/>
          <w:szCs w:val="28"/>
        </w:rPr>
        <w:t>Вывод: Реализация муниципальной программы «Профилактика социально-значимых заболеваний, вакцинопрофилактика в Овюрском к</w:t>
      </w:r>
      <w:r w:rsidR="00AA6DA1">
        <w:rPr>
          <w:rFonts w:ascii="Times New Roman" w:hAnsi="Times New Roman" w:cs="Times New Roman"/>
          <w:sz w:val="28"/>
          <w:szCs w:val="28"/>
        </w:rPr>
        <w:t>ожууне на 2018-2020 годы» в 2020</w:t>
      </w:r>
      <w:r w:rsidRPr="003E75C1">
        <w:rPr>
          <w:rFonts w:ascii="Times New Roman" w:hAnsi="Times New Roman" w:cs="Times New Roman"/>
          <w:sz w:val="28"/>
          <w:szCs w:val="28"/>
        </w:rPr>
        <w:t xml:space="preserve"> году эффективна, программа зап</w:t>
      </w:r>
      <w:r w:rsidR="00AA6DA1">
        <w:rPr>
          <w:rFonts w:ascii="Times New Roman" w:hAnsi="Times New Roman" w:cs="Times New Roman"/>
          <w:sz w:val="28"/>
          <w:szCs w:val="28"/>
        </w:rPr>
        <w:t>ланирована для реализации в 2021</w:t>
      </w:r>
      <w:r w:rsidRPr="003E75C1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7248A" w:rsidRPr="00CD6244" w:rsidRDefault="00F7248A" w:rsidP="00F7248A">
      <w:pPr>
        <w:spacing w:after="0" w:line="240" w:lineRule="auto"/>
        <w:ind w:right="-377"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8A" w:rsidRPr="00CD6244" w:rsidRDefault="00F7248A" w:rsidP="00F724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6244">
        <w:rPr>
          <w:rFonts w:ascii="Times New Roman" w:eastAsia="Calibri" w:hAnsi="Times New Roman" w:cs="Times New Roman"/>
          <w:b/>
          <w:sz w:val="28"/>
          <w:szCs w:val="28"/>
        </w:rPr>
        <w:t>Раздел 6. Механизм реализации программы</w:t>
      </w:r>
    </w:p>
    <w:p w:rsidR="00F7248A" w:rsidRPr="00CD6244" w:rsidRDefault="00F7248A" w:rsidP="00F724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8A" w:rsidRPr="00CD6244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244">
        <w:rPr>
          <w:rFonts w:ascii="Times New Roman" w:eastAsia="Calibri" w:hAnsi="Times New Roman" w:cs="Times New Roman"/>
          <w:sz w:val="28"/>
          <w:szCs w:val="28"/>
        </w:rPr>
        <w:t>Реализация программы осуществляется путем организации выполнения комплекса мероприятий, направленных на повышение информированности населения в вопросах с</w:t>
      </w:r>
      <w:r w:rsidR="00E039B4">
        <w:rPr>
          <w:rFonts w:ascii="Times New Roman" w:eastAsia="Calibri" w:hAnsi="Times New Roman" w:cs="Times New Roman"/>
          <w:sz w:val="28"/>
          <w:szCs w:val="28"/>
        </w:rPr>
        <w:t>охранения здоровья, формирования</w:t>
      </w:r>
      <w:r w:rsidRPr="00CD6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9B4">
        <w:rPr>
          <w:rFonts w:ascii="Times New Roman" w:eastAsia="Calibri" w:hAnsi="Times New Roman" w:cs="Times New Roman"/>
          <w:sz w:val="28"/>
          <w:szCs w:val="28"/>
        </w:rPr>
        <w:t>здорового образа жизни, снижения</w:t>
      </w:r>
      <w:r w:rsidRPr="00CD6244">
        <w:rPr>
          <w:rFonts w:ascii="Times New Roman" w:eastAsia="Calibri" w:hAnsi="Times New Roman" w:cs="Times New Roman"/>
          <w:sz w:val="28"/>
          <w:szCs w:val="28"/>
        </w:rPr>
        <w:t xml:space="preserve"> заболеваемости социально значимыми заболеваниями. </w:t>
      </w:r>
    </w:p>
    <w:p w:rsidR="00F7248A" w:rsidRPr="00CD6244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244">
        <w:rPr>
          <w:rFonts w:ascii="Times New Roman" w:eastAsia="Calibri" w:hAnsi="Times New Roman" w:cs="Times New Roman"/>
          <w:sz w:val="28"/>
          <w:szCs w:val="28"/>
        </w:rPr>
        <w:t>Контроль за ходом выполнения меро</w:t>
      </w:r>
      <w:r w:rsidR="00E039B4">
        <w:rPr>
          <w:rFonts w:ascii="Times New Roman" w:eastAsia="Calibri" w:hAnsi="Times New Roman" w:cs="Times New Roman"/>
          <w:sz w:val="28"/>
          <w:szCs w:val="28"/>
        </w:rPr>
        <w:t>приятий программы осуществляет А</w:t>
      </w:r>
      <w:r w:rsidRPr="00CD6244">
        <w:rPr>
          <w:rFonts w:ascii="Times New Roman" w:eastAsia="Calibri" w:hAnsi="Times New Roman" w:cs="Times New Roman"/>
          <w:sz w:val="28"/>
          <w:szCs w:val="28"/>
        </w:rPr>
        <w:t xml:space="preserve">дминистрация муниципального образования «Овюрский кожуун Республики Тыва». </w:t>
      </w:r>
    </w:p>
    <w:p w:rsidR="00F7248A" w:rsidRPr="00F7248A" w:rsidRDefault="00F7248A" w:rsidP="00F72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spacing w:after="120" w:line="480" w:lineRule="auto"/>
        <w:ind w:right="-74" w:firstLine="900"/>
        <w:rPr>
          <w:rFonts w:ascii="Times New Roman" w:eastAsia="Calibri" w:hAnsi="Times New Roman" w:cs="Times New Roman"/>
          <w:sz w:val="24"/>
          <w:szCs w:val="24"/>
        </w:rPr>
        <w:sectPr w:rsidR="00F7248A" w:rsidRPr="00F7248A" w:rsidSect="00A32F51">
          <w:pgSz w:w="11906" w:h="16838"/>
          <w:pgMar w:top="426" w:right="850" w:bottom="993" w:left="1701" w:header="720" w:footer="720" w:gutter="0"/>
          <w:pgNumType w:start="1"/>
          <w:cols w:space="708"/>
          <w:docGrid w:linePitch="360"/>
        </w:sect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к муниципальной программе «Профилактика социально значимых заболеваний, вакцинопрофилактика в О</w:t>
      </w:r>
      <w:r w:rsidR="00F92F37">
        <w:rPr>
          <w:rFonts w:ascii="Times New Roman" w:eastAsia="Calibri" w:hAnsi="Times New Roman" w:cs="Times New Roman"/>
          <w:sz w:val="24"/>
          <w:szCs w:val="24"/>
        </w:rPr>
        <w:t>вюрском кожууне на 2021</w:t>
      </w:r>
      <w:r w:rsidR="004D53C9">
        <w:rPr>
          <w:rFonts w:ascii="Times New Roman" w:eastAsia="Calibri" w:hAnsi="Times New Roman" w:cs="Times New Roman"/>
          <w:sz w:val="24"/>
          <w:szCs w:val="24"/>
        </w:rPr>
        <w:t>-20</w:t>
      </w:r>
      <w:r w:rsidR="00F92F37">
        <w:rPr>
          <w:rFonts w:ascii="Times New Roman" w:eastAsia="Calibri" w:hAnsi="Times New Roman" w:cs="Times New Roman"/>
          <w:sz w:val="24"/>
          <w:szCs w:val="24"/>
        </w:rPr>
        <w:t>23</w:t>
      </w:r>
      <w:r w:rsidR="004D53C9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7248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7248A" w:rsidRPr="00F7248A" w:rsidRDefault="00F7248A" w:rsidP="00F7248A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00"/>
      <w:bookmarkEnd w:id="1"/>
    </w:p>
    <w:p w:rsidR="00F7248A" w:rsidRPr="00F7248A" w:rsidRDefault="00F7248A" w:rsidP="00F7248A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о целевых индикаторах (показателях) муниципальной программы  и их значениях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3"/>
        <w:gridCol w:w="6958"/>
        <w:gridCol w:w="1028"/>
        <w:gridCol w:w="1380"/>
        <w:gridCol w:w="1558"/>
        <w:gridCol w:w="1849"/>
        <w:gridCol w:w="1768"/>
      </w:tblGrid>
      <w:tr w:rsidR="00F7248A" w:rsidRPr="00F7248A" w:rsidTr="00191306">
        <w:trPr>
          <w:trHeight w:val="360"/>
          <w:tblCellSpacing w:w="5" w:type="nil"/>
        </w:trPr>
        <w:tc>
          <w:tcPr>
            <w:tcW w:w="164" w:type="pct"/>
            <w:vMerge w:val="restar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4" w:type="pct"/>
            <w:vMerge w:val="restar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342" w:type="pct"/>
            <w:vMerge w:val="restar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80" w:type="pct"/>
            <w:gridSpan w:val="4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7248A" w:rsidRPr="00F7248A" w:rsidTr="00191306">
        <w:trPr>
          <w:trHeight w:val="828"/>
          <w:tblCellSpacing w:w="5" w:type="nil"/>
        </w:trPr>
        <w:tc>
          <w:tcPr>
            <w:tcW w:w="164" w:type="pct"/>
            <w:vMerge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pct"/>
            <w:vMerge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F7248A" w:rsidRPr="00F7248A" w:rsidRDefault="00F92F37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F7248A" w:rsidRPr="00F7248A" w:rsidRDefault="004D53C9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8" w:type="pct"/>
          </w:tcPr>
          <w:p w:rsidR="00F7248A" w:rsidRPr="00F7248A" w:rsidRDefault="00F92F37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5" w:type="pct"/>
          </w:tcPr>
          <w:p w:rsidR="00F7248A" w:rsidRPr="00F7248A" w:rsidRDefault="00F92F37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88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92F3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8A" w:rsidRPr="00F7248A" w:rsidTr="00191306">
        <w:trPr>
          <w:tblCellSpacing w:w="5" w:type="nil"/>
        </w:trPr>
        <w:tc>
          <w:tcPr>
            <w:tcW w:w="164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248A" w:rsidRPr="00F7248A" w:rsidTr="00191306">
        <w:trPr>
          <w:tblCellSpacing w:w="5" w:type="nil"/>
        </w:trPr>
        <w:tc>
          <w:tcPr>
            <w:tcW w:w="5000" w:type="pct"/>
            <w:gridSpan w:val="7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социально значимых заболеваний, вакцинопрофилак</w:t>
            </w:r>
            <w:r w:rsidR="00F92F37">
              <w:rPr>
                <w:rFonts w:ascii="Times New Roman" w:eastAsia="Times New Roman" w:hAnsi="Times New Roman" w:cs="Times New Roman"/>
                <w:sz w:val="24"/>
                <w:szCs w:val="24"/>
              </w:rPr>
              <w:t>тика в Овюрском кожууне  на 2021-2023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F7248A" w:rsidRPr="00F7248A" w:rsidTr="00191306">
        <w:trPr>
          <w:trHeight w:val="191"/>
          <w:tblCellSpacing w:w="5" w:type="nil"/>
        </w:trPr>
        <w:tc>
          <w:tcPr>
            <w:tcW w:w="164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4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профилактических мероприятий по снижению показателей  социально значимых заболеваний</w:t>
            </w:r>
          </w:p>
        </w:tc>
        <w:tc>
          <w:tcPr>
            <w:tcW w:w="342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9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8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5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8" w:type="pct"/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F7248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к муниципальной программе «Профилактика социально значимых заболеваний, вакцинопрофил</w:t>
      </w:r>
      <w:r w:rsidR="00F92F37">
        <w:rPr>
          <w:rFonts w:ascii="Times New Roman" w:eastAsia="Calibri" w:hAnsi="Times New Roman" w:cs="Times New Roman"/>
          <w:sz w:val="24"/>
          <w:szCs w:val="24"/>
        </w:rPr>
        <w:t>актика в Овюрском кожууне на 2021</w:t>
      </w:r>
      <w:r w:rsidRPr="00F7248A">
        <w:rPr>
          <w:rFonts w:ascii="Times New Roman" w:eastAsia="Calibri" w:hAnsi="Times New Roman" w:cs="Times New Roman"/>
          <w:sz w:val="24"/>
          <w:szCs w:val="24"/>
        </w:rPr>
        <w:t>-20</w:t>
      </w:r>
      <w:r w:rsidR="00F92F37">
        <w:rPr>
          <w:rFonts w:ascii="Times New Roman" w:eastAsia="Calibri" w:hAnsi="Times New Roman" w:cs="Times New Roman"/>
          <w:sz w:val="24"/>
          <w:szCs w:val="24"/>
        </w:rPr>
        <w:t>23</w:t>
      </w:r>
      <w:r w:rsidRPr="00F72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3C9">
        <w:rPr>
          <w:rFonts w:ascii="Times New Roman" w:eastAsia="Calibri" w:hAnsi="Times New Roman" w:cs="Times New Roman"/>
          <w:sz w:val="24"/>
          <w:szCs w:val="24"/>
        </w:rPr>
        <w:t>годы</w:t>
      </w:r>
      <w:r w:rsidRPr="00F7248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13" w:firstLine="13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 xml:space="preserve"> основных мероприятий  муниципальной программы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2363"/>
        <w:gridCol w:w="2063"/>
        <w:gridCol w:w="1380"/>
        <w:gridCol w:w="1380"/>
        <w:gridCol w:w="2823"/>
        <w:gridCol w:w="2625"/>
        <w:gridCol w:w="1903"/>
      </w:tblGrid>
      <w:tr w:rsidR="00F7248A" w:rsidRPr="00F7248A" w:rsidTr="00191306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Участник, ответственный за исполнение основного мероприятия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показателями программы</w:t>
            </w:r>
          </w:p>
        </w:tc>
      </w:tr>
      <w:tr w:rsidR="00F7248A" w:rsidRPr="00F7248A" w:rsidTr="00191306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48A" w:rsidRPr="00F7248A" w:rsidRDefault="00F7248A" w:rsidP="00F7248A">
      <w:pPr>
        <w:spacing w:after="0" w:line="4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2364"/>
        <w:gridCol w:w="1924"/>
        <w:gridCol w:w="1521"/>
        <w:gridCol w:w="1380"/>
        <w:gridCol w:w="2823"/>
        <w:gridCol w:w="2625"/>
        <w:gridCol w:w="1900"/>
      </w:tblGrid>
      <w:tr w:rsidR="00F7248A" w:rsidRPr="00F7248A" w:rsidTr="00FE07FA">
        <w:trPr>
          <w:tblHeader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248A" w:rsidRPr="00F7248A" w:rsidTr="00FE07FA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приобретение медикаментов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92F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 w:rsidR="00363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2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эффективности лечения больных социально-значимыми заболеваниями, соблюдение лечения  химиотерапии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здоровья населения, несоблюдение лечения химиотерапии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E07FA" w:rsidRPr="00F7248A" w:rsidTr="00FE07FA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92F37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9E2E81" w:rsidRDefault="00FE07FA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81">
              <w:rPr>
                <w:rFonts w:ascii="Times New Roman" w:eastAsia="Times New Roman" w:hAnsi="Times New Roman" w:cs="Times New Roman"/>
              </w:rPr>
              <w:t>Основное мероприятие</w:t>
            </w:r>
          </w:p>
          <w:p w:rsidR="00FE07FA" w:rsidRPr="009E2E81" w:rsidRDefault="00FE07FA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81">
              <w:rPr>
                <w:rFonts w:ascii="Times New Roman" w:eastAsia="Times New Roman" w:hAnsi="Times New Roman" w:cs="Times New Roman"/>
              </w:rPr>
              <w:t xml:space="preserve"> услуги флюрообследования граждан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9E2E81" w:rsidRDefault="00FE07FA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81">
              <w:rPr>
                <w:rFonts w:ascii="Times New Roman" w:eastAsia="Times New Roman" w:hAnsi="Times New Roman" w:cs="Times New Roman"/>
              </w:rPr>
              <w:t>ГБУЗ РТ «Овюрская ЦКБ»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9E2E81" w:rsidRDefault="00FE07FA" w:rsidP="00FE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81">
              <w:rPr>
                <w:rFonts w:ascii="Times New Roman" w:eastAsia="Times New Roman" w:hAnsi="Times New Roman" w:cs="Times New Roman"/>
              </w:rPr>
              <w:t>01.01.20</w:t>
            </w:r>
            <w:r w:rsidR="00777B4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9E2E81" w:rsidRDefault="00777B4D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9E2E81" w:rsidRDefault="00FE07FA" w:rsidP="00130C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E2E81">
              <w:rPr>
                <w:rFonts w:ascii="Times New Roman" w:eastAsia="Calibri" w:hAnsi="Times New Roman" w:cs="Times New Roman"/>
              </w:rPr>
              <w:t>Обеспечение проведения обследования, в том числе по контролю за лечением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36345A" w:rsidRDefault="00EC45A7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4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 обнаружение больных туберкулезом, неэффективность лечения.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36345A" w:rsidRDefault="00EC45A7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E07FA" w:rsidRPr="00F7248A" w:rsidTr="00FE07FA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777B4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мероприятий по дезинфекции очагов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777B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7B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 качественное проведение дезинфекционных мероприятий в очагах инфекции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Недостижение стратегической цели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E07FA" w:rsidRPr="00F7248A" w:rsidTr="00FE07FA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777B4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проведение санитарно-просветительской работы по профилактике социально-значимых заболеваний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ГБУЗ РТ «Овюрская 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ЦКБ»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777B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7B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информированности и внимания населения кожууна к своему здоровью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информированность населения о 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профилактике социально-значимых заболеваний. Халатное отношение населения к своему здоровью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1</w:t>
            </w:r>
          </w:p>
        </w:tc>
      </w:tr>
      <w:tr w:rsidR="00FE07FA" w:rsidRPr="00F7248A" w:rsidTr="00FE07FA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777B4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подготовка и изготовление цветных информационных листовок, установка информационных баннеров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777B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0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информированности и внимания населения кожууна к своему здоровью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информированность населения о профилактике социально-значимых заболеваний. Халатное отношение населения к своему здоровью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E07FA" w:rsidRPr="00F7248A" w:rsidTr="00FE07FA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777B4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обследование детей и подростков после диагностики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777B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7B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обследования, в том числе по контролю за лечением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Неисполнение стратегической цели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E07FA" w:rsidRPr="00F7248A" w:rsidTr="00FE07FA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5E097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дообследование граждан после ФГ обследование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5E09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0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проведение обследования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стратегической цели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E07FA" w:rsidRPr="00F7248A" w:rsidTr="00FE07FA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5E097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Проведение мероприятий, посвященных к памятным календарным датам (День борьбы с туберкулезом, День 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борьбы со СПИДом и т.д.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кожууна, ГБУЗ РТ «Овюрская ЦКБ»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5E09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0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информированности и внимания населения к своему здоровью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стратегической цели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E07FA" w:rsidRPr="00F7248A" w:rsidTr="00FE07FA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5E097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E07FA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больных на обследование в республиканские учреждение здравоохранения, в различные республиканские и региональные санатории, курорты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кожууна</w:t>
            </w:r>
          </w:p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5E09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 w:rsidR="005E0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проведения обследования, контроль за лечением.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стратегической цели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F7248A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</w:tbl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13" w:firstLine="13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к муниципальной программе «Профилактика социально значимых заболеваний, вакцинопрофил</w:t>
      </w:r>
      <w:r w:rsidR="00D16E1D">
        <w:rPr>
          <w:rFonts w:ascii="Times New Roman" w:eastAsia="Calibri" w:hAnsi="Times New Roman" w:cs="Times New Roman"/>
          <w:sz w:val="24"/>
          <w:szCs w:val="24"/>
        </w:rPr>
        <w:t>актика в Овюрском кожууне на 2021</w:t>
      </w:r>
      <w:r w:rsidRPr="00F7248A">
        <w:rPr>
          <w:rFonts w:ascii="Times New Roman" w:eastAsia="Calibri" w:hAnsi="Times New Roman" w:cs="Times New Roman"/>
          <w:sz w:val="24"/>
          <w:szCs w:val="24"/>
        </w:rPr>
        <w:t>-20</w:t>
      </w:r>
      <w:r w:rsidR="00C10199">
        <w:rPr>
          <w:rFonts w:ascii="Times New Roman" w:eastAsia="Calibri" w:hAnsi="Times New Roman" w:cs="Times New Roman"/>
          <w:sz w:val="24"/>
          <w:szCs w:val="24"/>
        </w:rPr>
        <w:t>23</w:t>
      </w:r>
      <w:r w:rsidRPr="00F7248A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4D53C9">
        <w:rPr>
          <w:rFonts w:ascii="Times New Roman" w:eastAsia="Calibri" w:hAnsi="Times New Roman" w:cs="Times New Roman"/>
          <w:sz w:val="24"/>
          <w:szCs w:val="24"/>
        </w:rPr>
        <w:t>оды</w:t>
      </w:r>
      <w:r w:rsidRPr="00F7248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Прогноз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сводных показателей муниципальных заданий на оказание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муниципальных услуг по программе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5"/>
        <w:gridCol w:w="1674"/>
        <w:gridCol w:w="1708"/>
        <w:gridCol w:w="1711"/>
        <w:gridCol w:w="1594"/>
        <w:gridCol w:w="1594"/>
        <w:gridCol w:w="1588"/>
      </w:tblGrid>
      <w:tr w:rsidR="00F7248A" w:rsidRPr="00F7248A" w:rsidTr="00191306">
        <w:trPr>
          <w:trHeight w:val="221"/>
          <w:tblCellSpacing w:w="5" w:type="nil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услуги, основного мероприятия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м</w:t>
            </w:r>
            <w:r w:rsidR="004D53C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бюджетов на оказание муниципальной услуги, 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7248A" w:rsidRPr="00F7248A" w:rsidTr="00191306">
        <w:trPr>
          <w:trHeight w:val="70"/>
          <w:tblCellSpacing w:w="5" w:type="nil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C10199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F7248A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C10199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7248A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1019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C10199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F7248A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C10199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7248A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10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7248A" w:rsidRPr="00F7248A" w:rsidTr="00191306">
        <w:trPr>
          <w:trHeight w:val="70"/>
          <w:tblHeader/>
          <w:tblCellSpacing w:w="5" w:type="nil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248A" w:rsidRPr="00F7248A" w:rsidTr="00191306">
        <w:trPr>
          <w:trHeight w:val="70"/>
          <w:tblCellSpacing w:w="5" w:type="nil"/>
        </w:trPr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328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профилактических мероприятий по ограничению распространения ВИЧ-инфекции, туберкулеза и других социально значимых заболеваний в Овюрском кожууне.</w:t>
            </w:r>
          </w:p>
        </w:tc>
      </w:tr>
      <w:tr w:rsidR="00F7248A" w:rsidRPr="00F7248A" w:rsidTr="00191306">
        <w:trPr>
          <w:trHeight w:val="70"/>
          <w:tblCellSpacing w:w="5" w:type="nil"/>
        </w:trPr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3282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  <w:p w:rsidR="00F7248A" w:rsidRPr="00F7248A" w:rsidRDefault="00F7248A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48A" w:rsidRPr="00F7248A" w:rsidRDefault="00F7248A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8A" w:rsidRPr="00F7248A" w:rsidTr="00191306">
        <w:trPr>
          <w:trHeight w:val="276"/>
          <w:tblCellSpacing w:w="5" w:type="nil"/>
        </w:trPr>
        <w:tc>
          <w:tcPr>
            <w:tcW w:w="1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профилактические мероприятия по снижению показателей  социально значимых заболеваний</w:t>
            </w:r>
          </w:p>
        </w:tc>
        <w:tc>
          <w:tcPr>
            <w:tcW w:w="328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92C" w:rsidRPr="00F7248A" w:rsidTr="00191306">
        <w:trPr>
          <w:trHeight w:val="655"/>
          <w:tblCellSpacing w:w="5" w:type="nil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F7248A" w:rsidRDefault="0025692C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F7248A" w:rsidRDefault="0025692C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70 мероприятий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F7248A" w:rsidRDefault="0025692C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75  мероприятий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F7248A" w:rsidRDefault="0025692C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75 мероприятий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F7248A" w:rsidRDefault="0025692C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019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101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F7248A" w:rsidRDefault="00C10199" w:rsidP="00F8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="0025692C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36F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F7248A" w:rsidRDefault="00C10199" w:rsidP="00F8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  <w:r w:rsidR="00936F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C45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F7248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к муниципальной программе «Профилактика социально значимых заболеваний, вакцинопрофил</w:t>
      </w:r>
      <w:r w:rsidR="00C10199">
        <w:rPr>
          <w:rFonts w:ascii="Times New Roman" w:eastAsia="Calibri" w:hAnsi="Times New Roman" w:cs="Times New Roman"/>
          <w:sz w:val="24"/>
          <w:szCs w:val="24"/>
        </w:rPr>
        <w:t>актика в Овюрском кожууне на 2021</w:t>
      </w:r>
      <w:r w:rsidRPr="00F7248A">
        <w:rPr>
          <w:rFonts w:ascii="Times New Roman" w:eastAsia="Calibri" w:hAnsi="Times New Roman" w:cs="Times New Roman"/>
          <w:sz w:val="24"/>
          <w:szCs w:val="24"/>
        </w:rPr>
        <w:t>-20</w:t>
      </w:r>
      <w:r w:rsidR="00C10199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="00EC48ED">
        <w:rPr>
          <w:rFonts w:ascii="Times New Roman" w:eastAsia="Calibri" w:hAnsi="Times New Roman" w:cs="Times New Roman"/>
          <w:sz w:val="24"/>
          <w:szCs w:val="24"/>
        </w:rPr>
        <w:t>годы</w:t>
      </w:r>
      <w:r w:rsidRPr="00F7248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keepNext/>
        <w:keepLines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РЕСУРСНОЕ ОБЕСПЕЧЕНИЕ И ПРОГНОЗНАЯ (СПРАВОЧНАЯ) ОЦЕНКА РАСХОДОВ М</w:t>
      </w:r>
      <w:r w:rsidR="00EC48ED">
        <w:rPr>
          <w:rFonts w:ascii="Times New Roman" w:eastAsia="Calibri" w:hAnsi="Times New Roman" w:cs="Times New Roman"/>
          <w:sz w:val="24"/>
          <w:szCs w:val="24"/>
        </w:rPr>
        <w:t>УНИЦИПАЛЬ</w:t>
      </w:r>
      <w:r w:rsidRPr="00F7248A">
        <w:rPr>
          <w:rFonts w:ascii="Times New Roman" w:eastAsia="Calibri" w:hAnsi="Times New Roman" w:cs="Times New Roman"/>
          <w:sz w:val="24"/>
          <w:szCs w:val="24"/>
        </w:rPr>
        <w:t xml:space="preserve">НОГО БЮДЖЕТА НА РЕАЛИЗАЦИЮ ПРОГРАММЫ </w:t>
      </w:r>
    </w:p>
    <w:p w:rsidR="00F7248A" w:rsidRPr="00F7248A" w:rsidRDefault="00F7248A" w:rsidP="00F7248A">
      <w:pPr>
        <w:keepNext/>
        <w:keepLines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«ПРОФИЛАКТИКА СОЦИАЛЬНО-ЗНАЧИМЫХ ЗАБОЛЕВАНИЙ, ВАКЦИНОПРОФИЛАКТИКА В ОВЮРСКОМ КОЖУУНЕ</w:t>
      </w:r>
    </w:p>
    <w:p w:rsidR="00F7248A" w:rsidRPr="00F7248A" w:rsidRDefault="00C10199" w:rsidP="00F7248A">
      <w:pPr>
        <w:keepNext/>
        <w:keepLines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2021</w:t>
      </w:r>
      <w:r w:rsidR="00F7248A" w:rsidRPr="00F7248A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F7248A" w:rsidRPr="00F7248A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F7248A" w:rsidRPr="00F7248A" w:rsidRDefault="00F7248A" w:rsidP="00F724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211" w:type="pct"/>
        <w:tblCellSpacing w:w="5" w:type="nil"/>
        <w:tblInd w:w="-63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642"/>
        <w:gridCol w:w="1893"/>
        <w:gridCol w:w="1548"/>
        <w:gridCol w:w="1382"/>
        <w:gridCol w:w="2823"/>
        <w:gridCol w:w="768"/>
        <w:gridCol w:w="959"/>
        <w:gridCol w:w="902"/>
        <w:gridCol w:w="1899"/>
      </w:tblGrid>
      <w:tr w:rsidR="00F7248A" w:rsidRPr="00F7248A" w:rsidTr="00EC48ED">
        <w:trPr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05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201</w:t>
            </w:r>
            <w:r w:rsidR="00053D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053D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(тыс. руб.)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7248A" w:rsidRPr="00F7248A" w:rsidTr="00EC48ED">
        <w:trPr>
          <w:trHeight w:val="276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8A" w:rsidRPr="00F7248A" w:rsidTr="00EC48ED">
        <w:trPr>
          <w:trHeight w:val="435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F67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F67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67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48A" w:rsidRPr="00F7248A" w:rsidRDefault="00F7248A" w:rsidP="00F7248A">
      <w:pPr>
        <w:spacing w:after="0" w:line="4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211" w:type="pct"/>
        <w:tblCellSpacing w:w="5" w:type="nil"/>
        <w:tblInd w:w="-63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642"/>
        <w:gridCol w:w="1924"/>
        <w:gridCol w:w="1520"/>
        <w:gridCol w:w="1379"/>
        <w:gridCol w:w="2823"/>
        <w:gridCol w:w="768"/>
        <w:gridCol w:w="993"/>
        <w:gridCol w:w="868"/>
        <w:gridCol w:w="1899"/>
      </w:tblGrid>
      <w:tr w:rsidR="002F6703" w:rsidRPr="00F7248A" w:rsidTr="00EC48ED">
        <w:trPr>
          <w:tblHeader/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6703" w:rsidRPr="00F7248A" w:rsidTr="00EC48ED">
        <w:trPr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приобретение медикаментов, 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вакцин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C1019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 w:rsidR="002F6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0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эффективности лечения больных социально-значимыми заболеваниями, соблюдение лечения  химиотерапии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C10199" w:rsidP="00702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3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7248A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C10199" w:rsidP="0048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7248A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C10199" w:rsidP="0005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F7248A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EC48ED" w:rsidP="00EC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="00F7248A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6703" w:rsidRPr="00F7248A" w:rsidTr="00EC48ED">
        <w:trPr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C10199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9E2E81" w:rsidRDefault="002F6703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81">
              <w:rPr>
                <w:rFonts w:ascii="Times New Roman" w:eastAsia="Times New Roman" w:hAnsi="Times New Roman" w:cs="Times New Roman"/>
              </w:rPr>
              <w:t>Основное мероприятие</w:t>
            </w:r>
          </w:p>
          <w:p w:rsidR="002F6703" w:rsidRPr="009E2E81" w:rsidRDefault="002F6703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81">
              <w:rPr>
                <w:rFonts w:ascii="Times New Roman" w:eastAsia="Times New Roman" w:hAnsi="Times New Roman" w:cs="Times New Roman"/>
              </w:rPr>
              <w:t xml:space="preserve"> услуги флюрообследования граждан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9E2E81" w:rsidRDefault="002F6703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81">
              <w:rPr>
                <w:rFonts w:ascii="Times New Roman" w:eastAsia="Times New Roman" w:hAnsi="Times New Roman" w:cs="Times New Roman"/>
              </w:rPr>
              <w:t>ГБУЗ РТ «Овюрская ЦКБ»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9E2E81" w:rsidRDefault="002F6703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81">
              <w:rPr>
                <w:rFonts w:ascii="Times New Roman" w:eastAsia="Times New Roman" w:hAnsi="Times New Roman" w:cs="Times New Roman"/>
              </w:rPr>
              <w:t>01.01.20</w:t>
            </w:r>
            <w:r w:rsidR="00C1019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9E2E81" w:rsidRDefault="002F6703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81">
              <w:rPr>
                <w:rFonts w:ascii="Times New Roman" w:eastAsia="Times New Roman" w:hAnsi="Times New Roman" w:cs="Times New Roman"/>
              </w:rPr>
              <w:t>31.12.202</w:t>
            </w:r>
            <w:r w:rsidR="00C101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9E2E81" w:rsidRDefault="002F6703" w:rsidP="00130C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E2E81">
              <w:rPr>
                <w:rFonts w:ascii="Times New Roman" w:eastAsia="Calibri" w:hAnsi="Times New Roman" w:cs="Times New Roman"/>
              </w:rPr>
              <w:t>Обеспечение проведения обследования, в том числе по контролю за лечением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2F6703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019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F670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2F6703" w:rsidRDefault="00C10199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F67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2F6703" w:rsidRDefault="00C10199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F67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2F6703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F6703" w:rsidRPr="00F7248A" w:rsidTr="00EC48ED">
        <w:trPr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мероприятий по дезинфекции очагов</w:t>
            </w:r>
            <w:r w:rsidR="00813C01">
              <w:rPr>
                <w:rFonts w:ascii="Times New Roman" w:eastAsia="Times New Roman" w:hAnsi="Times New Roman" w:cs="Times New Roman"/>
                <w:sz w:val="24"/>
                <w:szCs w:val="24"/>
              </w:rPr>
              <w:t>, бактерицидные лампы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C1019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0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 качественное проведение дезинфекционных мероприятий в очагах инфекции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7B2DE8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2F6703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7B2DE8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2F6703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7B2DE8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2F6703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F6703" w:rsidRPr="00F7248A" w:rsidTr="00EC48ED">
        <w:trPr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проведение 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санитарно-просветительской работы по профилактике социально-значимых заболеваний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ГБУЗ РТ «Овюрская 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ЦКБ»</w:t>
            </w:r>
          </w:p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кожууна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7B2DE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2D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информированности и внимания населения кожууна к своему здоровью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F6703" w:rsidRPr="00F7248A" w:rsidTr="00EC48ED">
        <w:trPr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подготовка и изготовление цветных информационных листовок, установка информационных баннеров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кожууна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7B2DE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2D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информированности и внимания населения кожууна к своему здоровью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F6703" w:rsidRPr="00F7248A" w:rsidTr="00EC48ED">
        <w:trPr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обследование детей и подростков после диагностики </w:t>
            </w:r>
            <w:r w:rsidR="007B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питание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7B2DE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 w:rsidR="007B2D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обследования, в том числе по контролю за лечением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F6703" w:rsidRPr="00F7248A" w:rsidTr="00EC48ED">
        <w:trPr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дообследование граждан после ФГ обследование </w:t>
            </w:r>
            <w:r w:rsidR="00C47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гигиенические наборы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C47A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7A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проведение обследования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F6703" w:rsidRPr="00F7248A" w:rsidTr="00EC48ED">
        <w:trPr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8. Проведение мероприятий, посвященных к памятным календарным датам (День борьбы с туберкулезом, День борьбы со СПИДом и т.д.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кожууна, ГБУЗ РТ «Овюрская ЦКБ»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C47A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7A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информированности и внимания населения к своему здоровью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053D81" w:rsidP="0005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6703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053D8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6703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053D8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6703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F7248A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484BB1" w:rsidRPr="00F7248A" w:rsidTr="00EC48ED">
        <w:trPr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62322F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экспресс-тестов для выявления ВИЧ-инфекции на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семинаре по здоровому образу жизни среди работников и трудовых коллективов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B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кожууна, ГБУЗ РТ «Овюрская ЦКБ»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12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C47A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12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7A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123E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информированности и внимания населения к </w:t>
            </w: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своему здоровью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Default="00484BB1" w:rsidP="0005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484BB1" w:rsidRPr="00F7248A" w:rsidTr="00EC48ED">
        <w:trPr>
          <w:tblCellSpacing w:w="5" w:type="nil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62322F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84BB1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больных на обследование в республиканск</w:t>
            </w:r>
            <w:r w:rsidR="003B5ED1">
              <w:rPr>
                <w:rFonts w:ascii="Times New Roman" w:eastAsia="Times New Roman" w:hAnsi="Times New Roman" w:cs="Times New Roman"/>
                <w:sz w:val="24"/>
                <w:szCs w:val="24"/>
              </w:rPr>
              <w:t>ие учреждение здравоохранения и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республиканские и региональные санатории, курорты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кожууна</w:t>
            </w:r>
          </w:p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3B5ED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5E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проведения обследования, контроль за лечением.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484BB1" w:rsidRPr="00F7248A" w:rsidTr="00191306">
        <w:trPr>
          <w:tblCellSpacing w:w="5" w:type="nil"/>
        </w:trPr>
        <w:tc>
          <w:tcPr>
            <w:tcW w:w="3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  <w:r w:rsidR="00484BB1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="00484BB1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  <w:r w:rsidR="00484BB1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BB1" w:rsidRPr="00F7248A" w:rsidTr="00191306">
        <w:trPr>
          <w:tblCellSpacing w:w="5" w:type="nil"/>
        </w:trPr>
        <w:tc>
          <w:tcPr>
            <w:tcW w:w="3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484B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84BB1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F7248A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13" w:firstLine="13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rPr>
          <w:rFonts w:ascii="Times New Roman" w:eastAsia="Calibri" w:hAnsi="Times New Roman" w:cs="Times New Roman"/>
          <w:sz w:val="24"/>
          <w:szCs w:val="24"/>
        </w:rPr>
        <w:sectPr w:rsidR="00F7248A" w:rsidRPr="00F7248A" w:rsidSect="00191306">
          <w:pgSz w:w="16838" w:h="11906" w:orient="landscape"/>
          <w:pgMar w:top="851" w:right="820" w:bottom="851" w:left="1134" w:header="720" w:footer="720" w:gutter="0"/>
          <w:cols w:space="708"/>
          <w:docGrid w:linePitch="360"/>
        </w:sectPr>
      </w:pPr>
      <w:bookmarkStart w:id="2" w:name="Par676"/>
      <w:bookmarkEnd w:id="2"/>
    </w:p>
    <w:p w:rsidR="00F7248A" w:rsidRPr="00F7248A" w:rsidRDefault="00936FCE" w:rsidP="00F7248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F7248A" w:rsidRPr="00F7248A" w:rsidRDefault="00F7248A" w:rsidP="00EC48ED">
      <w:pPr>
        <w:autoSpaceDE w:val="0"/>
        <w:autoSpaceDN w:val="0"/>
        <w:adjustRightInd w:val="0"/>
        <w:spacing w:after="0"/>
        <w:ind w:left="4248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к муниципальной программе «Профилактика социально</w:t>
      </w:r>
      <w:r w:rsidR="00EC4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248A">
        <w:rPr>
          <w:rFonts w:ascii="Times New Roman" w:eastAsia="Calibri" w:hAnsi="Times New Roman" w:cs="Times New Roman"/>
          <w:sz w:val="24"/>
          <w:szCs w:val="24"/>
        </w:rPr>
        <w:t>значимых</w:t>
      </w:r>
    </w:p>
    <w:p w:rsidR="00F7248A" w:rsidRPr="00F7248A" w:rsidRDefault="00F7248A" w:rsidP="00EC48ED">
      <w:pPr>
        <w:autoSpaceDE w:val="0"/>
        <w:autoSpaceDN w:val="0"/>
        <w:adjustRightInd w:val="0"/>
        <w:spacing w:after="0"/>
        <w:ind w:left="4248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заболеваний, вакцинопрофил</w:t>
      </w:r>
      <w:r w:rsidR="003B5ED1">
        <w:rPr>
          <w:rFonts w:ascii="Times New Roman" w:eastAsia="Calibri" w:hAnsi="Times New Roman" w:cs="Times New Roman"/>
          <w:sz w:val="24"/>
          <w:szCs w:val="24"/>
        </w:rPr>
        <w:t>актика в Овюрском кожууне на 2021-2023</w:t>
      </w:r>
      <w:r w:rsidRPr="00F72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8ED">
        <w:rPr>
          <w:rFonts w:ascii="Times New Roman" w:eastAsia="Calibri" w:hAnsi="Times New Roman" w:cs="Times New Roman"/>
          <w:sz w:val="24"/>
          <w:szCs w:val="24"/>
        </w:rPr>
        <w:t>годы</w:t>
      </w:r>
      <w:r w:rsidRPr="00F7248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48A"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F7248A" w:rsidRPr="00F7248A" w:rsidRDefault="00EC48ED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F7248A" w:rsidRPr="00F7248A">
        <w:rPr>
          <w:rFonts w:ascii="Times New Roman" w:eastAsia="Calibri" w:hAnsi="Times New Roman" w:cs="Times New Roman"/>
          <w:sz w:val="24"/>
          <w:szCs w:val="24"/>
        </w:rPr>
        <w:t xml:space="preserve">ого бюджета на реализацию муниципальной программы </w:t>
      </w: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99"/>
        <w:gridCol w:w="2444"/>
        <w:gridCol w:w="1880"/>
        <w:gridCol w:w="883"/>
        <w:gridCol w:w="968"/>
        <w:gridCol w:w="968"/>
        <w:gridCol w:w="958"/>
      </w:tblGrid>
      <w:tr w:rsidR="00F7248A" w:rsidRPr="00F7248A" w:rsidTr="00191306">
        <w:trPr>
          <w:tblCellSpacing w:w="5" w:type="nil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F7248A" w:rsidRPr="00F7248A" w:rsidTr="00191306">
        <w:trPr>
          <w:trHeight w:val="84"/>
          <w:tblCellSpacing w:w="5" w:type="nil"/>
        </w:trPr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7248A" w:rsidRPr="00F7248A" w:rsidTr="00191306">
        <w:trPr>
          <w:trHeight w:val="70"/>
          <w:tblCellSpacing w:w="5" w:type="nil"/>
        </w:trPr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248A" w:rsidRPr="00F7248A" w:rsidTr="00191306">
        <w:trPr>
          <w:trHeight w:val="70"/>
          <w:tblCellSpacing w:w="5" w:type="nil"/>
        </w:trPr>
        <w:tc>
          <w:tcPr>
            <w:tcW w:w="6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социально значимых заболеваний, вакцинопрофила</w:t>
            </w:r>
            <w:r w:rsidR="003B5ED1">
              <w:rPr>
                <w:rFonts w:ascii="Times New Roman" w:eastAsia="Times New Roman" w:hAnsi="Times New Roman" w:cs="Times New Roman"/>
                <w:sz w:val="24"/>
                <w:szCs w:val="24"/>
              </w:rPr>
              <w:t>ктика  в Овюрском кожууне на 2021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3B5ED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Овюрского кожууна</w:t>
            </w:r>
          </w:p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РТ «Овюрская ЦКБ»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3B5ED1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BE09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7248A"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3B5ED1" w:rsidP="00154A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  <w:r w:rsidR="00F7248A"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36F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3B5ED1" w:rsidP="00154A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  <w:r w:rsidR="0008010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3B5ED1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  <w:r w:rsidR="00936FC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248A" w:rsidRPr="00F7248A" w:rsidTr="00191306">
        <w:trPr>
          <w:trHeight w:val="70"/>
          <w:tblCellSpacing w:w="5" w:type="nil"/>
        </w:trPr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EC48E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F7248A" w:rsidRPr="00F7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702728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B5ED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F7248A"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B5E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3B5ED1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  <w:r w:rsidR="00F7248A" w:rsidRPr="00F724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36F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3B5ED1" w:rsidP="00154A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  <w:r w:rsidR="0008010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F7248A" w:rsidRDefault="003B5ED1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  <w:r w:rsidR="00936FC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13" w:firstLine="13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/>
        <w:ind w:left="9913" w:firstLine="13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rPr>
          <w:rFonts w:ascii="Times New Roman" w:eastAsia="Calibri" w:hAnsi="Times New Roman" w:cs="Times New Roman"/>
          <w:sz w:val="24"/>
          <w:szCs w:val="24"/>
        </w:rPr>
      </w:pPr>
    </w:p>
    <w:p w:rsidR="00F7248A" w:rsidRPr="00F7248A" w:rsidRDefault="00F7248A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306" w:rsidRDefault="00191306"/>
    <w:sectPr w:rsidR="00191306" w:rsidSect="0019130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0250"/>
    <w:multiLevelType w:val="singleLevel"/>
    <w:tmpl w:val="CD26E2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A35D0D"/>
    <w:multiLevelType w:val="hybridMultilevel"/>
    <w:tmpl w:val="9B7C5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2D24"/>
    <w:multiLevelType w:val="hybridMultilevel"/>
    <w:tmpl w:val="2E4ED9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6E"/>
    <w:rsid w:val="00017856"/>
    <w:rsid w:val="00036E33"/>
    <w:rsid w:val="000442E7"/>
    <w:rsid w:val="00053D81"/>
    <w:rsid w:val="00080103"/>
    <w:rsid w:val="000A2423"/>
    <w:rsid w:val="000F5FBA"/>
    <w:rsid w:val="000F7101"/>
    <w:rsid w:val="00102E19"/>
    <w:rsid w:val="00123EB9"/>
    <w:rsid w:val="00130C4C"/>
    <w:rsid w:val="00154A6E"/>
    <w:rsid w:val="00166616"/>
    <w:rsid w:val="001865AA"/>
    <w:rsid w:val="00191306"/>
    <w:rsid w:val="00195509"/>
    <w:rsid w:val="001B216F"/>
    <w:rsid w:val="001B5633"/>
    <w:rsid w:val="001B5C4D"/>
    <w:rsid w:val="001D4650"/>
    <w:rsid w:val="00207731"/>
    <w:rsid w:val="0021021B"/>
    <w:rsid w:val="0021471E"/>
    <w:rsid w:val="00222C92"/>
    <w:rsid w:val="00245B35"/>
    <w:rsid w:val="0025692C"/>
    <w:rsid w:val="002873B1"/>
    <w:rsid w:val="002B3F00"/>
    <w:rsid w:val="002B6702"/>
    <w:rsid w:val="002F6703"/>
    <w:rsid w:val="0035112D"/>
    <w:rsid w:val="0036345A"/>
    <w:rsid w:val="00396FFB"/>
    <w:rsid w:val="00397ECC"/>
    <w:rsid w:val="003B5ED1"/>
    <w:rsid w:val="003D3FC6"/>
    <w:rsid w:val="003E46FC"/>
    <w:rsid w:val="003E6359"/>
    <w:rsid w:val="003E75C1"/>
    <w:rsid w:val="00403C2C"/>
    <w:rsid w:val="0042436B"/>
    <w:rsid w:val="00427994"/>
    <w:rsid w:val="004377E7"/>
    <w:rsid w:val="00477D12"/>
    <w:rsid w:val="00484BB1"/>
    <w:rsid w:val="004C5F21"/>
    <w:rsid w:val="004D53C9"/>
    <w:rsid w:val="00537C8A"/>
    <w:rsid w:val="00540AFE"/>
    <w:rsid w:val="005A559B"/>
    <w:rsid w:val="005C155E"/>
    <w:rsid w:val="005E097D"/>
    <w:rsid w:val="005F6AD0"/>
    <w:rsid w:val="0062322F"/>
    <w:rsid w:val="00633359"/>
    <w:rsid w:val="006708A3"/>
    <w:rsid w:val="006F464B"/>
    <w:rsid w:val="006F5147"/>
    <w:rsid w:val="00702728"/>
    <w:rsid w:val="00733EA0"/>
    <w:rsid w:val="0074285C"/>
    <w:rsid w:val="00777B4D"/>
    <w:rsid w:val="007A06C7"/>
    <w:rsid w:val="007B2DE8"/>
    <w:rsid w:val="008139D7"/>
    <w:rsid w:val="00813C01"/>
    <w:rsid w:val="008274AB"/>
    <w:rsid w:val="0083655C"/>
    <w:rsid w:val="00851FEE"/>
    <w:rsid w:val="00855A99"/>
    <w:rsid w:val="008B42FC"/>
    <w:rsid w:val="00936FCE"/>
    <w:rsid w:val="00974F6E"/>
    <w:rsid w:val="009A1568"/>
    <w:rsid w:val="009A5907"/>
    <w:rsid w:val="009D0EE3"/>
    <w:rsid w:val="009D1F56"/>
    <w:rsid w:val="00A14BEB"/>
    <w:rsid w:val="00A32F51"/>
    <w:rsid w:val="00A45B28"/>
    <w:rsid w:val="00AA6DA1"/>
    <w:rsid w:val="00AE7347"/>
    <w:rsid w:val="00BC2E02"/>
    <w:rsid w:val="00BC331F"/>
    <w:rsid w:val="00BD4FC4"/>
    <w:rsid w:val="00BE09FF"/>
    <w:rsid w:val="00BF64EB"/>
    <w:rsid w:val="00C10199"/>
    <w:rsid w:val="00C47AA3"/>
    <w:rsid w:val="00CD4420"/>
    <w:rsid w:val="00CD6244"/>
    <w:rsid w:val="00CE7821"/>
    <w:rsid w:val="00D10BC5"/>
    <w:rsid w:val="00D16E1D"/>
    <w:rsid w:val="00D24E16"/>
    <w:rsid w:val="00D80323"/>
    <w:rsid w:val="00D9074C"/>
    <w:rsid w:val="00E039B4"/>
    <w:rsid w:val="00E20361"/>
    <w:rsid w:val="00E4543F"/>
    <w:rsid w:val="00E464AF"/>
    <w:rsid w:val="00E51DC2"/>
    <w:rsid w:val="00EC45A7"/>
    <w:rsid w:val="00EC48ED"/>
    <w:rsid w:val="00ED1309"/>
    <w:rsid w:val="00ED632A"/>
    <w:rsid w:val="00F559B4"/>
    <w:rsid w:val="00F633E4"/>
    <w:rsid w:val="00F7248A"/>
    <w:rsid w:val="00F8759D"/>
    <w:rsid w:val="00F909B8"/>
    <w:rsid w:val="00F92F37"/>
    <w:rsid w:val="00FD1FEB"/>
    <w:rsid w:val="00FE07FA"/>
    <w:rsid w:val="00FE78AF"/>
    <w:rsid w:val="00FF0250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4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09B8"/>
    <w:pPr>
      <w:ind w:left="720"/>
      <w:contextualSpacing/>
    </w:pPr>
  </w:style>
  <w:style w:type="paragraph" w:styleId="a7">
    <w:name w:val="Body Text"/>
    <w:basedOn w:val="a"/>
    <w:link w:val="a8"/>
    <w:unhideWhenUsed/>
    <w:rsid w:val="006708A3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6708A3"/>
    <w:rPr>
      <w:rFonts w:ascii="Calibri" w:eastAsia="Times New Roman" w:hAnsi="Calibri" w:cs="Times New Roman"/>
      <w:lang w:eastAsia="ru-RU"/>
    </w:rPr>
  </w:style>
  <w:style w:type="paragraph" w:customStyle="1" w:styleId="NoSpacing">
    <w:name w:val="Без интервала;No Spacing"/>
    <w:rsid w:val="003E75C1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4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09B8"/>
    <w:pPr>
      <w:ind w:left="720"/>
      <w:contextualSpacing/>
    </w:pPr>
  </w:style>
  <w:style w:type="paragraph" w:styleId="a7">
    <w:name w:val="Body Text"/>
    <w:basedOn w:val="a"/>
    <w:link w:val="a8"/>
    <w:unhideWhenUsed/>
    <w:rsid w:val="006708A3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6708A3"/>
    <w:rPr>
      <w:rFonts w:ascii="Calibri" w:eastAsia="Times New Roman" w:hAnsi="Calibri" w:cs="Times New Roman"/>
      <w:lang w:eastAsia="ru-RU"/>
    </w:rPr>
  </w:style>
  <w:style w:type="paragraph" w:customStyle="1" w:styleId="NoSpacing">
    <w:name w:val="Без интервала;No Spacing"/>
    <w:rsid w:val="003E75C1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Дадаровна</dc:creator>
  <cp:lastModifiedBy>Ондар</cp:lastModifiedBy>
  <cp:revision>2</cp:revision>
  <cp:lastPrinted>2020-10-09T07:06:00Z</cp:lastPrinted>
  <dcterms:created xsi:type="dcterms:W3CDTF">2023-09-05T09:12:00Z</dcterms:created>
  <dcterms:modified xsi:type="dcterms:W3CDTF">2023-09-05T09:12:00Z</dcterms:modified>
</cp:coreProperties>
</file>