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9"/>
        <w:gridCol w:w="5463"/>
        <w:gridCol w:w="5378"/>
      </w:tblGrid>
      <w:tr w:rsidR="00D37745" w:rsidRPr="00860BB1" w:rsidTr="00CF6AF2">
        <w:trPr>
          <w:trHeight w:val="10976"/>
        </w:trPr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318" w:rsidRPr="00623318" w:rsidRDefault="00223EA1" w:rsidP="00623318">
            <w:pPr>
              <w:spacing w:before="150" w:after="30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45C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5C90"/>
                <w:sz w:val="20"/>
                <w:szCs w:val="20"/>
                <w:lang w:eastAsia="ru-RU"/>
              </w:rPr>
              <w:t>ЧТО ТАКОЕ НЕФОРМАЛЬНАЯ ЗАНЯТОСТЬ?</w:t>
            </w:r>
          </w:p>
          <w:p w:rsidR="00623318" w:rsidRPr="00377C90" w:rsidRDefault="00377C90" w:rsidP="00377C90">
            <w:pPr>
              <w:pStyle w:val="a9"/>
              <w:spacing w:before="0" w:beforeAutospacing="0" w:after="0" w:afterAutospacing="0"/>
              <w:jc w:val="both"/>
              <w:rPr>
                <w:color w:val="000033"/>
                <w:sz w:val="20"/>
                <w:szCs w:val="20"/>
              </w:rPr>
            </w:pPr>
            <w:r>
              <w:rPr>
                <w:color w:val="000033"/>
                <w:sz w:val="20"/>
                <w:szCs w:val="20"/>
              </w:rPr>
              <w:t xml:space="preserve">     </w:t>
            </w:r>
            <w:r w:rsidR="00623318" w:rsidRPr="00377C90">
              <w:rPr>
                <w:color w:val="000033"/>
                <w:sz w:val="20"/>
                <w:szCs w:val="20"/>
              </w:rPr>
              <w:t>Работник, соглашаясь на выплату зарплаты в «конвертах», должен помнить, что не оформление в установленном законодательством порядке трудового договора является не только нарушением трудового законодательства, но в перспективе влечет за собой проблемы для работника.</w:t>
            </w:r>
          </w:p>
          <w:p w:rsidR="00623318" w:rsidRPr="00377C90" w:rsidRDefault="00377C90" w:rsidP="00377C90">
            <w:pPr>
              <w:pStyle w:val="a9"/>
              <w:spacing w:before="0" w:beforeAutospacing="0" w:after="0" w:afterAutospacing="0"/>
              <w:jc w:val="both"/>
              <w:rPr>
                <w:color w:val="000033"/>
                <w:sz w:val="20"/>
                <w:szCs w:val="20"/>
              </w:rPr>
            </w:pPr>
            <w:r>
              <w:rPr>
                <w:color w:val="000033"/>
                <w:sz w:val="20"/>
                <w:szCs w:val="20"/>
              </w:rPr>
              <w:t xml:space="preserve">     </w:t>
            </w:r>
            <w:r w:rsidR="00623318" w:rsidRPr="00377C90">
              <w:rPr>
                <w:color w:val="000033"/>
                <w:sz w:val="20"/>
                <w:szCs w:val="20"/>
              </w:rPr>
              <w:t>Работая в условиях «серой схемы трудовых отношений» работник остается полностью незащищенным в своих взаимоотношениях с работодателем; он не в состоянии отстоять и защитить свои права и законные интересы в том случае, когда их нарушает или иным образом ущемляет работодатель. Доказать факт трудовых отношений в суде очень сложно, т.к. для этого требуются свидетельские показания, однако, далеко не всегда работники организации соглашаются дать показания на суде против собственного работодателя.</w:t>
            </w:r>
          </w:p>
          <w:p w:rsidR="00623318" w:rsidRPr="00377C90" w:rsidRDefault="00377C90" w:rsidP="00377C90">
            <w:pPr>
              <w:pStyle w:val="a9"/>
              <w:spacing w:before="0" w:beforeAutospacing="0" w:after="0" w:afterAutospacing="0"/>
              <w:jc w:val="both"/>
              <w:rPr>
                <w:color w:val="000033"/>
                <w:sz w:val="20"/>
                <w:szCs w:val="20"/>
              </w:rPr>
            </w:pPr>
            <w:r>
              <w:rPr>
                <w:color w:val="000033"/>
                <w:sz w:val="20"/>
                <w:szCs w:val="20"/>
              </w:rPr>
              <w:t xml:space="preserve">     </w:t>
            </w:r>
            <w:r w:rsidR="00623318" w:rsidRPr="00377C90">
              <w:rPr>
                <w:color w:val="000033"/>
                <w:sz w:val="20"/>
                <w:szCs w:val="20"/>
              </w:rPr>
              <w:t>Не оформляя в установленном законодательством порядке прием на работу работника, работодатель лишает его заслуженного пенсионного обеспечения. Период работы без оформления в установленном порядке трудовых отношений не будет включен в страховой стаж, что приведет в будущем к низкому размеру пенсии.</w:t>
            </w:r>
          </w:p>
          <w:p w:rsidR="00623318" w:rsidRPr="00377C90" w:rsidRDefault="00377C90" w:rsidP="00377C90">
            <w:pPr>
              <w:pStyle w:val="a9"/>
              <w:spacing w:before="0" w:beforeAutospacing="0" w:after="0" w:afterAutospacing="0"/>
              <w:jc w:val="both"/>
              <w:rPr>
                <w:color w:val="000033"/>
                <w:sz w:val="20"/>
                <w:szCs w:val="20"/>
              </w:rPr>
            </w:pPr>
            <w:r>
              <w:rPr>
                <w:color w:val="000033"/>
                <w:sz w:val="20"/>
                <w:szCs w:val="20"/>
              </w:rPr>
              <w:t xml:space="preserve">      </w:t>
            </w:r>
            <w:r w:rsidR="00623318" w:rsidRPr="00377C90">
              <w:rPr>
                <w:color w:val="000033"/>
                <w:sz w:val="20"/>
                <w:szCs w:val="20"/>
              </w:rPr>
              <w:t>Работник не будет иметь права на выплату пособия по временной нетрудоспособности в случае несчастного случая на производстве и профессионального заболевания, пособия на случай безработицы, права на получение ежегодного оплачиваемого отпуска, социальных гарантий, предусмотренных коллективным договором и локальными нормативными актами, действующими у работодателя.</w:t>
            </w:r>
          </w:p>
          <w:p w:rsidR="00623318" w:rsidRPr="00377C90" w:rsidRDefault="00377C90" w:rsidP="00377C90">
            <w:pPr>
              <w:pStyle w:val="a9"/>
              <w:spacing w:before="0" w:beforeAutospacing="0" w:after="0" w:afterAutospacing="0"/>
              <w:jc w:val="both"/>
              <w:rPr>
                <w:color w:val="000033"/>
                <w:sz w:val="20"/>
                <w:szCs w:val="20"/>
              </w:rPr>
            </w:pPr>
            <w:r>
              <w:rPr>
                <w:color w:val="000033"/>
                <w:sz w:val="20"/>
                <w:szCs w:val="20"/>
              </w:rPr>
              <w:t xml:space="preserve">      </w:t>
            </w:r>
            <w:r w:rsidR="00623318" w:rsidRPr="00377C90">
              <w:rPr>
                <w:color w:val="000033"/>
                <w:sz w:val="20"/>
                <w:szCs w:val="20"/>
              </w:rPr>
              <w:t>Работник также лишается возможности получить банковский кредит, социальный налоговый вычет при приобретении квартиры, получении платного образования и платных медицинских услуг.</w:t>
            </w:r>
          </w:p>
          <w:p w:rsidR="00CF6AF2" w:rsidRPr="00AD63B9" w:rsidRDefault="00377C90" w:rsidP="00377C9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33"/>
                <w:sz w:val="20"/>
                <w:szCs w:val="20"/>
              </w:rPr>
              <w:t xml:space="preserve">      </w:t>
            </w:r>
            <w:r w:rsidR="00623318" w:rsidRPr="00377C90">
              <w:rPr>
                <w:color w:val="000033"/>
                <w:sz w:val="20"/>
                <w:szCs w:val="20"/>
              </w:rPr>
              <w:t xml:space="preserve">Вместе с тем, работники должны помнить, что обязанность по уплате налога на доходы физических лиц лежит на самих гражданах, и тот факт, что работодатель по каким-то причинам его не перечислил, не освобождает работников от ответственности. Работник, получивший доход, с которого не был удержан и перечислен работодателем налог, обязан самостоятельно в срок до 30 апреля следующего года задекларировать такой доход по месту своего жительства и до 15 июля самостоятельно уплатить его. В противном случае он может быть привлечен к ответственности, предусмотренной пунктом 1 статьи 119 Налогового кодекса Российской Федерации, - штрафу в размере 5% от неуплаченной суммы налога, подлежащей уплате (доплате) на основании этой декларации, за каждый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C90" w:rsidRPr="00263ECB" w:rsidRDefault="00377C90" w:rsidP="00377C90">
            <w:pPr>
              <w:pStyle w:val="a9"/>
              <w:spacing w:before="0" w:beforeAutospacing="0" w:after="0" w:afterAutospacing="0"/>
              <w:jc w:val="both"/>
              <w:rPr>
                <w:color w:val="000033"/>
                <w:sz w:val="20"/>
                <w:szCs w:val="20"/>
              </w:rPr>
            </w:pPr>
          </w:p>
          <w:p w:rsidR="00377C90" w:rsidRPr="00263ECB" w:rsidRDefault="00377C90" w:rsidP="00377C90">
            <w:pPr>
              <w:pStyle w:val="a9"/>
              <w:spacing w:before="0" w:beforeAutospacing="0" w:after="0" w:afterAutospacing="0"/>
              <w:jc w:val="both"/>
              <w:rPr>
                <w:color w:val="000033"/>
                <w:sz w:val="20"/>
                <w:szCs w:val="20"/>
              </w:rPr>
            </w:pPr>
            <w:r w:rsidRPr="00263ECB">
              <w:rPr>
                <w:color w:val="000033"/>
                <w:sz w:val="20"/>
                <w:szCs w:val="20"/>
              </w:rPr>
              <w:t>полный или неполный месяц со дня, установленного для ее предоставления, но не более 30% указанной суммы и не менее 1 тыс. рублей, а также к уголовной ответственности – от штрафа в размере 100 тыс. рублей до лишения свободы на срок до 3-х лет.</w:t>
            </w:r>
          </w:p>
          <w:p w:rsidR="00377C90" w:rsidRPr="00263ECB" w:rsidRDefault="00377C90" w:rsidP="00377C90">
            <w:pPr>
              <w:pStyle w:val="a9"/>
              <w:spacing w:before="0" w:beforeAutospacing="0" w:after="0" w:afterAutospacing="0"/>
              <w:jc w:val="both"/>
              <w:rPr>
                <w:color w:val="000033"/>
                <w:sz w:val="20"/>
                <w:szCs w:val="20"/>
              </w:rPr>
            </w:pPr>
            <w:r w:rsidRPr="00263ECB">
              <w:rPr>
                <w:color w:val="000033"/>
                <w:sz w:val="20"/>
                <w:szCs w:val="20"/>
              </w:rPr>
              <w:t xml:space="preserve">      Обращаем внимание работодателей и работников на необходимость легального оформления трудовых отношений путем заключения трудовых договоров, недопущения фактов неформальной занятости.</w:t>
            </w:r>
          </w:p>
          <w:p w:rsidR="00377C90" w:rsidRPr="00263ECB" w:rsidRDefault="00377C90" w:rsidP="00377C90">
            <w:pPr>
              <w:pStyle w:val="a9"/>
              <w:spacing w:before="0" w:beforeAutospacing="0" w:after="0" w:afterAutospacing="0"/>
              <w:jc w:val="both"/>
              <w:rPr>
                <w:color w:val="000033"/>
                <w:sz w:val="20"/>
                <w:szCs w:val="20"/>
              </w:rPr>
            </w:pPr>
            <w:r w:rsidRPr="00263ECB">
              <w:rPr>
                <w:color w:val="000033"/>
                <w:sz w:val="20"/>
                <w:szCs w:val="20"/>
              </w:rPr>
              <w:t xml:space="preserve">       В соответствии с частью 2 статьи 15 Трудового кодекса Российской Федерации заключение гражданско-правовых договоров, фактически регулирующих трудовые отношения между работником и работодателем, не допускается.</w:t>
            </w:r>
          </w:p>
          <w:p w:rsidR="00377C90" w:rsidRPr="00263ECB" w:rsidRDefault="00263ECB" w:rsidP="00377C90">
            <w:pPr>
              <w:pStyle w:val="a9"/>
              <w:spacing w:before="0" w:beforeAutospacing="0" w:after="0" w:afterAutospacing="0"/>
              <w:jc w:val="both"/>
              <w:rPr>
                <w:color w:val="000033"/>
                <w:sz w:val="20"/>
                <w:szCs w:val="20"/>
              </w:rPr>
            </w:pPr>
            <w:r w:rsidRPr="00263ECB">
              <w:rPr>
                <w:color w:val="000033"/>
                <w:sz w:val="20"/>
                <w:szCs w:val="20"/>
              </w:rPr>
              <w:t xml:space="preserve">       </w:t>
            </w:r>
            <w:r w:rsidR="00377C90" w:rsidRPr="00263ECB">
              <w:rPr>
                <w:color w:val="000033"/>
                <w:sz w:val="20"/>
                <w:szCs w:val="20"/>
              </w:rPr>
              <w:t>Сегодня сложившаяся ситуация с использованием схем выплаты заработной платы «в конвертах» с целью занижения налогооблагаемой базы</w:t>
            </w:r>
            <w:bookmarkStart w:id="0" w:name="_GoBack"/>
            <w:bookmarkEnd w:id="0"/>
            <w:r w:rsidR="00377C90" w:rsidRPr="00263ECB">
              <w:rPr>
                <w:color w:val="000033"/>
                <w:sz w:val="20"/>
                <w:szCs w:val="20"/>
              </w:rPr>
              <w:t xml:space="preserve"> на особом контроле у Правительства Российской Федерации. В </w:t>
            </w:r>
            <w:r w:rsidRPr="00263ECB">
              <w:rPr>
                <w:color w:val="000033"/>
                <w:sz w:val="20"/>
                <w:szCs w:val="20"/>
              </w:rPr>
              <w:t>Р</w:t>
            </w:r>
            <w:r w:rsidR="00377C90" w:rsidRPr="00263ECB">
              <w:rPr>
                <w:color w:val="000033"/>
                <w:sz w:val="20"/>
                <w:szCs w:val="20"/>
              </w:rPr>
              <w:t>еспублике</w:t>
            </w:r>
            <w:r w:rsidRPr="00263ECB">
              <w:rPr>
                <w:color w:val="000033"/>
                <w:sz w:val="20"/>
                <w:szCs w:val="20"/>
              </w:rPr>
              <w:t xml:space="preserve"> Тыва </w:t>
            </w:r>
            <w:r w:rsidR="00377C90" w:rsidRPr="00263ECB">
              <w:rPr>
                <w:color w:val="000033"/>
                <w:sz w:val="20"/>
                <w:szCs w:val="20"/>
              </w:rPr>
              <w:t xml:space="preserve"> проводится работа по выявлению работодателей, использующих труд граждан без официального оформления трудовых отношений и не уплачивающих страховые взносы в государственные внебюджетные фонды. Однако решить эту проблему без участия самих работников, соглашающихся на неоформление трудовых отношений, получающих заработную плату «в конверте», практически невозможно.</w:t>
            </w:r>
          </w:p>
          <w:p w:rsidR="00377C90" w:rsidRPr="00263ECB" w:rsidRDefault="00377C90" w:rsidP="00377C90">
            <w:pPr>
              <w:pStyle w:val="a9"/>
              <w:spacing w:before="0" w:beforeAutospacing="0" w:after="0" w:afterAutospacing="0"/>
              <w:jc w:val="both"/>
              <w:rPr>
                <w:color w:val="000033"/>
                <w:sz w:val="20"/>
                <w:szCs w:val="20"/>
              </w:rPr>
            </w:pPr>
            <w:r w:rsidRPr="00263ECB">
              <w:rPr>
                <w:color w:val="000033"/>
                <w:sz w:val="20"/>
                <w:szCs w:val="20"/>
              </w:rPr>
              <w:t xml:space="preserve">      При наличии письменного отказа работодателя от оформления трудовых отношений и иных нарушений трудового законодательства граждане могут обратиться:</w:t>
            </w:r>
          </w:p>
          <w:p w:rsidR="00263ECB" w:rsidRPr="00263ECB" w:rsidRDefault="00263ECB" w:rsidP="00263ECB">
            <w:pPr>
              <w:pStyle w:val="a5"/>
              <w:numPr>
                <w:ilvl w:val="0"/>
                <w:numId w:val="16"/>
              </w:numPr>
              <w:ind w:left="317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263ECB">
              <w:rPr>
                <w:rFonts w:ascii="Times New Roman" w:hAnsi="Times New Roman" w:cs="Times New Roman"/>
                <w:sz w:val="20"/>
              </w:rPr>
              <w:t>-  Государственную инспекциею труда в Республике Тыва (г. Кызыл, ул. Кечил-оола 3, тел: 625-02, 623-90);</w:t>
            </w:r>
          </w:p>
          <w:p w:rsidR="00263ECB" w:rsidRPr="00263ECB" w:rsidRDefault="00263ECB" w:rsidP="00263ECB">
            <w:pPr>
              <w:pStyle w:val="a5"/>
              <w:numPr>
                <w:ilvl w:val="0"/>
                <w:numId w:val="16"/>
              </w:numPr>
              <w:ind w:left="317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263ECB">
              <w:rPr>
                <w:rFonts w:ascii="Times New Roman" w:hAnsi="Times New Roman" w:cs="Times New Roman"/>
                <w:sz w:val="20"/>
              </w:rPr>
              <w:t>- Министерство труда и социальной политики Республики Тыва (г. Кызыл, ул. Московская 2, тел: 567-50, 261-86).</w:t>
            </w:r>
          </w:p>
          <w:p w:rsidR="00377C90" w:rsidRPr="00263ECB" w:rsidRDefault="00263ECB" w:rsidP="00377C90">
            <w:pPr>
              <w:pStyle w:val="a9"/>
              <w:spacing w:before="0" w:beforeAutospacing="0" w:after="0" w:afterAutospacing="0"/>
              <w:jc w:val="both"/>
              <w:rPr>
                <w:color w:val="000033"/>
                <w:sz w:val="18"/>
                <w:szCs w:val="20"/>
              </w:rPr>
            </w:pPr>
            <w:r w:rsidRPr="00263ECB">
              <w:rPr>
                <w:color w:val="000033"/>
                <w:sz w:val="18"/>
                <w:szCs w:val="20"/>
              </w:rPr>
              <w:t xml:space="preserve">       А также:</w:t>
            </w:r>
          </w:p>
          <w:p w:rsidR="00263ECB" w:rsidRPr="00263ECB" w:rsidRDefault="00263ECB" w:rsidP="00263ECB">
            <w:pPr>
              <w:pStyle w:val="Default"/>
              <w:jc w:val="both"/>
              <w:rPr>
                <w:sz w:val="18"/>
                <w:szCs w:val="18"/>
              </w:rPr>
            </w:pPr>
            <w:r w:rsidRPr="00263ECB">
              <w:rPr>
                <w:bCs/>
                <w:sz w:val="18"/>
                <w:szCs w:val="18"/>
              </w:rPr>
              <w:t xml:space="preserve">ГКУ «Центр занятости населения г. Кызыла» </w:t>
            </w:r>
            <w:r w:rsidR="00336A1E">
              <w:rPr>
                <w:sz w:val="18"/>
                <w:szCs w:val="18"/>
              </w:rPr>
              <w:t>г. Кызыл, у</w:t>
            </w:r>
            <w:r w:rsidRPr="00263ECB">
              <w:rPr>
                <w:sz w:val="18"/>
                <w:szCs w:val="18"/>
              </w:rPr>
              <w:t>л.</w:t>
            </w:r>
            <w:r w:rsidR="00336A1E">
              <w:rPr>
                <w:sz w:val="18"/>
                <w:szCs w:val="18"/>
              </w:rPr>
              <w:t>Дружба 1/</w:t>
            </w:r>
            <w:proofErr w:type="gramStart"/>
            <w:r w:rsidR="00336A1E">
              <w:rPr>
                <w:sz w:val="18"/>
                <w:szCs w:val="18"/>
              </w:rPr>
              <w:t>2</w:t>
            </w:r>
            <w:r w:rsidRPr="00263ECB">
              <w:rPr>
                <w:sz w:val="18"/>
                <w:szCs w:val="18"/>
              </w:rPr>
              <w:t xml:space="preserve"> ,</w:t>
            </w:r>
            <w:proofErr w:type="gramEnd"/>
            <w:r w:rsidRPr="00263ECB">
              <w:rPr>
                <w:sz w:val="18"/>
                <w:szCs w:val="18"/>
              </w:rPr>
              <w:t xml:space="preserve"> 76, тел.: 8(-394-22)-2-13-08, 2-12-00 </w:t>
            </w:r>
          </w:p>
          <w:p w:rsidR="00263ECB" w:rsidRPr="00263ECB" w:rsidRDefault="00263ECB" w:rsidP="00263ECB">
            <w:pPr>
              <w:pStyle w:val="Default"/>
              <w:jc w:val="both"/>
              <w:rPr>
                <w:sz w:val="18"/>
                <w:szCs w:val="18"/>
              </w:rPr>
            </w:pPr>
            <w:r w:rsidRPr="00263ECB">
              <w:rPr>
                <w:bCs/>
                <w:sz w:val="18"/>
                <w:szCs w:val="18"/>
              </w:rPr>
              <w:t xml:space="preserve">ГКУ «Центр занятости населения Барун-Хемчикского кожууна» </w:t>
            </w:r>
            <w:r w:rsidRPr="00263ECB">
              <w:rPr>
                <w:sz w:val="18"/>
                <w:szCs w:val="18"/>
              </w:rPr>
              <w:t xml:space="preserve">Барун-Хемчикский кожуун, п. Кызыл-Мажалык, ул. Буян-Бадыргы, 41, тел.: 8-(394-41)-21-8-99, 21-4-68 </w:t>
            </w:r>
          </w:p>
          <w:p w:rsidR="00263ECB" w:rsidRPr="00263ECB" w:rsidRDefault="00263ECB" w:rsidP="00263ECB">
            <w:pPr>
              <w:pStyle w:val="Default"/>
              <w:jc w:val="both"/>
              <w:rPr>
                <w:sz w:val="18"/>
                <w:szCs w:val="18"/>
              </w:rPr>
            </w:pPr>
            <w:r w:rsidRPr="00263ECB">
              <w:rPr>
                <w:bCs/>
                <w:sz w:val="18"/>
                <w:szCs w:val="18"/>
              </w:rPr>
              <w:t xml:space="preserve">ГКУ «Центр занятости населения г. Ак-Довурака» </w:t>
            </w:r>
            <w:r w:rsidRPr="00263ECB">
              <w:rPr>
                <w:sz w:val="18"/>
                <w:szCs w:val="18"/>
              </w:rPr>
              <w:t xml:space="preserve">г. Ак-Довурак, ул. Юбилейная, д. 3, тел.: 8-394-33)-2-31-54, 2-16-98 </w:t>
            </w:r>
          </w:p>
          <w:p w:rsidR="00263ECB" w:rsidRPr="00263ECB" w:rsidRDefault="00263ECB" w:rsidP="00263ECB">
            <w:pPr>
              <w:pStyle w:val="Default"/>
              <w:jc w:val="both"/>
              <w:rPr>
                <w:sz w:val="18"/>
                <w:szCs w:val="18"/>
              </w:rPr>
            </w:pPr>
            <w:r w:rsidRPr="00263ECB">
              <w:rPr>
                <w:bCs/>
                <w:sz w:val="18"/>
                <w:szCs w:val="18"/>
              </w:rPr>
              <w:t xml:space="preserve">ГКУ «Центр занятости населения Бай-Тайгинского кожууна» </w:t>
            </w:r>
            <w:r w:rsidRPr="00263ECB">
              <w:rPr>
                <w:sz w:val="18"/>
                <w:szCs w:val="18"/>
              </w:rPr>
              <w:t xml:space="preserve">Бай-Тайгинский кожуун, с. Тээли, ул. Мугур, 3-1, телефоны: (8-394-42)-21-2-29, 21-6-96 </w:t>
            </w:r>
          </w:p>
          <w:p w:rsidR="00263ECB" w:rsidRPr="00263ECB" w:rsidRDefault="00263ECB" w:rsidP="00263ECB">
            <w:pPr>
              <w:pStyle w:val="Default"/>
              <w:jc w:val="both"/>
              <w:rPr>
                <w:sz w:val="18"/>
                <w:szCs w:val="18"/>
              </w:rPr>
            </w:pPr>
            <w:r w:rsidRPr="00263ECB">
              <w:rPr>
                <w:bCs/>
                <w:sz w:val="18"/>
                <w:szCs w:val="18"/>
              </w:rPr>
              <w:t xml:space="preserve">ГКУ «Центр занятости населения Дзун-Хемчикского кожууна» </w:t>
            </w:r>
            <w:r w:rsidRPr="00263ECB">
              <w:rPr>
                <w:sz w:val="18"/>
                <w:szCs w:val="18"/>
              </w:rPr>
              <w:t xml:space="preserve">Дзун-Хемчикский кожуун, г. Чадан, ул. Интернациональная, 14 «а», тел.: 8-(394-34)-21-5-07, 21-9-55 </w:t>
            </w:r>
          </w:p>
          <w:p w:rsidR="00D37745" w:rsidRPr="00263ECB" w:rsidRDefault="00263ECB" w:rsidP="00263ECB">
            <w:pPr>
              <w:pStyle w:val="Default"/>
              <w:jc w:val="both"/>
              <w:rPr>
                <w:sz w:val="28"/>
                <w:szCs w:val="28"/>
              </w:rPr>
            </w:pPr>
            <w:r w:rsidRPr="00263ECB">
              <w:rPr>
                <w:bCs/>
                <w:sz w:val="18"/>
                <w:szCs w:val="18"/>
              </w:rPr>
              <w:t xml:space="preserve">ГКУ «Центр занятости населения </w:t>
            </w:r>
            <w:proofErr w:type="spellStart"/>
            <w:r w:rsidRPr="00263ECB">
              <w:rPr>
                <w:bCs/>
                <w:sz w:val="18"/>
                <w:szCs w:val="18"/>
              </w:rPr>
              <w:t>Каа-Хемского</w:t>
            </w:r>
            <w:proofErr w:type="spellEnd"/>
            <w:r w:rsidRPr="00263EC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63ECB">
              <w:rPr>
                <w:bCs/>
                <w:sz w:val="18"/>
                <w:szCs w:val="18"/>
              </w:rPr>
              <w:t>кожууна</w:t>
            </w:r>
            <w:proofErr w:type="spellEnd"/>
            <w:r w:rsidRPr="00263ECB">
              <w:rPr>
                <w:bCs/>
                <w:sz w:val="18"/>
                <w:szCs w:val="18"/>
              </w:rPr>
              <w:t xml:space="preserve">» </w:t>
            </w:r>
            <w:proofErr w:type="spellStart"/>
            <w:r w:rsidRPr="00263ECB">
              <w:rPr>
                <w:sz w:val="18"/>
                <w:szCs w:val="18"/>
              </w:rPr>
              <w:t>Каа</w:t>
            </w:r>
            <w:proofErr w:type="spellEnd"/>
            <w:r w:rsidRPr="00263ECB">
              <w:rPr>
                <w:sz w:val="18"/>
                <w:szCs w:val="18"/>
              </w:rPr>
              <w:t>-</w:t>
            </w:r>
            <w:r w:rsidRPr="00263E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ECB" w:rsidRPr="00263ECB" w:rsidRDefault="00263ECB" w:rsidP="00263EC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263ECB" w:rsidRPr="00263ECB" w:rsidRDefault="00263ECB" w:rsidP="00263ECB">
            <w:pPr>
              <w:pStyle w:val="Default"/>
              <w:jc w:val="both"/>
              <w:rPr>
                <w:sz w:val="18"/>
                <w:szCs w:val="18"/>
              </w:rPr>
            </w:pPr>
            <w:r w:rsidRPr="00263ECB">
              <w:rPr>
                <w:sz w:val="18"/>
                <w:szCs w:val="18"/>
              </w:rPr>
              <w:t xml:space="preserve">Хемский кожуун, с. Сарыг-Сеп, ул. Енисейская, д. 172-6, тел.: 8-(394-32)-22-8-49, 22-6-31 </w:t>
            </w:r>
          </w:p>
          <w:p w:rsidR="00263ECB" w:rsidRPr="00263ECB" w:rsidRDefault="00263ECB" w:rsidP="00263ECB">
            <w:pPr>
              <w:pStyle w:val="Default"/>
              <w:jc w:val="both"/>
              <w:rPr>
                <w:sz w:val="18"/>
                <w:szCs w:val="18"/>
              </w:rPr>
            </w:pPr>
            <w:r w:rsidRPr="00263ECB">
              <w:rPr>
                <w:bCs/>
                <w:sz w:val="18"/>
                <w:szCs w:val="18"/>
              </w:rPr>
              <w:t xml:space="preserve">ГКУ «Центр занятости населения Кызылского кожууна» </w:t>
            </w:r>
            <w:r w:rsidRPr="00263ECB">
              <w:rPr>
                <w:sz w:val="18"/>
                <w:szCs w:val="18"/>
              </w:rPr>
              <w:t xml:space="preserve">Кызылский кожуун, п. Каа-Хем, ул. Таежная, 20, тел.: 8-(394-22)-91-7-79, 91-5-42 </w:t>
            </w:r>
          </w:p>
          <w:p w:rsidR="00263ECB" w:rsidRPr="00263ECB" w:rsidRDefault="00263ECB" w:rsidP="00263ECB">
            <w:pPr>
              <w:pStyle w:val="Default"/>
              <w:jc w:val="both"/>
              <w:rPr>
                <w:sz w:val="18"/>
                <w:szCs w:val="18"/>
              </w:rPr>
            </w:pPr>
            <w:r w:rsidRPr="00263ECB">
              <w:rPr>
                <w:bCs/>
                <w:sz w:val="18"/>
                <w:szCs w:val="18"/>
              </w:rPr>
              <w:t xml:space="preserve">ГКУ «Центр занятости населения Монгун-Тайгинского кожууна» </w:t>
            </w:r>
            <w:r w:rsidRPr="00263ECB">
              <w:rPr>
                <w:sz w:val="18"/>
                <w:szCs w:val="18"/>
              </w:rPr>
              <w:t xml:space="preserve">Монгун-Тайгинский кожуун, п. </w:t>
            </w:r>
            <w:proofErr w:type="spellStart"/>
            <w:r w:rsidRPr="00263ECB">
              <w:rPr>
                <w:sz w:val="18"/>
                <w:szCs w:val="18"/>
              </w:rPr>
              <w:t>Мугур-Аксы</w:t>
            </w:r>
            <w:proofErr w:type="spellEnd"/>
            <w:r w:rsidRPr="00263ECB">
              <w:rPr>
                <w:sz w:val="18"/>
                <w:szCs w:val="18"/>
              </w:rPr>
              <w:t xml:space="preserve">, ул. </w:t>
            </w:r>
            <w:proofErr w:type="spellStart"/>
            <w:r w:rsidRPr="00263ECB">
              <w:rPr>
                <w:sz w:val="18"/>
                <w:szCs w:val="18"/>
              </w:rPr>
              <w:t>Шомбул</w:t>
            </w:r>
            <w:proofErr w:type="spellEnd"/>
            <w:r w:rsidRPr="00263ECB">
              <w:rPr>
                <w:sz w:val="18"/>
                <w:szCs w:val="18"/>
              </w:rPr>
              <w:t xml:space="preserve"> </w:t>
            </w:r>
            <w:proofErr w:type="spellStart"/>
            <w:r w:rsidRPr="00263ECB">
              <w:rPr>
                <w:sz w:val="18"/>
                <w:szCs w:val="18"/>
              </w:rPr>
              <w:t>Кыргыс</w:t>
            </w:r>
            <w:proofErr w:type="spellEnd"/>
            <w:r w:rsidRPr="00263ECB">
              <w:rPr>
                <w:sz w:val="18"/>
                <w:szCs w:val="18"/>
              </w:rPr>
              <w:t xml:space="preserve">, 48, тел.: </w:t>
            </w:r>
          </w:p>
          <w:p w:rsidR="00263ECB" w:rsidRPr="00263ECB" w:rsidRDefault="00263ECB" w:rsidP="00263ECB">
            <w:pPr>
              <w:pStyle w:val="Default"/>
              <w:jc w:val="both"/>
              <w:rPr>
                <w:sz w:val="18"/>
                <w:szCs w:val="18"/>
              </w:rPr>
            </w:pPr>
            <w:r w:rsidRPr="00263ECB">
              <w:rPr>
                <w:sz w:val="18"/>
                <w:szCs w:val="18"/>
              </w:rPr>
              <w:t>8-(394-51)-22-4-34</w:t>
            </w:r>
          </w:p>
          <w:p w:rsidR="00263ECB" w:rsidRPr="00263ECB" w:rsidRDefault="00263ECB" w:rsidP="00263ECB">
            <w:pPr>
              <w:pStyle w:val="Default"/>
              <w:jc w:val="both"/>
              <w:rPr>
                <w:sz w:val="18"/>
                <w:szCs w:val="18"/>
              </w:rPr>
            </w:pPr>
            <w:r w:rsidRPr="00263ECB">
              <w:rPr>
                <w:bCs/>
                <w:sz w:val="18"/>
                <w:szCs w:val="18"/>
              </w:rPr>
              <w:t xml:space="preserve">ГКУ «Центр занятости населения Овюрского кожууна» </w:t>
            </w:r>
            <w:r w:rsidRPr="00263ECB">
              <w:rPr>
                <w:sz w:val="18"/>
                <w:szCs w:val="18"/>
              </w:rPr>
              <w:t xml:space="preserve">Овюрский кожуун, с. Хандагайты, ул. Почтовая, 32-1, тел.: 8-(394-44)-21-6-71, 21-5-42 </w:t>
            </w:r>
          </w:p>
          <w:p w:rsidR="00263ECB" w:rsidRPr="00263ECB" w:rsidRDefault="00263ECB" w:rsidP="00263ECB">
            <w:pPr>
              <w:pStyle w:val="Default"/>
              <w:jc w:val="both"/>
              <w:rPr>
                <w:sz w:val="18"/>
                <w:szCs w:val="18"/>
              </w:rPr>
            </w:pPr>
            <w:r w:rsidRPr="00263ECB">
              <w:rPr>
                <w:bCs/>
                <w:sz w:val="18"/>
                <w:szCs w:val="18"/>
              </w:rPr>
              <w:t xml:space="preserve">ГКУ «Центр занятости населения Пий-Хемского кожууна» </w:t>
            </w:r>
            <w:r w:rsidRPr="00263ECB">
              <w:rPr>
                <w:sz w:val="18"/>
                <w:szCs w:val="18"/>
              </w:rPr>
              <w:t xml:space="preserve">Пий-Хемский кожуун, г. Туран, ул. Дружбы, 92а-1, тел.: 8-(394-35)-21-7-34, 22-3-54, 22-381 </w:t>
            </w:r>
          </w:p>
          <w:p w:rsidR="00263ECB" w:rsidRPr="00263ECB" w:rsidRDefault="00263ECB" w:rsidP="00263ECB">
            <w:pPr>
              <w:pStyle w:val="Default"/>
              <w:jc w:val="both"/>
              <w:rPr>
                <w:sz w:val="18"/>
                <w:szCs w:val="18"/>
              </w:rPr>
            </w:pPr>
            <w:r w:rsidRPr="00263ECB">
              <w:rPr>
                <w:bCs/>
                <w:sz w:val="18"/>
                <w:szCs w:val="18"/>
              </w:rPr>
              <w:t xml:space="preserve">ГКУ «Центр занятости населения Сут-Хольского кожууна» </w:t>
            </w:r>
            <w:r w:rsidRPr="00263ECB">
              <w:rPr>
                <w:sz w:val="18"/>
                <w:szCs w:val="18"/>
              </w:rPr>
              <w:t xml:space="preserve">Сут-Хольский кожуун, с. Суг-Аксы, ул. М.Байыскылан, 33, тел.: 8-(394-45)-21-2-05, 21-1-04 </w:t>
            </w:r>
          </w:p>
          <w:p w:rsidR="00263ECB" w:rsidRPr="00263ECB" w:rsidRDefault="00263ECB" w:rsidP="00263ECB">
            <w:pPr>
              <w:pStyle w:val="Default"/>
              <w:jc w:val="both"/>
              <w:rPr>
                <w:sz w:val="18"/>
                <w:szCs w:val="18"/>
              </w:rPr>
            </w:pPr>
            <w:r w:rsidRPr="00263ECB">
              <w:rPr>
                <w:bCs/>
                <w:sz w:val="18"/>
                <w:szCs w:val="18"/>
              </w:rPr>
              <w:t xml:space="preserve">ГКУ «Центр занятости населения </w:t>
            </w:r>
            <w:proofErr w:type="spellStart"/>
            <w:r w:rsidRPr="00263ECB">
              <w:rPr>
                <w:bCs/>
                <w:sz w:val="18"/>
                <w:szCs w:val="18"/>
              </w:rPr>
              <w:t>Тандынского</w:t>
            </w:r>
            <w:proofErr w:type="spellEnd"/>
            <w:r w:rsidRPr="00263EC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63ECB">
              <w:rPr>
                <w:bCs/>
                <w:sz w:val="18"/>
                <w:szCs w:val="18"/>
              </w:rPr>
              <w:t>кожууна</w:t>
            </w:r>
            <w:proofErr w:type="spellEnd"/>
            <w:r w:rsidRPr="00263ECB">
              <w:rPr>
                <w:bCs/>
                <w:sz w:val="18"/>
                <w:szCs w:val="18"/>
              </w:rPr>
              <w:t xml:space="preserve">» </w:t>
            </w:r>
            <w:proofErr w:type="spellStart"/>
            <w:r w:rsidRPr="00263ECB">
              <w:rPr>
                <w:sz w:val="18"/>
                <w:szCs w:val="18"/>
              </w:rPr>
              <w:t>Танднский</w:t>
            </w:r>
            <w:proofErr w:type="spellEnd"/>
            <w:r w:rsidRPr="00263ECB">
              <w:rPr>
                <w:sz w:val="18"/>
                <w:szCs w:val="18"/>
              </w:rPr>
              <w:t xml:space="preserve"> </w:t>
            </w:r>
            <w:proofErr w:type="spellStart"/>
            <w:r w:rsidRPr="00263ECB">
              <w:rPr>
                <w:sz w:val="18"/>
                <w:szCs w:val="18"/>
              </w:rPr>
              <w:t>кожуун</w:t>
            </w:r>
            <w:proofErr w:type="spellEnd"/>
            <w:r w:rsidRPr="00263ECB">
              <w:rPr>
                <w:sz w:val="18"/>
                <w:szCs w:val="18"/>
              </w:rPr>
              <w:t xml:space="preserve">, с. Бай-Хаак, ул. Советская, 29-2, тел.: 8-(394-37)-21-5-91, 21-1-59 </w:t>
            </w:r>
          </w:p>
          <w:p w:rsidR="00263ECB" w:rsidRPr="00263ECB" w:rsidRDefault="00263ECB" w:rsidP="00263ECB">
            <w:pPr>
              <w:pStyle w:val="Default"/>
              <w:jc w:val="both"/>
              <w:rPr>
                <w:sz w:val="18"/>
                <w:szCs w:val="18"/>
              </w:rPr>
            </w:pPr>
            <w:r w:rsidRPr="00263ECB">
              <w:rPr>
                <w:bCs/>
                <w:sz w:val="18"/>
                <w:szCs w:val="18"/>
              </w:rPr>
              <w:t xml:space="preserve">ГКУ «Центр занятости населения Тес-Хемского кожууна» </w:t>
            </w:r>
            <w:r w:rsidRPr="00263ECB">
              <w:rPr>
                <w:sz w:val="18"/>
                <w:szCs w:val="18"/>
              </w:rPr>
              <w:t xml:space="preserve">Тес-Хемский кожуун, с. Самагалтай, ул. А.Ч. Кунаа, д. 58, тел.: 8-(394-38)-21-6-92, 21-4-82 </w:t>
            </w:r>
          </w:p>
          <w:p w:rsidR="00263ECB" w:rsidRPr="00263ECB" w:rsidRDefault="00263ECB" w:rsidP="00263ECB">
            <w:pPr>
              <w:pStyle w:val="Default"/>
              <w:jc w:val="both"/>
              <w:rPr>
                <w:sz w:val="18"/>
                <w:szCs w:val="18"/>
              </w:rPr>
            </w:pPr>
            <w:r w:rsidRPr="00263ECB">
              <w:rPr>
                <w:bCs/>
                <w:sz w:val="18"/>
                <w:szCs w:val="18"/>
              </w:rPr>
              <w:t xml:space="preserve">ГКУ «Центр занятости населения Тоджинского кожууна» </w:t>
            </w:r>
            <w:r w:rsidRPr="00263ECB">
              <w:rPr>
                <w:sz w:val="18"/>
                <w:szCs w:val="18"/>
              </w:rPr>
              <w:t xml:space="preserve">Тоджинский кожуун, с. Тоора-Хем, ул. Охотничья, 11, тел.: 8-(394-50)-21-3-33, 21-3-34 </w:t>
            </w:r>
          </w:p>
          <w:p w:rsidR="00263ECB" w:rsidRPr="00263ECB" w:rsidRDefault="00263ECB" w:rsidP="00263ECB">
            <w:pPr>
              <w:pStyle w:val="Default"/>
              <w:jc w:val="both"/>
              <w:rPr>
                <w:sz w:val="18"/>
                <w:szCs w:val="18"/>
              </w:rPr>
            </w:pPr>
            <w:r w:rsidRPr="00263ECB">
              <w:rPr>
                <w:bCs/>
                <w:sz w:val="18"/>
                <w:szCs w:val="18"/>
              </w:rPr>
              <w:t xml:space="preserve">ГКУ «Центр занятости населения Улуг-Хемского кожууна» </w:t>
            </w:r>
            <w:r w:rsidRPr="00263ECB">
              <w:rPr>
                <w:sz w:val="18"/>
                <w:szCs w:val="18"/>
              </w:rPr>
              <w:t xml:space="preserve">Улуг-Хемский кожуун, г. Шагонар, ул. Дружба, д. 52 «а», тел.: 8-(394-36)-21-8-12, 21-3-38, 22-6-56 </w:t>
            </w:r>
          </w:p>
          <w:p w:rsidR="00263ECB" w:rsidRPr="00263ECB" w:rsidRDefault="00263ECB" w:rsidP="00263ECB">
            <w:pPr>
              <w:pStyle w:val="Default"/>
              <w:jc w:val="both"/>
              <w:rPr>
                <w:sz w:val="18"/>
                <w:szCs w:val="18"/>
              </w:rPr>
            </w:pPr>
            <w:r w:rsidRPr="00263ECB">
              <w:rPr>
                <w:bCs/>
                <w:sz w:val="18"/>
                <w:szCs w:val="18"/>
              </w:rPr>
              <w:t xml:space="preserve">ГКУ «Центр занятости населения Чаа-Хольского кожууна» </w:t>
            </w:r>
            <w:r w:rsidRPr="00263ECB">
              <w:rPr>
                <w:sz w:val="18"/>
                <w:szCs w:val="18"/>
              </w:rPr>
              <w:t xml:space="preserve">Чаа-Хольский кожуун, с. Чаа-Холь, ул. Ленина, 27-2, тел.: 8-(394-43)-21-2-33 </w:t>
            </w:r>
          </w:p>
          <w:p w:rsidR="00263ECB" w:rsidRPr="00263ECB" w:rsidRDefault="00263ECB" w:rsidP="00263ECB">
            <w:pPr>
              <w:pStyle w:val="Default"/>
              <w:jc w:val="both"/>
              <w:rPr>
                <w:sz w:val="18"/>
                <w:szCs w:val="18"/>
              </w:rPr>
            </w:pPr>
            <w:r w:rsidRPr="00263ECB">
              <w:rPr>
                <w:bCs/>
                <w:sz w:val="18"/>
                <w:szCs w:val="18"/>
              </w:rPr>
              <w:t xml:space="preserve">ГКУ «Центр занятости населения Чеди-Хольского кожууна» </w:t>
            </w:r>
            <w:r w:rsidRPr="00263ECB">
              <w:rPr>
                <w:sz w:val="18"/>
                <w:szCs w:val="18"/>
              </w:rPr>
              <w:t xml:space="preserve">Чеди-Хольский кожуун, п. Хову-Аксы, ул. Молодежная, 3а-1, тел.: 8-(394-52)-22-3-22, 22-3-40 </w:t>
            </w:r>
          </w:p>
          <w:p w:rsidR="00263ECB" w:rsidRPr="00263ECB" w:rsidRDefault="00263ECB" w:rsidP="00263ECB">
            <w:pPr>
              <w:pStyle w:val="Default"/>
              <w:jc w:val="both"/>
              <w:rPr>
                <w:sz w:val="18"/>
                <w:szCs w:val="18"/>
              </w:rPr>
            </w:pPr>
            <w:r w:rsidRPr="00263ECB">
              <w:rPr>
                <w:bCs/>
                <w:sz w:val="18"/>
                <w:szCs w:val="18"/>
              </w:rPr>
              <w:t xml:space="preserve">ГКУ «Центр занятости населения Эрзинского кожууна» </w:t>
            </w:r>
            <w:r w:rsidRPr="00263ECB">
              <w:rPr>
                <w:sz w:val="18"/>
                <w:szCs w:val="18"/>
              </w:rPr>
              <w:t xml:space="preserve">Эрзинский кожуун, с. Эрзин, ул. Комсомольская, 29, тел.: 8-(394-39)-22-217, 22-6-69 </w:t>
            </w:r>
          </w:p>
          <w:p w:rsidR="00263ECB" w:rsidRDefault="00263ECB" w:rsidP="00263ECB">
            <w:pPr>
              <w:pStyle w:val="Default"/>
              <w:jc w:val="both"/>
              <w:rPr>
                <w:sz w:val="18"/>
                <w:szCs w:val="18"/>
              </w:rPr>
            </w:pPr>
            <w:r w:rsidRPr="00263ECB">
              <w:rPr>
                <w:bCs/>
                <w:sz w:val="18"/>
                <w:szCs w:val="18"/>
              </w:rPr>
              <w:t xml:space="preserve">ГКУ «Центр занятости населения Тере-Хольского кожууна» </w:t>
            </w:r>
            <w:r w:rsidRPr="00263ECB">
              <w:rPr>
                <w:sz w:val="18"/>
                <w:szCs w:val="18"/>
              </w:rPr>
              <w:t>Тере-Хольский кожуун, с. Кунргуртуг, ул. Комсомольская, д. 56.</w:t>
            </w:r>
          </w:p>
          <w:p w:rsidR="00223EA1" w:rsidRPr="00263ECB" w:rsidRDefault="00223EA1" w:rsidP="00263EC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D37745" w:rsidRPr="00263ECB" w:rsidRDefault="00263ECB" w:rsidP="00AD63B9">
            <w:pPr>
              <w:ind w:left="34"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466975" cy="1476375"/>
                  <wp:effectExtent l="19050" t="0" r="9525" b="0"/>
                  <wp:docPr id="5" name="Рисунок 4" descr="C:\Users\Начын\AppData\Local\Microsoft\Windows\INetCache\Content.Word\f7428ae2-bd8e-46c1-8a72-d54a199ce485_540x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чын\AppData\Local\Microsoft\Windows\INetCache\Content.Word\f7428ae2-bd8e-46c1-8a72-d54a199ce485_540x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0AD" w:rsidRDefault="00AB10AD" w:rsidP="00A91225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a3"/>
        <w:tblW w:w="16551" w:type="dxa"/>
        <w:tblLayout w:type="fixed"/>
        <w:tblLook w:val="04A0" w:firstRow="1" w:lastRow="0" w:firstColumn="1" w:lastColumn="0" w:noHBand="0" w:noVBand="1"/>
      </w:tblPr>
      <w:tblGrid>
        <w:gridCol w:w="5495"/>
        <w:gridCol w:w="5528"/>
        <w:gridCol w:w="5528"/>
      </w:tblGrid>
      <w:tr w:rsidR="00A5517E" w:rsidRPr="001D3FA4" w:rsidTr="00A21C14">
        <w:trPr>
          <w:trHeight w:val="10645"/>
        </w:trPr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EA1" w:rsidRPr="000C136D" w:rsidRDefault="00AD63B9" w:rsidP="00223EA1">
            <w:pPr>
              <w:jc w:val="center"/>
              <w:rPr>
                <w:rFonts w:ascii="Times New Roman" w:eastAsia="Calibri" w:hAnsi="Times New Roman" w:cs="Times New Roman"/>
                <w:color w:val="4F81BD" w:themeColor="accent1"/>
                <w:sz w:val="20"/>
                <w:szCs w:val="20"/>
              </w:rPr>
            </w:pPr>
            <w:r w:rsidRPr="000C136D">
              <w:rPr>
                <w:color w:val="4F81BD" w:themeColor="accent1"/>
                <w:sz w:val="18"/>
                <w:szCs w:val="18"/>
              </w:rPr>
              <w:t xml:space="preserve"> </w:t>
            </w:r>
            <w:r w:rsidR="00223EA1" w:rsidRPr="000C136D">
              <w:rPr>
                <w:rFonts w:ascii="Times New Roman" w:eastAsia="Calibri" w:hAnsi="Times New Roman" w:cs="Times New Roman"/>
                <w:color w:val="4F81BD" w:themeColor="accent1"/>
                <w:sz w:val="20"/>
                <w:szCs w:val="20"/>
              </w:rPr>
              <w:t>ПАМЯТКА РАБОТОДАТЕЛЮ</w:t>
            </w:r>
          </w:p>
          <w:p w:rsidR="00223EA1" w:rsidRPr="00223EA1" w:rsidRDefault="00223EA1" w:rsidP="00223E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мерах административной ответственности работодателей за нарушение норм трудового законодательства, в том числе в части неоформления (либо ненадлежащего оформления) трудовых отношений с работником </w:t>
            </w:r>
          </w:p>
          <w:p w:rsidR="00223EA1" w:rsidRPr="00223EA1" w:rsidRDefault="00223EA1" w:rsidP="00223EA1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>Согласно ч. 1 ст. 5.27 КоАП РФ:</w:t>
            </w:r>
          </w:p>
          <w:p w:rsidR="00223EA1" w:rsidRPr="00223EA1" w:rsidRDefault="00223EA1" w:rsidP="00223EA1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>Нарушение трудового законодательства и иных нормативных правовых актов, содержащих нормы трудового права, в том числе в части минимального размера оплаты труда, сроков выплаты заработной платы, формы оплаты труда и других положений трудового законодательства (за исключением нарушений, указанных в ч. 2 и ч. 3 ст. 5.27 КоАП РФ и в ст. 5.27.1 КоАП РФ),</w:t>
            </w:r>
          </w:p>
          <w:p w:rsidR="00223EA1" w:rsidRPr="00223EA1" w:rsidRDefault="00223EA1" w:rsidP="00223EA1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>влечет предупреждение или наложение административного штрафа:</w:t>
            </w:r>
          </w:p>
          <w:p w:rsidR="00223EA1" w:rsidRPr="00223EA1" w:rsidRDefault="00223EA1" w:rsidP="00223EA1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 xml:space="preserve">- на должностных лиц в размере от одной тысячи до пяти тысяч </w:t>
            </w:r>
            <w:r w:rsidRPr="00223EA1">
              <w:rPr>
                <w:rFonts w:ascii="Times New Roman" w:hAnsi="Times New Roman" w:cs="Times New Roman"/>
                <w:sz w:val="20"/>
              </w:rPr>
              <w:t>руб.</w:t>
            </w:r>
            <w:r w:rsidRPr="00223EA1">
              <w:rPr>
                <w:rFonts w:ascii="Times New Roman" w:eastAsia="Calibri" w:hAnsi="Times New Roman" w:cs="Times New Roman"/>
                <w:sz w:val="20"/>
              </w:rPr>
              <w:t>;</w:t>
            </w:r>
          </w:p>
          <w:p w:rsidR="00223EA1" w:rsidRPr="00223EA1" w:rsidRDefault="00223EA1" w:rsidP="00223EA1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 xml:space="preserve">- на лиц, осуществляющих предпринимательскую деятельность без образования юридического лица – от одной тысячи до пяти тысяч </w:t>
            </w:r>
            <w:r w:rsidRPr="00223EA1">
              <w:rPr>
                <w:rFonts w:ascii="Times New Roman" w:hAnsi="Times New Roman" w:cs="Times New Roman"/>
                <w:sz w:val="20"/>
              </w:rPr>
              <w:t>руб.</w:t>
            </w:r>
            <w:r w:rsidRPr="00223EA1">
              <w:rPr>
                <w:rFonts w:ascii="Times New Roman" w:eastAsia="Calibri" w:hAnsi="Times New Roman" w:cs="Times New Roman"/>
                <w:sz w:val="20"/>
              </w:rPr>
              <w:t>;</w:t>
            </w:r>
          </w:p>
          <w:p w:rsidR="00223EA1" w:rsidRPr="00223EA1" w:rsidRDefault="00223EA1" w:rsidP="00223EA1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 xml:space="preserve">- на юридических лиц – от пятидесяти до семидесяти тысяч </w:t>
            </w:r>
            <w:proofErr w:type="gramStart"/>
            <w:r w:rsidRPr="00223EA1">
              <w:rPr>
                <w:rFonts w:ascii="Times New Roman" w:hAnsi="Times New Roman" w:cs="Times New Roman"/>
                <w:sz w:val="20"/>
              </w:rPr>
              <w:t>руб.</w:t>
            </w:r>
            <w:r w:rsidRPr="00223EA1">
              <w:rPr>
                <w:rFonts w:ascii="Times New Roman" w:eastAsia="Calibri" w:hAnsi="Times New Roman" w:cs="Times New Roman"/>
                <w:sz w:val="20"/>
              </w:rPr>
              <w:t>.</w:t>
            </w:r>
            <w:proofErr w:type="gramEnd"/>
          </w:p>
          <w:p w:rsidR="00223EA1" w:rsidRPr="00223EA1" w:rsidRDefault="00223EA1" w:rsidP="00223EA1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>Согласно ч. 4 ст. 5.27 КоАП РФ совершение вышеуказанных административных правонарушений лицом, ранее подвергнутым административному наказанию за аналогичное административное правонарушение</w:t>
            </w:r>
          </w:p>
          <w:p w:rsidR="00223EA1" w:rsidRPr="00223EA1" w:rsidRDefault="00223EA1" w:rsidP="00223EA1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>влечет наложение административного штрафа:</w:t>
            </w:r>
          </w:p>
          <w:p w:rsidR="00223EA1" w:rsidRPr="00223EA1" w:rsidRDefault="00223EA1" w:rsidP="00223EA1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 xml:space="preserve">- на должностных лиц в размере от десяти тысяч до двадцати тысяч </w:t>
            </w:r>
            <w:r w:rsidRPr="00223EA1">
              <w:rPr>
                <w:rFonts w:ascii="Times New Roman" w:hAnsi="Times New Roman" w:cs="Times New Roman"/>
                <w:sz w:val="20"/>
              </w:rPr>
              <w:t>руб.</w:t>
            </w:r>
            <w:r w:rsidRPr="00223EA1">
              <w:rPr>
                <w:rFonts w:ascii="Times New Roman" w:eastAsia="Calibri" w:hAnsi="Times New Roman" w:cs="Times New Roman"/>
                <w:sz w:val="20"/>
              </w:rPr>
              <w:t xml:space="preserve"> или дисквалификацию на срок от одного года до трех лет;</w:t>
            </w:r>
          </w:p>
          <w:p w:rsidR="00223EA1" w:rsidRPr="00223EA1" w:rsidRDefault="00223EA1" w:rsidP="00223EA1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 xml:space="preserve">- на лиц, осуществляющих предпринимательскую деятельность без образования юридического лица – от десяти тысяч до двадцати тысяч </w:t>
            </w:r>
            <w:r w:rsidRPr="00223EA1">
              <w:rPr>
                <w:rFonts w:ascii="Times New Roman" w:hAnsi="Times New Roman" w:cs="Times New Roman"/>
                <w:sz w:val="20"/>
              </w:rPr>
              <w:t>руб.</w:t>
            </w:r>
            <w:r w:rsidRPr="00223EA1">
              <w:rPr>
                <w:rFonts w:ascii="Times New Roman" w:eastAsia="Calibri" w:hAnsi="Times New Roman" w:cs="Times New Roman"/>
                <w:sz w:val="20"/>
              </w:rPr>
              <w:t>;</w:t>
            </w:r>
          </w:p>
          <w:p w:rsidR="00223EA1" w:rsidRPr="00223EA1" w:rsidRDefault="00223EA1" w:rsidP="00223EA1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 xml:space="preserve">- на юридических лиц – от пятидесяти до семидесяти тысяч </w:t>
            </w:r>
            <w:proofErr w:type="gramStart"/>
            <w:r w:rsidRPr="00223EA1">
              <w:rPr>
                <w:rFonts w:ascii="Times New Roman" w:hAnsi="Times New Roman" w:cs="Times New Roman"/>
                <w:sz w:val="20"/>
              </w:rPr>
              <w:t>руб.</w:t>
            </w:r>
            <w:r w:rsidRPr="00223EA1">
              <w:rPr>
                <w:rFonts w:ascii="Times New Roman" w:eastAsia="Calibri" w:hAnsi="Times New Roman" w:cs="Times New Roman"/>
                <w:sz w:val="20"/>
              </w:rPr>
              <w:t>.</w:t>
            </w:r>
            <w:proofErr w:type="gramEnd"/>
          </w:p>
          <w:p w:rsidR="00223EA1" w:rsidRPr="00223EA1" w:rsidRDefault="00223EA1" w:rsidP="00223EA1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>Одновременно в КоАП введены с 2014 года новые составы административных правонарушений в сфере трудового законодательства.</w:t>
            </w:r>
          </w:p>
          <w:p w:rsidR="00AD63B9" w:rsidRPr="00223EA1" w:rsidRDefault="00223EA1" w:rsidP="00223EA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20"/>
              </w:rPr>
              <w:t xml:space="preserve">                </w:t>
            </w:r>
            <w:r w:rsidRPr="00223EA1">
              <w:rPr>
                <w:rFonts w:eastAsia="Calibri"/>
                <w:sz w:val="20"/>
              </w:rPr>
              <w:t>Согласно ч. 2 ст. 5.27 КоАП РФ 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</w:t>
            </w:r>
          </w:p>
          <w:p w:rsidR="00CF6AF2" w:rsidRPr="00223EA1" w:rsidRDefault="00CF6AF2" w:rsidP="00CF6AF2">
            <w:pPr>
              <w:pStyle w:val="Default"/>
              <w:tabs>
                <w:tab w:val="right" w:pos="5279"/>
              </w:tabs>
              <w:rPr>
                <w:bCs/>
                <w:sz w:val="16"/>
                <w:szCs w:val="16"/>
              </w:rPr>
            </w:pPr>
          </w:p>
          <w:p w:rsidR="00C37E8A" w:rsidRPr="00223EA1" w:rsidRDefault="00D474C6" w:rsidP="000B34F9">
            <w:pPr>
              <w:ind w:firstLine="708"/>
              <w:jc w:val="both"/>
              <w:rPr>
                <w:rFonts w:ascii="Times New Roman" w:hAnsi="Times New Roman" w:cs="Times New Roman"/>
                <w:sz w:val="20"/>
              </w:rPr>
            </w:pPr>
            <w:r w:rsidRPr="00223E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3EA1" w:rsidRPr="00223EA1" w:rsidRDefault="00223EA1" w:rsidP="00223EA1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>влечет наложение административного штрафа:</w:t>
            </w:r>
          </w:p>
          <w:p w:rsidR="00223EA1" w:rsidRPr="00223EA1" w:rsidRDefault="00223EA1" w:rsidP="00223EA1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 xml:space="preserve">- на граждан в размере от трех до пяти тысяч </w:t>
            </w:r>
            <w:r w:rsidRPr="00223EA1">
              <w:rPr>
                <w:rFonts w:ascii="Times New Roman" w:hAnsi="Times New Roman" w:cs="Times New Roman"/>
                <w:sz w:val="20"/>
              </w:rPr>
              <w:t>руб.</w:t>
            </w:r>
            <w:r w:rsidRPr="00223EA1">
              <w:rPr>
                <w:rFonts w:ascii="Times New Roman" w:eastAsia="Calibri" w:hAnsi="Times New Roman" w:cs="Times New Roman"/>
                <w:sz w:val="20"/>
              </w:rPr>
              <w:t>;</w:t>
            </w:r>
          </w:p>
          <w:p w:rsidR="00223EA1" w:rsidRPr="00223EA1" w:rsidRDefault="00223EA1" w:rsidP="00223EA1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 xml:space="preserve">- на должностных лиц – от десяти тысяч до двадцати тысяч </w:t>
            </w:r>
            <w:proofErr w:type="gramStart"/>
            <w:r w:rsidRPr="00223EA1">
              <w:rPr>
                <w:rFonts w:ascii="Times New Roman" w:hAnsi="Times New Roman" w:cs="Times New Roman"/>
                <w:sz w:val="20"/>
              </w:rPr>
              <w:t>руб.</w:t>
            </w:r>
            <w:r w:rsidRPr="00223EA1">
              <w:rPr>
                <w:rFonts w:ascii="Times New Roman" w:eastAsia="Calibri" w:hAnsi="Times New Roman" w:cs="Times New Roman"/>
                <w:sz w:val="20"/>
              </w:rPr>
              <w:t>.</w:t>
            </w:r>
            <w:proofErr w:type="gramEnd"/>
          </w:p>
          <w:p w:rsidR="00223EA1" w:rsidRPr="00223EA1" w:rsidRDefault="00223EA1" w:rsidP="00223EA1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>Согласно ч. 3 ст. 5.27 КоАП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</w:t>
            </w:r>
          </w:p>
          <w:p w:rsidR="00223EA1" w:rsidRPr="00223EA1" w:rsidRDefault="00223EA1" w:rsidP="00223EA1">
            <w:pPr>
              <w:pStyle w:val="a5"/>
              <w:numPr>
                <w:ilvl w:val="0"/>
                <w:numId w:val="18"/>
              </w:numPr>
              <w:ind w:left="34" w:firstLine="425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>влечет наложение административного штрафа:</w:t>
            </w:r>
          </w:p>
          <w:p w:rsidR="00223EA1" w:rsidRPr="00223EA1" w:rsidRDefault="00223EA1" w:rsidP="00223EA1">
            <w:pPr>
              <w:pStyle w:val="a5"/>
              <w:numPr>
                <w:ilvl w:val="0"/>
                <w:numId w:val="18"/>
              </w:numPr>
              <w:ind w:left="34" w:firstLine="425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 xml:space="preserve">- на должностных лиц в размере от десяти тысяч до двадцати тысяч </w:t>
            </w:r>
            <w:r w:rsidRPr="00223EA1">
              <w:rPr>
                <w:rFonts w:ascii="Times New Roman" w:hAnsi="Times New Roman" w:cs="Times New Roman"/>
                <w:sz w:val="20"/>
              </w:rPr>
              <w:t>руб.</w:t>
            </w:r>
            <w:r w:rsidRPr="00223EA1">
              <w:rPr>
                <w:rFonts w:ascii="Times New Roman" w:eastAsia="Calibri" w:hAnsi="Times New Roman" w:cs="Times New Roman"/>
                <w:sz w:val="20"/>
              </w:rPr>
              <w:t>;</w:t>
            </w:r>
          </w:p>
          <w:p w:rsidR="00223EA1" w:rsidRPr="00223EA1" w:rsidRDefault="00223EA1" w:rsidP="00223EA1">
            <w:pPr>
              <w:pStyle w:val="a5"/>
              <w:numPr>
                <w:ilvl w:val="0"/>
                <w:numId w:val="18"/>
              </w:numPr>
              <w:ind w:left="34" w:firstLine="425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 xml:space="preserve">- на лиц, осуществляющих предпринимательскую деятельность без образования юридического лица – от пяти тысяч до десяти тысяч </w:t>
            </w:r>
            <w:r w:rsidRPr="00223EA1">
              <w:rPr>
                <w:rFonts w:ascii="Times New Roman" w:hAnsi="Times New Roman" w:cs="Times New Roman"/>
                <w:sz w:val="20"/>
              </w:rPr>
              <w:t>руб.</w:t>
            </w:r>
            <w:r w:rsidRPr="00223EA1">
              <w:rPr>
                <w:rFonts w:ascii="Times New Roman" w:eastAsia="Calibri" w:hAnsi="Times New Roman" w:cs="Times New Roman"/>
                <w:sz w:val="20"/>
              </w:rPr>
              <w:t>;</w:t>
            </w:r>
          </w:p>
          <w:p w:rsidR="00223EA1" w:rsidRPr="00223EA1" w:rsidRDefault="00223EA1" w:rsidP="00223EA1">
            <w:pPr>
              <w:pStyle w:val="a5"/>
              <w:numPr>
                <w:ilvl w:val="0"/>
                <w:numId w:val="18"/>
              </w:numPr>
              <w:ind w:left="34" w:firstLine="425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 xml:space="preserve">- на юридических лиц – от пятидесяти до ста тысяч </w:t>
            </w:r>
            <w:proofErr w:type="gramStart"/>
            <w:r w:rsidRPr="00223EA1">
              <w:rPr>
                <w:rFonts w:ascii="Times New Roman" w:hAnsi="Times New Roman" w:cs="Times New Roman"/>
                <w:sz w:val="20"/>
              </w:rPr>
              <w:t>руб.</w:t>
            </w:r>
            <w:r w:rsidRPr="00223EA1">
              <w:rPr>
                <w:rFonts w:ascii="Times New Roman" w:eastAsia="Calibri" w:hAnsi="Times New Roman" w:cs="Times New Roman"/>
                <w:sz w:val="20"/>
              </w:rPr>
              <w:t>.</w:t>
            </w:r>
            <w:proofErr w:type="gramEnd"/>
          </w:p>
          <w:p w:rsidR="00223EA1" w:rsidRPr="00223EA1" w:rsidRDefault="00223EA1" w:rsidP="00223EA1">
            <w:pPr>
              <w:pStyle w:val="a5"/>
              <w:numPr>
                <w:ilvl w:val="0"/>
                <w:numId w:val="18"/>
              </w:numPr>
              <w:ind w:left="34" w:firstLine="425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>Согласно ч. 5 ст. 5.25 КоАП РФ совершение административных правонарушений, указанных в ч 2 и ч. 3 ст. 5.27 КоАП РФ, лицом, ранее подвергнутым административному наказанию за аналогичное административное правонарушение,</w:t>
            </w:r>
          </w:p>
          <w:p w:rsidR="00223EA1" w:rsidRPr="00223EA1" w:rsidRDefault="00223EA1" w:rsidP="00223EA1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>влечет наложение административного штрафа:</w:t>
            </w:r>
          </w:p>
          <w:p w:rsidR="00223EA1" w:rsidRPr="00223EA1" w:rsidRDefault="00223EA1" w:rsidP="00223EA1">
            <w:pPr>
              <w:pStyle w:val="a5"/>
              <w:numPr>
                <w:ilvl w:val="0"/>
                <w:numId w:val="17"/>
              </w:numPr>
              <w:ind w:left="34" w:firstLine="425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 xml:space="preserve">- на граждан в размере пяти тысяч </w:t>
            </w:r>
            <w:r w:rsidRPr="00223EA1">
              <w:rPr>
                <w:rFonts w:ascii="Times New Roman" w:hAnsi="Times New Roman" w:cs="Times New Roman"/>
                <w:sz w:val="20"/>
              </w:rPr>
              <w:t>руб.</w:t>
            </w:r>
            <w:r w:rsidRPr="00223EA1">
              <w:rPr>
                <w:rFonts w:ascii="Times New Roman" w:eastAsia="Calibri" w:hAnsi="Times New Roman" w:cs="Times New Roman"/>
                <w:sz w:val="20"/>
              </w:rPr>
              <w:t>;</w:t>
            </w:r>
          </w:p>
          <w:p w:rsidR="00223EA1" w:rsidRPr="00223EA1" w:rsidRDefault="00223EA1" w:rsidP="00223EA1">
            <w:pPr>
              <w:pStyle w:val="a5"/>
              <w:numPr>
                <w:ilvl w:val="0"/>
                <w:numId w:val="17"/>
              </w:numPr>
              <w:ind w:left="34" w:firstLine="425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>- должностных лиц – дисквалификацию на срок от одного до трех лет;</w:t>
            </w:r>
          </w:p>
          <w:p w:rsidR="00223EA1" w:rsidRPr="00223EA1" w:rsidRDefault="00223EA1" w:rsidP="00223EA1">
            <w:pPr>
              <w:pStyle w:val="a5"/>
              <w:numPr>
                <w:ilvl w:val="0"/>
                <w:numId w:val="17"/>
              </w:numPr>
              <w:ind w:left="34" w:firstLine="425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 xml:space="preserve">- на лиц, осуществляющих предпринимательскую деятельность без образования юридического лица – от тридцати до сорока тысяч </w:t>
            </w:r>
            <w:r w:rsidRPr="00223EA1">
              <w:rPr>
                <w:rFonts w:ascii="Times New Roman" w:hAnsi="Times New Roman" w:cs="Times New Roman"/>
                <w:sz w:val="20"/>
              </w:rPr>
              <w:t>руб.</w:t>
            </w:r>
            <w:r w:rsidRPr="00223EA1">
              <w:rPr>
                <w:rFonts w:ascii="Times New Roman" w:eastAsia="Calibri" w:hAnsi="Times New Roman" w:cs="Times New Roman"/>
                <w:sz w:val="20"/>
              </w:rPr>
              <w:t>;</w:t>
            </w:r>
          </w:p>
          <w:p w:rsidR="00223EA1" w:rsidRPr="00223EA1" w:rsidRDefault="00223EA1" w:rsidP="00223EA1">
            <w:pPr>
              <w:pStyle w:val="a5"/>
              <w:numPr>
                <w:ilvl w:val="0"/>
                <w:numId w:val="17"/>
              </w:numPr>
              <w:ind w:left="34" w:firstLine="425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 xml:space="preserve">- на юридических лиц – от ста тысяч до двухсот тысяч </w:t>
            </w:r>
            <w:proofErr w:type="gramStart"/>
            <w:r w:rsidRPr="00223EA1">
              <w:rPr>
                <w:rFonts w:ascii="Times New Roman" w:hAnsi="Times New Roman" w:cs="Times New Roman"/>
                <w:sz w:val="20"/>
              </w:rPr>
              <w:t>руб.</w:t>
            </w:r>
            <w:r w:rsidRPr="00223EA1">
              <w:rPr>
                <w:rFonts w:ascii="Times New Roman" w:eastAsia="Calibri" w:hAnsi="Times New Roman" w:cs="Times New Roman"/>
                <w:sz w:val="20"/>
              </w:rPr>
              <w:t>.</w:t>
            </w:r>
            <w:proofErr w:type="gramEnd"/>
          </w:p>
          <w:p w:rsidR="00223EA1" w:rsidRPr="00223EA1" w:rsidRDefault="00223EA1" w:rsidP="00223EA1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        </w:t>
            </w:r>
            <w:r w:rsidRPr="00223EA1">
              <w:rPr>
                <w:rFonts w:ascii="Times New Roman" w:eastAsia="Calibri" w:hAnsi="Times New Roman" w:cs="Times New Roman"/>
                <w:sz w:val="20"/>
              </w:rPr>
              <w:t>В соответствии с ч. 23 ст. 19.5 КоАП РФ невыполнение в установленный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права,</w:t>
            </w:r>
          </w:p>
          <w:p w:rsidR="00223EA1" w:rsidRPr="00223EA1" w:rsidRDefault="00223EA1" w:rsidP="00223EA1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>влечет наложение административного штрафа:</w:t>
            </w:r>
          </w:p>
          <w:p w:rsidR="00223EA1" w:rsidRPr="00223EA1" w:rsidRDefault="00223EA1" w:rsidP="00223EA1">
            <w:pPr>
              <w:pStyle w:val="a5"/>
              <w:numPr>
                <w:ilvl w:val="0"/>
                <w:numId w:val="19"/>
              </w:numPr>
              <w:ind w:left="34" w:firstLine="425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 xml:space="preserve">- на должностных лиц в размере от тридцати до пятидесяти тысяч </w:t>
            </w:r>
            <w:r w:rsidRPr="00223EA1">
              <w:rPr>
                <w:rFonts w:ascii="Times New Roman" w:hAnsi="Times New Roman" w:cs="Times New Roman"/>
                <w:sz w:val="20"/>
              </w:rPr>
              <w:t>руб.</w:t>
            </w:r>
            <w:r w:rsidRPr="00223EA1">
              <w:rPr>
                <w:rFonts w:ascii="Times New Roman" w:eastAsia="Calibri" w:hAnsi="Times New Roman" w:cs="Times New Roman"/>
                <w:sz w:val="20"/>
              </w:rPr>
              <w:t xml:space="preserve"> или дисквалификацию на срок от одного до трех лет;</w:t>
            </w:r>
          </w:p>
          <w:p w:rsidR="00223EA1" w:rsidRPr="00223EA1" w:rsidRDefault="00223EA1" w:rsidP="00223EA1">
            <w:pPr>
              <w:pStyle w:val="a5"/>
              <w:numPr>
                <w:ilvl w:val="0"/>
                <w:numId w:val="19"/>
              </w:numPr>
              <w:ind w:left="34" w:firstLine="425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3EA1">
              <w:rPr>
                <w:rFonts w:ascii="Times New Roman" w:eastAsia="Calibri" w:hAnsi="Times New Roman" w:cs="Times New Roman"/>
                <w:sz w:val="20"/>
              </w:rPr>
              <w:t>- на лиц, осуществляющих предпринимательскую деятельность без образования юридического лица – от тридцати до пятидесяти тысяч руб</w:t>
            </w:r>
            <w:r w:rsidRPr="00223EA1">
              <w:rPr>
                <w:rFonts w:ascii="Times New Roman" w:hAnsi="Times New Roman" w:cs="Times New Roman"/>
                <w:sz w:val="20"/>
              </w:rPr>
              <w:t>.</w:t>
            </w:r>
            <w:r w:rsidRPr="00223EA1">
              <w:rPr>
                <w:rFonts w:ascii="Times New Roman" w:eastAsia="Calibri" w:hAnsi="Times New Roman" w:cs="Times New Roman"/>
                <w:sz w:val="20"/>
              </w:rPr>
              <w:t>;</w:t>
            </w:r>
          </w:p>
          <w:p w:rsidR="00AD63B9" w:rsidRPr="00223EA1" w:rsidRDefault="00223EA1" w:rsidP="00223EA1">
            <w:pPr>
              <w:pStyle w:val="Default"/>
              <w:numPr>
                <w:ilvl w:val="0"/>
                <w:numId w:val="19"/>
              </w:numPr>
              <w:ind w:left="34" w:firstLine="425"/>
              <w:jc w:val="center"/>
              <w:rPr>
                <w:sz w:val="18"/>
                <w:szCs w:val="18"/>
              </w:rPr>
            </w:pPr>
            <w:r w:rsidRPr="00223EA1">
              <w:rPr>
                <w:rFonts w:eastAsia="Calibri"/>
                <w:sz w:val="20"/>
              </w:rPr>
              <w:t>- на юридических лиц – от ста до двухсот тысяч</w:t>
            </w:r>
            <w:r w:rsidRPr="00223EA1">
              <w:rPr>
                <w:sz w:val="20"/>
              </w:rPr>
              <w:t xml:space="preserve"> руб.</w:t>
            </w:r>
          </w:p>
          <w:p w:rsidR="00AD63B9" w:rsidRPr="00223EA1" w:rsidRDefault="00AD63B9" w:rsidP="00AD63B9">
            <w:pPr>
              <w:pStyle w:val="Default"/>
              <w:jc w:val="both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7E8A" w:rsidRPr="000C136D" w:rsidRDefault="00623318" w:rsidP="00B10CC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32"/>
              </w:rPr>
            </w:pPr>
            <w:r w:rsidRPr="000C136D">
              <w:rPr>
                <w:rFonts w:ascii="Times New Roman" w:hAnsi="Times New Roman" w:cs="Times New Roman"/>
                <w:b/>
                <w:color w:val="4F81BD" w:themeColor="accent1"/>
                <w:sz w:val="32"/>
              </w:rPr>
              <w:t>МИНИСТЕРСТВО ТРУДА И СОЦИАЛЬНОЙ ПОЛИТИКИ РЕСПУБЛИКИ ТЫВА</w:t>
            </w:r>
          </w:p>
          <w:p w:rsidR="00623318" w:rsidRPr="000C136D" w:rsidRDefault="00623318" w:rsidP="00B10CC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</w:p>
          <w:p w:rsidR="00F060A8" w:rsidRDefault="00F060A8" w:rsidP="00623318">
            <w:pPr>
              <w:jc w:val="center"/>
              <w:rPr>
                <w:rFonts w:ascii="Times New Roman" w:hAnsi="Times New Roman" w:cs="Times New Roman"/>
                <w:color w:val="FF0000"/>
                <w:sz w:val="44"/>
              </w:rPr>
            </w:pPr>
          </w:p>
          <w:p w:rsidR="00F060A8" w:rsidRDefault="00F060A8" w:rsidP="00623318">
            <w:pPr>
              <w:jc w:val="center"/>
              <w:rPr>
                <w:rFonts w:ascii="Times New Roman" w:hAnsi="Times New Roman" w:cs="Times New Roman"/>
                <w:color w:val="FF0000"/>
                <w:sz w:val="44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3419475" cy="3600450"/>
                  <wp:effectExtent l="19050" t="0" r="9525" b="0"/>
                  <wp:docPr id="12" name="Рисунок 12" descr="C:\Users\Начын\AppData\Local\Microsoft\Windows\INetCache\Content.Word\affa33d3a70706ddb4e83e0d6f5eeb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Начын\AppData\Local\Microsoft\Windows\INetCache\Content.Word\affa33d3a70706ddb4e83e0d6f5eeb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360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33A" w:rsidRDefault="00F060A8" w:rsidP="00623318">
            <w:pPr>
              <w:jc w:val="center"/>
              <w:rPr>
                <w:rFonts w:ascii="Times New Roman" w:hAnsi="Times New Roman" w:cs="Times New Roman"/>
                <w:color w:val="FF0000"/>
                <w:sz w:val="44"/>
              </w:rPr>
            </w:pPr>
            <w:r>
              <w:rPr>
                <w:rFonts w:ascii="Times New Roman" w:hAnsi="Times New Roman" w:cs="Times New Roman"/>
                <w:color w:val="FF0000"/>
                <w:sz w:val="44"/>
              </w:rPr>
              <w:t>О</w:t>
            </w:r>
            <w:r w:rsidR="0006433A">
              <w:rPr>
                <w:rFonts w:ascii="Times New Roman" w:hAnsi="Times New Roman" w:cs="Times New Roman"/>
                <w:color w:val="FF0000"/>
                <w:sz w:val="44"/>
              </w:rPr>
              <w:t>сторожно:</w:t>
            </w:r>
          </w:p>
          <w:p w:rsidR="0006433A" w:rsidRDefault="0006433A" w:rsidP="00623318">
            <w:pPr>
              <w:jc w:val="center"/>
              <w:rPr>
                <w:rFonts w:ascii="Times New Roman" w:hAnsi="Times New Roman" w:cs="Times New Roman"/>
                <w:color w:val="FF0000"/>
                <w:sz w:val="44"/>
              </w:rPr>
            </w:pPr>
            <w:r>
              <w:rPr>
                <w:rFonts w:ascii="Times New Roman" w:hAnsi="Times New Roman" w:cs="Times New Roman"/>
                <w:color w:val="FF0000"/>
                <w:sz w:val="44"/>
              </w:rPr>
              <w:t>Неформальная занятость</w:t>
            </w:r>
            <w:r w:rsidR="00F060A8">
              <w:rPr>
                <w:rFonts w:ascii="Times New Roman" w:hAnsi="Times New Roman" w:cs="Times New Roman"/>
                <w:color w:val="FF0000"/>
                <w:sz w:val="44"/>
              </w:rPr>
              <w:t>!</w:t>
            </w:r>
          </w:p>
          <w:p w:rsidR="0006433A" w:rsidRDefault="0006433A" w:rsidP="006233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433A" w:rsidRDefault="0006433A" w:rsidP="006233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433A" w:rsidRDefault="0006433A" w:rsidP="006233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433A" w:rsidRDefault="0006433A" w:rsidP="006233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60A8" w:rsidRDefault="00F060A8" w:rsidP="006233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60A8" w:rsidRDefault="00F060A8" w:rsidP="006233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60A8" w:rsidRDefault="00F060A8" w:rsidP="006233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433A" w:rsidRDefault="0006433A" w:rsidP="006233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23318" w:rsidRPr="000C136D" w:rsidRDefault="00623318" w:rsidP="00086681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C136D">
              <w:rPr>
                <w:rFonts w:ascii="Times New Roman" w:hAnsi="Times New Roman" w:cs="Times New Roman"/>
                <w:color w:val="4F81BD" w:themeColor="accent1"/>
                <w:sz w:val="24"/>
              </w:rPr>
              <w:t>Кызы</w:t>
            </w:r>
            <w:r w:rsidR="00F060A8" w:rsidRPr="000C136D">
              <w:rPr>
                <w:rFonts w:ascii="Times New Roman" w:hAnsi="Times New Roman" w:cs="Times New Roman"/>
                <w:color w:val="4F81BD" w:themeColor="accent1"/>
                <w:sz w:val="24"/>
              </w:rPr>
              <w:t>л</w:t>
            </w:r>
            <w:r w:rsidRPr="000C136D"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201</w:t>
            </w:r>
            <w:r w:rsidR="00086681">
              <w:rPr>
                <w:rFonts w:ascii="Times New Roman" w:hAnsi="Times New Roman" w:cs="Times New Roman"/>
                <w:color w:val="4F81BD" w:themeColor="accent1"/>
                <w:sz w:val="24"/>
              </w:rPr>
              <w:t>8</w:t>
            </w:r>
            <w:r w:rsidRPr="000C136D">
              <w:rPr>
                <w:rFonts w:ascii="Times New Roman" w:hAnsi="Times New Roman" w:cs="Times New Roman"/>
                <w:color w:val="4F81BD" w:themeColor="accent1"/>
                <w:sz w:val="24"/>
              </w:rPr>
              <w:t xml:space="preserve"> г.</w:t>
            </w:r>
          </w:p>
        </w:tc>
      </w:tr>
    </w:tbl>
    <w:p w:rsidR="00A5517E" w:rsidRPr="001D3FA4" w:rsidRDefault="00A5517E" w:rsidP="00A91225">
      <w:pPr>
        <w:spacing w:after="0"/>
        <w:rPr>
          <w:rFonts w:ascii="Times New Roman" w:hAnsi="Times New Roman" w:cs="Times New Roman"/>
          <w:sz w:val="20"/>
        </w:rPr>
      </w:pPr>
    </w:p>
    <w:sectPr w:rsidR="00A5517E" w:rsidRPr="001D3FA4" w:rsidSect="00B10CC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22C4"/>
    <w:multiLevelType w:val="hybridMultilevel"/>
    <w:tmpl w:val="DA04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7098"/>
    <w:multiLevelType w:val="multilevel"/>
    <w:tmpl w:val="A412D340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1160981"/>
    <w:multiLevelType w:val="hybridMultilevel"/>
    <w:tmpl w:val="759A0570"/>
    <w:lvl w:ilvl="0" w:tplc="30D6F5A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1865B2F"/>
    <w:multiLevelType w:val="hybridMultilevel"/>
    <w:tmpl w:val="E624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304558"/>
    <w:multiLevelType w:val="hybridMultilevel"/>
    <w:tmpl w:val="EA56939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6A17FA"/>
    <w:multiLevelType w:val="hybridMultilevel"/>
    <w:tmpl w:val="F54AE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32C89"/>
    <w:multiLevelType w:val="multilevel"/>
    <w:tmpl w:val="A20647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76613"/>
    <w:multiLevelType w:val="hybridMultilevel"/>
    <w:tmpl w:val="DC24DDC2"/>
    <w:lvl w:ilvl="0" w:tplc="692896F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87855"/>
    <w:multiLevelType w:val="hybridMultilevel"/>
    <w:tmpl w:val="54E2F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61D5"/>
    <w:multiLevelType w:val="hybridMultilevel"/>
    <w:tmpl w:val="D2B0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E4272"/>
    <w:multiLevelType w:val="hybridMultilevel"/>
    <w:tmpl w:val="C4CAF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40461C"/>
    <w:multiLevelType w:val="hybridMultilevel"/>
    <w:tmpl w:val="F2C4D786"/>
    <w:lvl w:ilvl="0" w:tplc="BE8A2F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92E87"/>
    <w:multiLevelType w:val="hybridMultilevel"/>
    <w:tmpl w:val="3E6AB7D2"/>
    <w:lvl w:ilvl="0" w:tplc="30D6F5A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8108C"/>
    <w:multiLevelType w:val="hybridMultilevel"/>
    <w:tmpl w:val="06E85B1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8E523E7"/>
    <w:multiLevelType w:val="hybridMultilevel"/>
    <w:tmpl w:val="927AC6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35AC0"/>
    <w:multiLevelType w:val="hybridMultilevel"/>
    <w:tmpl w:val="8BB411AC"/>
    <w:lvl w:ilvl="0" w:tplc="BE8A2F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99"/>
    <w:multiLevelType w:val="hybridMultilevel"/>
    <w:tmpl w:val="C0F8898C"/>
    <w:lvl w:ilvl="0" w:tplc="692896F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75E80"/>
    <w:multiLevelType w:val="hybridMultilevel"/>
    <w:tmpl w:val="2FC8520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64D101E0"/>
    <w:multiLevelType w:val="multilevel"/>
    <w:tmpl w:val="894233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6"/>
  </w:num>
  <w:num w:numId="8">
    <w:abstractNumId w:val="2"/>
  </w:num>
  <w:num w:numId="9">
    <w:abstractNumId w:val="12"/>
  </w:num>
  <w:num w:numId="10">
    <w:abstractNumId w:val="11"/>
  </w:num>
  <w:num w:numId="11">
    <w:abstractNumId w:val="15"/>
  </w:num>
  <w:num w:numId="12">
    <w:abstractNumId w:val="6"/>
  </w:num>
  <w:num w:numId="13">
    <w:abstractNumId w:val="13"/>
  </w:num>
  <w:num w:numId="14">
    <w:abstractNumId w:val="8"/>
  </w:num>
  <w:num w:numId="15">
    <w:abstractNumId w:val="14"/>
  </w:num>
  <w:num w:numId="16">
    <w:abstractNumId w:val="17"/>
  </w:num>
  <w:num w:numId="17">
    <w:abstractNumId w:val="10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45"/>
    <w:rsid w:val="00041039"/>
    <w:rsid w:val="0006433A"/>
    <w:rsid w:val="00086681"/>
    <w:rsid w:val="000B34F9"/>
    <w:rsid w:val="000C136D"/>
    <w:rsid w:val="001A32DB"/>
    <w:rsid w:val="001C4549"/>
    <w:rsid w:val="001D3FA4"/>
    <w:rsid w:val="00223EA1"/>
    <w:rsid w:val="0024713B"/>
    <w:rsid w:val="00263ECB"/>
    <w:rsid w:val="002A13EB"/>
    <w:rsid w:val="002E43B8"/>
    <w:rsid w:val="00336A1E"/>
    <w:rsid w:val="00360D9A"/>
    <w:rsid w:val="00377C90"/>
    <w:rsid w:val="00483D91"/>
    <w:rsid w:val="004C0147"/>
    <w:rsid w:val="00551B54"/>
    <w:rsid w:val="005A6427"/>
    <w:rsid w:val="005B1C59"/>
    <w:rsid w:val="00623318"/>
    <w:rsid w:val="007A3F4E"/>
    <w:rsid w:val="00810302"/>
    <w:rsid w:val="00835A35"/>
    <w:rsid w:val="00860BB1"/>
    <w:rsid w:val="00955DB5"/>
    <w:rsid w:val="00995679"/>
    <w:rsid w:val="009B510E"/>
    <w:rsid w:val="00A0174A"/>
    <w:rsid w:val="00A21C14"/>
    <w:rsid w:val="00A5517E"/>
    <w:rsid w:val="00A91225"/>
    <w:rsid w:val="00AB10AD"/>
    <w:rsid w:val="00AC01AF"/>
    <w:rsid w:val="00AD63B9"/>
    <w:rsid w:val="00B10CCA"/>
    <w:rsid w:val="00B428FC"/>
    <w:rsid w:val="00C346AD"/>
    <w:rsid w:val="00C37E8A"/>
    <w:rsid w:val="00C62767"/>
    <w:rsid w:val="00C87F70"/>
    <w:rsid w:val="00CB52D2"/>
    <w:rsid w:val="00CC4E71"/>
    <w:rsid w:val="00CF6AF2"/>
    <w:rsid w:val="00CF7704"/>
    <w:rsid w:val="00D13F7B"/>
    <w:rsid w:val="00D37745"/>
    <w:rsid w:val="00D474C6"/>
    <w:rsid w:val="00D53A4B"/>
    <w:rsid w:val="00D76EFC"/>
    <w:rsid w:val="00D97C81"/>
    <w:rsid w:val="00DB2063"/>
    <w:rsid w:val="00E530F6"/>
    <w:rsid w:val="00EA22B8"/>
    <w:rsid w:val="00F060A8"/>
    <w:rsid w:val="00F244CB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D007"/>
  <w15:docId w15:val="{9C8C3244-CDF0-4F15-B0FA-3E949792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427"/>
  </w:style>
  <w:style w:type="paragraph" w:styleId="2">
    <w:name w:val="heading 2"/>
    <w:basedOn w:val="a"/>
    <w:link w:val="20"/>
    <w:uiPriority w:val="9"/>
    <w:qFormat/>
    <w:rsid w:val="00623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62767"/>
  </w:style>
  <w:style w:type="character" w:customStyle="1" w:styleId="fontred">
    <w:name w:val="fontred"/>
    <w:basedOn w:val="a0"/>
    <w:rsid w:val="00C62767"/>
  </w:style>
  <w:style w:type="character" w:styleId="a4">
    <w:name w:val="Strong"/>
    <w:basedOn w:val="a0"/>
    <w:uiPriority w:val="22"/>
    <w:qFormat/>
    <w:rsid w:val="00C62767"/>
    <w:rPr>
      <w:b/>
      <w:bCs/>
    </w:rPr>
  </w:style>
  <w:style w:type="paragraph" w:styleId="a5">
    <w:name w:val="List Paragraph"/>
    <w:basedOn w:val="a"/>
    <w:uiPriority w:val="34"/>
    <w:qFormat/>
    <w:rsid w:val="00EA22B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74C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3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33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62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90A5-FAB3-46C3-81C0-0B5D186F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Доржуевна</dc:creator>
  <cp:lastModifiedBy>Мижит-оол Айлана Владимировн</cp:lastModifiedBy>
  <cp:revision>2</cp:revision>
  <cp:lastPrinted>2018-10-09T08:37:00Z</cp:lastPrinted>
  <dcterms:created xsi:type="dcterms:W3CDTF">2018-10-09T08:50:00Z</dcterms:created>
  <dcterms:modified xsi:type="dcterms:W3CDTF">2018-10-09T08:50:00Z</dcterms:modified>
</cp:coreProperties>
</file>