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0A" w:rsidRPr="006C75F6" w:rsidRDefault="0001380A" w:rsidP="0001380A">
      <w:pPr>
        <w:pStyle w:val="a3"/>
        <w:spacing w:line="264" w:lineRule="auto"/>
        <w:jc w:val="left"/>
        <w:rPr>
          <w:rFonts w:ascii="Times New Roman" w:hAnsi="Times New Roman"/>
          <w:b/>
          <w:szCs w:val="28"/>
        </w:rPr>
      </w:pPr>
    </w:p>
    <w:p w:rsidR="0001380A" w:rsidRPr="006C75F6" w:rsidRDefault="0001380A" w:rsidP="0001380A">
      <w:pPr>
        <w:spacing w:line="264" w:lineRule="auto"/>
        <w:ind w:firstLine="709"/>
        <w:jc w:val="right"/>
        <w:rPr>
          <w:b/>
          <w:sz w:val="28"/>
          <w:szCs w:val="28"/>
        </w:rPr>
      </w:pPr>
      <w:r w:rsidRPr="006C75F6">
        <w:rPr>
          <w:b/>
          <w:sz w:val="28"/>
          <w:szCs w:val="28"/>
        </w:rPr>
        <w:t>Приложение 2</w:t>
      </w:r>
    </w:p>
    <w:p w:rsidR="0001380A" w:rsidRPr="006C75F6" w:rsidRDefault="0001380A" w:rsidP="0001380A">
      <w:pPr>
        <w:spacing w:line="264" w:lineRule="auto"/>
        <w:ind w:firstLine="709"/>
        <w:jc w:val="right"/>
        <w:rPr>
          <w:sz w:val="28"/>
          <w:szCs w:val="28"/>
        </w:rPr>
      </w:pPr>
      <w:proofErr w:type="gramStart"/>
      <w:r w:rsidRPr="006C75F6">
        <w:rPr>
          <w:sz w:val="28"/>
          <w:szCs w:val="28"/>
        </w:rPr>
        <w:t>к</w:t>
      </w:r>
      <w:proofErr w:type="gramEnd"/>
      <w:r w:rsidRPr="006C75F6">
        <w:rPr>
          <w:sz w:val="28"/>
          <w:szCs w:val="28"/>
        </w:rPr>
        <w:t xml:space="preserve"> решению Хурала представителей муниципального района </w:t>
      </w:r>
    </w:p>
    <w:p w:rsidR="0001380A" w:rsidRPr="006C75F6" w:rsidRDefault="0001380A" w:rsidP="0001380A">
      <w:pPr>
        <w:spacing w:line="264" w:lineRule="auto"/>
        <w:ind w:firstLine="709"/>
        <w:jc w:val="right"/>
        <w:rPr>
          <w:sz w:val="28"/>
          <w:szCs w:val="28"/>
        </w:rPr>
      </w:pPr>
      <w:r w:rsidRPr="006C75F6">
        <w:rPr>
          <w:sz w:val="28"/>
          <w:szCs w:val="28"/>
          <w:lang w:bidi="ru-RU"/>
        </w:rPr>
        <w:t>«Овюрский кожуун Республики Тыва»</w:t>
      </w:r>
    </w:p>
    <w:p w:rsidR="0001380A" w:rsidRPr="006C75F6" w:rsidRDefault="0001380A" w:rsidP="0001380A">
      <w:pPr>
        <w:spacing w:line="264" w:lineRule="auto"/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</w:t>
      </w:r>
      <w:r w:rsidR="00DB0DBB">
        <w:rPr>
          <w:sz w:val="28"/>
          <w:szCs w:val="28"/>
        </w:rPr>
        <w:t>0</w:t>
      </w:r>
      <w:r>
        <w:rPr>
          <w:sz w:val="28"/>
          <w:szCs w:val="28"/>
        </w:rPr>
        <w:t>6» декабря 2019 г. № 207</w:t>
      </w:r>
    </w:p>
    <w:p w:rsidR="0001380A" w:rsidRPr="006C75F6" w:rsidRDefault="0001380A" w:rsidP="0001380A">
      <w:pPr>
        <w:spacing w:line="264" w:lineRule="auto"/>
        <w:ind w:firstLine="709"/>
        <w:jc w:val="right"/>
        <w:rPr>
          <w:sz w:val="28"/>
          <w:szCs w:val="28"/>
        </w:rPr>
      </w:pPr>
    </w:p>
    <w:p w:rsidR="0001380A" w:rsidRPr="006C75F6" w:rsidRDefault="0001380A" w:rsidP="0001380A">
      <w:pPr>
        <w:pStyle w:val="a6"/>
        <w:spacing w:line="264" w:lineRule="auto"/>
        <w:ind w:firstLine="709"/>
        <w:rPr>
          <w:sz w:val="28"/>
          <w:szCs w:val="28"/>
        </w:rPr>
      </w:pPr>
      <w:r w:rsidRPr="006C75F6">
        <w:rPr>
          <w:sz w:val="28"/>
          <w:szCs w:val="28"/>
        </w:rPr>
        <w:t>ПОЛОЖЕНИЕ</w:t>
      </w:r>
    </w:p>
    <w:p w:rsidR="0001380A" w:rsidRPr="006C75F6" w:rsidRDefault="0001380A" w:rsidP="0001380A">
      <w:pPr>
        <w:pStyle w:val="a6"/>
        <w:spacing w:line="264" w:lineRule="auto"/>
        <w:ind w:firstLine="709"/>
        <w:rPr>
          <w:sz w:val="28"/>
          <w:szCs w:val="28"/>
          <w:lang w:bidi="ru-RU"/>
        </w:rPr>
      </w:pPr>
      <w:r w:rsidRPr="006C75F6">
        <w:rPr>
          <w:sz w:val="28"/>
          <w:szCs w:val="28"/>
        </w:rPr>
        <w:t xml:space="preserve">«О ФЛАГЕ МУНИЦИПАЛЬНОГО </w:t>
      </w:r>
      <w:r w:rsidRPr="006C75F6">
        <w:rPr>
          <w:sz w:val="28"/>
          <w:szCs w:val="28"/>
          <w:lang w:bidi="ru-RU"/>
        </w:rPr>
        <w:t>РАЙОНА «ОВЮРСКИЙ КОЖУУН РЕСПУБЛИКИ ТЫВА</w:t>
      </w:r>
      <w:r w:rsidRPr="006C75F6">
        <w:rPr>
          <w:sz w:val="28"/>
          <w:szCs w:val="28"/>
        </w:rPr>
        <w:t xml:space="preserve">» </w:t>
      </w:r>
    </w:p>
    <w:p w:rsidR="0001380A" w:rsidRPr="006C75F6" w:rsidRDefault="0001380A" w:rsidP="0001380A">
      <w:pPr>
        <w:pStyle w:val="22"/>
        <w:shd w:val="clear" w:color="auto" w:fill="auto"/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01380A" w:rsidRPr="006C75F6" w:rsidRDefault="0001380A" w:rsidP="0001380A">
      <w:pPr>
        <w:pStyle w:val="22"/>
        <w:shd w:val="clear" w:color="auto" w:fill="auto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5F6">
        <w:rPr>
          <w:rFonts w:ascii="Times New Roman" w:hAnsi="Times New Roman" w:cs="Times New Roman"/>
          <w:sz w:val="28"/>
          <w:szCs w:val="28"/>
          <w:lang w:bidi="ru-RU"/>
        </w:rPr>
        <w:t xml:space="preserve">Настоящим Положением устанавливается описание, обоснование и порядок использования флага муниципального района «Овюрский кожуун Республики Тыва» (далее </w:t>
      </w:r>
      <w:r w:rsidRPr="006C75F6">
        <w:rPr>
          <w:rFonts w:ascii="Times New Roman" w:hAnsi="Times New Roman" w:cs="Times New Roman"/>
          <w:sz w:val="28"/>
          <w:szCs w:val="28"/>
        </w:rPr>
        <w:t>–</w:t>
      </w:r>
      <w:r w:rsidRPr="006C75F6">
        <w:rPr>
          <w:rFonts w:ascii="Times New Roman" w:hAnsi="Times New Roman" w:cs="Times New Roman"/>
          <w:sz w:val="28"/>
          <w:szCs w:val="28"/>
          <w:lang w:bidi="ru-RU"/>
        </w:rPr>
        <w:t xml:space="preserve"> Овюрского кожууна).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rPr>
          <w:sz w:val="28"/>
          <w:szCs w:val="28"/>
        </w:rPr>
      </w:pPr>
    </w:p>
    <w:p w:rsidR="0001380A" w:rsidRPr="006C75F6" w:rsidRDefault="0001380A" w:rsidP="0001380A">
      <w:pPr>
        <w:numPr>
          <w:ilvl w:val="0"/>
          <w:numId w:val="1"/>
        </w:numPr>
        <w:tabs>
          <w:tab w:val="left" w:pos="142"/>
          <w:tab w:val="left" w:pos="426"/>
          <w:tab w:val="left" w:pos="993"/>
        </w:tabs>
        <w:spacing w:line="264" w:lineRule="auto"/>
        <w:ind w:left="0" w:firstLine="709"/>
        <w:jc w:val="center"/>
        <w:rPr>
          <w:rStyle w:val="a8"/>
          <w:sz w:val="28"/>
          <w:szCs w:val="28"/>
        </w:rPr>
      </w:pPr>
      <w:r w:rsidRPr="006C75F6">
        <w:rPr>
          <w:rStyle w:val="a8"/>
          <w:sz w:val="28"/>
          <w:szCs w:val="28"/>
        </w:rPr>
        <w:t>Общие положения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rPr>
          <w:rStyle w:val="a8"/>
          <w:sz w:val="28"/>
          <w:szCs w:val="28"/>
        </w:rPr>
      </w:pPr>
    </w:p>
    <w:p w:rsidR="0001380A" w:rsidRPr="006C75F6" w:rsidRDefault="0001380A" w:rsidP="0001380A">
      <w:pPr>
        <w:pStyle w:val="22"/>
        <w:shd w:val="clear" w:color="auto" w:fill="auto"/>
        <w:tabs>
          <w:tab w:val="left" w:pos="1449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5F6">
        <w:rPr>
          <w:rFonts w:ascii="Times New Roman" w:hAnsi="Times New Roman" w:cs="Times New Roman"/>
          <w:sz w:val="28"/>
          <w:szCs w:val="28"/>
        </w:rPr>
        <w:t xml:space="preserve">1.1. Флаг </w:t>
      </w:r>
      <w:r w:rsidRPr="006C75F6">
        <w:rPr>
          <w:rFonts w:ascii="Times New Roman" w:hAnsi="Times New Roman" w:cs="Times New Roman"/>
          <w:sz w:val="28"/>
          <w:szCs w:val="28"/>
          <w:lang w:bidi="ru-RU"/>
        </w:rPr>
        <w:t>Овюрского кожууна является официальным символом Овюрского кожууна.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pacing w:val="-6"/>
          <w:sz w:val="28"/>
          <w:szCs w:val="28"/>
        </w:rPr>
      </w:pPr>
      <w:r w:rsidRPr="006C75F6">
        <w:rPr>
          <w:sz w:val="28"/>
          <w:szCs w:val="28"/>
        </w:rPr>
        <w:t>1.2. Флаг Овюрского кожууна отражает исторические, культурные, социально-экономические, национальные и иные местные традиции.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pacing w:val="-6"/>
          <w:sz w:val="28"/>
          <w:szCs w:val="28"/>
        </w:rPr>
      </w:pPr>
      <w:r w:rsidRPr="006C75F6">
        <w:rPr>
          <w:sz w:val="28"/>
          <w:szCs w:val="28"/>
        </w:rPr>
        <w:t xml:space="preserve">1.3. Настоящее </w:t>
      </w:r>
      <w:r w:rsidRPr="006C75F6">
        <w:rPr>
          <w:spacing w:val="-6"/>
          <w:sz w:val="28"/>
          <w:szCs w:val="28"/>
        </w:rPr>
        <w:t>Положение с приложением на бума</w:t>
      </w:r>
      <w:r w:rsidRPr="006C75F6">
        <w:rPr>
          <w:spacing w:val="-6"/>
          <w:sz w:val="28"/>
          <w:szCs w:val="28"/>
        </w:rPr>
        <w:t>ж</w:t>
      </w:r>
      <w:r w:rsidRPr="006C75F6">
        <w:rPr>
          <w:spacing w:val="-6"/>
          <w:sz w:val="28"/>
          <w:szCs w:val="28"/>
        </w:rPr>
        <w:t xml:space="preserve">ном и электронном носителях хранится в архиве </w:t>
      </w:r>
      <w:r w:rsidRPr="006C75F6">
        <w:rPr>
          <w:sz w:val="28"/>
          <w:szCs w:val="28"/>
        </w:rPr>
        <w:t>Овюрского кожууна</w:t>
      </w:r>
      <w:r w:rsidRPr="006C75F6">
        <w:rPr>
          <w:spacing w:val="-6"/>
          <w:sz w:val="28"/>
          <w:szCs w:val="28"/>
        </w:rPr>
        <w:t xml:space="preserve"> и доступно для озн</w:t>
      </w:r>
      <w:r w:rsidRPr="006C75F6">
        <w:rPr>
          <w:spacing w:val="-6"/>
          <w:sz w:val="28"/>
          <w:szCs w:val="28"/>
        </w:rPr>
        <w:t>а</w:t>
      </w:r>
      <w:r w:rsidRPr="006C75F6">
        <w:rPr>
          <w:spacing w:val="-6"/>
          <w:sz w:val="28"/>
          <w:szCs w:val="28"/>
        </w:rPr>
        <w:t>комления всем заинтересованным лицам.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1.4. Флаг Овюрского кожууна</w:t>
      </w:r>
      <w:r w:rsidRPr="006C75F6">
        <w:rPr>
          <w:spacing w:val="-6"/>
          <w:sz w:val="28"/>
          <w:szCs w:val="28"/>
        </w:rPr>
        <w:t xml:space="preserve"> </w:t>
      </w:r>
      <w:r w:rsidRPr="006C75F6">
        <w:rPr>
          <w:sz w:val="28"/>
          <w:szCs w:val="28"/>
        </w:rPr>
        <w:t>подлежит государственной регистрации в порядке, установленном федеральным законодательством и законодательством Республики Тыва.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rPr>
          <w:sz w:val="28"/>
          <w:szCs w:val="28"/>
        </w:rPr>
      </w:pPr>
    </w:p>
    <w:p w:rsidR="0001380A" w:rsidRPr="006C75F6" w:rsidRDefault="0001380A" w:rsidP="0001380A">
      <w:pPr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line="264" w:lineRule="auto"/>
        <w:ind w:left="0" w:firstLine="709"/>
        <w:jc w:val="center"/>
        <w:rPr>
          <w:rStyle w:val="a8"/>
          <w:sz w:val="28"/>
          <w:szCs w:val="28"/>
        </w:rPr>
      </w:pPr>
      <w:r w:rsidRPr="006C75F6">
        <w:rPr>
          <w:rStyle w:val="a8"/>
          <w:sz w:val="28"/>
          <w:szCs w:val="28"/>
        </w:rPr>
        <w:t xml:space="preserve">Описание и обоснование символики флага </w:t>
      </w:r>
    </w:p>
    <w:p w:rsidR="0001380A" w:rsidRPr="006C75F6" w:rsidRDefault="0001380A" w:rsidP="0001380A">
      <w:pPr>
        <w:tabs>
          <w:tab w:val="left" w:pos="142"/>
          <w:tab w:val="left" w:pos="284"/>
          <w:tab w:val="left" w:pos="851"/>
        </w:tabs>
        <w:spacing w:line="264" w:lineRule="auto"/>
        <w:ind w:firstLine="709"/>
        <w:jc w:val="center"/>
        <w:rPr>
          <w:b/>
          <w:sz w:val="28"/>
          <w:szCs w:val="28"/>
        </w:rPr>
      </w:pPr>
      <w:r w:rsidRPr="006C75F6">
        <w:rPr>
          <w:b/>
          <w:sz w:val="28"/>
          <w:szCs w:val="28"/>
        </w:rPr>
        <w:t>Овюрского кожууна</w:t>
      </w:r>
    </w:p>
    <w:p w:rsidR="0001380A" w:rsidRPr="006C75F6" w:rsidRDefault="0001380A" w:rsidP="0001380A">
      <w:pPr>
        <w:tabs>
          <w:tab w:val="left" w:pos="142"/>
          <w:tab w:val="left" w:pos="284"/>
          <w:tab w:val="left" w:pos="851"/>
        </w:tabs>
        <w:spacing w:line="264" w:lineRule="auto"/>
        <w:ind w:firstLine="709"/>
        <w:rPr>
          <w:rStyle w:val="a8"/>
          <w:sz w:val="28"/>
          <w:szCs w:val="28"/>
        </w:rPr>
      </w:pP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2.1. Описание флага Овюрского кожууна:</w:t>
      </w:r>
    </w:p>
    <w:p w:rsidR="0001380A" w:rsidRPr="006C75F6" w:rsidRDefault="0001380A" w:rsidP="0001380A">
      <w:pPr>
        <w:tabs>
          <w:tab w:val="left" w:pos="567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b/>
          <w:sz w:val="28"/>
          <w:szCs w:val="28"/>
        </w:rPr>
        <w:t>«Прямоугольное двухстороннее полотнище с отношением ширины к длине 2:3, воспроизводящее фигуры из герба Овюрского кожууна</w:t>
      </w:r>
      <w:r w:rsidRPr="006C75F6">
        <w:rPr>
          <w:b/>
          <w:spacing w:val="-6"/>
          <w:sz w:val="28"/>
          <w:szCs w:val="28"/>
        </w:rPr>
        <w:t xml:space="preserve">, выполненные синим, красным, жёлтым и белым цветом. </w:t>
      </w:r>
      <w:r w:rsidRPr="006C75F6">
        <w:rPr>
          <w:b/>
          <w:sz w:val="28"/>
          <w:szCs w:val="28"/>
        </w:rPr>
        <w:t>Обратная сторона полотнища зеркально воспроизводит лицевую»</w:t>
      </w:r>
      <w:r w:rsidRPr="006C75F6">
        <w:rPr>
          <w:b/>
          <w:spacing w:val="-6"/>
          <w:sz w:val="28"/>
          <w:szCs w:val="28"/>
        </w:rPr>
        <w:t>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2.2. Рисунок флага Овюрского кожууна является неотъемлемой частью н</w:t>
      </w:r>
      <w:r w:rsidRPr="006C75F6">
        <w:rPr>
          <w:sz w:val="28"/>
          <w:szCs w:val="28"/>
        </w:rPr>
        <w:t>а</w:t>
      </w:r>
      <w:r w:rsidRPr="006C75F6">
        <w:rPr>
          <w:sz w:val="28"/>
          <w:szCs w:val="28"/>
        </w:rPr>
        <w:t>стоящего Положения (Приложение).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2.3. Обоснование символики флага Овюрского кожууна.</w:t>
      </w:r>
    </w:p>
    <w:p w:rsidR="0001380A" w:rsidRPr="006C75F6" w:rsidRDefault="0001380A" w:rsidP="0001380A">
      <w:pPr>
        <w:pStyle w:val="22"/>
        <w:shd w:val="clear" w:color="auto" w:fill="auto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5F6">
        <w:rPr>
          <w:rFonts w:ascii="Times New Roman" w:hAnsi="Times New Roman" w:cs="Times New Roman"/>
          <w:sz w:val="28"/>
          <w:szCs w:val="28"/>
        </w:rPr>
        <w:t xml:space="preserve">Флаг Овюрского кожууна составлен на основании герба Овюрского кожууна и повторяет его символику. 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6C75F6">
        <w:rPr>
          <w:sz w:val="28"/>
          <w:szCs w:val="28"/>
          <w:lang w:bidi="ru-RU"/>
        </w:rPr>
        <w:lastRenderedPageBreak/>
        <w:t xml:space="preserve">Овюрский кожуун, основанный </w:t>
      </w:r>
      <w:r w:rsidRPr="006C75F6">
        <w:rPr>
          <w:color w:val="000000"/>
          <w:sz w:val="28"/>
          <w:szCs w:val="28"/>
        </w:rPr>
        <w:t xml:space="preserve">12 марта 1941 года, расположен в юго-западной части республики Тыва, на границе с Монголией. Территория Овюрского кожууна раскинулась по южным склонам горного хребта </w:t>
      </w:r>
      <w:proofErr w:type="spellStart"/>
      <w:r w:rsidRPr="006C75F6">
        <w:rPr>
          <w:rStyle w:val="extended-textshort"/>
          <w:bCs/>
          <w:sz w:val="28"/>
          <w:szCs w:val="28"/>
        </w:rPr>
        <w:t>Танды</w:t>
      </w:r>
      <w:r w:rsidRPr="006C75F6">
        <w:rPr>
          <w:rStyle w:val="extended-textshort"/>
          <w:sz w:val="28"/>
          <w:szCs w:val="28"/>
        </w:rPr>
        <w:t>-</w:t>
      </w:r>
      <w:r w:rsidRPr="006C75F6">
        <w:rPr>
          <w:rStyle w:val="extended-textshort"/>
          <w:bCs/>
          <w:sz w:val="28"/>
          <w:szCs w:val="28"/>
        </w:rPr>
        <w:t>Уула</w:t>
      </w:r>
      <w:proofErr w:type="spellEnd"/>
      <w:r w:rsidRPr="006C75F6">
        <w:rPr>
          <w:rStyle w:val="extended-textshort"/>
          <w:sz w:val="28"/>
          <w:szCs w:val="28"/>
        </w:rPr>
        <w:t xml:space="preserve"> (</w:t>
      </w:r>
      <w:proofErr w:type="spellStart"/>
      <w:r w:rsidRPr="006C75F6">
        <w:rPr>
          <w:rStyle w:val="extended-textshort"/>
          <w:sz w:val="28"/>
          <w:szCs w:val="28"/>
        </w:rPr>
        <w:t>Танну</w:t>
      </w:r>
      <w:proofErr w:type="spellEnd"/>
      <w:r w:rsidRPr="006C75F6">
        <w:rPr>
          <w:rStyle w:val="extended-textshort"/>
          <w:sz w:val="28"/>
          <w:szCs w:val="28"/>
        </w:rPr>
        <w:t xml:space="preserve">-Ола). </w:t>
      </w:r>
      <w:r w:rsidRPr="006C75F6">
        <w:rPr>
          <w:color w:val="000000"/>
          <w:sz w:val="28"/>
          <w:szCs w:val="28"/>
        </w:rPr>
        <w:t xml:space="preserve">Основная гряда гор тянется вдоль северной границы кожууна, спускаясь к югу платообразной и холмистой равниной. 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rStyle w:val="extended-textfull"/>
          <w:sz w:val="28"/>
          <w:szCs w:val="28"/>
        </w:rPr>
      </w:pPr>
      <w:r w:rsidRPr="006C75F6">
        <w:rPr>
          <w:sz w:val="28"/>
          <w:szCs w:val="28"/>
        </w:rPr>
        <w:t xml:space="preserve">Во флаге </w:t>
      </w:r>
      <w:r w:rsidRPr="006C75F6">
        <w:rPr>
          <w:sz w:val="28"/>
          <w:szCs w:val="28"/>
          <w:lang w:bidi="ru-RU"/>
        </w:rPr>
        <w:t>Овюрского кожууна</w:t>
      </w:r>
      <w:r w:rsidRPr="006C75F6">
        <w:rPr>
          <w:sz w:val="28"/>
          <w:szCs w:val="28"/>
        </w:rPr>
        <w:t xml:space="preserve"> символически показаны отроги гор </w:t>
      </w:r>
      <w:proofErr w:type="spellStart"/>
      <w:r w:rsidRPr="006C75F6">
        <w:rPr>
          <w:sz w:val="28"/>
          <w:szCs w:val="28"/>
        </w:rPr>
        <w:t>Танды-Уула</w:t>
      </w:r>
      <w:proofErr w:type="spellEnd"/>
      <w:r w:rsidRPr="006C75F6">
        <w:rPr>
          <w:sz w:val="28"/>
          <w:szCs w:val="28"/>
        </w:rPr>
        <w:t xml:space="preserve">, червленый (красный) цвет которых символизирует не только её южные склоны, где находится кожуун, но и </w:t>
      </w:r>
      <w:r w:rsidRPr="006C75F6">
        <w:rPr>
          <w:rStyle w:val="extended-textfull"/>
          <w:sz w:val="28"/>
          <w:szCs w:val="28"/>
        </w:rPr>
        <w:t xml:space="preserve">преобладающие здесь степи, сложенные песчаниками, сланцами, конгломератами (западная часть), эффузивно-осадочными породами и гранитами (восточная часть). 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rStyle w:val="extended-textfull"/>
          <w:color w:val="000000"/>
          <w:sz w:val="28"/>
          <w:szCs w:val="28"/>
        </w:rPr>
      </w:pPr>
      <w:r w:rsidRPr="006C75F6">
        <w:rPr>
          <w:sz w:val="28"/>
          <w:szCs w:val="28"/>
        </w:rPr>
        <w:t xml:space="preserve">Белый цвет (серебро) на вершинах гор одновременно символизирует снег, а также </w:t>
      </w:r>
      <w:proofErr w:type="spellStart"/>
      <w:r w:rsidRPr="006C75F6">
        <w:rPr>
          <w:sz w:val="28"/>
          <w:szCs w:val="28"/>
        </w:rPr>
        <w:t>Дус-Дагское</w:t>
      </w:r>
      <w:proofErr w:type="spellEnd"/>
      <w:r w:rsidRPr="006C75F6">
        <w:rPr>
          <w:sz w:val="28"/>
          <w:szCs w:val="28"/>
        </w:rPr>
        <w:t xml:space="preserve"> месторождение соли и различные металлы, в первую очередь кобальт, активно добываемый в этих горах ранее</w:t>
      </w:r>
      <w:r w:rsidRPr="006C75F6">
        <w:rPr>
          <w:rStyle w:val="extended-textshort"/>
          <w:bCs/>
          <w:sz w:val="28"/>
          <w:szCs w:val="28"/>
        </w:rPr>
        <w:t>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 xml:space="preserve">Гора </w:t>
      </w:r>
      <w:r w:rsidRPr="006C75F6">
        <w:rPr>
          <w:rStyle w:val="c4"/>
          <w:sz w:val="28"/>
          <w:szCs w:val="28"/>
        </w:rPr>
        <w:t>–</w:t>
      </w:r>
      <w:r w:rsidRPr="006C75F6">
        <w:rPr>
          <w:sz w:val="28"/>
          <w:szCs w:val="28"/>
        </w:rPr>
        <w:t xml:space="preserve"> символ устойчивости, неизменности, твердости и ориентира.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bCs/>
          <w:sz w:val="28"/>
          <w:szCs w:val="28"/>
        </w:rPr>
        <w:t xml:space="preserve">Солнце </w:t>
      </w:r>
      <w:r w:rsidRPr="006C75F6">
        <w:rPr>
          <w:sz w:val="28"/>
          <w:szCs w:val="28"/>
        </w:rPr>
        <w:t xml:space="preserve">– символ тепла, энергии, света, провидения, богатства и жизни – отражает, вместе с тем, расположение </w:t>
      </w:r>
      <w:r w:rsidRPr="006C75F6">
        <w:rPr>
          <w:sz w:val="28"/>
          <w:szCs w:val="28"/>
          <w:lang w:bidi="ru-RU"/>
        </w:rPr>
        <w:t>Овюрского кожууна</w:t>
      </w:r>
      <w:r w:rsidRPr="006C75F6">
        <w:rPr>
          <w:sz w:val="28"/>
          <w:szCs w:val="28"/>
        </w:rPr>
        <w:t xml:space="preserve"> в южной части Республики Тыва.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 xml:space="preserve">Часть территории </w:t>
      </w:r>
      <w:r w:rsidRPr="006C75F6">
        <w:rPr>
          <w:sz w:val="28"/>
          <w:szCs w:val="28"/>
          <w:lang w:bidi="ru-RU"/>
        </w:rPr>
        <w:t>Овюрского</w:t>
      </w:r>
      <w:r w:rsidRPr="006C75F6">
        <w:rPr>
          <w:sz w:val="28"/>
          <w:szCs w:val="28"/>
        </w:rPr>
        <w:t xml:space="preserve"> кожууна относится к обширной </w:t>
      </w:r>
      <w:proofErr w:type="spellStart"/>
      <w:r w:rsidRPr="006C75F6">
        <w:rPr>
          <w:sz w:val="28"/>
          <w:szCs w:val="28"/>
        </w:rPr>
        <w:t>Убсунурской</w:t>
      </w:r>
      <w:proofErr w:type="spellEnd"/>
      <w:r w:rsidRPr="006C75F6">
        <w:rPr>
          <w:sz w:val="28"/>
          <w:szCs w:val="28"/>
        </w:rPr>
        <w:t xml:space="preserve"> котловине </w:t>
      </w:r>
      <w:r w:rsidRPr="006C75F6">
        <w:rPr>
          <w:rStyle w:val="c4"/>
          <w:sz w:val="28"/>
          <w:szCs w:val="28"/>
        </w:rPr>
        <w:t>–</w:t>
      </w:r>
      <w:r w:rsidRPr="006C75F6">
        <w:rPr>
          <w:sz w:val="28"/>
          <w:szCs w:val="28"/>
        </w:rPr>
        <w:t xml:space="preserve"> заповеднику, включенному в список объектов всемирного наследия ЮНЕСКО в 2003 году. Заповедник интересен своим смешением сложных экологических сред обитания: это и тайга, и тундра, и альпийские луга, и пустыни; горно-таежные районы и ледники; степи и полупустыни. На территории </w:t>
      </w:r>
      <w:r w:rsidRPr="006C75F6">
        <w:rPr>
          <w:sz w:val="28"/>
          <w:szCs w:val="28"/>
          <w:lang w:bidi="ru-RU"/>
        </w:rPr>
        <w:t>Овюрского</w:t>
      </w:r>
      <w:r w:rsidRPr="006C75F6">
        <w:rPr>
          <w:sz w:val="28"/>
          <w:szCs w:val="28"/>
        </w:rPr>
        <w:t xml:space="preserve"> кожууна в районе озера </w:t>
      </w:r>
      <w:proofErr w:type="spellStart"/>
      <w:r w:rsidRPr="006C75F6">
        <w:rPr>
          <w:sz w:val="28"/>
          <w:szCs w:val="28"/>
        </w:rPr>
        <w:t>Убсу-Нур</w:t>
      </w:r>
      <w:proofErr w:type="spellEnd"/>
      <w:r w:rsidRPr="006C75F6">
        <w:rPr>
          <w:sz w:val="28"/>
          <w:szCs w:val="28"/>
        </w:rPr>
        <w:t xml:space="preserve"> распространены каштановые и светло-каштановые почвы, сухие степи и солончаки, показанные золотой (желтого цвета) нижней частью поля флага.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 xml:space="preserve">На землях </w:t>
      </w:r>
      <w:proofErr w:type="spellStart"/>
      <w:r w:rsidRPr="006C75F6">
        <w:rPr>
          <w:sz w:val="28"/>
          <w:szCs w:val="28"/>
        </w:rPr>
        <w:t>Убсунурской</w:t>
      </w:r>
      <w:proofErr w:type="spellEnd"/>
      <w:r w:rsidRPr="006C75F6">
        <w:rPr>
          <w:sz w:val="28"/>
          <w:szCs w:val="28"/>
        </w:rPr>
        <w:t xml:space="preserve"> котловины обитают около 360 видов пернатых и 80 видов млекопитающих. Многие виды являются редкими и исчезающими, а некоторые встречаются только здесь. 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 xml:space="preserve">Символика лосиных рогов многозначна: 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 xml:space="preserve">- лось – славный представитель и символ богатой фауны </w:t>
      </w:r>
      <w:r w:rsidRPr="006C75F6">
        <w:rPr>
          <w:sz w:val="28"/>
          <w:szCs w:val="28"/>
          <w:lang w:bidi="ru-RU"/>
        </w:rPr>
        <w:t>Овюрского</w:t>
      </w:r>
      <w:r w:rsidRPr="006C75F6">
        <w:rPr>
          <w:sz w:val="28"/>
          <w:szCs w:val="28"/>
        </w:rPr>
        <w:t xml:space="preserve"> кожууна, являющейся частью большой экосистемы </w:t>
      </w:r>
      <w:proofErr w:type="spellStart"/>
      <w:r w:rsidRPr="006C75F6">
        <w:rPr>
          <w:sz w:val="28"/>
          <w:szCs w:val="28"/>
        </w:rPr>
        <w:t>Убсунурской</w:t>
      </w:r>
      <w:proofErr w:type="spellEnd"/>
      <w:r w:rsidRPr="006C75F6">
        <w:rPr>
          <w:sz w:val="28"/>
          <w:szCs w:val="28"/>
        </w:rPr>
        <w:t xml:space="preserve"> котловины;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 xml:space="preserve">- лосиные рога – гласный символ названия административного центра </w:t>
      </w:r>
      <w:r w:rsidRPr="006C75F6">
        <w:rPr>
          <w:sz w:val="28"/>
          <w:szCs w:val="28"/>
          <w:lang w:bidi="ru-RU"/>
        </w:rPr>
        <w:t>Овюрского</w:t>
      </w:r>
      <w:r w:rsidRPr="006C75F6">
        <w:rPr>
          <w:sz w:val="28"/>
          <w:szCs w:val="28"/>
        </w:rPr>
        <w:t xml:space="preserve"> кожууна </w:t>
      </w:r>
      <w:r w:rsidRPr="006C75F6">
        <w:rPr>
          <w:rStyle w:val="no-wikidata"/>
          <w:sz w:val="28"/>
          <w:szCs w:val="28"/>
        </w:rPr>
        <w:t xml:space="preserve">села </w:t>
      </w:r>
      <w:r w:rsidRPr="006C75F6">
        <w:rPr>
          <w:sz w:val="28"/>
          <w:szCs w:val="28"/>
        </w:rPr>
        <w:t>Хандагайты: слово «</w:t>
      </w:r>
      <w:proofErr w:type="spellStart"/>
      <w:r w:rsidRPr="006C75F6">
        <w:rPr>
          <w:sz w:val="28"/>
          <w:szCs w:val="28"/>
        </w:rPr>
        <w:t>хандагайты</w:t>
      </w:r>
      <w:proofErr w:type="spellEnd"/>
      <w:r w:rsidRPr="006C75F6">
        <w:rPr>
          <w:sz w:val="28"/>
          <w:szCs w:val="28"/>
        </w:rPr>
        <w:t xml:space="preserve">» с монгольского языка переводится как «лосиный»; 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 xml:space="preserve">- шесть отростков на рогах символизируют шесть </w:t>
      </w:r>
      <w:proofErr w:type="spellStart"/>
      <w:r w:rsidRPr="006C75F6">
        <w:rPr>
          <w:sz w:val="28"/>
          <w:szCs w:val="28"/>
        </w:rPr>
        <w:t>сумонов</w:t>
      </w:r>
      <w:proofErr w:type="spellEnd"/>
      <w:r w:rsidRPr="006C75F6">
        <w:rPr>
          <w:sz w:val="28"/>
          <w:szCs w:val="28"/>
        </w:rPr>
        <w:t xml:space="preserve"> (сельских поселений), входящих в состав </w:t>
      </w:r>
      <w:r w:rsidRPr="006C75F6">
        <w:rPr>
          <w:sz w:val="28"/>
          <w:szCs w:val="28"/>
          <w:lang w:bidi="ru-RU"/>
        </w:rPr>
        <w:t>Овюрского</w:t>
      </w:r>
      <w:r w:rsidRPr="006C75F6">
        <w:rPr>
          <w:sz w:val="28"/>
          <w:szCs w:val="28"/>
        </w:rPr>
        <w:t xml:space="preserve"> кожууна: Хандагайтинский, Дус-Дагский, </w:t>
      </w:r>
      <w:proofErr w:type="spellStart"/>
      <w:r w:rsidRPr="006C75F6">
        <w:rPr>
          <w:sz w:val="28"/>
          <w:szCs w:val="28"/>
        </w:rPr>
        <w:t>Саглынский</w:t>
      </w:r>
      <w:proofErr w:type="spellEnd"/>
      <w:r w:rsidRPr="006C75F6">
        <w:rPr>
          <w:sz w:val="28"/>
          <w:szCs w:val="28"/>
        </w:rPr>
        <w:t xml:space="preserve">, Сарыг-Хольский, </w:t>
      </w:r>
      <w:proofErr w:type="spellStart"/>
      <w:r w:rsidRPr="006C75F6">
        <w:rPr>
          <w:sz w:val="28"/>
          <w:szCs w:val="28"/>
        </w:rPr>
        <w:t>Солчурский</w:t>
      </w:r>
      <w:proofErr w:type="spellEnd"/>
      <w:r w:rsidRPr="006C75F6">
        <w:rPr>
          <w:sz w:val="28"/>
          <w:szCs w:val="28"/>
        </w:rPr>
        <w:t xml:space="preserve">, </w:t>
      </w:r>
      <w:proofErr w:type="spellStart"/>
      <w:r w:rsidRPr="006C75F6">
        <w:rPr>
          <w:sz w:val="28"/>
          <w:szCs w:val="28"/>
        </w:rPr>
        <w:t>Чаа-Суурский</w:t>
      </w:r>
      <w:proofErr w:type="spellEnd"/>
      <w:r w:rsidRPr="006C75F6">
        <w:rPr>
          <w:sz w:val="28"/>
          <w:szCs w:val="28"/>
        </w:rPr>
        <w:t xml:space="preserve">; 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 xml:space="preserve">- рога символизируют животноводство, издавна широко распространенное в </w:t>
      </w:r>
      <w:proofErr w:type="spellStart"/>
      <w:r w:rsidRPr="006C75F6">
        <w:rPr>
          <w:sz w:val="28"/>
          <w:szCs w:val="28"/>
        </w:rPr>
        <w:t>Овюрском</w:t>
      </w:r>
      <w:proofErr w:type="spellEnd"/>
      <w:r w:rsidRPr="006C75F6">
        <w:rPr>
          <w:sz w:val="28"/>
          <w:szCs w:val="28"/>
        </w:rPr>
        <w:t xml:space="preserve"> </w:t>
      </w:r>
      <w:proofErr w:type="spellStart"/>
      <w:r w:rsidRPr="006C75F6">
        <w:rPr>
          <w:sz w:val="28"/>
          <w:szCs w:val="28"/>
        </w:rPr>
        <w:t>кожууне</w:t>
      </w:r>
      <w:proofErr w:type="spellEnd"/>
      <w:r w:rsidRPr="006C75F6">
        <w:rPr>
          <w:sz w:val="28"/>
          <w:szCs w:val="28"/>
        </w:rPr>
        <w:t>;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6C75F6">
        <w:rPr>
          <w:sz w:val="28"/>
          <w:szCs w:val="28"/>
        </w:rPr>
        <w:lastRenderedPageBreak/>
        <w:t>- лось – символ выносливости, силы, независимости, достоинства и благородства,</w:t>
      </w:r>
      <w:r w:rsidRPr="006C75F6">
        <w:rPr>
          <w:rStyle w:val="FontStyle13"/>
          <w:sz w:val="28"/>
          <w:szCs w:val="28"/>
        </w:rPr>
        <w:t xml:space="preserve"> неудержимой страсти и напора;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rStyle w:val="FontStyle13"/>
          <w:sz w:val="28"/>
          <w:szCs w:val="28"/>
        </w:rPr>
        <w:t>- стилизованно-орнаментально изображенные рога символизируют самобытную культуру Овюрского кожууна.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Примененные во флаге цвета дополняют его символику: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pacing w:val="-6"/>
          <w:sz w:val="28"/>
          <w:szCs w:val="28"/>
        </w:rPr>
      </w:pPr>
      <w:proofErr w:type="gramStart"/>
      <w:r w:rsidRPr="006C75F6">
        <w:rPr>
          <w:spacing w:val="-6"/>
          <w:sz w:val="28"/>
          <w:szCs w:val="28"/>
        </w:rPr>
        <w:t>синий</w:t>
      </w:r>
      <w:proofErr w:type="gramEnd"/>
      <w:r w:rsidRPr="006C75F6">
        <w:rPr>
          <w:spacing w:val="-6"/>
          <w:sz w:val="28"/>
          <w:szCs w:val="28"/>
        </w:rPr>
        <w:t xml:space="preserve"> цвет</w:t>
      </w:r>
      <w:r w:rsidRPr="006C75F6">
        <w:rPr>
          <w:sz w:val="28"/>
          <w:szCs w:val="28"/>
        </w:rPr>
        <w:t xml:space="preserve"> (л</w:t>
      </w:r>
      <w:r w:rsidRPr="006C75F6">
        <w:rPr>
          <w:spacing w:val="-6"/>
          <w:sz w:val="28"/>
          <w:szCs w:val="28"/>
        </w:rPr>
        <w:t xml:space="preserve">азурь) – символ чистого неба, возвышенных устремлений, </w:t>
      </w:r>
      <w:r w:rsidRPr="006C75F6">
        <w:rPr>
          <w:color w:val="000000"/>
          <w:sz w:val="28"/>
          <w:szCs w:val="28"/>
        </w:rPr>
        <w:t>взаимоуважения и согласия в обществе</w:t>
      </w:r>
      <w:r w:rsidRPr="006C75F6">
        <w:rPr>
          <w:spacing w:val="-6"/>
          <w:sz w:val="28"/>
          <w:szCs w:val="28"/>
        </w:rPr>
        <w:t>;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pacing w:val="-6"/>
          <w:sz w:val="28"/>
          <w:szCs w:val="28"/>
        </w:rPr>
      </w:pPr>
      <w:proofErr w:type="gramStart"/>
      <w:r w:rsidRPr="006C75F6">
        <w:rPr>
          <w:sz w:val="28"/>
          <w:szCs w:val="28"/>
        </w:rPr>
        <w:t>красный</w:t>
      </w:r>
      <w:proofErr w:type="gramEnd"/>
      <w:r w:rsidRPr="006C75F6">
        <w:rPr>
          <w:sz w:val="28"/>
          <w:szCs w:val="28"/>
        </w:rPr>
        <w:t xml:space="preserve"> цвет (</w:t>
      </w:r>
      <w:proofErr w:type="spellStart"/>
      <w:r w:rsidRPr="006C75F6">
        <w:rPr>
          <w:sz w:val="28"/>
          <w:szCs w:val="28"/>
        </w:rPr>
        <w:t>червлень</w:t>
      </w:r>
      <w:proofErr w:type="spellEnd"/>
      <w:r w:rsidRPr="006C75F6">
        <w:rPr>
          <w:sz w:val="28"/>
          <w:szCs w:val="28"/>
        </w:rPr>
        <w:t>) – символ труда, мужества, жизнеутверждающей силы, красоты и праздника;</w:t>
      </w:r>
    </w:p>
    <w:p w:rsidR="0001380A" w:rsidRPr="006C75F6" w:rsidRDefault="0001380A" w:rsidP="0001380A">
      <w:pPr>
        <w:pStyle w:val="ad"/>
        <w:spacing w:after="0" w:line="264" w:lineRule="auto"/>
        <w:ind w:firstLine="709"/>
        <w:rPr>
          <w:sz w:val="28"/>
          <w:szCs w:val="28"/>
        </w:rPr>
      </w:pPr>
      <w:proofErr w:type="gramStart"/>
      <w:r w:rsidRPr="006C75F6">
        <w:rPr>
          <w:sz w:val="28"/>
          <w:szCs w:val="28"/>
        </w:rPr>
        <w:t>белый</w:t>
      </w:r>
      <w:proofErr w:type="gramEnd"/>
      <w:r w:rsidRPr="006C75F6">
        <w:rPr>
          <w:sz w:val="28"/>
          <w:szCs w:val="28"/>
        </w:rPr>
        <w:t xml:space="preserve"> цвет (серебро) – символ благородства, божественной мудрости, примирения,</w:t>
      </w:r>
      <w:r w:rsidRPr="006C75F6">
        <w:rPr>
          <w:b/>
          <w:sz w:val="28"/>
          <w:szCs w:val="28"/>
        </w:rPr>
        <w:t xml:space="preserve"> </w:t>
      </w:r>
      <w:r w:rsidRPr="006C75F6">
        <w:rPr>
          <w:sz w:val="28"/>
          <w:szCs w:val="28"/>
        </w:rPr>
        <w:t>цвет молока, почитаемого тувинцами;</w:t>
      </w:r>
    </w:p>
    <w:p w:rsidR="0001380A" w:rsidRPr="006C75F6" w:rsidRDefault="0001380A" w:rsidP="0001380A">
      <w:pPr>
        <w:pStyle w:val="ad"/>
        <w:spacing w:after="0" w:line="264" w:lineRule="auto"/>
        <w:ind w:firstLine="709"/>
        <w:rPr>
          <w:sz w:val="28"/>
          <w:szCs w:val="28"/>
        </w:rPr>
      </w:pPr>
      <w:proofErr w:type="gramStart"/>
      <w:r w:rsidRPr="006C75F6">
        <w:rPr>
          <w:sz w:val="28"/>
          <w:szCs w:val="28"/>
        </w:rPr>
        <w:t>жёлтый</w:t>
      </w:r>
      <w:proofErr w:type="gramEnd"/>
      <w:r w:rsidRPr="006C75F6">
        <w:rPr>
          <w:sz w:val="28"/>
          <w:szCs w:val="28"/>
        </w:rPr>
        <w:t xml:space="preserve"> цвет (золото) – символ солнца как источника жизни, изобилия и искренности, высшей ценности, величия и богатства.</w:t>
      </w:r>
    </w:p>
    <w:p w:rsidR="0001380A" w:rsidRPr="006C75F6" w:rsidRDefault="0001380A" w:rsidP="0001380A">
      <w:pPr>
        <w:pStyle w:val="ad"/>
        <w:spacing w:after="0" w:line="264" w:lineRule="auto"/>
        <w:ind w:firstLine="709"/>
        <w:rPr>
          <w:sz w:val="28"/>
          <w:szCs w:val="28"/>
        </w:rPr>
      </w:pPr>
      <w:r w:rsidRPr="006C75F6">
        <w:rPr>
          <w:sz w:val="28"/>
          <w:szCs w:val="28"/>
        </w:rPr>
        <w:t>2.4. Авторская группа:</w:t>
      </w:r>
    </w:p>
    <w:p w:rsidR="0001380A" w:rsidRPr="006C75F6" w:rsidRDefault="0001380A" w:rsidP="0001380A">
      <w:pPr>
        <w:pStyle w:val="ad"/>
        <w:spacing w:after="0" w:line="264" w:lineRule="auto"/>
        <w:ind w:firstLine="709"/>
        <w:rPr>
          <w:bCs/>
          <w:sz w:val="28"/>
          <w:szCs w:val="28"/>
          <w:shd w:val="clear" w:color="auto" w:fill="FFFFFF"/>
        </w:rPr>
      </w:pPr>
      <w:proofErr w:type="gramStart"/>
      <w:r w:rsidRPr="006C75F6">
        <w:rPr>
          <w:sz w:val="28"/>
          <w:szCs w:val="28"/>
        </w:rPr>
        <w:t>идея</w:t>
      </w:r>
      <w:proofErr w:type="gramEnd"/>
      <w:r w:rsidRPr="006C75F6">
        <w:rPr>
          <w:sz w:val="28"/>
          <w:szCs w:val="28"/>
        </w:rPr>
        <w:t xml:space="preserve"> флага: </w:t>
      </w:r>
      <w:r w:rsidR="00DB0DBB">
        <w:rPr>
          <w:sz w:val="28"/>
          <w:szCs w:val="28"/>
        </w:rPr>
        <w:t xml:space="preserve">Леонид </w:t>
      </w:r>
      <w:proofErr w:type="spellStart"/>
      <w:r w:rsidR="00DB0DBB">
        <w:rPr>
          <w:sz w:val="28"/>
          <w:szCs w:val="28"/>
        </w:rPr>
        <w:t>Уржук</w:t>
      </w:r>
      <w:proofErr w:type="spellEnd"/>
      <w:r w:rsidR="00DB0DBB">
        <w:rPr>
          <w:sz w:val="28"/>
          <w:szCs w:val="28"/>
        </w:rPr>
        <w:t xml:space="preserve"> </w:t>
      </w:r>
      <w:r w:rsidR="00DB0DBB" w:rsidRPr="00DB0DBB">
        <w:rPr>
          <w:bCs/>
          <w:color w:val="000000" w:themeColor="text1"/>
          <w:sz w:val="28"/>
          <w:szCs w:val="28"/>
          <w:shd w:val="clear" w:color="auto" w:fill="FFFFFF"/>
        </w:rPr>
        <w:t>(г. Кызыл</w:t>
      </w:r>
      <w:r w:rsidRPr="00DB0DBB">
        <w:rPr>
          <w:color w:val="000000" w:themeColor="text1"/>
          <w:sz w:val="28"/>
          <w:szCs w:val="28"/>
          <w:shd w:val="clear" w:color="auto" w:fill="FFFFFF"/>
        </w:rPr>
        <w:t>)</w:t>
      </w:r>
      <w:r w:rsidRPr="00DB0DBB">
        <w:rPr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01380A" w:rsidRPr="006C75F6" w:rsidRDefault="0001380A" w:rsidP="0001380A">
      <w:pPr>
        <w:pStyle w:val="ad"/>
        <w:spacing w:after="0" w:line="264" w:lineRule="auto"/>
        <w:ind w:firstLine="709"/>
        <w:rPr>
          <w:sz w:val="28"/>
          <w:szCs w:val="28"/>
        </w:rPr>
      </w:pPr>
      <w:proofErr w:type="gramStart"/>
      <w:r w:rsidRPr="006C75F6">
        <w:rPr>
          <w:sz w:val="28"/>
          <w:szCs w:val="28"/>
        </w:rPr>
        <w:t>геральдическая</w:t>
      </w:r>
      <w:proofErr w:type="gramEnd"/>
      <w:r w:rsidRPr="006C75F6">
        <w:rPr>
          <w:sz w:val="28"/>
          <w:szCs w:val="28"/>
        </w:rPr>
        <w:t xml:space="preserve"> доработка: Константин </w:t>
      </w:r>
      <w:proofErr w:type="spellStart"/>
      <w:r w:rsidRPr="006C75F6">
        <w:rPr>
          <w:sz w:val="28"/>
          <w:szCs w:val="28"/>
        </w:rPr>
        <w:t>Моченов</w:t>
      </w:r>
      <w:proofErr w:type="spellEnd"/>
      <w:r w:rsidRPr="006C75F6">
        <w:rPr>
          <w:sz w:val="28"/>
          <w:szCs w:val="28"/>
        </w:rPr>
        <w:t xml:space="preserve"> (Химки), Юрий </w:t>
      </w:r>
      <w:proofErr w:type="spellStart"/>
      <w:r w:rsidRPr="006C75F6">
        <w:rPr>
          <w:sz w:val="28"/>
          <w:szCs w:val="28"/>
        </w:rPr>
        <w:t>Фрейман</w:t>
      </w:r>
      <w:proofErr w:type="spellEnd"/>
      <w:r w:rsidRPr="006C75F6">
        <w:rPr>
          <w:sz w:val="28"/>
          <w:szCs w:val="28"/>
        </w:rPr>
        <w:t xml:space="preserve"> (Кемерово);</w:t>
      </w:r>
    </w:p>
    <w:p w:rsidR="0001380A" w:rsidRPr="006C75F6" w:rsidRDefault="0001380A" w:rsidP="0001380A">
      <w:pPr>
        <w:pStyle w:val="3"/>
        <w:tabs>
          <w:tab w:val="left" w:pos="567"/>
        </w:tabs>
        <w:spacing w:line="264" w:lineRule="auto"/>
        <w:ind w:firstLine="709"/>
        <w:rPr>
          <w:sz w:val="28"/>
          <w:szCs w:val="28"/>
        </w:rPr>
      </w:pPr>
      <w:proofErr w:type="gramStart"/>
      <w:r w:rsidRPr="006C75F6">
        <w:rPr>
          <w:sz w:val="28"/>
          <w:szCs w:val="28"/>
        </w:rPr>
        <w:t>художник</w:t>
      </w:r>
      <w:proofErr w:type="gramEnd"/>
      <w:r w:rsidRPr="006C75F6">
        <w:rPr>
          <w:sz w:val="28"/>
          <w:szCs w:val="28"/>
        </w:rPr>
        <w:t xml:space="preserve">: </w:t>
      </w:r>
      <w:r w:rsidR="00DB0DBB">
        <w:rPr>
          <w:sz w:val="28"/>
          <w:szCs w:val="28"/>
        </w:rPr>
        <w:t xml:space="preserve">Леонид </w:t>
      </w:r>
      <w:proofErr w:type="spellStart"/>
      <w:r w:rsidR="00DB0DBB">
        <w:rPr>
          <w:sz w:val="28"/>
          <w:szCs w:val="28"/>
        </w:rPr>
        <w:t>Уржук</w:t>
      </w:r>
      <w:proofErr w:type="spellEnd"/>
      <w:r w:rsidR="00DB0DBB">
        <w:rPr>
          <w:sz w:val="28"/>
          <w:szCs w:val="28"/>
        </w:rPr>
        <w:t xml:space="preserve"> </w:t>
      </w:r>
      <w:r w:rsidR="00DB0DBB" w:rsidRPr="00DB0DBB">
        <w:rPr>
          <w:bCs/>
          <w:color w:val="000000" w:themeColor="text1"/>
          <w:sz w:val="28"/>
          <w:szCs w:val="28"/>
          <w:shd w:val="clear" w:color="auto" w:fill="FFFFFF"/>
        </w:rPr>
        <w:t>(г. Кызыл</w:t>
      </w:r>
      <w:r w:rsidR="00DB0DBB" w:rsidRPr="00DB0DBB">
        <w:rPr>
          <w:color w:val="000000" w:themeColor="text1"/>
          <w:sz w:val="28"/>
          <w:szCs w:val="28"/>
          <w:shd w:val="clear" w:color="auto" w:fill="FFFFFF"/>
        </w:rPr>
        <w:t>)</w:t>
      </w:r>
      <w:r w:rsidR="00DB0DBB" w:rsidRPr="00DB0DBB">
        <w:rPr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01380A" w:rsidRPr="006C75F6" w:rsidRDefault="0001380A" w:rsidP="0001380A">
      <w:pPr>
        <w:pStyle w:val="3"/>
        <w:tabs>
          <w:tab w:val="left" w:pos="567"/>
        </w:tabs>
        <w:spacing w:line="264" w:lineRule="auto"/>
        <w:ind w:firstLine="709"/>
        <w:rPr>
          <w:sz w:val="28"/>
          <w:szCs w:val="28"/>
        </w:rPr>
      </w:pPr>
      <w:proofErr w:type="gramStart"/>
      <w:r w:rsidRPr="006C75F6">
        <w:rPr>
          <w:sz w:val="28"/>
          <w:szCs w:val="28"/>
        </w:rPr>
        <w:t>компьютерный</w:t>
      </w:r>
      <w:proofErr w:type="gramEnd"/>
      <w:r w:rsidRPr="006C75F6">
        <w:rPr>
          <w:sz w:val="28"/>
          <w:szCs w:val="28"/>
        </w:rPr>
        <w:t xml:space="preserve"> дизайн: Ольга Салова (Москва);</w:t>
      </w:r>
    </w:p>
    <w:p w:rsidR="0001380A" w:rsidRPr="006C75F6" w:rsidRDefault="0001380A" w:rsidP="0001380A">
      <w:pPr>
        <w:pStyle w:val="22"/>
        <w:shd w:val="clear" w:color="auto" w:fill="auto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C75F6">
        <w:rPr>
          <w:rFonts w:ascii="Times New Roman" w:hAnsi="Times New Roman" w:cs="Times New Roman"/>
          <w:sz w:val="28"/>
          <w:szCs w:val="28"/>
        </w:rPr>
        <w:t>обоснование</w:t>
      </w:r>
      <w:proofErr w:type="gramEnd"/>
      <w:r w:rsidRPr="006C75F6">
        <w:rPr>
          <w:rFonts w:ascii="Times New Roman" w:hAnsi="Times New Roman" w:cs="Times New Roman"/>
          <w:sz w:val="28"/>
          <w:szCs w:val="28"/>
        </w:rPr>
        <w:t xml:space="preserve"> символики: Ольга Френкель (Москва).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</w:p>
    <w:p w:rsidR="0001380A" w:rsidRPr="006C75F6" w:rsidRDefault="0001380A" w:rsidP="0001380A">
      <w:pPr>
        <w:numPr>
          <w:ilvl w:val="0"/>
          <w:numId w:val="1"/>
        </w:numPr>
        <w:tabs>
          <w:tab w:val="left" w:pos="284"/>
        </w:tabs>
        <w:spacing w:line="264" w:lineRule="auto"/>
        <w:ind w:left="0" w:firstLine="709"/>
        <w:jc w:val="center"/>
        <w:rPr>
          <w:rStyle w:val="a8"/>
          <w:sz w:val="28"/>
          <w:szCs w:val="28"/>
        </w:rPr>
      </w:pPr>
      <w:r w:rsidRPr="006C75F6">
        <w:rPr>
          <w:rStyle w:val="a8"/>
          <w:sz w:val="28"/>
          <w:szCs w:val="28"/>
        </w:rPr>
        <w:t>Порядок воспроизведения и размещения флага</w:t>
      </w:r>
    </w:p>
    <w:p w:rsidR="0001380A" w:rsidRPr="006C75F6" w:rsidRDefault="0001380A" w:rsidP="0001380A">
      <w:pPr>
        <w:tabs>
          <w:tab w:val="left" w:pos="284"/>
          <w:tab w:val="left" w:pos="1276"/>
        </w:tabs>
        <w:spacing w:line="264" w:lineRule="auto"/>
        <w:ind w:firstLine="709"/>
        <w:jc w:val="center"/>
        <w:rPr>
          <w:rStyle w:val="a8"/>
          <w:b w:val="0"/>
          <w:sz w:val="28"/>
          <w:szCs w:val="28"/>
        </w:rPr>
      </w:pPr>
      <w:r w:rsidRPr="006C75F6">
        <w:rPr>
          <w:b/>
          <w:sz w:val="28"/>
          <w:szCs w:val="28"/>
        </w:rPr>
        <w:t>Овюрского кожууна</w:t>
      </w:r>
    </w:p>
    <w:p w:rsidR="0001380A" w:rsidRPr="006C75F6" w:rsidRDefault="0001380A" w:rsidP="0001380A">
      <w:pPr>
        <w:tabs>
          <w:tab w:val="left" w:pos="284"/>
          <w:tab w:val="left" w:pos="1276"/>
        </w:tabs>
        <w:spacing w:line="264" w:lineRule="auto"/>
        <w:ind w:firstLine="709"/>
        <w:rPr>
          <w:rStyle w:val="a8"/>
          <w:b w:val="0"/>
          <w:sz w:val="28"/>
          <w:szCs w:val="28"/>
        </w:rPr>
      </w:pP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3.1. Воспроизведение флага Овюрского кожууна, независимо от его размеров и техники исполнения, должно точно соответствовать опис</w:t>
      </w:r>
      <w:r w:rsidRPr="006C75F6">
        <w:rPr>
          <w:sz w:val="28"/>
          <w:szCs w:val="28"/>
        </w:rPr>
        <w:t>а</w:t>
      </w:r>
      <w:r w:rsidRPr="006C75F6">
        <w:rPr>
          <w:sz w:val="28"/>
          <w:szCs w:val="28"/>
        </w:rPr>
        <w:t>нию, приведенному в пункте 2.1 настоящего Положения.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3.2. Порядок одновременного размещения Государственного флага Российской Федерации, флага Республики Тыва, флага Овюрского кожууна, иных флагов прои</w:t>
      </w:r>
      <w:r w:rsidRPr="006C75F6">
        <w:rPr>
          <w:sz w:val="28"/>
          <w:szCs w:val="28"/>
        </w:rPr>
        <w:t>з</w:t>
      </w:r>
      <w:r w:rsidRPr="006C75F6">
        <w:rPr>
          <w:sz w:val="28"/>
          <w:szCs w:val="28"/>
        </w:rPr>
        <w:t>водится в соответствии с федеральным законодательством, законодательством Республики Тыва, регулирующими правоотношения в сфере геральдического обеспеч</w:t>
      </w:r>
      <w:r w:rsidRPr="006C75F6">
        <w:rPr>
          <w:sz w:val="28"/>
          <w:szCs w:val="28"/>
        </w:rPr>
        <w:t>е</w:t>
      </w:r>
      <w:r w:rsidRPr="006C75F6">
        <w:rPr>
          <w:sz w:val="28"/>
          <w:szCs w:val="28"/>
        </w:rPr>
        <w:t>ния.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3.3. При одновременном размещении Государственного флага Российской Федерации (или флага Республики Тыва) и флага Овюрского кожууна флаг Овюрского кожууна располагается спр</w:t>
      </w:r>
      <w:r w:rsidRPr="006C75F6">
        <w:rPr>
          <w:sz w:val="28"/>
          <w:szCs w:val="28"/>
        </w:rPr>
        <w:t>а</w:t>
      </w:r>
      <w:r w:rsidRPr="006C75F6">
        <w:rPr>
          <w:sz w:val="28"/>
          <w:szCs w:val="28"/>
        </w:rPr>
        <w:t>ва (размещение флагов по схеме: 1 – 2</w:t>
      </w:r>
      <w:proofErr w:type="gramStart"/>
      <w:r w:rsidRPr="006C75F6">
        <w:rPr>
          <w:sz w:val="28"/>
          <w:szCs w:val="28"/>
        </w:rPr>
        <w:t>)</w:t>
      </w:r>
      <w:r w:rsidRPr="006C75F6">
        <w:rPr>
          <w:rStyle w:val="a4"/>
          <w:szCs w:val="28"/>
        </w:rPr>
        <w:t xml:space="preserve"> </w:t>
      </w:r>
      <w:r w:rsidRPr="006C75F6">
        <w:rPr>
          <w:rStyle w:val="a5"/>
          <w:sz w:val="28"/>
          <w:szCs w:val="28"/>
        </w:rPr>
        <w:footnoteReference w:id="1"/>
      </w:r>
      <w:r w:rsidRPr="006C75F6">
        <w:rPr>
          <w:sz w:val="28"/>
          <w:szCs w:val="28"/>
        </w:rPr>
        <w:t>.</w:t>
      </w:r>
      <w:proofErr w:type="gramEnd"/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lastRenderedPageBreak/>
        <w:t>3.4. При одновременном размещении Государственного флага Российской Федерации (1), флага Республики Тыва (2) и флага Овюрского кожууна (3), Государственный флаг Российской Федерации располагается в центре. Слева от Государственного флага Российской Ф</w:t>
      </w:r>
      <w:r w:rsidRPr="006C75F6">
        <w:rPr>
          <w:sz w:val="28"/>
          <w:szCs w:val="28"/>
        </w:rPr>
        <w:t>е</w:t>
      </w:r>
      <w:r w:rsidRPr="006C75F6">
        <w:rPr>
          <w:sz w:val="28"/>
          <w:szCs w:val="28"/>
        </w:rPr>
        <w:t>дерации располагается флаг Республики Тыва, справа от Государственного флага Российской Федерации располагается флаг Овюрского кожууна (размещение флагов по схеме: 2 – 1 – 3).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3.5. При одновременном размещении четного числа флагов (например, восьми), Госуда</w:t>
      </w:r>
      <w:r w:rsidRPr="006C75F6">
        <w:rPr>
          <w:sz w:val="28"/>
          <w:szCs w:val="28"/>
        </w:rPr>
        <w:t>р</w:t>
      </w:r>
      <w:r w:rsidRPr="006C75F6">
        <w:rPr>
          <w:sz w:val="28"/>
          <w:szCs w:val="28"/>
        </w:rPr>
        <w:t>ственный флаг Российской Федерации (1) располагается левее центра. Справа от Госуда</w:t>
      </w:r>
      <w:r w:rsidRPr="006C75F6">
        <w:rPr>
          <w:sz w:val="28"/>
          <w:szCs w:val="28"/>
        </w:rPr>
        <w:t>р</w:t>
      </w:r>
      <w:r w:rsidRPr="006C75F6">
        <w:rPr>
          <w:sz w:val="28"/>
          <w:szCs w:val="28"/>
        </w:rPr>
        <w:t>ственного флага Российской Федерации располагается флаг Республики Тыва (2), слева от Государственного флага Российской Федерации располагается флаг Овюрского кожууна (3). Остальные флаги располагаются далее поочередно слева и справа в порядке ранжирования (размещение флагов по схеме: 7 – 5 – 3 – 1 – 2 – 4 – 6 – 8).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3.6. При одновременном размещении нечетного числа флагов (например, девяти), Государственный флаг Российской Федерации (1) располагается в центре. Слева от Госуда</w:t>
      </w:r>
      <w:r w:rsidRPr="006C75F6">
        <w:rPr>
          <w:sz w:val="28"/>
          <w:szCs w:val="28"/>
        </w:rPr>
        <w:t>р</w:t>
      </w:r>
      <w:r w:rsidRPr="006C75F6">
        <w:rPr>
          <w:sz w:val="28"/>
          <w:szCs w:val="28"/>
        </w:rPr>
        <w:t>ственного флага Российской Федерации располагается флаг Республики Тыва (2), справа от Г</w:t>
      </w:r>
      <w:r w:rsidRPr="006C75F6">
        <w:rPr>
          <w:sz w:val="28"/>
          <w:szCs w:val="28"/>
        </w:rPr>
        <w:t>о</w:t>
      </w:r>
      <w:r w:rsidRPr="006C75F6">
        <w:rPr>
          <w:sz w:val="28"/>
          <w:szCs w:val="28"/>
        </w:rPr>
        <w:t>сударственного флага Российской Федерации располагается флаг Овюрского кожууна (3). Остальные флаги располагаются далее поочередно справа и слева в порядке ранжирования (размещение флагов по схеме: 8 – 6 – 4 – 2 – 1 – 3 – 5 – 7 – 9).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3.7. Расположение флагов, установленное в пунктах 3.3 – 3.6, указано «от зрит</w:t>
      </w:r>
      <w:r w:rsidRPr="006C75F6">
        <w:rPr>
          <w:sz w:val="28"/>
          <w:szCs w:val="28"/>
        </w:rPr>
        <w:t>е</w:t>
      </w:r>
      <w:r w:rsidRPr="006C75F6">
        <w:rPr>
          <w:sz w:val="28"/>
          <w:szCs w:val="28"/>
        </w:rPr>
        <w:t>ля».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3.8. При одновременном размещении Государственного флага Российской Федерации, флага Республики Тыва, флагов иных субъектов Российской Федерации, флага Овюрского кожууна размер флага Овюрского кожууна не может прев</w:t>
      </w:r>
      <w:r w:rsidRPr="006C75F6">
        <w:rPr>
          <w:sz w:val="28"/>
          <w:szCs w:val="28"/>
        </w:rPr>
        <w:t>ы</w:t>
      </w:r>
      <w:r w:rsidRPr="006C75F6">
        <w:rPr>
          <w:sz w:val="28"/>
          <w:szCs w:val="28"/>
        </w:rPr>
        <w:t>шать размеры других флагов.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3.9. При одновременном размещении Государственного флага Российской Федерации, флага Республики Тыва, флагов иных субъектов Российской, флага Овюрского кожууна высота размещения флага Овюрского кожууна не может превышать в</w:t>
      </w:r>
      <w:r w:rsidRPr="006C75F6">
        <w:rPr>
          <w:sz w:val="28"/>
          <w:szCs w:val="28"/>
        </w:rPr>
        <w:t>ы</w:t>
      </w:r>
      <w:r w:rsidRPr="006C75F6">
        <w:rPr>
          <w:sz w:val="28"/>
          <w:szCs w:val="28"/>
        </w:rPr>
        <w:t>соту размещения других флагов.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3.10. При одновременном размещении Государственного флага Российской Федер</w:t>
      </w:r>
      <w:r w:rsidRPr="006C75F6">
        <w:rPr>
          <w:sz w:val="28"/>
          <w:szCs w:val="28"/>
        </w:rPr>
        <w:t>а</w:t>
      </w:r>
      <w:r w:rsidRPr="006C75F6">
        <w:rPr>
          <w:sz w:val="28"/>
          <w:szCs w:val="28"/>
        </w:rPr>
        <w:t>ции, флага Республики Тыва, флагов иных субъектов Российской Федерации, флага Овюрского кожууна все флаги должны быть выполнены в ед</w:t>
      </w:r>
      <w:r w:rsidRPr="006C75F6">
        <w:rPr>
          <w:sz w:val="28"/>
          <w:szCs w:val="28"/>
        </w:rPr>
        <w:t>и</w:t>
      </w:r>
      <w:r w:rsidRPr="006C75F6">
        <w:rPr>
          <w:sz w:val="28"/>
          <w:szCs w:val="28"/>
        </w:rPr>
        <w:t>ной технике.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3.11. В знак траура флаг Овюрского кожууна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</w:t>
      </w:r>
      <w:r w:rsidRPr="006C75F6">
        <w:rPr>
          <w:sz w:val="28"/>
          <w:szCs w:val="28"/>
        </w:rPr>
        <w:t>о</w:t>
      </w:r>
      <w:r w:rsidRPr="006C75F6">
        <w:rPr>
          <w:sz w:val="28"/>
          <w:szCs w:val="28"/>
        </w:rPr>
        <w:t xml:space="preserve">женная пополам и прикрепленная за </w:t>
      </w:r>
      <w:r w:rsidRPr="006C75F6">
        <w:rPr>
          <w:sz w:val="28"/>
          <w:szCs w:val="28"/>
        </w:rPr>
        <w:lastRenderedPageBreak/>
        <w:t xml:space="preserve">место сложения лента, общая длина которой равна длине полотнища флага, а ширина составляет не менее 1/10 от ширины полотнища флага. 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3.12. При вертикальном вывешивании флага Овюрского кожууна, флаг должен быть обращен лицевой стороной к зрит</w:t>
      </w:r>
      <w:r w:rsidRPr="006C75F6">
        <w:rPr>
          <w:sz w:val="28"/>
          <w:szCs w:val="28"/>
        </w:rPr>
        <w:t>е</w:t>
      </w:r>
      <w:r w:rsidRPr="006C75F6">
        <w:rPr>
          <w:sz w:val="28"/>
          <w:szCs w:val="28"/>
        </w:rPr>
        <w:t>лям.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3.13. Порядок изготовления, хранения и уничтожения флага Овюрского кожууна, бланков и иных носителей изображения флага Овюрского кожууна уст</w:t>
      </w:r>
      <w:r w:rsidRPr="006C75F6">
        <w:rPr>
          <w:sz w:val="28"/>
          <w:szCs w:val="28"/>
        </w:rPr>
        <w:t>а</w:t>
      </w:r>
      <w:r w:rsidRPr="006C75F6">
        <w:rPr>
          <w:sz w:val="28"/>
          <w:szCs w:val="28"/>
        </w:rPr>
        <w:t>навливается администрацией Овюрского кожууна.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rPr>
          <w:sz w:val="28"/>
          <w:szCs w:val="28"/>
        </w:rPr>
      </w:pPr>
    </w:p>
    <w:p w:rsidR="0001380A" w:rsidRPr="006C75F6" w:rsidRDefault="0001380A" w:rsidP="0001380A">
      <w:pPr>
        <w:tabs>
          <w:tab w:val="left" w:pos="142"/>
          <w:tab w:val="left" w:pos="284"/>
          <w:tab w:val="left" w:pos="851"/>
        </w:tabs>
        <w:spacing w:line="264" w:lineRule="auto"/>
        <w:ind w:firstLine="709"/>
        <w:jc w:val="center"/>
        <w:rPr>
          <w:i/>
          <w:sz w:val="28"/>
          <w:szCs w:val="28"/>
        </w:rPr>
      </w:pPr>
      <w:r w:rsidRPr="006C75F6">
        <w:rPr>
          <w:rStyle w:val="aa"/>
          <w:sz w:val="28"/>
          <w:szCs w:val="28"/>
        </w:rPr>
        <w:t>4. Порядок использования флага Овюрского кожууна</w:t>
      </w:r>
    </w:p>
    <w:p w:rsidR="0001380A" w:rsidRPr="006C75F6" w:rsidRDefault="0001380A" w:rsidP="0001380A">
      <w:pPr>
        <w:tabs>
          <w:tab w:val="left" w:pos="993"/>
        </w:tabs>
        <w:spacing w:line="264" w:lineRule="auto"/>
        <w:ind w:firstLine="709"/>
        <w:jc w:val="both"/>
        <w:rPr>
          <w:rStyle w:val="aa"/>
          <w:sz w:val="28"/>
          <w:szCs w:val="28"/>
        </w:rPr>
      </w:pP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4.1. Флаг Овюрского кожууна установлен (поднят, размещен, вывешен) пост</w:t>
      </w:r>
      <w:r w:rsidRPr="006C75F6">
        <w:rPr>
          <w:sz w:val="28"/>
          <w:szCs w:val="28"/>
        </w:rPr>
        <w:t>о</w:t>
      </w:r>
      <w:r w:rsidRPr="006C75F6">
        <w:rPr>
          <w:sz w:val="28"/>
          <w:szCs w:val="28"/>
        </w:rPr>
        <w:t>янно: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1) на зданиях органов местного самоуправления Овюрского кожууна</w:t>
      </w:r>
      <w:r w:rsidRPr="006C75F6">
        <w:rPr>
          <w:i/>
          <w:sz w:val="28"/>
          <w:szCs w:val="28"/>
        </w:rPr>
        <w:t>,</w:t>
      </w:r>
      <w:r w:rsidRPr="006C75F6">
        <w:rPr>
          <w:sz w:val="28"/>
          <w:szCs w:val="28"/>
        </w:rPr>
        <w:t xml:space="preserve"> </w:t>
      </w:r>
      <w:r w:rsidRPr="006C75F6">
        <w:rPr>
          <w:spacing w:val="-6"/>
          <w:sz w:val="28"/>
          <w:szCs w:val="28"/>
        </w:rPr>
        <w:t xml:space="preserve">муниципальных предприятий и учреждений, </w:t>
      </w:r>
      <w:r w:rsidRPr="006C75F6">
        <w:rPr>
          <w:sz w:val="28"/>
          <w:szCs w:val="28"/>
        </w:rPr>
        <w:t>находящихся в муниципальной собственн</w:t>
      </w:r>
      <w:r w:rsidRPr="006C75F6">
        <w:rPr>
          <w:sz w:val="28"/>
          <w:szCs w:val="28"/>
        </w:rPr>
        <w:t>о</w:t>
      </w:r>
      <w:r w:rsidRPr="006C75F6">
        <w:rPr>
          <w:sz w:val="28"/>
          <w:szCs w:val="28"/>
        </w:rPr>
        <w:t>сти</w:t>
      </w:r>
      <w:r w:rsidRPr="006C75F6">
        <w:rPr>
          <w:spacing w:val="-6"/>
          <w:sz w:val="28"/>
          <w:szCs w:val="28"/>
        </w:rPr>
        <w:t xml:space="preserve"> </w:t>
      </w:r>
      <w:r w:rsidRPr="006C75F6">
        <w:rPr>
          <w:sz w:val="28"/>
          <w:szCs w:val="28"/>
        </w:rPr>
        <w:t>Овюрского кожууна;</w:t>
      </w:r>
    </w:p>
    <w:p w:rsidR="0001380A" w:rsidRPr="006C75F6" w:rsidRDefault="0001380A" w:rsidP="0001380A">
      <w:pPr>
        <w:spacing w:line="264" w:lineRule="auto"/>
        <w:ind w:firstLine="709"/>
        <w:rPr>
          <w:sz w:val="28"/>
          <w:szCs w:val="28"/>
        </w:rPr>
      </w:pPr>
      <w:r w:rsidRPr="006C75F6">
        <w:rPr>
          <w:spacing w:val="-10"/>
          <w:sz w:val="28"/>
          <w:szCs w:val="28"/>
        </w:rPr>
        <w:t xml:space="preserve">2) в залах заседаний </w:t>
      </w:r>
      <w:r w:rsidRPr="006C75F6">
        <w:rPr>
          <w:sz w:val="28"/>
          <w:szCs w:val="28"/>
        </w:rPr>
        <w:t>Хурала представителей Овюрского кожууна</w:t>
      </w:r>
      <w:r w:rsidRPr="006C75F6">
        <w:rPr>
          <w:spacing w:val="-10"/>
          <w:sz w:val="28"/>
          <w:szCs w:val="28"/>
        </w:rPr>
        <w:t>;</w:t>
      </w:r>
    </w:p>
    <w:p w:rsidR="0001380A" w:rsidRPr="006C75F6" w:rsidRDefault="0001380A" w:rsidP="0001380A">
      <w:pPr>
        <w:tabs>
          <w:tab w:val="left" w:pos="1134"/>
        </w:tabs>
        <w:spacing w:line="264" w:lineRule="auto"/>
        <w:ind w:firstLine="709"/>
        <w:jc w:val="both"/>
        <w:rPr>
          <w:i/>
          <w:sz w:val="28"/>
          <w:szCs w:val="28"/>
        </w:rPr>
      </w:pPr>
      <w:r w:rsidRPr="006C75F6">
        <w:rPr>
          <w:sz w:val="28"/>
          <w:szCs w:val="28"/>
        </w:rPr>
        <w:t>3) в кабинетах главы Овюрского кожууна, выборных должностных лиц мес</w:t>
      </w:r>
      <w:r w:rsidRPr="006C75F6">
        <w:rPr>
          <w:sz w:val="28"/>
          <w:szCs w:val="28"/>
        </w:rPr>
        <w:t>т</w:t>
      </w:r>
      <w:r w:rsidRPr="006C75F6">
        <w:rPr>
          <w:sz w:val="28"/>
          <w:szCs w:val="28"/>
        </w:rPr>
        <w:t>ного самоуправления Овюрского кожууна; главы администрации Овюрского кожууна</w:t>
      </w:r>
      <w:r w:rsidRPr="006C75F6">
        <w:rPr>
          <w:i/>
          <w:sz w:val="28"/>
          <w:szCs w:val="28"/>
        </w:rPr>
        <w:t>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4.2. Флаг Овюрского кожууна устанавливается при провед</w:t>
      </w:r>
      <w:r w:rsidRPr="006C75F6">
        <w:rPr>
          <w:sz w:val="28"/>
          <w:szCs w:val="28"/>
        </w:rPr>
        <w:t>е</w:t>
      </w:r>
      <w:r w:rsidRPr="006C75F6">
        <w:rPr>
          <w:sz w:val="28"/>
          <w:szCs w:val="28"/>
        </w:rPr>
        <w:t>нии:</w:t>
      </w:r>
    </w:p>
    <w:p w:rsidR="0001380A" w:rsidRPr="006C75F6" w:rsidRDefault="0001380A" w:rsidP="0001380A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1) протокольных и официальных мероприятий;</w:t>
      </w:r>
    </w:p>
    <w:p w:rsidR="0001380A" w:rsidRPr="006C75F6" w:rsidRDefault="0001380A" w:rsidP="0001380A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2) торжественных мероприятий, церемоний с участием должностных лиц органов гос</w:t>
      </w:r>
      <w:r w:rsidRPr="006C75F6">
        <w:rPr>
          <w:sz w:val="28"/>
          <w:szCs w:val="28"/>
        </w:rPr>
        <w:t>у</w:t>
      </w:r>
      <w:r w:rsidRPr="006C75F6">
        <w:rPr>
          <w:sz w:val="28"/>
          <w:szCs w:val="28"/>
        </w:rPr>
        <w:t>дарственной власти области и государственных органов области и (или) Овюрского кожууна, главы Овюрского кожууна, официальных представ</w:t>
      </w:r>
      <w:r w:rsidRPr="006C75F6">
        <w:rPr>
          <w:sz w:val="28"/>
          <w:szCs w:val="28"/>
        </w:rPr>
        <w:t>и</w:t>
      </w:r>
      <w:r w:rsidRPr="006C75F6">
        <w:rPr>
          <w:sz w:val="28"/>
          <w:szCs w:val="28"/>
        </w:rPr>
        <w:t>телей Овюрского кожууна;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4.3. Флаг Овюрского кожууна может устанавливаться:</w:t>
      </w:r>
    </w:p>
    <w:p w:rsidR="0001380A" w:rsidRPr="006C75F6" w:rsidRDefault="0001380A" w:rsidP="0001380A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1) в кабинетах руководителей структурных подразделений администрации Овюрского кожууна и их заместителей; первых заместителей и заместителей главы администрации Овюрского кожууна; руководителей отраслевых, структурных подразделений администрации Овюрского кожууна; руководит</w:t>
      </w:r>
      <w:r w:rsidRPr="006C75F6">
        <w:rPr>
          <w:sz w:val="28"/>
          <w:szCs w:val="28"/>
        </w:rPr>
        <w:t>е</w:t>
      </w:r>
      <w:r w:rsidRPr="006C75F6">
        <w:rPr>
          <w:sz w:val="28"/>
          <w:szCs w:val="28"/>
        </w:rPr>
        <w:t>лей муниципальных предприятий, учреждений и организаций, находящихся в муниципальной собственности</w:t>
      </w:r>
      <w:r w:rsidRPr="006C75F6">
        <w:rPr>
          <w:spacing w:val="-6"/>
          <w:sz w:val="28"/>
          <w:szCs w:val="28"/>
        </w:rPr>
        <w:t xml:space="preserve"> </w:t>
      </w:r>
      <w:r w:rsidRPr="006C75F6">
        <w:rPr>
          <w:sz w:val="28"/>
          <w:szCs w:val="28"/>
        </w:rPr>
        <w:t>Овюрского кожууна и их заместит</w:t>
      </w:r>
      <w:r w:rsidRPr="006C75F6">
        <w:rPr>
          <w:sz w:val="28"/>
          <w:szCs w:val="28"/>
        </w:rPr>
        <w:t>е</w:t>
      </w:r>
      <w:r w:rsidRPr="006C75F6">
        <w:rPr>
          <w:sz w:val="28"/>
          <w:szCs w:val="28"/>
        </w:rPr>
        <w:t>лей;</w:t>
      </w:r>
    </w:p>
    <w:p w:rsidR="0001380A" w:rsidRPr="006C75F6" w:rsidRDefault="0001380A" w:rsidP="0001380A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2) на транспортных средствах главы Овюрского кожууна</w:t>
      </w:r>
      <w:r w:rsidRPr="006C75F6">
        <w:rPr>
          <w:i/>
          <w:sz w:val="28"/>
          <w:szCs w:val="28"/>
        </w:rPr>
        <w:t>,</w:t>
      </w:r>
      <w:r w:rsidRPr="006C75F6">
        <w:rPr>
          <w:sz w:val="28"/>
          <w:szCs w:val="28"/>
        </w:rPr>
        <w:t xml:space="preserve"> пасс</w:t>
      </w:r>
      <w:r w:rsidRPr="006C75F6">
        <w:rPr>
          <w:sz w:val="28"/>
          <w:szCs w:val="28"/>
        </w:rPr>
        <w:t>а</w:t>
      </w:r>
      <w:r w:rsidRPr="006C75F6">
        <w:rPr>
          <w:sz w:val="28"/>
          <w:szCs w:val="28"/>
        </w:rPr>
        <w:t>жирском транспорте и другом имуществе, предназначенном для транспортного обслуживания насел</w:t>
      </w:r>
      <w:r w:rsidRPr="006C75F6">
        <w:rPr>
          <w:sz w:val="28"/>
          <w:szCs w:val="28"/>
        </w:rPr>
        <w:t>е</w:t>
      </w:r>
      <w:r w:rsidRPr="006C75F6">
        <w:rPr>
          <w:sz w:val="28"/>
          <w:szCs w:val="28"/>
        </w:rPr>
        <w:t>ния Овюрского кожууна:</w:t>
      </w:r>
    </w:p>
    <w:p w:rsidR="0001380A" w:rsidRPr="006C75F6" w:rsidRDefault="0001380A" w:rsidP="0001380A">
      <w:pPr>
        <w:pStyle w:val="2"/>
        <w:spacing w:after="0" w:line="264" w:lineRule="auto"/>
        <w:ind w:left="0"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 xml:space="preserve">3) на жилых домах в дни государственных праздников, торжественных мероприятий, проводимых органами местного самоуправления Овюрского кожууна, общественными объединениями, предприятиями, учреждениями и </w:t>
      </w:r>
      <w:r w:rsidRPr="006C75F6">
        <w:rPr>
          <w:sz w:val="28"/>
          <w:szCs w:val="28"/>
        </w:rPr>
        <w:lastRenderedPageBreak/>
        <w:t>организациями независимо от орг</w:t>
      </w:r>
      <w:r w:rsidRPr="006C75F6">
        <w:rPr>
          <w:sz w:val="28"/>
          <w:szCs w:val="28"/>
        </w:rPr>
        <w:t>а</w:t>
      </w:r>
      <w:r w:rsidRPr="006C75F6">
        <w:rPr>
          <w:sz w:val="28"/>
          <w:szCs w:val="28"/>
        </w:rPr>
        <w:t>низационно-правовой формы, а также во время семейных торжеств.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4.4. Изображение флага Овюрского кожууна может размещат</w:t>
      </w:r>
      <w:r w:rsidRPr="006C75F6">
        <w:rPr>
          <w:sz w:val="28"/>
          <w:szCs w:val="28"/>
        </w:rPr>
        <w:t>ь</w:t>
      </w:r>
      <w:r w:rsidRPr="006C75F6">
        <w:rPr>
          <w:sz w:val="28"/>
          <w:szCs w:val="28"/>
        </w:rPr>
        <w:t>ся:</w:t>
      </w:r>
    </w:p>
    <w:p w:rsidR="0001380A" w:rsidRPr="006C75F6" w:rsidRDefault="0001380A" w:rsidP="0001380A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1) на форме спортивных команд и отдельных спортсменов, представляющих Овюрский кожуун;</w:t>
      </w:r>
    </w:p>
    <w:p w:rsidR="0001380A" w:rsidRPr="006C75F6" w:rsidRDefault="0001380A" w:rsidP="0001380A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2) на заставках местных телевизионных программ;</w:t>
      </w:r>
    </w:p>
    <w:p w:rsidR="0001380A" w:rsidRPr="006C75F6" w:rsidRDefault="0001380A" w:rsidP="0001380A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3) на официальном сайте органа местного самоуправления Овюрского кожууна в сети Интернет;</w:t>
      </w:r>
    </w:p>
    <w:p w:rsidR="0001380A" w:rsidRPr="006C75F6" w:rsidRDefault="0001380A" w:rsidP="0001380A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4) на пассажирском транспорте Овюрского кожууна.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5) на бланках удостоверений лиц, осуществляющих службу на должностях в органах местного самоуправления, муниципальных служащих, депутатов Хурала представителей Овюрского кожууна, членов иных органов местного самоуправления, служащих (работников) муниципальных предприятий, учреждений и организаций, находящихся в муниц</w:t>
      </w:r>
      <w:r w:rsidRPr="006C75F6">
        <w:rPr>
          <w:sz w:val="28"/>
          <w:szCs w:val="28"/>
        </w:rPr>
        <w:t>и</w:t>
      </w:r>
      <w:r w:rsidRPr="006C75F6">
        <w:rPr>
          <w:sz w:val="28"/>
          <w:szCs w:val="28"/>
        </w:rPr>
        <w:t>пальной собственности</w:t>
      </w:r>
      <w:r w:rsidRPr="006C75F6">
        <w:rPr>
          <w:spacing w:val="-6"/>
          <w:sz w:val="28"/>
          <w:szCs w:val="28"/>
        </w:rPr>
        <w:t xml:space="preserve"> </w:t>
      </w:r>
      <w:r w:rsidRPr="006C75F6">
        <w:rPr>
          <w:sz w:val="28"/>
          <w:szCs w:val="28"/>
        </w:rPr>
        <w:t>Овюрского кожууна;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6) на бланках удостоверений к знакам различия, знакам отличия, установленных мун</w:t>
      </w:r>
      <w:r w:rsidRPr="006C75F6">
        <w:rPr>
          <w:sz w:val="28"/>
          <w:szCs w:val="28"/>
        </w:rPr>
        <w:t>и</w:t>
      </w:r>
      <w:r w:rsidRPr="006C75F6">
        <w:rPr>
          <w:sz w:val="28"/>
          <w:szCs w:val="28"/>
        </w:rPr>
        <w:t>ципальными правовыми актами;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7) на визитных карточках лиц, осуществляющих службу на должностях в органах мес</w:t>
      </w:r>
      <w:r w:rsidRPr="006C75F6">
        <w:rPr>
          <w:sz w:val="28"/>
          <w:szCs w:val="28"/>
        </w:rPr>
        <w:t>т</w:t>
      </w:r>
      <w:r w:rsidRPr="006C75F6">
        <w:rPr>
          <w:sz w:val="28"/>
          <w:szCs w:val="28"/>
        </w:rPr>
        <w:t>ного самоуправления, муниципальных служащих, депутатов Хурала представителей Овюрского кожууна, членов иных органов местного самоуправления, служащих (р</w:t>
      </w:r>
      <w:r w:rsidRPr="006C75F6">
        <w:rPr>
          <w:sz w:val="28"/>
          <w:szCs w:val="28"/>
        </w:rPr>
        <w:t>а</w:t>
      </w:r>
      <w:r w:rsidRPr="006C75F6">
        <w:rPr>
          <w:sz w:val="28"/>
          <w:szCs w:val="28"/>
        </w:rPr>
        <w:t>ботников) муниципальных предприятий, учреждений и организаций, находящихся в муниципал</w:t>
      </w:r>
      <w:r w:rsidRPr="006C75F6">
        <w:rPr>
          <w:sz w:val="28"/>
          <w:szCs w:val="28"/>
        </w:rPr>
        <w:t>ь</w:t>
      </w:r>
      <w:r w:rsidRPr="006C75F6">
        <w:rPr>
          <w:sz w:val="28"/>
          <w:szCs w:val="28"/>
        </w:rPr>
        <w:t>ной собственности</w:t>
      </w:r>
      <w:r w:rsidRPr="006C75F6">
        <w:rPr>
          <w:spacing w:val="-6"/>
          <w:sz w:val="28"/>
          <w:szCs w:val="28"/>
        </w:rPr>
        <w:t xml:space="preserve"> </w:t>
      </w:r>
      <w:r w:rsidRPr="006C75F6">
        <w:rPr>
          <w:sz w:val="28"/>
          <w:szCs w:val="28"/>
        </w:rPr>
        <w:t>Овюрского кожууна.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8) на официальных периодических печатных изданиях, учредителями которых являются органы местного самоуправления Овюрского кожууна, предприятия, учр</w:t>
      </w:r>
      <w:r w:rsidRPr="006C75F6">
        <w:rPr>
          <w:sz w:val="28"/>
          <w:szCs w:val="28"/>
        </w:rPr>
        <w:t>е</w:t>
      </w:r>
      <w:r w:rsidRPr="006C75F6">
        <w:rPr>
          <w:sz w:val="28"/>
          <w:szCs w:val="28"/>
        </w:rPr>
        <w:t>ждения и организации, находящиеся в муниципальной собственности Овюрского кожууна, муниципальные унитарные предприятия Овюрского кожууна;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9) на знаках различия, знаках отличия, установленных муниципальными правовыми а</w:t>
      </w:r>
      <w:r w:rsidRPr="006C75F6">
        <w:rPr>
          <w:sz w:val="28"/>
          <w:szCs w:val="28"/>
        </w:rPr>
        <w:t>к</w:t>
      </w:r>
      <w:r w:rsidRPr="006C75F6">
        <w:rPr>
          <w:sz w:val="28"/>
          <w:szCs w:val="28"/>
        </w:rPr>
        <w:t>тами;</w:t>
      </w:r>
    </w:p>
    <w:p w:rsidR="0001380A" w:rsidRPr="006C75F6" w:rsidRDefault="0001380A" w:rsidP="0001380A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10) на конвертах, открытках, приглашениях, календарях, а также на представител</w:t>
      </w:r>
      <w:r w:rsidRPr="006C75F6">
        <w:rPr>
          <w:sz w:val="28"/>
          <w:szCs w:val="28"/>
        </w:rPr>
        <w:t>ь</w:t>
      </w:r>
      <w:r w:rsidRPr="006C75F6">
        <w:rPr>
          <w:sz w:val="28"/>
          <w:szCs w:val="28"/>
        </w:rPr>
        <w:t>ской продукции (значки, вымпелы, буклеты и иная продукция) органов местного самоупра</w:t>
      </w:r>
      <w:r w:rsidRPr="006C75F6">
        <w:rPr>
          <w:sz w:val="28"/>
          <w:szCs w:val="28"/>
        </w:rPr>
        <w:t>в</w:t>
      </w:r>
      <w:r w:rsidRPr="006C75F6">
        <w:rPr>
          <w:sz w:val="28"/>
          <w:szCs w:val="28"/>
        </w:rPr>
        <w:t>ления и муниципальных органов Овюрского кожууна;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4.5. Флаг Овюрского кожууна может быть использован в качестве осн</w:t>
      </w:r>
      <w:r w:rsidRPr="006C75F6">
        <w:rPr>
          <w:sz w:val="28"/>
          <w:szCs w:val="28"/>
        </w:rPr>
        <w:t>о</w:t>
      </w:r>
      <w:r w:rsidRPr="006C75F6">
        <w:rPr>
          <w:sz w:val="28"/>
          <w:szCs w:val="28"/>
        </w:rPr>
        <w:t>вы для разработки наград и почетных званий Овюрского кожууна.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b/>
          <w:i/>
          <w:sz w:val="28"/>
          <w:szCs w:val="28"/>
        </w:rPr>
      </w:pPr>
      <w:r w:rsidRPr="006C75F6">
        <w:rPr>
          <w:sz w:val="28"/>
          <w:szCs w:val="28"/>
        </w:rPr>
        <w:t>4.6. Размещение флага Овюрского кожууна или его изображения в случаях, не предусмотренных пунктами 4.1 – 4.5 настоящего Положения, является неофициальным и</w:t>
      </w:r>
      <w:r w:rsidRPr="006C75F6">
        <w:rPr>
          <w:sz w:val="28"/>
          <w:szCs w:val="28"/>
        </w:rPr>
        <w:t>с</w:t>
      </w:r>
      <w:r w:rsidRPr="006C75F6">
        <w:rPr>
          <w:sz w:val="28"/>
          <w:szCs w:val="28"/>
        </w:rPr>
        <w:t>пользованием флага Овюрского кожууна</w:t>
      </w:r>
      <w:r w:rsidRPr="006C75F6">
        <w:rPr>
          <w:i/>
          <w:sz w:val="28"/>
          <w:szCs w:val="28"/>
        </w:rPr>
        <w:t>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lastRenderedPageBreak/>
        <w:t>4.7. Размещение флага Овюрского кожууна или его изображения в случ</w:t>
      </w:r>
      <w:r w:rsidRPr="006C75F6">
        <w:rPr>
          <w:sz w:val="28"/>
          <w:szCs w:val="28"/>
        </w:rPr>
        <w:t>а</w:t>
      </w:r>
      <w:r w:rsidRPr="006C75F6">
        <w:rPr>
          <w:sz w:val="28"/>
          <w:szCs w:val="28"/>
        </w:rPr>
        <w:t>ях, не предусмотренных пунктами 4.1 – 4.5 настоящего Положения, осуществляется по согласованию с органами местного самоуправления Овюрского кожууна, в порядке</w:t>
      </w:r>
      <w:r w:rsidRPr="006C75F6">
        <w:rPr>
          <w:i/>
          <w:sz w:val="28"/>
          <w:szCs w:val="28"/>
        </w:rPr>
        <w:t xml:space="preserve">, </w:t>
      </w:r>
      <w:r w:rsidRPr="006C75F6">
        <w:rPr>
          <w:sz w:val="28"/>
          <w:szCs w:val="28"/>
        </w:rPr>
        <w:t>установленном муниципальными правовыми актами Овюрского кожууна.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01380A" w:rsidRPr="006C75F6" w:rsidRDefault="0001380A" w:rsidP="0001380A">
      <w:pPr>
        <w:pStyle w:val="a9"/>
        <w:spacing w:line="264" w:lineRule="auto"/>
        <w:ind w:firstLine="709"/>
        <w:jc w:val="center"/>
        <w:rPr>
          <w:sz w:val="28"/>
          <w:szCs w:val="28"/>
        </w:rPr>
      </w:pPr>
      <w:r w:rsidRPr="006C75F6">
        <w:rPr>
          <w:sz w:val="28"/>
          <w:szCs w:val="28"/>
        </w:rPr>
        <w:t xml:space="preserve">5. Контроль и ответственность за нарушение </w:t>
      </w:r>
    </w:p>
    <w:p w:rsidR="0001380A" w:rsidRPr="006C75F6" w:rsidRDefault="0001380A" w:rsidP="0001380A">
      <w:pPr>
        <w:pStyle w:val="a9"/>
        <w:spacing w:line="264" w:lineRule="auto"/>
        <w:ind w:firstLine="709"/>
        <w:jc w:val="center"/>
        <w:rPr>
          <w:sz w:val="28"/>
          <w:szCs w:val="28"/>
        </w:rPr>
      </w:pPr>
      <w:proofErr w:type="gramStart"/>
      <w:r w:rsidRPr="006C75F6">
        <w:rPr>
          <w:sz w:val="28"/>
          <w:szCs w:val="28"/>
        </w:rPr>
        <w:t>настоящего</w:t>
      </w:r>
      <w:proofErr w:type="gramEnd"/>
      <w:r w:rsidRPr="006C75F6">
        <w:rPr>
          <w:sz w:val="28"/>
          <w:szCs w:val="28"/>
        </w:rPr>
        <w:t xml:space="preserve"> Положения</w:t>
      </w:r>
    </w:p>
    <w:p w:rsidR="0001380A" w:rsidRPr="006C75F6" w:rsidRDefault="0001380A" w:rsidP="0001380A">
      <w:pPr>
        <w:pStyle w:val="a9"/>
        <w:spacing w:line="264" w:lineRule="auto"/>
        <w:ind w:firstLine="709"/>
        <w:jc w:val="both"/>
        <w:rPr>
          <w:sz w:val="28"/>
          <w:szCs w:val="28"/>
        </w:rPr>
      </w:pP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5.1. Контроль соблюдения установленных настоящим Положением норм возлагается на управление делами администрации Овюрского кожууна.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5.2. За искажение флага (рисунка флага), установленного настоящим Положением, исполнитель допущенных искажений несет административную ответственность, в соответствии с действующим законодательством.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5.3. Нарушениями норм использования и (или) размещения флага Овюрского кожууна или его изображения являются: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1) использование флага Овюрского кожууна, в качестве основы ге</w:t>
      </w:r>
      <w:r w:rsidRPr="006C75F6">
        <w:rPr>
          <w:sz w:val="28"/>
          <w:szCs w:val="28"/>
        </w:rPr>
        <w:t>р</w:t>
      </w:r>
      <w:r w:rsidRPr="006C75F6">
        <w:rPr>
          <w:sz w:val="28"/>
          <w:szCs w:val="28"/>
        </w:rPr>
        <w:t>бов, эмблем и флагов общественных объединений, муниципальных унитарных предприятий, муниципальных учреждений, организаций независимо от их организационно-правовой фо</w:t>
      </w:r>
      <w:r w:rsidRPr="006C75F6">
        <w:rPr>
          <w:sz w:val="28"/>
          <w:szCs w:val="28"/>
        </w:rPr>
        <w:t>р</w:t>
      </w:r>
      <w:r w:rsidRPr="006C75F6">
        <w:rPr>
          <w:sz w:val="28"/>
          <w:szCs w:val="28"/>
        </w:rPr>
        <w:t>мы;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2) использование в качестве средства визуальной идентификации и рекламы товаров, работ и услуг, если реклама этих товаров, работ и услуг запрещена или ограничена в соо</w:t>
      </w:r>
      <w:r w:rsidRPr="006C75F6">
        <w:rPr>
          <w:sz w:val="28"/>
          <w:szCs w:val="28"/>
        </w:rPr>
        <w:t>т</w:t>
      </w:r>
      <w:r w:rsidRPr="006C75F6">
        <w:rPr>
          <w:sz w:val="28"/>
          <w:szCs w:val="28"/>
        </w:rPr>
        <w:t>ветствии с федеральным законодательством.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3) искажение флага Овюрского кожууна или его изображения, уст</w:t>
      </w:r>
      <w:r w:rsidRPr="006C75F6">
        <w:rPr>
          <w:sz w:val="28"/>
          <w:szCs w:val="28"/>
        </w:rPr>
        <w:t>а</w:t>
      </w:r>
      <w:r w:rsidRPr="006C75F6">
        <w:rPr>
          <w:sz w:val="28"/>
          <w:szCs w:val="28"/>
        </w:rPr>
        <w:t>новленного в пункте 2.1 части 2 настоящего Положения;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bCs/>
          <w:sz w:val="28"/>
          <w:szCs w:val="28"/>
        </w:rPr>
        <w:t>4) и</w:t>
      </w:r>
      <w:r w:rsidRPr="006C75F6">
        <w:rPr>
          <w:sz w:val="28"/>
          <w:szCs w:val="28"/>
        </w:rPr>
        <w:t>спользование флага Овюрского кожууна или его изображения с нарушен</w:t>
      </w:r>
      <w:r w:rsidRPr="006C75F6">
        <w:rPr>
          <w:sz w:val="28"/>
          <w:szCs w:val="28"/>
        </w:rPr>
        <w:t>и</w:t>
      </w:r>
      <w:r w:rsidRPr="006C75F6">
        <w:rPr>
          <w:sz w:val="28"/>
          <w:szCs w:val="28"/>
        </w:rPr>
        <w:t>ем норм, установленных настоящим Положением;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5) изготовление флага Овюрского кожууна или его изображение с искажением и (или) изменением композиции или цветов, выходящим за пределы вексиллологически</w:t>
      </w:r>
      <w:bookmarkStart w:id="0" w:name="_GoBack"/>
      <w:bookmarkEnd w:id="0"/>
      <w:r w:rsidRPr="006C75F6">
        <w:rPr>
          <w:sz w:val="28"/>
          <w:szCs w:val="28"/>
        </w:rPr>
        <w:t xml:space="preserve"> д</w:t>
      </w:r>
      <w:r w:rsidRPr="006C75F6">
        <w:rPr>
          <w:sz w:val="28"/>
          <w:szCs w:val="28"/>
        </w:rPr>
        <w:t>о</w:t>
      </w:r>
      <w:r w:rsidRPr="006C75F6">
        <w:rPr>
          <w:sz w:val="28"/>
          <w:szCs w:val="28"/>
        </w:rPr>
        <w:t>пустимого;</w:t>
      </w:r>
    </w:p>
    <w:p w:rsidR="0001380A" w:rsidRPr="006C75F6" w:rsidRDefault="0001380A" w:rsidP="000138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bCs/>
          <w:sz w:val="28"/>
          <w:szCs w:val="28"/>
        </w:rPr>
        <w:t>6) н</w:t>
      </w:r>
      <w:r w:rsidRPr="006C75F6">
        <w:rPr>
          <w:sz w:val="28"/>
          <w:szCs w:val="28"/>
        </w:rPr>
        <w:t>адругательство над флагом Овюрского кожууна или его изо</w:t>
      </w:r>
      <w:r w:rsidRPr="006C75F6">
        <w:rPr>
          <w:sz w:val="28"/>
          <w:szCs w:val="28"/>
        </w:rPr>
        <w:t>б</w:t>
      </w:r>
      <w:r w:rsidRPr="006C75F6">
        <w:rPr>
          <w:sz w:val="28"/>
          <w:szCs w:val="28"/>
        </w:rPr>
        <w:t>ражением, в том числе путем нанесения надписей, рисунков оскорбительного содержания, испол</w:t>
      </w:r>
      <w:r w:rsidRPr="006C75F6">
        <w:rPr>
          <w:sz w:val="28"/>
          <w:szCs w:val="28"/>
        </w:rPr>
        <w:t>ь</w:t>
      </w:r>
      <w:r w:rsidRPr="006C75F6">
        <w:rPr>
          <w:sz w:val="28"/>
          <w:szCs w:val="28"/>
        </w:rPr>
        <w:t>зования в оскорбляющем нравственность качестве;</w:t>
      </w:r>
    </w:p>
    <w:p w:rsidR="0001380A" w:rsidRPr="006C75F6" w:rsidRDefault="0001380A" w:rsidP="0001380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bCs/>
          <w:sz w:val="28"/>
          <w:szCs w:val="28"/>
        </w:rPr>
        <w:t>7) у</w:t>
      </w:r>
      <w:r w:rsidRPr="006C75F6">
        <w:rPr>
          <w:sz w:val="28"/>
          <w:szCs w:val="28"/>
        </w:rPr>
        <w:t>мышленное повреждение флага Овюрского кожууна.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5.4. Производство по делам об административных правонарушениях, предусмотренных пунктом 5.3, осуществляется в порядке, установленном Кодексом Республики Тыва об административных правонарушениях (Закон Республики Тыва от 30 декабря 2008 года № 905 ВХ-2 «Об административных правонарушениях» (с изменениями).</w:t>
      </w:r>
    </w:p>
    <w:p w:rsidR="0001380A" w:rsidRPr="006C75F6" w:rsidRDefault="0001380A" w:rsidP="0001380A">
      <w:pPr>
        <w:widowControl w:val="0"/>
        <w:tabs>
          <w:tab w:val="left" w:pos="937"/>
        </w:tabs>
        <w:spacing w:line="264" w:lineRule="auto"/>
        <w:ind w:firstLine="709"/>
        <w:jc w:val="both"/>
        <w:rPr>
          <w:sz w:val="28"/>
          <w:szCs w:val="28"/>
        </w:rPr>
      </w:pPr>
    </w:p>
    <w:p w:rsidR="0001380A" w:rsidRPr="006C75F6" w:rsidRDefault="0001380A" w:rsidP="0001380A">
      <w:pPr>
        <w:pStyle w:val="a9"/>
        <w:spacing w:line="264" w:lineRule="auto"/>
        <w:ind w:firstLine="709"/>
        <w:jc w:val="center"/>
        <w:rPr>
          <w:sz w:val="28"/>
          <w:szCs w:val="28"/>
        </w:rPr>
      </w:pPr>
      <w:r w:rsidRPr="006C75F6">
        <w:rPr>
          <w:sz w:val="28"/>
          <w:szCs w:val="28"/>
        </w:rPr>
        <w:t>6. Заключительные положения</w:t>
      </w:r>
    </w:p>
    <w:p w:rsidR="0001380A" w:rsidRPr="006C75F6" w:rsidRDefault="0001380A" w:rsidP="0001380A">
      <w:pPr>
        <w:pStyle w:val="a9"/>
        <w:spacing w:line="264" w:lineRule="auto"/>
        <w:ind w:firstLine="709"/>
        <w:jc w:val="both"/>
        <w:rPr>
          <w:sz w:val="28"/>
          <w:szCs w:val="28"/>
        </w:rPr>
      </w:pP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6.1. Внесение в композицию флага Овюрского кожууна каких-либо изм</w:t>
      </w:r>
      <w:r w:rsidRPr="006C75F6">
        <w:rPr>
          <w:sz w:val="28"/>
          <w:szCs w:val="28"/>
        </w:rPr>
        <w:t>е</w:t>
      </w:r>
      <w:r w:rsidRPr="006C75F6">
        <w:rPr>
          <w:sz w:val="28"/>
          <w:szCs w:val="28"/>
        </w:rPr>
        <w:t>нений допустимо в соответствии с законодательством, регулирующим правоотношения в сфере г</w:t>
      </w:r>
      <w:r w:rsidRPr="006C75F6">
        <w:rPr>
          <w:sz w:val="28"/>
          <w:szCs w:val="28"/>
        </w:rPr>
        <w:t>е</w:t>
      </w:r>
      <w:r w:rsidRPr="006C75F6">
        <w:rPr>
          <w:sz w:val="28"/>
          <w:szCs w:val="28"/>
        </w:rPr>
        <w:t>ральдического обеспечения.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z w:val="28"/>
          <w:szCs w:val="28"/>
        </w:rPr>
      </w:pPr>
      <w:r w:rsidRPr="006C75F6">
        <w:rPr>
          <w:sz w:val="28"/>
          <w:szCs w:val="28"/>
        </w:rPr>
        <w:t>6.2. Право использования флага Овюрского кожууна, с момента утверждения его Хуралом представителей Овюрского кожууна в качестве официального символа, принадлежит органам м</w:t>
      </w:r>
      <w:r w:rsidRPr="006C75F6">
        <w:rPr>
          <w:sz w:val="28"/>
          <w:szCs w:val="28"/>
        </w:rPr>
        <w:t>е</w:t>
      </w:r>
      <w:r w:rsidRPr="006C75F6">
        <w:rPr>
          <w:sz w:val="28"/>
          <w:szCs w:val="28"/>
        </w:rPr>
        <w:t>стного самоуправления Овюрского кожууна.</w:t>
      </w:r>
    </w:p>
    <w:p w:rsidR="0001380A" w:rsidRPr="006C75F6" w:rsidRDefault="0001380A" w:rsidP="0001380A">
      <w:pPr>
        <w:spacing w:line="264" w:lineRule="auto"/>
        <w:ind w:firstLine="709"/>
        <w:jc w:val="both"/>
        <w:rPr>
          <w:spacing w:val="-6"/>
          <w:sz w:val="28"/>
          <w:szCs w:val="28"/>
        </w:rPr>
      </w:pPr>
      <w:r w:rsidRPr="006C75F6">
        <w:rPr>
          <w:spacing w:val="-6"/>
          <w:sz w:val="28"/>
          <w:szCs w:val="28"/>
        </w:rPr>
        <w:t xml:space="preserve">6.3. Флаг Овюрского кожууна, с момента утверждения его </w:t>
      </w:r>
      <w:r w:rsidRPr="006C75F6">
        <w:rPr>
          <w:sz w:val="28"/>
          <w:szCs w:val="28"/>
        </w:rPr>
        <w:t xml:space="preserve">Хуралом представителей Овюрского кожууна </w:t>
      </w:r>
      <w:r w:rsidRPr="006C75F6">
        <w:rPr>
          <w:spacing w:val="-6"/>
          <w:sz w:val="28"/>
          <w:szCs w:val="28"/>
        </w:rPr>
        <w:t>в качестве официального символа, согласно п.2 ч.6 ст.1259 «</w:t>
      </w:r>
      <w:r w:rsidRPr="006C75F6">
        <w:rPr>
          <w:bCs/>
          <w:sz w:val="28"/>
          <w:szCs w:val="28"/>
        </w:rPr>
        <w:t xml:space="preserve">Объекты авторских прав» </w:t>
      </w:r>
      <w:r w:rsidRPr="006C75F6">
        <w:rPr>
          <w:spacing w:val="-6"/>
          <w:sz w:val="28"/>
          <w:szCs w:val="28"/>
        </w:rPr>
        <w:t>части 4 Гражданского кодекса Российской Федерации, авто</w:t>
      </w:r>
      <w:r w:rsidRPr="006C75F6">
        <w:rPr>
          <w:spacing w:val="-6"/>
          <w:sz w:val="28"/>
          <w:szCs w:val="28"/>
        </w:rPr>
        <w:t>р</w:t>
      </w:r>
      <w:r w:rsidRPr="006C75F6">
        <w:rPr>
          <w:spacing w:val="-6"/>
          <w:sz w:val="28"/>
          <w:szCs w:val="28"/>
        </w:rPr>
        <w:t>ским правом не охраняется.</w:t>
      </w:r>
    </w:p>
    <w:p w:rsidR="00130889" w:rsidRDefault="00130889"/>
    <w:sectPr w:rsidR="00130889" w:rsidSect="005D305C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7D" w:rsidRDefault="00C53C7D" w:rsidP="0001380A">
      <w:r>
        <w:separator/>
      </w:r>
    </w:p>
  </w:endnote>
  <w:endnote w:type="continuationSeparator" w:id="0">
    <w:p w:rsidR="00C53C7D" w:rsidRDefault="00C53C7D" w:rsidP="0001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7D" w:rsidRDefault="00C53C7D" w:rsidP="0001380A">
      <w:r>
        <w:separator/>
      </w:r>
    </w:p>
  </w:footnote>
  <w:footnote w:type="continuationSeparator" w:id="0">
    <w:p w:rsidR="00C53C7D" w:rsidRDefault="00C53C7D" w:rsidP="0001380A">
      <w:r>
        <w:continuationSeparator/>
      </w:r>
    </w:p>
  </w:footnote>
  <w:footnote w:id="1">
    <w:p w:rsidR="0001380A" w:rsidRDefault="0001380A" w:rsidP="0001380A">
      <w:pPr>
        <w:pStyle w:val="ab"/>
        <w:ind w:firstLine="0"/>
      </w:pPr>
      <w:r>
        <w:rPr>
          <w:rStyle w:val="a5"/>
        </w:rPr>
        <w:footnoteRef/>
      </w:r>
      <w:r>
        <w:t xml:space="preserve"> </w:t>
      </w:r>
      <w:r w:rsidRPr="0051434C">
        <w:rPr>
          <w:sz w:val="24"/>
          <w:szCs w:val="24"/>
        </w:rPr>
        <w:t xml:space="preserve">Размещение флагов: </w:t>
      </w:r>
      <w:r w:rsidRPr="0051434C">
        <w:rPr>
          <w:b/>
          <w:sz w:val="24"/>
          <w:szCs w:val="24"/>
        </w:rPr>
        <w:t>1 –</w:t>
      </w:r>
      <w:r>
        <w:rPr>
          <w:b/>
          <w:sz w:val="24"/>
          <w:szCs w:val="24"/>
        </w:rPr>
        <w:t xml:space="preserve"> </w:t>
      </w:r>
      <w:r w:rsidRPr="0051434C">
        <w:rPr>
          <w:sz w:val="24"/>
          <w:szCs w:val="24"/>
        </w:rPr>
        <w:t xml:space="preserve">флаг РФ или субъекта РФ, </w:t>
      </w:r>
      <w:r w:rsidRPr="0051434C">
        <w:rPr>
          <w:b/>
          <w:sz w:val="24"/>
          <w:szCs w:val="24"/>
        </w:rPr>
        <w:t xml:space="preserve">2 – </w:t>
      </w:r>
      <w:r w:rsidRPr="0051434C">
        <w:rPr>
          <w:sz w:val="24"/>
          <w:szCs w:val="24"/>
        </w:rPr>
        <w:t>флаг муниципального образования, где цифр</w:t>
      </w:r>
      <w:r w:rsidRPr="0051434C">
        <w:rPr>
          <w:sz w:val="24"/>
          <w:szCs w:val="24"/>
        </w:rPr>
        <w:t>о</w:t>
      </w:r>
      <w:r w:rsidRPr="0051434C">
        <w:rPr>
          <w:sz w:val="24"/>
          <w:szCs w:val="24"/>
        </w:rPr>
        <w:t>вые обозначения указывают на степень почетности места размещения флага при взгляде от зрителя.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5653E"/>
    <w:multiLevelType w:val="hybridMultilevel"/>
    <w:tmpl w:val="9B98A360"/>
    <w:lvl w:ilvl="0" w:tplc="6E9E33AC">
      <w:start w:val="1"/>
      <w:numFmt w:val="decimal"/>
      <w:suff w:val="space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0A"/>
    <w:rsid w:val="0001380A"/>
    <w:rsid w:val="00130889"/>
    <w:rsid w:val="00C53C7D"/>
    <w:rsid w:val="00D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91887-1E9C-40D8-BF30-7A261731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1380A"/>
    <w:pPr>
      <w:jc w:val="center"/>
    </w:pPr>
    <w:rPr>
      <w:rFonts w:ascii="Arial Narrow" w:hAnsi="Arial Narrow"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01380A"/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0138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138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138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138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rsid w:val="0001380A"/>
    <w:rPr>
      <w:vertAlign w:val="superscript"/>
    </w:rPr>
  </w:style>
  <w:style w:type="paragraph" w:customStyle="1" w:styleId="a6">
    <w:name w:val="Наименование"/>
    <w:next w:val="a"/>
    <w:rsid w:val="00013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статьи"/>
    <w:basedOn w:val="a"/>
    <w:link w:val="a8"/>
    <w:rsid w:val="0001380A"/>
    <w:pPr>
      <w:spacing w:after="600"/>
      <w:ind w:firstLine="720"/>
      <w:jc w:val="both"/>
    </w:pPr>
    <w:rPr>
      <w:b/>
    </w:rPr>
  </w:style>
  <w:style w:type="character" w:customStyle="1" w:styleId="a8">
    <w:name w:val="статьи Знак"/>
    <w:link w:val="a7"/>
    <w:rsid w:val="0001380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9">
    <w:name w:val="НАзвание главы"/>
    <w:link w:val="aa"/>
    <w:rsid w:val="0001380A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НАзвание главы Знак"/>
    <w:link w:val="a9"/>
    <w:rsid w:val="0001380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01380A"/>
    <w:pPr>
      <w:ind w:firstLine="72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138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1380A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380A"/>
    <w:pPr>
      <w:widowControl w:val="0"/>
      <w:shd w:val="clear" w:color="auto" w:fill="FFFFFF"/>
      <w:spacing w:line="230" w:lineRule="exact"/>
      <w:ind w:hanging="36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unhideWhenUsed/>
    <w:rsid w:val="0001380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138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01380A"/>
  </w:style>
  <w:style w:type="character" w:customStyle="1" w:styleId="FontStyle13">
    <w:name w:val="Font Style13"/>
    <w:rsid w:val="000138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-textshort">
    <w:name w:val="extended-text__short"/>
    <w:rsid w:val="0001380A"/>
  </w:style>
  <w:style w:type="character" w:customStyle="1" w:styleId="extended-textfull">
    <w:name w:val="extended-text__full"/>
    <w:rsid w:val="0001380A"/>
  </w:style>
  <w:style w:type="character" w:customStyle="1" w:styleId="no-wikidata">
    <w:name w:val="no-wikidata"/>
    <w:rsid w:val="0001380A"/>
  </w:style>
  <w:style w:type="paragraph" w:styleId="af">
    <w:name w:val="Balloon Text"/>
    <w:basedOn w:val="a"/>
    <w:link w:val="af0"/>
    <w:uiPriority w:val="99"/>
    <w:semiHidden/>
    <w:unhideWhenUsed/>
    <w:rsid w:val="00DB0DB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B0D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2019-12-06T08:20:00Z</cp:lastPrinted>
  <dcterms:created xsi:type="dcterms:W3CDTF">2019-12-06T07:51:00Z</dcterms:created>
  <dcterms:modified xsi:type="dcterms:W3CDTF">2019-12-06T08:22:00Z</dcterms:modified>
</cp:coreProperties>
</file>