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2994" w:rsidRPr="00C62994" w:rsidRDefault="00C62994" w:rsidP="00C62994">
      <w:pPr>
        <w:widowControl w:val="0"/>
        <w:autoSpaceDE w:val="0"/>
        <w:autoSpaceDN w:val="0"/>
        <w:spacing w:after="0" w:line="240" w:lineRule="auto"/>
        <w:ind w:left="502"/>
        <w:contextualSpacing/>
        <w:jc w:val="center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C62994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800100" cy="8001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2994" w:rsidRPr="00C62994" w:rsidRDefault="00C62994" w:rsidP="00C629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99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СЕЛЬСКОЕ ПОСЕЛЕНИЕ СУМОН САРЫГ-ХОЛЬ ОВЮРСКОГО КОЖУУНА РЕСПУБЛИКИ ТЫВА</w:t>
      </w:r>
    </w:p>
    <w:p w:rsidR="00C62994" w:rsidRPr="00C62994" w:rsidRDefault="00C62994" w:rsidP="00C629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29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РАСПОРЯЖЕНИЕ</w:t>
      </w:r>
    </w:p>
    <w:p w:rsidR="00C62994" w:rsidRPr="00C62994" w:rsidRDefault="00C62994" w:rsidP="00C629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994">
        <w:rPr>
          <w:rFonts w:ascii="Times New Roman" w:eastAsia="Times New Roman" w:hAnsi="Times New Roman" w:cs="Times New Roman"/>
          <w:sz w:val="28"/>
          <w:szCs w:val="28"/>
          <w:lang w:eastAsia="ru-RU"/>
        </w:rPr>
        <w:t>ТЫВА РЕСПУБЛИКАНЫН ОВУР КОЖУУННУН КОДЭЭ ЧУРТТАКЧЫЛЫГ САРЫГ-ХОЛ СУМУЗУ</w:t>
      </w:r>
    </w:p>
    <w:p w:rsidR="00C62994" w:rsidRPr="00C62994" w:rsidRDefault="00C62994" w:rsidP="00C629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29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АЙТЫЫШКЫН</w:t>
      </w:r>
    </w:p>
    <w:p w:rsidR="00C62994" w:rsidRPr="00C62994" w:rsidRDefault="00C62994" w:rsidP="00C62994">
      <w:pPr>
        <w:widowControl w:val="0"/>
        <w:autoSpaceDE w:val="0"/>
        <w:autoSpaceDN w:val="0"/>
        <w:spacing w:before="7" w:after="0" w:line="240" w:lineRule="auto"/>
        <w:ind w:left="536" w:right="537"/>
        <w:jc w:val="center"/>
        <w:rPr>
          <w:rFonts w:ascii="Times New Roman" w:eastAsia="Times New Roman" w:hAnsi="Times New Roman" w:cs="Times New Roman"/>
          <w:b/>
          <w:sz w:val="25"/>
        </w:rPr>
      </w:pPr>
      <w:r w:rsidRPr="00C62994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196215</wp:posOffset>
                </wp:positionV>
                <wp:extent cx="6158230" cy="18415"/>
                <wp:effectExtent l="0" t="0" r="0" b="635"/>
                <wp:wrapTopAndBottom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D14789" id="Прямоугольник 9" o:spid="_x0000_s1026" style="position:absolute;margin-left:83.65pt;margin-top:15.45pt;width:484.9pt;height:1.4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" fillcolor="black" stroked="f">
                <w10:wrap type="topAndBottom" anchorx="page"/>
              </v:rect>
            </w:pict>
          </mc:Fallback>
        </mc:AlternateContent>
      </w:r>
    </w:p>
    <w:p w:rsidR="00C62994" w:rsidRPr="00C62994" w:rsidRDefault="00C62994" w:rsidP="00C62994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994">
        <w:rPr>
          <w:rFonts w:ascii="Times New Roman" w:eastAsia="Times New Roman" w:hAnsi="Times New Roman" w:cs="Times New Roman"/>
          <w:sz w:val="28"/>
          <w:szCs w:val="28"/>
          <w:lang w:eastAsia="ru-RU"/>
        </w:rPr>
        <w:t>с.Ак-Чыраа                                №5</w:t>
      </w:r>
      <w:r w:rsidRPr="00C6299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 </w:t>
      </w:r>
      <w:r w:rsidRPr="00C62994">
        <w:rPr>
          <w:rFonts w:ascii="Times New Roman" w:eastAsia="Times New Roman" w:hAnsi="Times New Roman" w:cs="Times New Roman"/>
          <w:sz w:val="28"/>
          <w:szCs w:val="28"/>
          <w:lang w:eastAsia="ru-RU"/>
        </w:rPr>
        <w:t>«05» апреля 2023год</w:t>
      </w:r>
    </w:p>
    <w:p w:rsidR="00C62994" w:rsidRPr="00C62994" w:rsidRDefault="00C62994" w:rsidP="00C62994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2994" w:rsidRPr="00C62994" w:rsidRDefault="00C62994" w:rsidP="00C62994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2994" w:rsidRPr="00C62994" w:rsidRDefault="00C62994" w:rsidP="00C62994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994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проведении субботника, весенней санитарной очистке и благоустройстве территории сельского поселения сумон Сарыг-Холь Овюрского кожууна Республики Тыва.</w:t>
      </w:r>
    </w:p>
    <w:p w:rsidR="00C62994" w:rsidRPr="00C62994" w:rsidRDefault="00C62994" w:rsidP="00C62994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2994" w:rsidRPr="00C62994" w:rsidRDefault="00C62994" w:rsidP="00C62994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994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обеспечения экологически благоприятной среды для проживания населения, улучшения санитарно-эпидемиологического благополучия, поддержания чистоты и порядка на территории сельского поселения сумон Сарыг-Холь Овюрского кожууна Республики Тыва</w:t>
      </w:r>
    </w:p>
    <w:p w:rsidR="00C62994" w:rsidRPr="00C62994" w:rsidRDefault="00C62994" w:rsidP="00C62994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99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РАСПОРЯЖАЕТ:</w:t>
      </w:r>
    </w:p>
    <w:p w:rsidR="00C62994" w:rsidRPr="00C62994" w:rsidRDefault="00C62994" w:rsidP="00C62994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9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с 01 апреля 2023 года весенний субботник по санитарной очистке и благоустройству территории сельского поселения.</w:t>
      </w:r>
    </w:p>
    <w:p w:rsidR="00C62994" w:rsidRPr="00C62994" w:rsidRDefault="00C62994" w:rsidP="00C62994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9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с 01.04.2023г по 30.04.2023г., весеннюю санитарную очистку и благоустройство территорий сельского поселения.</w:t>
      </w:r>
    </w:p>
    <w:p w:rsidR="00C62994" w:rsidRPr="00C62994" w:rsidRDefault="00C62994" w:rsidP="00C6299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994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Даты начала проведения весенней санитарной очистки и субботников на территории сельского поселения определить в зависимости от климатических условий.</w:t>
      </w:r>
    </w:p>
    <w:p w:rsidR="00C62994" w:rsidRPr="00C62994" w:rsidRDefault="00C62994" w:rsidP="00C62994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994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план мероприятий по весенней санитарной очистке территории сельского поселения. Приложение 1.</w:t>
      </w:r>
    </w:p>
    <w:p w:rsidR="00C62994" w:rsidRPr="00C62994" w:rsidRDefault="00C62994" w:rsidP="00C62994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994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состав рабочей группы по осуществлению контроля проведения субботников, санитарной очистки и благоустройства, поддержанием чистоты и порядка на территориях населенных пунктов района. Приложение 2.</w:t>
      </w:r>
    </w:p>
    <w:p w:rsidR="00C62994" w:rsidRPr="00C62994" w:rsidRDefault="00C62994" w:rsidP="00C62994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99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Рекомендовать руководителям организаций и предприятий:</w:t>
      </w:r>
    </w:p>
    <w:p w:rsidR="00C62994" w:rsidRPr="00C62994" w:rsidRDefault="00C62994" w:rsidP="00C62994">
      <w:pPr>
        <w:widowControl w:val="0"/>
        <w:numPr>
          <w:ilvl w:val="1"/>
          <w:numId w:val="3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99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Разработать и утвердить планы мероприятий по весенней санитарной очистке сельского поселения подведомственных территорий и представить их в администрацию сельского поселения в срок до 05.04.23 года;</w:t>
      </w:r>
    </w:p>
    <w:p w:rsidR="00C62994" w:rsidRPr="00C62994" w:rsidRDefault="00C62994" w:rsidP="00C62994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9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организационную работу с жителями сельского поселения по выполнению правил благоустройства и содержания территории сельского поселения, наведению санитарного порядка на придомовых территориях, прилегающих к домовладениям;</w:t>
      </w:r>
    </w:p>
    <w:p w:rsidR="00C62994" w:rsidRPr="00C62994" w:rsidRDefault="00C62994" w:rsidP="00C62994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99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Принять необходимые меры ликвидации несанкционированных свалок и приведения в надлежащий порядок подъездных путей к отведенным местам складирования и утилизации твердых бытовых отходов.</w:t>
      </w:r>
    </w:p>
    <w:p w:rsidR="00C62994" w:rsidRPr="00C62994" w:rsidRDefault="00C62994" w:rsidP="00C62994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99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Организовать приведение закреплённых прилегающих территорий предприятий и организаций различных форм собственности в надлежащее санитарное состояние, обеспечить своевременный вывоз отходов производства и потребления.</w:t>
      </w:r>
    </w:p>
    <w:p w:rsidR="00C62994" w:rsidRPr="00C62994" w:rsidRDefault="00C62994" w:rsidP="00C62994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994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Жителям сел сельского поселения обеспечить очистку дворовых территорий от мусора и бытовых отходов.</w:t>
      </w:r>
    </w:p>
    <w:p w:rsidR="00C62994" w:rsidRPr="00C62994" w:rsidRDefault="00C62994" w:rsidP="00C62994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99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еженедельное (по пятницам) до 12 часов местного времени предоставление оперативной информации нарастающим итогом по установленной форме о ходе проведения весенней санитарной очистки и благоустройству подведомственных территорий в администрации сумона. (Приложение 3)</w:t>
      </w:r>
    </w:p>
    <w:p w:rsidR="00C62994" w:rsidRPr="00C62994" w:rsidRDefault="00C62994" w:rsidP="00C62994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99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над выполнением настоящего постановления оставляю за собой.</w:t>
      </w:r>
    </w:p>
    <w:p w:rsidR="00C62994" w:rsidRPr="00C62994" w:rsidRDefault="00C62994" w:rsidP="00C62994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9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вступает в силу со дня его официального опубликования (обнародования).</w:t>
      </w:r>
    </w:p>
    <w:p w:rsidR="00C62994" w:rsidRPr="00C62994" w:rsidRDefault="00C62994" w:rsidP="00C62994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2994" w:rsidRPr="00C62994" w:rsidRDefault="00C62994" w:rsidP="00C62994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2994" w:rsidRPr="00C62994" w:rsidRDefault="00C62994" w:rsidP="00C62994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2994" w:rsidRPr="00C62994" w:rsidRDefault="00C62994" w:rsidP="00C62994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2994" w:rsidRPr="00C62994" w:rsidRDefault="00C62994" w:rsidP="00C62994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2994" w:rsidRPr="00C62994" w:rsidRDefault="00C62994" w:rsidP="00C62994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994">
        <w:rPr>
          <w:rFonts w:ascii="Times New Roman" w:eastAsia="Times New Roman" w:hAnsi="Times New Roman" w:cs="Times New Roman"/>
          <w:sz w:val="28"/>
          <w:szCs w:val="28"/>
          <w:lang w:eastAsia="ru-RU"/>
        </w:rPr>
        <w:t>И.о председателя администрации</w:t>
      </w:r>
    </w:p>
    <w:p w:rsidR="00C62994" w:rsidRPr="00C62994" w:rsidRDefault="00C62994" w:rsidP="00C62994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99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сумон Сарыг-Хольский</w:t>
      </w:r>
    </w:p>
    <w:p w:rsidR="00C62994" w:rsidRPr="00C62994" w:rsidRDefault="00C62994" w:rsidP="00C62994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9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Овюрского кожууна:                                                                       Баазан А-Ч.А       </w:t>
      </w:r>
    </w:p>
    <w:p w:rsidR="005F230A" w:rsidRPr="00C62994" w:rsidRDefault="005F230A" w:rsidP="00C62994">
      <w:bookmarkStart w:id="0" w:name="_GoBack"/>
      <w:bookmarkEnd w:id="0"/>
    </w:p>
    <w:sectPr w:rsidR="005F230A" w:rsidRPr="00C62994" w:rsidSect="00EF7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1738" w:rsidRDefault="00AB1738" w:rsidP="009C72C1">
      <w:pPr>
        <w:spacing w:after="0" w:line="240" w:lineRule="auto"/>
      </w:pPr>
      <w:r>
        <w:separator/>
      </w:r>
    </w:p>
  </w:endnote>
  <w:endnote w:type="continuationSeparator" w:id="0">
    <w:p w:rsidR="00AB1738" w:rsidRDefault="00AB1738" w:rsidP="009C7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1738" w:rsidRDefault="00AB1738" w:rsidP="009C72C1">
      <w:pPr>
        <w:spacing w:after="0" w:line="240" w:lineRule="auto"/>
      </w:pPr>
      <w:r>
        <w:separator/>
      </w:r>
    </w:p>
  </w:footnote>
  <w:footnote w:type="continuationSeparator" w:id="0">
    <w:p w:rsidR="00AB1738" w:rsidRDefault="00AB1738" w:rsidP="009C72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76CC3"/>
    <w:multiLevelType w:val="hybridMultilevel"/>
    <w:tmpl w:val="651EC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0123C3"/>
    <w:multiLevelType w:val="multilevel"/>
    <w:tmpl w:val="512C76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8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747F055E"/>
    <w:multiLevelType w:val="multilevel"/>
    <w:tmpl w:val="A9F80022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6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C5"/>
    <w:rsid w:val="000A4C44"/>
    <w:rsid w:val="000D5447"/>
    <w:rsid w:val="00152AD4"/>
    <w:rsid w:val="00202472"/>
    <w:rsid w:val="002236CE"/>
    <w:rsid w:val="002348A2"/>
    <w:rsid w:val="00313CA6"/>
    <w:rsid w:val="003271F5"/>
    <w:rsid w:val="00334D4D"/>
    <w:rsid w:val="003C1A72"/>
    <w:rsid w:val="003E50D1"/>
    <w:rsid w:val="00477351"/>
    <w:rsid w:val="00570F12"/>
    <w:rsid w:val="005939D4"/>
    <w:rsid w:val="005D0420"/>
    <w:rsid w:val="005E2E1B"/>
    <w:rsid w:val="005E31C2"/>
    <w:rsid w:val="005F230A"/>
    <w:rsid w:val="00666F64"/>
    <w:rsid w:val="006C500F"/>
    <w:rsid w:val="00895BFF"/>
    <w:rsid w:val="008C43A8"/>
    <w:rsid w:val="00972AB3"/>
    <w:rsid w:val="0099257D"/>
    <w:rsid w:val="009C72C1"/>
    <w:rsid w:val="00A057D8"/>
    <w:rsid w:val="00AA0111"/>
    <w:rsid w:val="00AB1738"/>
    <w:rsid w:val="00B11D6E"/>
    <w:rsid w:val="00B54527"/>
    <w:rsid w:val="00C260F8"/>
    <w:rsid w:val="00C62994"/>
    <w:rsid w:val="00ED0F2D"/>
    <w:rsid w:val="00EF71B1"/>
    <w:rsid w:val="00F34E74"/>
    <w:rsid w:val="00F374C5"/>
    <w:rsid w:val="00F64E3F"/>
    <w:rsid w:val="00FD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C848B7-61C0-44FB-95ED-37F9158D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3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5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52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66F6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C7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C72C1"/>
  </w:style>
  <w:style w:type="paragraph" w:styleId="a8">
    <w:name w:val="footer"/>
    <w:basedOn w:val="a"/>
    <w:link w:val="a9"/>
    <w:uiPriority w:val="99"/>
    <w:unhideWhenUsed/>
    <w:rsid w:val="009C7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C72C1"/>
  </w:style>
  <w:style w:type="table" w:styleId="aa">
    <w:name w:val="Table Grid"/>
    <w:basedOn w:val="a1"/>
    <w:uiPriority w:val="39"/>
    <w:rsid w:val="009C7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Ай-Чурек Агбаан</dc:creator>
  <cp:keywords/>
  <dc:description/>
  <cp:lastModifiedBy>Ай-Чурек Агбаан</cp:lastModifiedBy>
  <cp:revision>2</cp:revision>
  <cp:lastPrinted>2024-02-13T08:45:00Z</cp:lastPrinted>
  <dcterms:created xsi:type="dcterms:W3CDTF">2024-04-19T09:24:00Z</dcterms:created>
  <dcterms:modified xsi:type="dcterms:W3CDTF">2024-04-19T09:24:00Z</dcterms:modified>
</cp:coreProperties>
</file>