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C3" w:rsidRPr="00AF42C3" w:rsidRDefault="00AF42C3" w:rsidP="00AF42C3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bookmarkStart w:id="0" w:name="_GoBack"/>
      <w:bookmarkEnd w:id="0"/>
      <w:r w:rsidRPr="00AF42C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2C3" w:rsidRPr="00AF42C3" w:rsidRDefault="00AF42C3" w:rsidP="00AF4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AF42C3" w:rsidRPr="00AF42C3" w:rsidRDefault="00AF42C3" w:rsidP="00AF4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AF42C3" w:rsidRPr="00AF42C3" w:rsidRDefault="00AF42C3" w:rsidP="00AF4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AF42C3" w:rsidRPr="00AF42C3" w:rsidRDefault="00AF42C3" w:rsidP="00AF4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АЙТЫЫШКЫН</w:t>
      </w:r>
    </w:p>
    <w:p w:rsidR="00AF42C3" w:rsidRPr="00AF42C3" w:rsidRDefault="00AF42C3" w:rsidP="00AF42C3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AF42C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76A3B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AF42C3" w:rsidRPr="00AF42C3" w:rsidRDefault="00AF42C3" w:rsidP="00AF42C3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с.Ак-Чыраа                              №18</w:t>
      </w:r>
      <w:r w:rsidRPr="00AF42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</w:t>
      </w:r>
      <w:r w:rsidRPr="00AF4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01.08.2023г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2C3" w:rsidRPr="00AF42C3" w:rsidRDefault="00AF42C3" w:rsidP="00AF42C3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 xml:space="preserve">О проведении благотворительной акции «Помоги собраться в школу» на территории сельского поселения сумона Сарыг-Холь Овюрского кожууна 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В связи с подготовкой к новому учебному году и в целях оказания помощи, детям из категории многодетных и малообеспеченных семей, Администрация сельского поселения сумон Сарыг-Холь Овюрского района Республики Тыва: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1. С 1 августа 2023 года провести на территории сельского поселения сумона Сарыг-Холь Овюрского кожууна благотворительную акцию «Помоги собраться в школу».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2. Утвердить: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 xml:space="preserve">2.1 Состав организационного комитета по подготовке и проведению акции «Помоги собраться в школу» </w:t>
      </w:r>
      <w:r w:rsidRPr="00AF42C3">
        <w:rPr>
          <w:rFonts w:ascii="Times New Roman" w:eastAsia="Calibri" w:hAnsi="Times New Roman" w:cs="Times New Roman"/>
          <w:b/>
          <w:sz w:val="28"/>
          <w:szCs w:val="28"/>
        </w:rPr>
        <w:t>(приложение №1)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3. Директору Ак-Чыраанской СОШ (Шокар А.В.) представить в администрации сельского поселения сумона Сарыг-Холь до 1 августа 2023 года списки детей, нуждающихся в помощи.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4. Коллективу МБУ СДК с.Ак-Чыраа организовать и провести 1 сентября 2023 года праздник «Прощай, лето, здравствуй школа!)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5. Всем руководителям организаций оказывать содействие в проведении благотворительной акции «Помоги собраться в школу»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6. Настоящее постановление разместить на информационном стенде в администрации сельского поселения сумона Сарыг-Холь Овюрского кожууна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7. Контроль за исполнением настоящего постановления возложить на заместителя председателя администрации сельского поселения сумона Сарыг-Холь Лопсан А.А.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>И.о председателя администрации</w:t>
      </w:r>
    </w:p>
    <w:p w:rsidR="00AF42C3" w:rsidRPr="00AF42C3" w:rsidRDefault="00AF42C3" w:rsidP="00AF42C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2C3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сумон Сарыг-Холь:                                Баазан А-Ч.А  </w:t>
      </w:r>
    </w:p>
    <w:p w:rsidR="005F230A" w:rsidRPr="00AF42C3" w:rsidRDefault="005F230A" w:rsidP="00AF42C3"/>
    <w:sectPr w:rsidR="005F230A" w:rsidRPr="00AF42C3" w:rsidSect="00AF42C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F0F" w:rsidRDefault="00614F0F" w:rsidP="009C72C1">
      <w:pPr>
        <w:spacing w:after="0" w:line="240" w:lineRule="auto"/>
      </w:pPr>
      <w:r>
        <w:separator/>
      </w:r>
    </w:p>
  </w:endnote>
  <w:endnote w:type="continuationSeparator" w:id="0">
    <w:p w:rsidR="00614F0F" w:rsidRDefault="00614F0F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F0F" w:rsidRDefault="00614F0F" w:rsidP="009C72C1">
      <w:pPr>
        <w:spacing w:after="0" w:line="240" w:lineRule="auto"/>
      </w:pPr>
      <w:r>
        <w:separator/>
      </w:r>
    </w:p>
  </w:footnote>
  <w:footnote w:type="continuationSeparator" w:id="0">
    <w:p w:rsidR="00614F0F" w:rsidRDefault="00614F0F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14F0F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AF42C3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2024-04-19T10:11:00Z</dcterms:created>
  <dcterms:modified xsi:type="dcterms:W3CDTF">2024-04-19T10:11:00Z</dcterms:modified>
</cp:coreProperties>
</file>