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D90" w:rsidRDefault="006C0D90" w:rsidP="006C0D90">
      <w:pPr>
        <w:tabs>
          <w:tab w:val="left" w:pos="8565"/>
        </w:tabs>
        <w:jc w:val="center"/>
      </w:pPr>
      <w:r>
        <w:rPr>
          <w:noProof/>
        </w:rPr>
        <w:drawing>
          <wp:inline distT="0" distB="0" distL="0" distR="0" wp14:anchorId="507E55BE" wp14:editId="19AC3630">
            <wp:extent cx="826770" cy="6915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D90" w:rsidRDefault="006C0D90" w:rsidP="006C0D90">
      <w:pPr>
        <w:jc w:val="center"/>
        <w:rPr>
          <w:sz w:val="25"/>
          <w:szCs w:val="25"/>
        </w:rPr>
      </w:pPr>
      <w:r>
        <w:rPr>
          <w:sz w:val="25"/>
          <w:szCs w:val="25"/>
        </w:rPr>
        <w:t>ТЫВА РЕСПУБЛИКАНЫН «ОВУР КОЖУУН» МУНИЦИПАЛДЫГ РАЙОН ЧАГЫРГАЗЫ</w:t>
      </w:r>
    </w:p>
    <w:p w:rsidR="006C0D90" w:rsidRDefault="006C0D90" w:rsidP="006C0D90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ДОКТААЛ </w:t>
      </w:r>
    </w:p>
    <w:p w:rsidR="006C0D90" w:rsidRDefault="006C0D90" w:rsidP="006C0D90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АДМИНИСТРАЦИЯ МУНИЦИПАЛЬНОГО РАЙОНА «ОВЮРСКИЙ КОЖУУН» РЕСПУБЛИКИ ТЫВА </w:t>
      </w:r>
    </w:p>
    <w:p w:rsidR="006C0D90" w:rsidRDefault="006C0D90" w:rsidP="006C0D90">
      <w:pPr>
        <w:pBdr>
          <w:bottom w:val="single" w:sz="12" w:space="1" w:color="auto"/>
        </w:pBd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ПОСТАНОВЛЕНИЕ</w:t>
      </w:r>
    </w:p>
    <w:p w:rsidR="006C0D90" w:rsidRDefault="006C0D90" w:rsidP="006C0D90">
      <w:pPr>
        <w:rPr>
          <w:sz w:val="24"/>
          <w:szCs w:val="24"/>
        </w:rPr>
      </w:pPr>
      <w:r>
        <w:t xml:space="preserve">с. </w:t>
      </w:r>
      <w:proofErr w:type="spellStart"/>
      <w:r>
        <w:t>Хандагайты</w:t>
      </w:r>
      <w:proofErr w:type="spellEnd"/>
      <w:r>
        <w:t xml:space="preserve">                                                                                                 </w:t>
      </w:r>
    </w:p>
    <w:p w:rsidR="006C0D90" w:rsidRDefault="006C0D90" w:rsidP="006C0D90">
      <w:r>
        <w:t>«10</w:t>
      </w:r>
      <w:r>
        <w:t xml:space="preserve">» августа 2017 г.                                                         </w:t>
      </w:r>
      <w:r>
        <w:t xml:space="preserve">                          № 606</w:t>
      </w:r>
    </w:p>
    <w:p w:rsidR="006C0D90" w:rsidRDefault="006C0D90" w:rsidP="006C0D90"/>
    <w:p w:rsidR="006C0D90" w:rsidRPr="00BB4414" w:rsidRDefault="006C0D90" w:rsidP="006C0D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отмене Административного регламента </w:t>
      </w:r>
    </w:p>
    <w:p w:rsidR="006C0D90" w:rsidRPr="007E0B56" w:rsidRDefault="006C0D90" w:rsidP="006C0D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«Выдача</w:t>
      </w:r>
      <w:r w:rsidRPr="00BB4414">
        <w:rPr>
          <w:rFonts w:ascii="Times New Roman" w:hAnsi="Times New Roman" w:cs="Times New Roman"/>
          <w:sz w:val="28"/>
          <w:szCs w:val="28"/>
        </w:rPr>
        <w:t xml:space="preserve"> градостроительного плана земельного участка</w:t>
      </w:r>
      <w:r w:rsidRPr="00690BDB">
        <w:t>»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утвержденного Постановлением от 20.06.2016 г. № 458</w:t>
      </w:r>
    </w:p>
    <w:p w:rsidR="006C0D90" w:rsidRDefault="006C0D90" w:rsidP="006C0D90">
      <w:pPr>
        <w:jc w:val="center"/>
      </w:pPr>
    </w:p>
    <w:p w:rsidR="006C0D90" w:rsidRPr="00BB4414" w:rsidRDefault="006C0D90" w:rsidP="006C0D9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№131-ФЗ «Об 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414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самоуправления», 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414">
        <w:rPr>
          <w:rFonts w:ascii="Times New Roman" w:hAnsi="Times New Roman" w:cs="Times New Roman"/>
          <w:sz w:val="28"/>
          <w:szCs w:val="28"/>
        </w:rPr>
        <w:t>27.07.2010 № 210-ФЗ «Об организации предоставления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414">
        <w:rPr>
          <w:rFonts w:ascii="Times New Roman" w:hAnsi="Times New Roman" w:cs="Times New Roman"/>
          <w:sz w:val="28"/>
          <w:szCs w:val="28"/>
        </w:rPr>
        <w:t>муниципальных  услуг</w:t>
      </w:r>
      <w:r>
        <w:rPr>
          <w:rFonts w:ascii="Times New Roman" w:hAnsi="Times New Roman" w:cs="Times New Roman"/>
          <w:sz w:val="28"/>
          <w:szCs w:val="28"/>
        </w:rPr>
        <w:t xml:space="preserve">»,  администрация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BB441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B4414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41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C0D90" w:rsidRDefault="006C0D90" w:rsidP="006C0D9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«Выдача градостроительного плана земельного участка» утвержденного Постановлением от 0.06.2016г. № 458, внести изменения в пункт 2.4. слова «от 0 до 30 календарных дней» заменить словами «20 календарных дней».</w:t>
      </w:r>
    </w:p>
    <w:p w:rsidR="006C0D90" w:rsidRDefault="006C0D90" w:rsidP="006C0D9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административный регламент «Выдача градостроительного плана земельного участка».</w:t>
      </w:r>
    </w:p>
    <w:p w:rsidR="006C0D90" w:rsidRDefault="006C0D90" w:rsidP="006C0D9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подписания.</w:t>
      </w:r>
    </w:p>
    <w:p w:rsidR="006C0D90" w:rsidRDefault="006C0D90" w:rsidP="006C0D9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председателя администрации по экономике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7EA792F2" wp14:editId="7DBD4100">
            <wp:simplePos x="0" y="0"/>
            <wp:positionH relativeFrom="column">
              <wp:posOffset>2390775</wp:posOffset>
            </wp:positionH>
            <wp:positionV relativeFrom="paragraph">
              <wp:posOffset>8255</wp:posOffset>
            </wp:positionV>
            <wp:extent cx="2345690" cy="1438910"/>
            <wp:effectExtent l="0" t="0" r="0" b="8890"/>
            <wp:wrapNone/>
            <wp:docPr id="6" name="Рисунок 6" descr="Описание: Описание: Описание: Описание: Описание: Описание: Печать с подписью Ооржак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Печать с подписью Ооржак 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Тыва»                                      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Ооржак</w:t>
      </w:r>
      <w:proofErr w:type="spellEnd"/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both"/>
      </w:pPr>
    </w:p>
    <w:p w:rsidR="006C0D90" w:rsidRDefault="006C0D90" w:rsidP="006C0D90">
      <w:pPr>
        <w:tabs>
          <w:tab w:val="left" w:pos="8565"/>
        </w:tabs>
        <w:jc w:val="center"/>
      </w:pPr>
    </w:p>
    <w:p w:rsidR="006C0D90" w:rsidRDefault="006C0D90" w:rsidP="006C0D90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C0D90" w:rsidRPr="00BB4414" w:rsidRDefault="006C0D90" w:rsidP="006C0D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C0D90" w:rsidRPr="00BB4414" w:rsidRDefault="006C0D90" w:rsidP="006C0D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C0D90" w:rsidRPr="00BB4414" w:rsidRDefault="006C0D90" w:rsidP="006C0D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BB4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414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</w:p>
    <w:p w:rsidR="006C0D90" w:rsidRPr="00BB4414" w:rsidRDefault="006C0D90" w:rsidP="006C0D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6C0D90" w:rsidRDefault="006C0D90" w:rsidP="006C0D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«10</w:t>
      </w:r>
      <w:r w:rsidRPr="00BB441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августа 2017</w:t>
      </w:r>
      <w:r w:rsidRPr="00BB4414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606</w:t>
      </w:r>
    </w:p>
    <w:p w:rsidR="006C0D90" w:rsidRPr="00BB4414" w:rsidRDefault="006C0D90" w:rsidP="006C0D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C0D90" w:rsidRPr="00BB4414" w:rsidRDefault="006C0D90" w:rsidP="006C0D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proofErr w:type="gramStart"/>
      <w:r w:rsidRPr="00BB4414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6C0D90" w:rsidRDefault="006C0D90" w:rsidP="006C0D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выдаче градостроительного плана земельного участка</w:t>
      </w:r>
    </w:p>
    <w:p w:rsidR="006C0D90" w:rsidRPr="00BB4414" w:rsidRDefault="006C0D90" w:rsidP="006C0D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C0D90" w:rsidRPr="00BB4414" w:rsidRDefault="006C0D90" w:rsidP="006C0D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1.1.  Настоящий  администрати</w:t>
      </w:r>
      <w:r>
        <w:rPr>
          <w:rFonts w:ascii="Times New Roman" w:hAnsi="Times New Roman" w:cs="Times New Roman"/>
          <w:sz w:val="28"/>
          <w:szCs w:val="28"/>
        </w:rPr>
        <w:t xml:space="preserve">вный  регламент  предоставления </w:t>
      </w:r>
      <w:r w:rsidRPr="00BB4414">
        <w:rPr>
          <w:rFonts w:ascii="Times New Roman" w:hAnsi="Times New Roman" w:cs="Times New Roman"/>
          <w:sz w:val="28"/>
          <w:szCs w:val="28"/>
        </w:rPr>
        <w:t>муниципальной услуги (далее – Регламент) у</w:t>
      </w:r>
      <w:r>
        <w:rPr>
          <w:rFonts w:ascii="Times New Roman" w:hAnsi="Times New Roman" w:cs="Times New Roman"/>
          <w:sz w:val="28"/>
          <w:szCs w:val="28"/>
        </w:rPr>
        <w:t xml:space="preserve">станавливает стандарт и порядок </w:t>
      </w:r>
      <w:r w:rsidRPr="00BB4414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по </w:t>
      </w:r>
      <w:r>
        <w:rPr>
          <w:rFonts w:ascii="Times New Roman" w:hAnsi="Times New Roman" w:cs="Times New Roman"/>
          <w:sz w:val="28"/>
          <w:szCs w:val="28"/>
        </w:rPr>
        <w:t xml:space="preserve">выдаче градостроительного плана </w:t>
      </w:r>
      <w:r w:rsidRPr="00BB4414">
        <w:rPr>
          <w:rFonts w:ascii="Times New Roman" w:hAnsi="Times New Roman" w:cs="Times New Roman"/>
          <w:sz w:val="28"/>
          <w:szCs w:val="28"/>
        </w:rPr>
        <w:t>земельного участка (далее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414">
        <w:rPr>
          <w:rFonts w:ascii="Times New Roman" w:hAnsi="Times New Roman" w:cs="Times New Roman"/>
          <w:sz w:val="28"/>
          <w:szCs w:val="28"/>
        </w:rPr>
        <w:t>муниципальная услуга).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 xml:space="preserve">1.2. Получатели услуги: физические </w:t>
      </w:r>
      <w:r>
        <w:rPr>
          <w:rFonts w:ascii="Times New Roman" w:hAnsi="Times New Roman" w:cs="Times New Roman"/>
          <w:sz w:val="28"/>
          <w:szCs w:val="28"/>
        </w:rPr>
        <w:t xml:space="preserve">лица, юридические лица (далее - </w:t>
      </w:r>
      <w:r w:rsidRPr="00BB4414">
        <w:rPr>
          <w:rFonts w:ascii="Times New Roman" w:hAnsi="Times New Roman" w:cs="Times New Roman"/>
          <w:sz w:val="28"/>
          <w:szCs w:val="28"/>
        </w:rPr>
        <w:t>заявитель).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 xml:space="preserve">1.3. Муниципальная услуга предоставляется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4414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B4414">
        <w:rPr>
          <w:rFonts w:ascii="Times New Roman" w:hAnsi="Times New Roman" w:cs="Times New Roman"/>
          <w:sz w:val="28"/>
          <w:szCs w:val="28"/>
        </w:rPr>
        <w:t xml:space="preserve"> Республики Тыва (далее – Администрация).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 xml:space="preserve">Исполнитель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– уполномоченное лицо – главный специалист по архитектуре и градостроительству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 xml:space="preserve">1.3.1. </w:t>
      </w:r>
      <w:proofErr w:type="gramStart"/>
      <w:r w:rsidRPr="00BB4414">
        <w:rPr>
          <w:rFonts w:ascii="Times New Roman" w:hAnsi="Times New Roman" w:cs="Times New Roman"/>
          <w:sz w:val="28"/>
          <w:szCs w:val="28"/>
        </w:rPr>
        <w:t>Место нахождение</w:t>
      </w:r>
      <w:proofErr w:type="gramEnd"/>
      <w:r w:rsidRPr="00BB4414">
        <w:rPr>
          <w:rFonts w:ascii="Times New Roman" w:hAnsi="Times New Roman" w:cs="Times New Roman"/>
          <w:sz w:val="28"/>
          <w:szCs w:val="28"/>
        </w:rPr>
        <w:t xml:space="preserve"> Администрации: </w:t>
      </w:r>
      <w:r>
        <w:rPr>
          <w:rFonts w:ascii="Times New Roman" w:hAnsi="Times New Roman" w:cs="Times New Roman"/>
          <w:sz w:val="28"/>
          <w:szCs w:val="28"/>
        </w:rPr>
        <w:t xml:space="preserve">Республика Тыва,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Хандагайты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Ленина, д. 2.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– пятница</w:t>
      </w:r>
      <w:r w:rsidRPr="00BB4414">
        <w:rPr>
          <w:rFonts w:ascii="Times New Roman" w:hAnsi="Times New Roman" w:cs="Times New Roman"/>
          <w:sz w:val="28"/>
          <w:szCs w:val="28"/>
        </w:rPr>
        <w:t xml:space="preserve">: с </w:t>
      </w:r>
      <w:r>
        <w:rPr>
          <w:rFonts w:ascii="Times New Roman" w:hAnsi="Times New Roman" w:cs="Times New Roman"/>
          <w:sz w:val="28"/>
          <w:szCs w:val="28"/>
        </w:rPr>
        <w:t>9:00 до 18:00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 xml:space="preserve">обед: с </w:t>
      </w:r>
      <w:r>
        <w:rPr>
          <w:rFonts w:ascii="Times New Roman" w:hAnsi="Times New Roman" w:cs="Times New Roman"/>
          <w:sz w:val="28"/>
          <w:szCs w:val="28"/>
        </w:rPr>
        <w:t>13:00 до 14:00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суббота, воскресенье: выходные дни.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Справочный телефон: 8 (39444) 21-3-38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График приема: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Понедельник, вторник - прием и выдача заявлений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Среда – выездной день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Четверг, пятница – обработка заявлений и документов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 xml:space="preserve">1.3.2. Адрес официального сайта муниципального района </w:t>
      </w:r>
      <w:proofErr w:type="gramStart"/>
      <w:r w:rsidRPr="00BB44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B4414">
        <w:rPr>
          <w:rFonts w:ascii="Times New Roman" w:hAnsi="Times New Roman" w:cs="Times New Roman"/>
          <w:sz w:val="28"/>
          <w:szCs w:val="28"/>
        </w:rPr>
        <w:t xml:space="preserve"> информационно-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4414">
        <w:rPr>
          <w:rFonts w:ascii="Times New Roman" w:hAnsi="Times New Roman" w:cs="Times New Roman"/>
          <w:sz w:val="28"/>
          <w:szCs w:val="28"/>
        </w:rPr>
        <w:t>телекоммуникационной сети «Интернет» (далее – сеть «Интернет»): (http://</w:t>
      </w:r>
      <w:proofErr w:type="gramEnd"/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ovurtuva</w:t>
      </w:r>
      <w:proofErr w:type="spellEnd"/>
      <w:r w:rsidRPr="00BB441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B4414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BB4414">
        <w:rPr>
          <w:rFonts w:ascii="Times New Roman" w:hAnsi="Times New Roman" w:cs="Times New Roman"/>
          <w:sz w:val="28"/>
          <w:szCs w:val="28"/>
        </w:rPr>
        <w:t>)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1.3.3. Информация о муниципальной услуге может быть получена: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 xml:space="preserve">- посредством информационных стендов, содержащих </w:t>
      </w:r>
      <w:proofErr w:type="gramStart"/>
      <w:r w:rsidRPr="00BB4414">
        <w:rPr>
          <w:rFonts w:ascii="Times New Roman" w:hAnsi="Times New Roman" w:cs="Times New Roman"/>
          <w:sz w:val="28"/>
          <w:szCs w:val="28"/>
        </w:rPr>
        <w:t>визуальную</w:t>
      </w:r>
      <w:proofErr w:type="gramEnd"/>
      <w:r w:rsidRPr="00BB4414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4414">
        <w:rPr>
          <w:rFonts w:ascii="Times New Roman" w:hAnsi="Times New Roman" w:cs="Times New Roman"/>
          <w:sz w:val="28"/>
          <w:szCs w:val="28"/>
        </w:rPr>
        <w:t>текстовую информацию о муниципальной усл</w:t>
      </w:r>
      <w:r>
        <w:rPr>
          <w:rFonts w:ascii="Times New Roman" w:hAnsi="Times New Roman" w:cs="Times New Roman"/>
          <w:sz w:val="28"/>
          <w:szCs w:val="28"/>
        </w:rPr>
        <w:t xml:space="preserve">уге, расположенных в помещениях </w:t>
      </w:r>
      <w:r w:rsidRPr="00BB4414">
        <w:rPr>
          <w:rFonts w:ascii="Times New Roman" w:hAnsi="Times New Roman" w:cs="Times New Roman"/>
          <w:sz w:val="28"/>
          <w:szCs w:val="28"/>
        </w:rPr>
        <w:t>Администрации, для работы с заявителями;</w:t>
      </w:r>
      <w:proofErr w:type="gramEnd"/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- на Портале государственных и муниципальных услуг Республики Тыва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(http://gosuslugi.tuva.ru/);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- на Едином портале государственных и муниципальных услуг (функций)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(http:// www.gosuslugi.ru/);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- при устном обращении - лично или по телефону;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lastRenderedPageBreak/>
        <w:t>-при письменном обращении – н</w:t>
      </w:r>
      <w:r>
        <w:rPr>
          <w:rFonts w:ascii="Times New Roman" w:hAnsi="Times New Roman" w:cs="Times New Roman"/>
          <w:sz w:val="28"/>
          <w:szCs w:val="28"/>
        </w:rPr>
        <w:t xml:space="preserve">а бумажном носителе по почте, в </w:t>
      </w:r>
      <w:r w:rsidRPr="00BB4414">
        <w:rPr>
          <w:rFonts w:ascii="Times New Roman" w:hAnsi="Times New Roman" w:cs="Times New Roman"/>
          <w:sz w:val="28"/>
          <w:szCs w:val="28"/>
        </w:rPr>
        <w:t>электронной форме</w:t>
      </w:r>
      <w:r>
        <w:rPr>
          <w:rFonts w:ascii="Times New Roman" w:hAnsi="Times New Roman" w:cs="Times New Roman"/>
          <w:sz w:val="28"/>
          <w:szCs w:val="28"/>
        </w:rPr>
        <w:t xml:space="preserve"> по электронной почте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ovurski</w:t>
      </w:r>
      <w:proofErr w:type="spellEnd"/>
      <w:r w:rsidRPr="00BB4414">
        <w:rPr>
          <w:rFonts w:ascii="Times New Roman" w:hAnsi="Times New Roman" w:cs="Times New Roman"/>
          <w:sz w:val="28"/>
          <w:szCs w:val="28"/>
        </w:rPr>
        <w:t>@mail.ru.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- через государственное автономное учреждение «</w:t>
      </w:r>
      <w:proofErr w:type="gramStart"/>
      <w:r w:rsidRPr="00BB4414">
        <w:rPr>
          <w:rFonts w:ascii="Times New Roman" w:hAnsi="Times New Roman" w:cs="Times New Roman"/>
          <w:sz w:val="28"/>
          <w:szCs w:val="28"/>
        </w:rPr>
        <w:t>Многофункциональный</w:t>
      </w:r>
      <w:proofErr w:type="gramEnd"/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центр предоставления государственных и му</w:t>
      </w:r>
      <w:r>
        <w:rPr>
          <w:rFonts w:ascii="Times New Roman" w:hAnsi="Times New Roman" w:cs="Times New Roman"/>
          <w:sz w:val="28"/>
          <w:szCs w:val="28"/>
        </w:rPr>
        <w:t xml:space="preserve">ниципальных услуг на территории </w:t>
      </w:r>
      <w:r w:rsidRPr="00BB4414">
        <w:rPr>
          <w:rFonts w:ascii="Times New Roman" w:hAnsi="Times New Roman" w:cs="Times New Roman"/>
          <w:sz w:val="28"/>
          <w:szCs w:val="28"/>
        </w:rPr>
        <w:t xml:space="preserve">Республики Тыва» территориального отдела </w:t>
      </w:r>
      <w:r>
        <w:rPr>
          <w:rFonts w:ascii="Times New Roman" w:hAnsi="Times New Roman" w:cs="Times New Roman"/>
          <w:sz w:val="28"/>
          <w:szCs w:val="28"/>
        </w:rPr>
        <w:t xml:space="preserve">№ 7 </w:t>
      </w:r>
      <w:r w:rsidRPr="00BB4414">
        <w:rPr>
          <w:rFonts w:ascii="Times New Roman" w:hAnsi="Times New Roman" w:cs="Times New Roman"/>
          <w:sz w:val="28"/>
          <w:szCs w:val="28"/>
        </w:rPr>
        <w:t>(далее МФЦ).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 xml:space="preserve">Место нахождения МФЦ: Республика Тыва,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Хандагайты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Ленина, д. 2</w:t>
      </w:r>
      <w:r w:rsidRPr="00BB4414">
        <w:rPr>
          <w:rFonts w:ascii="Times New Roman" w:hAnsi="Times New Roman" w:cs="Times New Roman"/>
          <w:sz w:val="28"/>
          <w:szCs w:val="28"/>
        </w:rPr>
        <w:t>, 1 этаж.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График работы МФЦ: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понедельник - пятница с 09:00 до 18:00;</w:t>
      </w:r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суббота: с 10:00 до 14:00.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6C0D90" w:rsidRDefault="006C0D90" w:rsidP="006C0D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6C0D90" w:rsidTr="0016745E">
        <w:tc>
          <w:tcPr>
            <w:tcW w:w="3936" w:type="dxa"/>
          </w:tcPr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требования </w:t>
            </w:r>
            <w:proofErr w:type="gramStart"/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стандарту предоставления</w:t>
            </w:r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  <w:p w:rsidR="006C0D90" w:rsidRPr="007E527E" w:rsidRDefault="006C0D90" w:rsidP="00167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Содержание требований к стандарту</w:t>
            </w:r>
          </w:p>
          <w:p w:rsidR="006C0D90" w:rsidRPr="007E527E" w:rsidRDefault="006C0D90" w:rsidP="00167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90" w:rsidTr="0016745E">
        <w:tc>
          <w:tcPr>
            <w:tcW w:w="3936" w:type="dxa"/>
          </w:tcPr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 xml:space="preserve">2.1.Наименование </w:t>
            </w:r>
            <w:proofErr w:type="gramStart"/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  <w:p w:rsidR="006C0D90" w:rsidRPr="007E527E" w:rsidRDefault="006C0D90" w:rsidP="00167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6C0D90" w:rsidRPr="007E527E" w:rsidRDefault="006C0D90" w:rsidP="00167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</w:tr>
      <w:tr w:rsidR="006C0D90" w:rsidTr="0016745E">
        <w:tc>
          <w:tcPr>
            <w:tcW w:w="3936" w:type="dxa"/>
          </w:tcPr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2.2.  Наименование  органа</w:t>
            </w:r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исполнительной  власти,</w:t>
            </w:r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непосредственно</w:t>
            </w:r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предоставляющего</w:t>
            </w:r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муниципальную услугу</w:t>
            </w:r>
          </w:p>
          <w:p w:rsidR="006C0D90" w:rsidRPr="007E527E" w:rsidRDefault="006C0D90" w:rsidP="00167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</w:t>
            </w:r>
            <w:proofErr w:type="spellStart"/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 w:rsidRPr="007E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7E527E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Тыва»</w:t>
            </w:r>
          </w:p>
        </w:tc>
      </w:tr>
      <w:tr w:rsidR="006C0D90" w:rsidTr="0016745E">
        <w:tc>
          <w:tcPr>
            <w:tcW w:w="3936" w:type="dxa"/>
          </w:tcPr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2.3.  Описание  результата</w:t>
            </w:r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 </w:t>
            </w:r>
            <w:proofErr w:type="gramStart"/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  <w:p w:rsidR="006C0D90" w:rsidRPr="007E527E" w:rsidRDefault="006C0D90" w:rsidP="00167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Выдача (направление) постановления об утверждении градостроительного  плана  земельного  участка  с приложением градостроительного плана земельного участка (3 экз.).</w:t>
            </w:r>
          </w:p>
          <w:p w:rsidR="006C0D90" w:rsidRPr="007E527E" w:rsidRDefault="006C0D90" w:rsidP="00167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90" w:rsidTr="0016745E">
        <w:tc>
          <w:tcPr>
            <w:tcW w:w="3936" w:type="dxa"/>
          </w:tcPr>
          <w:p w:rsidR="006C0D90" w:rsidRPr="007E527E" w:rsidRDefault="006C0D90" w:rsidP="00167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 xml:space="preserve">2.4. Срок предоставления услуги  </w:t>
            </w:r>
          </w:p>
        </w:tc>
        <w:tc>
          <w:tcPr>
            <w:tcW w:w="5635" w:type="dxa"/>
          </w:tcPr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20 календарных дней</w:t>
            </w:r>
          </w:p>
          <w:p w:rsidR="006C0D90" w:rsidRPr="007E527E" w:rsidRDefault="006C0D90" w:rsidP="00167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90" w:rsidTr="0016745E">
        <w:tc>
          <w:tcPr>
            <w:tcW w:w="3936" w:type="dxa"/>
          </w:tcPr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 xml:space="preserve">2.5.Перечень </w:t>
            </w:r>
            <w:proofErr w:type="gramStart"/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proofErr w:type="gramEnd"/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правовых актов, регулирующих</w:t>
            </w:r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отношения, возникающие в связи</w:t>
            </w:r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с предоставлением</w:t>
            </w:r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  <w:p w:rsidR="006C0D90" w:rsidRPr="007E527E" w:rsidRDefault="006C0D90" w:rsidP="00167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Конвенцией  о  правах  инвалидов,  принятой Резолюцией Генеральной ассамбл</w:t>
            </w:r>
            <w:proofErr w:type="gramStart"/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еи ОО</w:t>
            </w:r>
            <w:proofErr w:type="gramEnd"/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Н от 13 декабря 2006 г. № 61/106 (Бюллетень международных договоров, 2013, № 7);</w:t>
            </w:r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Конституцией Российской Федерации от 12 декабря 1993 года (Собрание законодательства Российской Федерации, 2009, № 4, ст. 445; Официальный интернет-портал  правовой  информации http://www.pravo.gov.ru,  01.08.2014;  Собрание законодательства Российской Федерации, 04.08.2014, № 31, ст. 4398);</w:t>
            </w:r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Градостроительным  кодексом 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 от 29 декабря 2004 года № 190-ФЗ (Собрание законодательства Российской Федерации, 2005, № 1, часть 1, ст. 16; 2005, № 30, ст. 3128; 2006, № 1, ст. 21; № 23, ст. 2380; № 31, ст. </w:t>
            </w:r>
            <w:r w:rsidRPr="007E5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3442; № 50, ст. 5279; № 52, ст. 5498; 2007, № 1, ст.21; № 21,ст. 2455; № 31, ст. 4012; № </w:t>
            </w:r>
            <w:proofErr w:type="gramStart"/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45, ст. 5417; № 46, ст. 5553; № 50, ст. 6237; 2008, № 20, ст. 2251; № 20, ст. 2260; № 29, ст. 3418; № 30,  ст.  3604;  №  30, ст. 3616; № 52, ст. 6236; 2009, № 1, ст. 17; 2009, № 29, ст. 3601; 2009, № 48, ст. 5711; 2009, № 52, ст. 6419);</w:t>
            </w:r>
            <w:proofErr w:type="gramEnd"/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Земельным  кодексом  Российской  Федерации (Собрание законодательства РФ", 29.10.2001, N 44, ст.</w:t>
            </w:r>
            <w:proofErr w:type="gramEnd"/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4147; Парламентская газета, № 204-205, 30.10.2001;</w:t>
            </w:r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Российская газета, № 211-212, 30.10.2001);</w:t>
            </w:r>
            <w:proofErr w:type="gramEnd"/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06 октября 2003 года №</w:t>
            </w:r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131-ФЗ «Об общих принципах организации местного самоуправления в Российской Федерации» (Собрание</w:t>
            </w:r>
            <w:proofErr w:type="gramEnd"/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Российской Федерации, 06.10.2003, № 40, ст. 3822; Парламентская газета, № 186, 08.10.2003; Российская газета, № 202, 08.10.2003); </w:t>
            </w:r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27.07.2010 г. № 210-ФЗ</w:t>
            </w:r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 xml:space="preserve">«Об организации предоставления </w:t>
            </w:r>
            <w:proofErr w:type="gramStart"/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proofErr w:type="gramEnd"/>
            <w:r w:rsidRPr="007E527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муниципальных  услуг»  (Российская  газета  от 30.07.2010  г.  №168,  Собрание  законодательства</w:t>
            </w:r>
            <w:proofErr w:type="gramEnd"/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от 02.08.2010 № 31 ст. 4179, с последующими изменениями);</w:t>
            </w:r>
            <w:proofErr w:type="gramEnd"/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06.04.2011 № 63-ФЗ «Об электронной подписи» (Парламентская газета, № 17, 08-14.04.2011; Российская газета, № 75, 08.04.2011;</w:t>
            </w:r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Собрание законодательства Российской Федерации, 11.04.2011, № 15, ст. 2036);</w:t>
            </w:r>
            <w:proofErr w:type="gramEnd"/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02.05.2006 № 59-ФЗ «О порядке рассмотрения обращений граждан Российской Федерации» (Российская газета, № 95, 05.05.2006;</w:t>
            </w:r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Собрание законодательства Российской Федерации, 08.05.2006, № 19, ст. 2060; Парламентская газета, № 70-71, 11.05.2006);</w:t>
            </w:r>
            <w:proofErr w:type="gramEnd"/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г. № 152-ФЗ «О персональных данных» (Российская газета, № 165, 29.07.2006; Собрание законодательства Российской</w:t>
            </w:r>
            <w:proofErr w:type="gramEnd"/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Федерации, 31.07.2006, № 31 (1 ч.), ст. 3451;</w:t>
            </w:r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Парламентская газета, № 126-127, 03.08.2006);</w:t>
            </w:r>
            <w:proofErr w:type="gramEnd"/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«О государственном кадастре недвижимости»  (Собрание  законодательства Российской Федерации, 30.07.2007, № 31, ст. 4017;</w:t>
            </w:r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Российская газета, № 165, 01.08.2007; Парламентская газета, № 99-101, 09.08.2007);</w:t>
            </w:r>
            <w:proofErr w:type="gramEnd"/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 Правительства  Российской </w:t>
            </w:r>
            <w:r w:rsidRPr="007E5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от 30.04.2014 № 403 «Об исчерпывающем перечне процедур в сфере жилищного строительства»</w:t>
            </w:r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(Собрание законодательства Российской Федерации, 12.05.2014, № 19, ст. 2437; Официальный интерне</w:t>
            </w:r>
            <w:proofErr w:type="gramStart"/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7E527E">
              <w:rPr>
                <w:rFonts w:ascii="Times New Roman" w:hAnsi="Times New Roman" w:cs="Times New Roman"/>
                <w:sz w:val="24"/>
                <w:szCs w:val="24"/>
              </w:rPr>
              <w:t xml:space="preserve"> портал правовой информации http://www.pravo.gov.ru,</w:t>
            </w:r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07.05.2014);</w:t>
            </w:r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27E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Министерства регионального развития Российской Федерации от 10.05.2011 № 207 «Об утверждении  формы  градостроительного  плана земельного участка» (далее – Приказ </w:t>
            </w:r>
            <w:proofErr w:type="spellStart"/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Минрегиона</w:t>
            </w:r>
            <w:proofErr w:type="spellEnd"/>
            <w:r w:rsidRPr="007E527E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proofErr w:type="gramEnd"/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№ 207);</w:t>
            </w:r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строительства и жилищно-коммунального хозяйства Российской Федерации от 25.04.2017г. № 741/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формы градостроительного плана земельного участка и порядка ее заполнения»;</w:t>
            </w: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Законом Республики Тыва от 2 июня 2006 г. № 1741</w:t>
            </w:r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ВХ-1  «О  градостроительной  деятельности  в Республике Тыва»;</w:t>
            </w:r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Уставом муниципального района «</w:t>
            </w:r>
            <w:proofErr w:type="spellStart"/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 w:rsidRPr="007E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» Республики Тыва. № 211 от 21.03.2011 г.</w:t>
            </w:r>
          </w:p>
          <w:p w:rsidR="006C0D90" w:rsidRPr="007E527E" w:rsidRDefault="006C0D90" w:rsidP="00167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90" w:rsidTr="0016745E">
        <w:tc>
          <w:tcPr>
            <w:tcW w:w="3936" w:type="dxa"/>
          </w:tcPr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2.6.Исчерпывающий  перечень</w:t>
            </w:r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документов,  необходимых  </w:t>
            </w:r>
            <w:proofErr w:type="gramStart"/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7E527E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законодательными или  иными  нормативными правовыми  актами  для предоставления  муниципальной услуги</w:t>
            </w:r>
          </w:p>
          <w:p w:rsidR="006C0D90" w:rsidRPr="007E527E" w:rsidRDefault="006C0D90" w:rsidP="00167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оснований для отказа в приеме документов, необходимых для предоставления муниципальной услуги.</w:t>
            </w:r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Основания  для  отказа  в  приеме  документов отсутствуют.</w:t>
            </w:r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 xml:space="preserve">Исчерпывающий  перечень  документов  </w:t>
            </w:r>
            <w:proofErr w:type="gramStart"/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услуги.</w:t>
            </w:r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Заявление о предоставлении услуги.</w:t>
            </w:r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 документов,  необходимых  </w:t>
            </w:r>
            <w:proofErr w:type="gramStart"/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7E527E">
              <w:rPr>
                <w:rFonts w:ascii="Times New Roman" w:hAnsi="Times New Roman" w:cs="Times New Roman"/>
                <w:sz w:val="24"/>
                <w:szCs w:val="24"/>
              </w:rPr>
              <w:t xml:space="preserve">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муниципальных образований  Республики  Тыва  и  иных  органов, участвующих в предоставлении муниципальной услуги, и  которые  заявитель  вправе  представить самостоятельно относятся:</w:t>
            </w:r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а) выписка из Единого государственного реестра индивидуальных предпринимателей;</w:t>
            </w:r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б) выписка из Единого государственного реестра юридических лиц;</w:t>
            </w:r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 xml:space="preserve">в) справка о содержании </w:t>
            </w:r>
            <w:proofErr w:type="gramStart"/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правоустанавливающих</w:t>
            </w:r>
            <w:proofErr w:type="gramEnd"/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документов на земельный участок, права на который зарегистрированы в Едином государственном реестре прав на недвижимое имущество и сделок с ним;</w:t>
            </w:r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г) выписка из Единого государственного реестра прав на недвижимое имущество и сделок с ним о правах</w:t>
            </w:r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отдельного лица на имевшиеся (имеющиеся) у него объекты недвижимого имущества;</w:t>
            </w:r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д) кадастровый паспорт земельного участка, в отношении  которого  ведется  строительство, реконструкция;</w:t>
            </w:r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е) кадастровый план территории.</w:t>
            </w:r>
          </w:p>
          <w:p w:rsidR="006C0D90" w:rsidRPr="007E527E" w:rsidRDefault="006C0D90" w:rsidP="00167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90" w:rsidTr="0016745E">
        <w:tc>
          <w:tcPr>
            <w:tcW w:w="3936" w:type="dxa"/>
          </w:tcPr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2.7. Порядок оплаты </w:t>
            </w:r>
            <w:proofErr w:type="gramStart"/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gramStart"/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  <w:p w:rsidR="006C0D90" w:rsidRPr="007E527E" w:rsidRDefault="006C0D90" w:rsidP="00167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Предоставляется на бесплатной основе</w:t>
            </w:r>
          </w:p>
          <w:p w:rsidR="006C0D90" w:rsidRPr="007E527E" w:rsidRDefault="006C0D90" w:rsidP="00167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90" w:rsidTr="0016745E">
        <w:tc>
          <w:tcPr>
            <w:tcW w:w="3936" w:type="dxa"/>
          </w:tcPr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2.8. Уполномоченный орган не</w:t>
            </w:r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вправе требовать от заявителя</w:t>
            </w:r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Не  допускается  требовать  иные  документы  для получения муниципальной услуги за исключением указанных документов в п.2.6. настоящего регламента.</w:t>
            </w:r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90" w:rsidTr="0016745E">
        <w:tc>
          <w:tcPr>
            <w:tcW w:w="3936" w:type="dxa"/>
          </w:tcPr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 xml:space="preserve">2.9.  Перечень  оснований  </w:t>
            </w:r>
            <w:proofErr w:type="gramStart"/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 xml:space="preserve">приостановления  или  отказа  в предоставлении </w:t>
            </w:r>
            <w:proofErr w:type="gramStart"/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Основания  для  приостановления  или  отказа  в предоставлении муниципальной услуги отсутствуют.</w:t>
            </w:r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90" w:rsidTr="0016745E">
        <w:tc>
          <w:tcPr>
            <w:tcW w:w="3936" w:type="dxa"/>
          </w:tcPr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635" w:type="dxa"/>
          </w:tcPr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Максимальный  срок  ожидания  в  очереди  при подаче  запроса  о предоставлении  муниципальной  услуги  и  при  получении  результата</w:t>
            </w:r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предоставления услуг:</w:t>
            </w:r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- Подача заявления на получение муниципальной услуги при наличии</w:t>
            </w:r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очереди - не более 15 минут.</w:t>
            </w:r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- При получении результата предоставления муниципальной услуги</w:t>
            </w:r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максимальный срок ожидания в очереди не должен превышать 30 минут.</w:t>
            </w:r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90" w:rsidTr="0016745E">
        <w:tc>
          <w:tcPr>
            <w:tcW w:w="3936" w:type="dxa"/>
          </w:tcPr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2.11. Срок регистрации запроса заявителя о предоставлении муниципальной услуги</w:t>
            </w:r>
          </w:p>
        </w:tc>
        <w:tc>
          <w:tcPr>
            <w:tcW w:w="5635" w:type="dxa"/>
          </w:tcPr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 xml:space="preserve">Срок регистрации заявителя о предоставлении муниципальной услуги </w:t>
            </w:r>
            <w:proofErr w:type="gramStart"/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течение одного дня с момента поступления заявления.</w:t>
            </w:r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90" w:rsidTr="0016745E">
        <w:tc>
          <w:tcPr>
            <w:tcW w:w="3936" w:type="dxa"/>
          </w:tcPr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2.12. Требования к помещениям, в которых предоставляются муниципальные услуги, к залу ожидания, местам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      </w:r>
          </w:p>
        </w:tc>
        <w:tc>
          <w:tcPr>
            <w:tcW w:w="5635" w:type="dxa"/>
          </w:tcPr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- Информация по вопросам предоставления муниципальной услуги</w:t>
            </w:r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размещается специалистом на официальном сайте муниципального района и на информационных стендах в помещениях Администрации для работы с заявителями.</w:t>
            </w:r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- Требования к парковочным местам.</w:t>
            </w:r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На территории, прилегающей к зданию администрации района, оборудуются</w:t>
            </w:r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 xml:space="preserve">места для парковки автотранспортных средств. Доступ заявителя к парковочным местам является </w:t>
            </w:r>
            <w:r w:rsidRPr="007E5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бесплатным.</w:t>
            </w:r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- Требования к оформлению входа в здание.</w:t>
            </w:r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Центральный вход в здание администрации района должен быть оборудован:</w:t>
            </w:r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- вывеской с полным наименованием администрации района;</w:t>
            </w:r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 xml:space="preserve">- пандусами, специальными ограждениями и перилами, </w:t>
            </w:r>
            <w:proofErr w:type="gramStart"/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обеспечивающие</w:t>
            </w:r>
            <w:proofErr w:type="gramEnd"/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беспрепятственное передвижение и разворот инвалидных колясок.</w:t>
            </w:r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- Требования к присутственным местам.</w:t>
            </w:r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 xml:space="preserve">- Прием документов для получения муниципальной услуги осуществляется </w:t>
            </w:r>
            <w:proofErr w:type="gramStart"/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приемной администрации района (присутственное место).</w:t>
            </w:r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- Присутственное место включает места ожидания, информирования и</w:t>
            </w:r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приема заявлений.</w:t>
            </w:r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- Требования к местам ожидания могут быть оборудованы стульями,</w:t>
            </w:r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креслами. Количество мест ожидания должно быть не менее трех.</w:t>
            </w:r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 xml:space="preserve">Столы для обслуживания инвалидов должны быть размещены в стороне </w:t>
            </w:r>
            <w:proofErr w:type="gramStart"/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входа с учетом беспрепятственного подъезда и поворота колясок.</w:t>
            </w:r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 xml:space="preserve">Глухонемым, инвалидам по зрению и другим гражданам с </w:t>
            </w:r>
            <w:proofErr w:type="gramStart"/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  <w:proofErr w:type="gramEnd"/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физическими возможностями при необходимости оказывается соответствующая помощь, а также оснащение здания знаками, выполненными азбукой Брайля и в легко читаемой и понятной форме, предоставление различных видов услуг помощников  и  посредников,  в  том  числе  проводников,  чтецов  и профессиональных </w:t>
            </w:r>
            <w:proofErr w:type="spellStart"/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сурдопереводчиков</w:t>
            </w:r>
            <w:proofErr w:type="spellEnd"/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, для облегчения доступности зданий и других объектов, открытых для населения».</w:t>
            </w:r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90" w:rsidTr="0016745E">
        <w:tc>
          <w:tcPr>
            <w:tcW w:w="3936" w:type="dxa"/>
          </w:tcPr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2.13. Показатели доступности и качества муниципальных услуг</w:t>
            </w:r>
          </w:p>
        </w:tc>
        <w:tc>
          <w:tcPr>
            <w:tcW w:w="5635" w:type="dxa"/>
          </w:tcPr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. Показателями доступности и качества предоставления муниципальной</w:t>
            </w:r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услуги являются:</w:t>
            </w:r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1) соблюдение сроков приема и рассмотрения документов;</w:t>
            </w:r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2) соблюдение срока получения результата муниципальной услуги;</w:t>
            </w:r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3)  наличие  прецедентов  (обоснованных  жалоб)  на  нарушение</w:t>
            </w:r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Административного регламента, </w:t>
            </w:r>
            <w:proofErr w:type="gramStart"/>
            <w:r w:rsidRPr="007E527E">
              <w:rPr>
                <w:rFonts w:ascii="Times New Roman" w:hAnsi="Times New Roman" w:cs="Times New Roman"/>
                <w:sz w:val="24"/>
                <w:szCs w:val="24"/>
              </w:rPr>
              <w:t>совершенных</w:t>
            </w:r>
            <w:proofErr w:type="gramEnd"/>
            <w:r w:rsidRPr="007E527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муниципальными служащими.</w:t>
            </w:r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90" w:rsidTr="0016745E">
        <w:tc>
          <w:tcPr>
            <w:tcW w:w="3936" w:type="dxa"/>
          </w:tcPr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E">
              <w:rPr>
                <w:rFonts w:ascii="Times New Roman" w:hAnsi="Times New Roman" w:cs="Times New Roman"/>
                <w:sz w:val="24"/>
                <w:szCs w:val="24"/>
              </w:rPr>
              <w:t xml:space="preserve">2.14. Иные требования, в том числе </w:t>
            </w:r>
            <w:r w:rsidRPr="007E5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учитывающие особенности предоставления муниципальных услуг, в МФЦ и особенности предоставления муниципальных услуг в электронной форме</w:t>
            </w:r>
          </w:p>
        </w:tc>
        <w:tc>
          <w:tcPr>
            <w:tcW w:w="5635" w:type="dxa"/>
          </w:tcPr>
          <w:p w:rsidR="006C0D90" w:rsidRPr="007E527E" w:rsidRDefault="006C0D90" w:rsidP="0016745E">
            <w:pPr>
              <w:tabs>
                <w:tab w:val="num" w:pos="370"/>
              </w:tabs>
              <w:rPr>
                <w:sz w:val="24"/>
                <w:szCs w:val="24"/>
              </w:rPr>
            </w:pPr>
            <w:r w:rsidRPr="007E527E">
              <w:rPr>
                <w:sz w:val="24"/>
                <w:szCs w:val="24"/>
              </w:rPr>
              <w:lastRenderedPageBreak/>
              <w:t xml:space="preserve">Заявитель вправе подать заявление в форме </w:t>
            </w:r>
            <w:r w:rsidRPr="007E527E">
              <w:rPr>
                <w:sz w:val="24"/>
                <w:szCs w:val="24"/>
              </w:rPr>
              <w:lastRenderedPageBreak/>
              <w:t xml:space="preserve">электронного документа (в том числе с использованием Единого портала, прилагаемые к заявлению документы могут быть также поданы в форме электронных документов). </w:t>
            </w:r>
            <w:proofErr w:type="gramStart"/>
            <w:r w:rsidRPr="007E527E">
              <w:rPr>
                <w:sz w:val="24"/>
                <w:szCs w:val="24"/>
              </w:rPr>
              <w:t>Заявление, подаваемое в форме электронного документа, и прилагаемые к нему документы, подаваемые в форме электронных документов, подписываются простой электронной подписью в соответствии с требованиями Федерального закона от 27.07.201-г. № 210-ФЗ «Об организации предоставления государственных и муниципальных услуг», Федерального закона от 06.04.2011г. № 63-ФЗ «Об электронной подписи», Постановления Правительства РФ от 25.01.2013г. № 33 «Об использовании простой электронной подписи при оказании</w:t>
            </w:r>
            <w:proofErr w:type="gramEnd"/>
            <w:r w:rsidRPr="007E527E">
              <w:rPr>
                <w:sz w:val="24"/>
                <w:szCs w:val="24"/>
              </w:rPr>
              <w:t xml:space="preserve"> государственных и муниципальных услуг».</w:t>
            </w:r>
          </w:p>
          <w:p w:rsidR="006C0D90" w:rsidRPr="007E527E" w:rsidRDefault="006C0D90" w:rsidP="0016745E">
            <w:pPr>
              <w:tabs>
                <w:tab w:val="num" w:pos="370"/>
              </w:tabs>
              <w:rPr>
                <w:sz w:val="24"/>
                <w:szCs w:val="24"/>
              </w:rPr>
            </w:pPr>
            <w:r w:rsidRPr="007E527E">
              <w:rPr>
                <w:sz w:val="24"/>
                <w:szCs w:val="24"/>
              </w:rPr>
              <w:t>-Предоставление муниципальных услуг с использованием Единого портала осуществляется в отношении заявителей, прошедших процедуру регистрации и авторизации.</w:t>
            </w:r>
          </w:p>
          <w:p w:rsidR="006C0D90" w:rsidRPr="007E527E" w:rsidRDefault="006C0D90" w:rsidP="0016745E">
            <w:pPr>
              <w:tabs>
                <w:tab w:val="num" w:pos="370"/>
              </w:tabs>
              <w:rPr>
                <w:sz w:val="24"/>
                <w:szCs w:val="24"/>
              </w:rPr>
            </w:pPr>
            <w:r w:rsidRPr="007E527E">
              <w:rPr>
                <w:sz w:val="24"/>
                <w:szCs w:val="24"/>
              </w:rPr>
              <w:t>-Порядок регистрации и авторизации заявителя на Едином портале устанавливается оператором Единого портала по согласованию с Министерством экономического развития РФ.</w:t>
            </w:r>
          </w:p>
          <w:p w:rsidR="006C0D90" w:rsidRPr="007E527E" w:rsidRDefault="006C0D90" w:rsidP="0016745E">
            <w:pPr>
              <w:tabs>
                <w:tab w:val="num" w:pos="370"/>
              </w:tabs>
              <w:rPr>
                <w:sz w:val="24"/>
                <w:szCs w:val="24"/>
              </w:rPr>
            </w:pPr>
            <w:r w:rsidRPr="007E527E">
              <w:rPr>
                <w:sz w:val="24"/>
                <w:szCs w:val="24"/>
              </w:rPr>
              <w:t xml:space="preserve">- Подача заявителем заявления и документов в электронной форме с использованием Единого портала осуществляется путем заполнения интерактивных форм заявлений и документов. При оформлении заявления через Единый портал регистрация осуществляется в соответствии с датой и временем регистрации заявления на Едином портале (с точным указанием часов и минут). Мониторинг за ходом рассмотрения заявления и получение документа (информации), являющегося результатом предоставления услуги в электронной форме, осуществляется с использованием Единого портала. </w:t>
            </w:r>
          </w:p>
          <w:p w:rsidR="006C0D90" w:rsidRPr="007E527E" w:rsidRDefault="006C0D90" w:rsidP="0016745E">
            <w:pPr>
              <w:tabs>
                <w:tab w:val="num" w:pos="370"/>
              </w:tabs>
              <w:rPr>
                <w:sz w:val="24"/>
                <w:szCs w:val="24"/>
              </w:rPr>
            </w:pPr>
            <w:r w:rsidRPr="007E527E">
              <w:rPr>
                <w:sz w:val="24"/>
                <w:szCs w:val="24"/>
              </w:rPr>
              <w:t>- При использовании Единого портала обеспечивается возможность уплаты заявителем в электронной форме государственной пошлины или иной платы за предоставление услуги.</w:t>
            </w:r>
          </w:p>
          <w:p w:rsidR="006C0D90" w:rsidRPr="007E527E" w:rsidRDefault="006C0D90" w:rsidP="0016745E">
            <w:pPr>
              <w:tabs>
                <w:tab w:val="num" w:pos="370"/>
              </w:tabs>
              <w:rPr>
                <w:sz w:val="24"/>
                <w:szCs w:val="24"/>
              </w:rPr>
            </w:pPr>
            <w:proofErr w:type="gramStart"/>
            <w:r w:rsidRPr="007E527E">
              <w:rPr>
                <w:sz w:val="24"/>
                <w:szCs w:val="24"/>
              </w:rPr>
              <w:t xml:space="preserve">- В случае оказания муниципальной услуги в электронной форме специалист проверяет наличие документов, указанных в п. 2.6 настоящего административного регламента, необходимых для предоставления муниципальной услуги, производит регистрацию запроса и поступивших документов и в 2-дневный срок с момента поступления заявления в электронном виде направляет Заявителю электронное сообщение, подтверждающее прием данных документов, а также направляет Заявителю </w:t>
            </w:r>
            <w:r w:rsidRPr="007E527E">
              <w:rPr>
                <w:sz w:val="24"/>
                <w:szCs w:val="24"/>
              </w:rPr>
              <w:lastRenderedPageBreak/>
              <w:t xml:space="preserve">следующую информацию: </w:t>
            </w:r>
            <w:proofErr w:type="gramEnd"/>
          </w:p>
          <w:p w:rsidR="006C0D90" w:rsidRPr="007E527E" w:rsidRDefault="006C0D90" w:rsidP="0016745E">
            <w:pPr>
              <w:tabs>
                <w:tab w:val="num" w:pos="370"/>
              </w:tabs>
              <w:rPr>
                <w:sz w:val="24"/>
                <w:szCs w:val="24"/>
              </w:rPr>
            </w:pPr>
            <w:r w:rsidRPr="007E527E">
              <w:rPr>
                <w:sz w:val="24"/>
                <w:szCs w:val="24"/>
              </w:rPr>
              <w:t>а) о дате и времени для личного приема Заявителя;</w:t>
            </w:r>
          </w:p>
          <w:p w:rsidR="006C0D90" w:rsidRPr="007E527E" w:rsidRDefault="006C0D90" w:rsidP="0016745E">
            <w:pPr>
              <w:tabs>
                <w:tab w:val="num" w:pos="370"/>
              </w:tabs>
              <w:rPr>
                <w:sz w:val="24"/>
                <w:szCs w:val="24"/>
              </w:rPr>
            </w:pPr>
            <w:r w:rsidRPr="007E527E">
              <w:rPr>
                <w:sz w:val="24"/>
                <w:szCs w:val="24"/>
              </w:rPr>
              <w:t>б) о перечне документов (оригиналов), необходимых для предоставления муниципальной услуги при личном приеме для проверки их достоверности;</w:t>
            </w:r>
          </w:p>
          <w:p w:rsidR="006C0D90" w:rsidRPr="007E527E" w:rsidRDefault="006C0D90" w:rsidP="0016745E">
            <w:pPr>
              <w:tabs>
                <w:tab w:val="num" w:pos="370"/>
              </w:tabs>
              <w:rPr>
                <w:sz w:val="24"/>
                <w:szCs w:val="24"/>
              </w:rPr>
            </w:pPr>
            <w:r w:rsidRPr="007E527E">
              <w:rPr>
                <w:sz w:val="24"/>
                <w:szCs w:val="24"/>
              </w:rPr>
              <w:t>в) о должности, фамилии, имени, отчеству лица, ответственного за оказание муниципальной услуги;</w:t>
            </w:r>
          </w:p>
          <w:p w:rsidR="006C0D90" w:rsidRPr="007E527E" w:rsidRDefault="006C0D90" w:rsidP="0016745E">
            <w:pPr>
              <w:tabs>
                <w:tab w:val="num" w:pos="370"/>
              </w:tabs>
              <w:rPr>
                <w:sz w:val="24"/>
                <w:szCs w:val="24"/>
              </w:rPr>
            </w:pPr>
            <w:r w:rsidRPr="007E527E">
              <w:rPr>
                <w:sz w:val="24"/>
                <w:szCs w:val="24"/>
              </w:rPr>
              <w:t>- Информация о принятом решении или отказе может быть направлена заявителю в электронной форме (в том числе с использованием Единого портала);</w:t>
            </w:r>
          </w:p>
          <w:p w:rsidR="006C0D90" w:rsidRPr="007E527E" w:rsidRDefault="006C0D90" w:rsidP="0016745E">
            <w:pPr>
              <w:tabs>
                <w:tab w:val="num" w:pos="370"/>
              </w:tabs>
              <w:rPr>
                <w:sz w:val="24"/>
                <w:szCs w:val="24"/>
              </w:rPr>
            </w:pPr>
            <w:r w:rsidRPr="007E527E">
              <w:rPr>
                <w:sz w:val="24"/>
                <w:szCs w:val="24"/>
              </w:rPr>
              <w:t>- При предоставлении муниципальной услуги с участием МФЦ, МФЦ осуществляет следующие действия:</w:t>
            </w:r>
          </w:p>
          <w:p w:rsidR="006C0D90" w:rsidRPr="007E527E" w:rsidRDefault="006C0D90" w:rsidP="0016745E">
            <w:pPr>
              <w:tabs>
                <w:tab w:val="num" w:pos="370"/>
              </w:tabs>
              <w:rPr>
                <w:sz w:val="24"/>
                <w:szCs w:val="24"/>
              </w:rPr>
            </w:pPr>
            <w:r w:rsidRPr="007E527E">
              <w:rPr>
                <w:sz w:val="24"/>
                <w:szCs w:val="24"/>
              </w:rPr>
              <w:t>1) информирование заявителей о порядке предоставления муниципальной услуги администрацией через МФЦ</w:t>
            </w:r>
          </w:p>
          <w:p w:rsidR="006C0D90" w:rsidRPr="007E527E" w:rsidRDefault="006C0D90" w:rsidP="0016745E">
            <w:pPr>
              <w:tabs>
                <w:tab w:val="num" w:pos="370"/>
              </w:tabs>
              <w:rPr>
                <w:sz w:val="24"/>
                <w:szCs w:val="24"/>
              </w:rPr>
            </w:pPr>
            <w:r w:rsidRPr="007E527E">
              <w:rPr>
                <w:sz w:val="24"/>
                <w:szCs w:val="24"/>
              </w:rPr>
              <w:t>2) информирование заявителей о месте нахождения администрации, режиме работы и контрактных телефонах заместителей;</w:t>
            </w:r>
          </w:p>
          <w:p w:rsidR="006C0D90" w:rsidRPr="007E527E" w:rsidRDefault="006C0D90" w:rsidP="0016745E">
            <w:pPr>
              <w:tabs>
                <w:tab w:val="num" w:pos="370"/>
              </w:tabs>
              <w:rPr>
                <w:sz w:val="24"/>
                <w:szCs w:val="24"/>
              </w:rPr>
            </w:pPr>
            <w:r w:rsidRPr="007E527E">
              <w:rPr>
                <w:sz w:val="24"/>
                <w:szCs w:val="24"/>
              </w:rPr>
              <w:t>3) прием письменных заявлений заявителей;</w:t>
            </w:r>
          </w:p>
          <w:p w:rsidR="006C0D90" w:rsidRPr="007E527E" w:rsidRDefault="006C0D90" w:rsidP="0016745E">
            <w:pPr>
              <w:tabs>
                <w:tab w:val="num" w:pos="370"/>
              </w:tabs>
              <w:rPr>
                <w:sz w:val="24"/>
                <w:szCs w:val="24"/>
              </w:rPr>
            </w:pPr>
            <w:r w:rsidRPr="007E527E">
              <w:rPr>
                <w:sz w:val="24"/>
                <w:szCs w:val="24"/>
              </w:rPr>
              <w:t>4) передачу принятых письменных заявлений в администрацию;</w:t>
            </w:r>
          </w:p>
          <w:p w:rsidR="006C0D90" w:rsidRPr="007E527E" w:rsidRDefault="006C0D90" w:rsidP="0016745E">
            <w:pPr>
              <w:tabs>
                <w:tab w:val="num" w:pos="370"/>
              </w:tabs>
              <w:rPr>
                <w:sz w:val="24"/>
                <w:szCs w:val="24"/>
              </w:rPr>
            </w:pPr>
            <w:r w:rsidRPr="007E527E">
              <w:rPr>
                <w:sz w:val="24"/>
                <w:szCs w:val="24"/>
              </w:rPr>
              <w:t>5) выдачу результата предоставления услуги.</w:t>
            </w:r>
          </w:p>
          <w:p w:rsidR="006C0D90" w:rsidRPr="007E527E" w:rsidRDefault="006C0D90" w:rsidP="0016745E">
            <w:pPr>
              <w:tabs>
                <w:tab w:val="num" w:pos="370"/>
              </w:tabs>
              <w:rPr>
                <w:sz w:val="24"/>
                <w:szCs w:val="24"/>
              </w:rPr>
            </w:pPr>
            <w:r w:rsidRPr="007E527E">
              <w:rPr>
                <w:sz w:val="24"/>
                <w:szCs w:val="24"/>
              </w:rPr>
              <w:t>- Для получения муниципальной услуги заявители представляют в МФЦ заявление по форме и необходимые документы (в соответствии с настоящим административным регламентом). При обращении заявителя или его представителя с заявлением, специалист МФЦ осуществляет действия в соответствии с соглашением о взаимодействии.</w:t>
            </w:r>
          </w:p>
          <w:p w:rsidR="006C0D90" w:rsidRPr="007E527E" w:rsidRDefault="006C0D90" w:rsidP="0016745E">
            <w:pPr>
              <w:tabs>
                <w:tab w:val="num" w:pos="370"/>
              </w:tabs>
              <w:rPr>
                <w:sz w:val="24"/>
                <w:szCs w:val="24"/>
              </w:rPr>
            </w:pPr>
            <w:r w:rsidRPr="007E527E">
              <w:rPr>
                <w:sz w:val="24"/>
                <w:szCs w:val="24"/>
              </w:rPr>
              <w:t>- Срок предоставления муниципальной услуги заявителю, обратившемуся за ее получением в МФЦ, не может быть больше, чем установленный в п. 2.4 раздела 2 (укажете также свой пункт и свой раздел) настоящего административного регламента.</w:t>
            </w:r>
          </w:p>
          <w:p w:rsidR="006C0D90" w:rsidRPr="007E527E" w:rsidRDefault="006C0D90" w:rsidP="00167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0D90" w:rsidRPr="00BB4414" w:rsidRDefault="006C0D90" w:rsidP="006C0D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C0D90" w:rsidRPr="00BB4414" w:rsidRDefault="006C0D90" w:rsidP="006C0D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 xml:space="preserve">3. Состав, последовательность и сроки выполнения </w:t>
      </w:r>
      <w:proofErr w:type="gramStart"/>
      <w:r w:rsidRPr="00BB4414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</w:p>
    <w:p w:rsidR="006C0D90" w:rsidRPr="00BB4414" w:rsidRDefault="006C0D90" w:rsidP="006C0D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процедур (действий), требования к порядку их выполнения, в том числе</w:t>
      </w:r>
    </w:p>
    <w:p w:rsidR="006C0D90" w:rsidRPr="00BB4414" w:rsidRDefault="006C0D90" w:rsidP="006C0D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 xml:space="preserve">особенности выполнения административных процедур (действий) </w:t>
      </w:r>
      <w:proofErr w:type="gramStart"/>
      <w:r w:rsidRPr="00BB441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C0D90" w:rsidRPr="00BB4414" w:rsidRDefault="006C0D90" w:rsidP="006C0D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электронной форме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3.1.  Описание  последовательности  действий  при  предоставлении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 xml:space="preserve">3.1.1. </w:t>
      </w:r>
      <w:proofErr w:type="gramStart"/>
      <w:r w:rsidRPr="00BB4414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</w:t>
      </w:r>
      <w:proofErr w:type="gramEnd"/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процедуры: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1) прием и регистрация заявления;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lastRenderedPageBreak/>
        <w:t>2) формирование и направление межведомственных запросов в органы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(организации), участвующие в предоставлении муниципальной услуги;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3) подготовка градостроительного плана земельного участка;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4)  подготовка  постановления  администрации  об  утверждении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</w:t>
      </w:r>
      <w:r>
        <w:rPr>
          <w:rFonts w:ascii="Times New Roman" w:hAnsi="Times New Roman" w:cs="Times New Roman"/>
          <w:sz w:val="28"/>
          <w:szCs w:val="28"/>
        </w:rPr>
        <w:t xml:space="preserve">ка, направление на согласование и </w:t>
      </w:r>
      <w:r w:rsidRPr="00BB4414">
        <w:rPr>
          <w:rFonts w:ascii="Times New Roman" w:hAnsi="Times New Roman" w:cs="Times New Roman"/>
          <w:sz w:val="28"/>
          <w:szCs w:val="28"/>
        </w:rPr>
        <w:t>регистрацию.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3.1.2.  Блок-схема  последовательности  действий  по  предоставлению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proofErr w:type="gramStart"/>
      <w:r w:rsidRPr="00BB4414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BB4414">
        <w:rPr>
          <w:rFonts w:ascii="Times New Roman" w:hAnsi="Times New Roman" w:cs="Times New Roman"/>
          <w:sz w:val="28"/>
          <w:szCs w:val="28"/>
        </w:rPr>
        <w:t xml:space="preserve"> в приложении № 2.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3.2. Основанием для начала исполнения муниципальной услуги является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факт подачи заявителем заявления на выдачу градостроительного плана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земельного участка.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3.2.1. Прием и регистрацию заявления в специальном журнале.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3.2.2. Вручение заявителю расписки в получении заявления. Процедуры,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4414">
        <w:rPr>
          <w:rFonts w:ascii="Times New Roman" w:hAnsi="Times New Roman" w:cs="Times New Roman"/>
          <w:sz w:val="28"/>
          <w:szCs w:val="28"/>
        </w:rPr>
        <w:t>устанавливаемые</w:t>
      </w:r>
      <w:proofErr w:type="gramEnd"/>
      <w:r w:rsidRPr="00BB4414">
        <w:rPr>
          <w:rFonts w:ascii="Times New Roman" w:hAnsi="Times New Roman" w:cs="Times New Roman"/>
          <w:sz w:val="28"/>
          <w:szCs w:val="28"/>
        </w:rPr>
        <w:t xml:space="preserve"> настоящим пунктом, осуществляются в течение 15 минут.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3.2.3. Результат процедур: принятое и зарегистрированное заявление.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3.3. В течение одного рабочего дня,</w:t>
      </w:r>
      <w:r>
        <w:rPr>
          <w:rFonts w:ascii="Times New Roman" w:hAnsi="Times New Roman" w:cs="Times New Roman"/>
          <w:sz w:val="28"/>
          <w:szCs w:val="28"/>
        </w:rPr>
        <w:t xml:space="preserve"> следующего за днем регистрации </w:t>
      </w:r>
      <w:r w:rsidRPr="00BB4414">
        <w:rPr>
          <w:rFonts w:ascii="Times New Roman" w:hAnsi="Times New Roman" w:cs="Times New Roman"/>
          <w:sz w:val="28"/>
          <w:szCs w:val="28"/>
        </w:rPr>
        <w:t>поступившего  заявления,  должностное  лицо  уполномоченного  органа,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4414">
        <w:rPr>
          <w:rFonts w:ascii="Times New Roman" w:hAnsi="Times New Roman" w:cs="Times New Roman"/>
          <w:sz w:val="28"/>
          <w:szCs w:val="28"/>
        </w:rPr>
        <w:t>ответственное  за  предоставление  муниципальной  услуги,  осуществляет</w:t>
      </w:r>
      <w:proofErr w:type="gramEnd"/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направление межведомственных запросов в государственные органы, органы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местного самоуправления и подведомствен</w:t>
      </w:r>
      <w:r>
        <w:rPr>
          <w:rFonts w:ascii="Times New Roman" w:hAnsi="Times New Roman" w:cs="Times New Roman"/>
          <w:sz w:val="28"/>
          <w:szCs w:val="28"/>
        </w:rPr>
        <w:t xml:space="preserve">ные государственным органам или </w:t>
      </w:r>
      <w:r w:rsidRPr="00BB4414">
        <w:rPr>
          <w:rFonts w:ascii="Times New Roman" w:hAnsi="Times New Roman" w:cs="Times New Roman"/>
          <w:sz w:val="28"/>
          <w:szCs w:val="28"/>
        </w:rPr>
        <w:t>органам местного самоуправления орга</w:t>
      </w:r>
      <w:r>
        <w:rPr>
          <w:rFonts w:ascii="Times New Roman" w:hAnsi="Times New Roman" w:cs="Times New Roman"/>
          <w:sz w:val="28"/>
          <w:szCs w:val="28"/>
        </w:rPr>
        <w:t xml:space="preserve">низации, в распоряжении которых </w:t>
      </w:r>
      <w:r w:rsidRPr="00BB4414">
        <w:rPr>
          <w:rFonts w:ascii="Times New Roman" w:hAnsi="Times New Roman" w:cs="Times New Roman"/>
          <w:sz w:val="28"/>
          <w:szCs w:val="28"/>
        </w:rPr>
        <w:t>находятся необходимые для предоставления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ипальной услуги документы, в </w:t>
      </w:r>
      <w:r w:rsidRPr="00BB4414">
        <w:rPr>
          <w:rFonts w:ascii="Times New Roman" w:hAnsi="Times New Roman" w:cs="Times New Roman"/>
          <w:sz w:val="28"/>
          <w:szCs w:val="28"/>
        </w:rPr>
        <w:t>случае,  если  указанные документы  н</w:t>
      </w:r>
      <w:r>
        <w:rPr>
          <w:rFonts w:ascii="Times New Roman" w:hAnsi="Times New Roman" w:cs="Times New Roman"/>
          <w:sz w:val="28"/>
          <w:szCs w:val="28"/>
        </w:rPr>
        <w:t xml:space="preserve">е  были представлены заявителем </w:t>
      </w:r>
      <w:r w:rsidRPr="00BB4414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3.3.1. Направление межведомственного запроса, допускаются только в целях,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4414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BB4414">
        <w:rPr>
          <w:rFonts w:ascii="Times New Roman" w:hAnsi="Times New Roman" w:cs="Times New Roman"/>
          <w:sz w:val="28"/>
          <w:szCs w:val="28"/>
        </w:rPr>
        <w:t xml:space="preserve"> с предоставлением муниципальной услуги. Межведомственный з</w:t>
      </w:r>
      <w:r>
        <w:rPr>
          <w:rFonts w:ascii="Times New Roman" w:hAnsi="Times New Roman" w:cs="Times New Roman"/>
          <w:sz w:val="28"/>
          <w:szCs w:val="28"/>
        </w:rPr>
        <w:t xml:space="preserve">апрос </w:t>
      </w:r>
      <w:r w:rsidRPr="00BB4414">
        <w:rPr>
          <w:rFonts w:ascii="Times New Roman" w:hAnsi="Times New Roman" w:cs="Times New Roman"/>
          <w:sz w:val="28"/>
          <w:szCs w:val="28"/>
        </w:rPr>
        <w:t>о представлении документов, необходимых д</w:t>
      </w:r>
      <w:r>
        <w:rPr>
          <w:rFonts w:ascii="Times New Roman" w:hAnsi="Times New Roman" w:cs="Times New Roman"/>
          <w:sz w:val="28"/>
          <w:szCs w:val="28"/>
        </w:rPr>
        <w:t xml:space="preserve">ля предоставления муниципальной </w:t>
      </w:r>
      <w:r w:rsidRPr="00BB4414">
        <w:rPr>
          <w:rFonts w:ascii="Times New Roman" w:hAnsi="Times New Roman" w:cs="Times New Roman"/>
          <w:sz w:val="28"/>
          <w:szCs w:val="28"/>
        </w:rPr>
        <w:t>услуги с использованием межведомственного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информационного взаимодействия </w:t>
      </w:r>
      <w:r w:rsidRPr="00BB4414">
        <w:rPr>
          <w:rFonts w:ascii="Times New Roman" w:hAnsi="Times New Roman" w:cs="Times New Roman"/>
          <w:sz w:val="28"/>
          <w:szCs w:val="28"/>
        </w:rPr>
        <w:t>формируется в соответствии с требованиями ст</w:t>
      </w:r>
      <w:r>
        <w:rPr>
          <w:rFonts w:ascii="Times New Roman" w:hAnsi="Times New Roman" w:cs="Times New Roman"/>
          <w:sz w:val="28"/>
          <w:szCs w:val="28"/>
        </w:rPr>
        <w:t xml:space="preserve">атьи 7.2 Федерального закона от </w:t>
      </w:r>
      <w:r w:rsidRPr="00BB4414">
        <w:rPr>
          <w:rFonts w:ascii="Times New Roman" w:hAnsi="Times New Roman" w:cs="Times New Roman"/>
          <w:sz w:val="28"/>
          <w:szCs w:val="28"/>
        </w:rPr>
        <w:t>27 июля 2010 года № 210-ФЗ «Об организации п</w:t>
      </w:r>
      <w:r>
        <w:rPr>
          <w:rFonts w:ascii="Times New Roman" w:hAnsi="Times New Roman" w:cs="Times New Roman"/>
          <w:sz w:val="28"/>
          <w:szCs w:val="28"/>
        </w:rPr>
        <w:t xml:space="preserve">редоставления государственных и </w:t>
      </w:r>
      <w:r w:rsidRPr="00BB4414">
        <w:rPr>
          <w:rFonts w:ascii="Times New Roman" w:hAnsi="Times New Roman" w:cs="Times New Roman"/>
          <w:sz w:val="28"/>
          <w:szCs w:val="28"/>
        </w:rPr>
        <w:t>муниципальных услуг».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3.3.2.  Документы  и  сведения,</w:t>
      </w:r>
      <w:r>
        <w:rPr>
          <w:rFonts w:ascii="Times New Roman" w:hAnsi="Times New Roman" w:cs="Times New Roman"/>
          <w:sz w:val="28"/>
          <w:szCs w:val="28"/>
        </w:rPr>
        <w:t xml:space="preserve">  полученные  с  использованием </w:t>
      </w:r>
      <w:r w:rsidRPr="00BB4414">
        <w:rPr>
          <w:rFonts w:ascii="Times New Roman" w:hAnsi="Times New Roman" w:cs="Times New Roman"/>
          <w:sz w:val="28"/>
          <w:szCs w:val="28"/>
        </w:rPr>
        <w:t xml:space="preserve">межведомственного  информационного  взаимодействия,  применяются  </w:t>
      </w:r>
      <w:proofErr w:type="gramStart"/>
      <w:r w:rsidRPr="00BB441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4414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B4414">
        <w:rPr>
          <w:rFonts w:ascii="Times New Roman" w:hAnsi="Times New Roman" w:cs="Times New Roman"/>
          <w:sz w:val="28"/>
          <w:szCs w:val="28"/>
        </w:rPr>
        <w:t xml:space="preserve">  с  нормативными  правовыми  актами  для  предоставления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3.3.3. Должностное лицо уполномоч</w:t>
      </w:r>
      <w:r>
        <w:rPr>
          <w:rFonts w:ascii="Times New Roman" w:hAnsi="Times New Roman" w:cs="Times New Roman"/>
          <w:sz w:val="28"/>
          <w:szCs w:val="28"/>
        </w:rPr>
        <w:t xml:space="preserve">енного органа, ответственное за </w:t>
      </w:r>
      <w:r w:rsidRPr="00BB4414">
        <w:rPr>
          <w:rFonts w:ascii="Times New Roman" w:hAnsi="Times New Roman" w:cs="Times New Roman"/>
          <w:sz w:val="28"/>
          <w:szCs w:val="28"/>
        </w:rPr>
        <w:t>предоставление муниципальной услуги, приоб</w:t>
      </w:r>
      <w:r>
        <w:rPr>
          <w:rFonts w:ascii="Times New Roman" w:hAnsi="Times New Roman" w:cs="Times New Roman"/>
          <w:sz w:val="28"/>
          <w:szCs w:val="28"/>
        </w:rPr>
        <w:t xml:space="preserve">щает ответы на межведомственные </w:t>
      </w:r>
      <w:r w:rsidRPr="00BB4414">
        <w:rPr>
          <w:rFonts w:ascii="Times New Roman" w:hAnsi="Times New Roman" w:cs="Times New Roman"/>
          <w:sz w:val="28"/>
          <w:szCs w:val="28"/>
        </w:rPr>
        <w:t xml:space="preserve">запросы к соответствующему заявлению. В </w:t>
      </w:r>
      <w:r>
        <w:rPr>
          <w:rFonts w:ascii="Times New Roman" w:hAnsi="Times New Roman" w:cs="Times New Roman"/>
          <w:sz w:val="28"/>
          <w:szCs w:val="28"/>
        </w:rPr>
        <w:t xml:space="preserve">случае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поступления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ответа на </w:t>
      </w:r>
      <w:r w:rsidRPr="00BB4414">
        <w:rPr>
          <w:rFonts w:ascii="Times New Roman" w:hAnsi="Times New Roman" w:cs="Times New Roman"/>
          <w:sz w:val="28"/>
          <w:szCs w:val="28"/>
        </w:rPr>
        <w:t>межведомственный запрос в установлен</w:t>
      </w:r>
      <w:r>
        <w:rPr>
          <w:rFonts w:ascii="Times New Roman" w:hAnsi="Times New Roman" w:cs="Times New Roman"/>
          <w:sz w:val="28"/>
          <w:szCs w:val="28"/>
        </w:rPr>
        <w:t xml:space="preserve">ный срок уполномоченным органом </w:t>
      </w:r>
      <w:r w:rsidRPr="00BB4414">
        <w:rPr>
          <w:rFonts w:ascii="Times New Roman" w:hAnsi="Times New Roman" w:cs="Times New Roman"/>
          <w:sz w:val="28"/>
          <w:szCs w:val="28"/>
        </w:rPr>
        <w:t>принимаются меры, предусмотренные законодательством Российской Федерации.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3.3.4. Результатом административной</w:t>
      </w:r>
      <w:r>
        <w:rPr>
          <w:rFonts w:ascii="Times New Roman" w:hAnsi="Times New Roman" w:cs="Times New Roman"/>
          <w:sz w:val="28"/>
          <w:szCs w:val="28"/>
        </w:rPr>
        <w:t xml:space="preserve"> процедуры является получение в </w:t>
      </w:r>
      <w:r w:rsidRPr="00BB4414">
        <w:rPr>
          <w:rFonts w:ascii="Times New Roman" w:hAnsi="Times New Roman" w:cs="Times New Roman"/>
          <w:sz w:val="28"/>
          <w:szCs w:val="28"/>
        </w:rPr>
        <w:t>рамках межведомственного информационного взаимодействия информации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(документов),  необходимой  для  предоставления  муниципальной  услуги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lastRenderedPageBreak/>
        <w:t>заявителю.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3.4. Подготовка для утверждения и выдачи градостроительного плана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земельного участка. Градостроительный план земельного участка (ГПЗУ)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готовится специалистом по форме, утвержденной Приказом Министерства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регионального развития Российской Федерации от 10.05.2011 № 207 «</w:t>
      </w:r>
      <w:proofErr w:type="gramStart"/>
      <w:r w:rsidRPr="00BB4414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4414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BB4414">
        <w:rPr>
          <w:rFonts w:ascii="Times New Roman" w:hAnsi="Times New Roman" w:cs="Times New Roman"/>
          <w:sz w:val="28"/>
          <w:szCs w:val="28"/>
        </w:rPr>
        <w:t xml:space="preserve"> формы градостроительного плана земельного участка» в 4-х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4414">
        <w:rPr>
          <w:rFonts w:ascii="Times New Roman" w:hAnsi="Times New Roman" w:cs="Times New Roman"/>
          <w:sz w:val="28"/>
          <w:szCs w:val="28"/>
        </w:rPr>
        <w:t>экземплярах</w:t>
      </w:r>
      <w:proofErr w:type="gramEnd"/>
      <w:r w:rsidRPr="00BB4414">
        <w:rPr>
          <w:rFonts w:ascii="Times New Roman" w:hAnsi="Times New Roman" w:cs="Times New Roman"/>
          <w:sz w:val="28"/>
          <w:szCs w:val="28"/>
        </w:rPr>
        <w:t>.  Градостроительный  план  земельного  участка  утверждается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образования, регистрируется в </w:t>
      </w:r>
      <w:r w:rsidRPr="00BB4414">
        <w:rPr>
          <w:rFonts w:ascii="Times New Roman" w:hAnsi="Times New Roman" w:cs="Times New Roman"/>
          <w:sz w:val="28"/>
          <w:szCs w:val="28"/>
        </w:rPr>
        <w:t xml:space="preserve">журнале учета выданных градостроительных </w:t>
      </w:r>
      <w:r>
        <w:rPr>
          <w:rFonts w:ascii="Times New Roman" w:hAnsi="Times New Roman" w:cs="Times New Roman"/>
          <w:sz w:val="28"/>
          <w:szCs w:val="28"/>
        </w:rPr>
        <w:t xml:space="preserve">планов земельных участков. Один </w:t>
      </w:r>
      <w:r w:rsidRPr="00BB4414">
        <w:rPr>
          <w:rFonts w:ascii="Times New Roman" w:hAnsi="Times New Roman" w:cs="Times New Roman"/>
          <w:sz w:val="28"/>
          <w:szCs w:val="28"/>
        </w:rPr>
        <w:t>экземпляр ГПЗУ после утверждения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остается в архиве </w:t>
      </w:r>
      <w:r w:rsidRPr="00BB4414">
        <w:rPr>
          <w:rFonts w:ascii="Times New Roman" w:hAnsi="Times New Roman" w:cs="Times New Roman"/>
          <w:sz w:val="28"/>
          <w:szCs w:val="28"/>
        </w:rPr>
        <w:t>уполномоченного органа, 3 экземпляра</w:t>
      </w:r>
      <w:r>
        <w:rPr>
          <w:rFonts w:ascii="Times New Roman" w:hAnsi="Times New Roman" w:cs="Times New Roman"/>
          <w:sz w:val="28"/>
          <w:szCs w:val="28"/>
        </w:rPr>
        <w:t xml:space="preserve"> с постановлением администрации </w:t>
      </w:r>
      <w:r w:rsidRPr="00BB4414">
        <w:rPr>
          <w:rFonts w:ascii="Times New Roman" w:hAnsi="Times New Roman" w:cs="Times New Roman"/>
          <w:sz w:val="28"/>
          <w:szCs w:val="28"/>
        </w:rPr>
        <w:t>выдаются заявителю.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Результат процедур: подготовленный и утвержденный постановлением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администрации градостроительный план земельного участка.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 xml:space="preserve">4. Порядок и формы </w:t>
      </w:r>
      <w:proofErr w:type="gramStart"/>
      <w:r w:rsidRPr="00BB4414">
        <w:rPr>
          <w:rFonts w:ascii="Times New Roman" w:hAnsi="Times New Roman" w:cs="Times New Roman"/>
          <w:sz w:val="28"/>
          <w:szCs w:val="28"/>
        </w:rPr>
        <w:t>контроля з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</w:t>
      </w:r>
      <w:r w:rsidRPr="00BB4414">
        <w:rPr>
          <w:rFonts w:ascii="Times New Roman" w:hAnsi="Times New Roman" w:cs="Times New Roman"/>
          <w:sz w:val="28"/>
          <w:szCs w:val="28"/>
        </w:rPr>
        <w:t>услуги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BB44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4414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административными процедурами по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ставлению муниципальной услуги, </w:t>
      </w:r>
      <w:r w:rsidRPr="00BB4414">
        <w:rPr>
          <w:rFonts w:ascii="Times New Roman" w:hAnsi="Times New Roman" w:cs="Times New Roman"/>
          <w:sz w:val="28"/>
          <w:szCs w:val="28"/>
        </w:rPr>
        <w:t>принятием решений ответственными исп</w:t>
      </w:r>
      <w:r>
        <w:rPr>
          <w:rFonts w:ascii="Times New Roman" w:hAnsi="Times New Roman" w:cs="Times New Roman"/>
          <w:sz w:val="28"/>
          <w:szCs w:val="28"/>
        </w:rPr>
        <w:t xml:space="preserve">олнителями главного специалиста </w:t>
      </w:r>
      <w:r w:rsidRPr="00BB4414">
        <w:rPr>
          <w:rFonts w:ascii="Times New Roman" w:hAnsi="Times New Roman" w:cs="Times New Roman"/>
          <w:sz w:val="28"/>
          <w:szCs w:val="28"/>
        </w:rPr>
        <w:t>Администрации по исполнению настоящего админис</w:t>
      </w:r>
      <w:r>
        <w:rPr>
          <w:rFonts w:ascii="Times New Roman" w:hAnsi="Times New Roman" w:cs="Times New Roman"/>
          <w:sz w:val="28"/>
          <w:szCs w:val="28"/>
        </w:rPr>
        <w:t xml:space="preserve">тративного регламента </w:t>
      </w:r>
      <w:r w:rsidRPr="00BB4414">
        <w:rPr>
          <w:rFonts w:ascii="Times New Roman" w:hAnsi="Times New Roman" w:cs="Times New Roman"/>
          <w:sz w:val="28"/>
          <w:szCs w:val="28"/>
        </w:rPr>
        <w:t>осуществляется курирующим заместителем Председателя Администрации.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 xml:space="preserve">4.2.  Текущий  </w:t>
      </w:r>
      <w:proofErr w:type="gramStart"/>
      <w:r w:rsidRPr="00BB4414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BB4414">
        <w:rPr>
          <w:rFonts w:ascii="Times New Roman" w:hAnsi="Times New Roman" w:cs="Times New Roman"/>
          <w:sz w:val="28"/>
          <w:szCs w:val="28"/>
        </w:rPr>
        <w:t xml:space="preserve">  надл</w:t>
      </w:r>
      <w:r>
        <w:rPr>
          <w:rFonts w:ascii="Times New Roman" w:hAnsi="Times New Roman" w:cs="Times New Roman"/>
          <w:sz w:val="28"/>
          <w:szCs w:val="28"/>
        </w:rPr>
        <w:t xml:space="preserve">ежащим  предоставлением  услуги </w:t>
      </w:r>
      <w:r w:rsidRPr="00BB4414">
        <w:rPr>
          <w:rFonts w:ascii="Times New Roman" w:hAnsi="Times New Roman" w:cs="Times New Roman"/>
          <w:sz w:val="28"/>
          <w:szCs w:val="28"/>
        </w:rPr>
        <w:t>ответственными исполнителями иных органо</w:t>
      </w:r>
      <w:r>
        <w:rPr>
          <w:rFonts w:ascii="Times New Roman" w:hAnsi="Times New Roman" w:cs="Times New Roman"/>
          <w:sz w:val="28"/>
          <w:szCs w:val="28"/>
        </w:rPr>
        <w:t xml:space="preserve">в, участвующих в предоставлении </w:t>
      </w:r>
      <w:r w:rsidRPr="00BB4414">
        <w:rPr>
          <w:rFonts w:ascii="Times New Roman" w:hAnsi="Times New Roman" w:cs="Times New Roman"/>
          <w:sz w:val="28"/>
          <w:szCs w:val="28"/>
        </w:rPr>
        <w:t>услуги, осуществляется соответственно руководителями этих органов.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4.3. Проверки полноты и качества предоставления услуги включают в себя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проведение проверок, выявление и устранение нарушений порядка и сроков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 xml:space="preserve">предоставления  услуги,  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 обращений  заявителей  в  ходе </w:t>
      </w:r>
      <w:r w:rsidRPr="00BB4414">
        <w:rPr>
          <w:rFonts w:ascii="Times New Roman" w:hAnsi="Times New Roman" w:cs="Times New Roman"/>
          <w:sz w:val="28"/>
          <w:szCs w:val="28"/>
        </w:rPr>
        <w:t xml:space="preserve">предоставления услуги, содержащие жалобы на </w:t>
      </w:r>
      <w:r>
        <w:rPr>
          <w:rFonts w:ascii="Times New Roman" w:hAnsi="Times New Roman" w:cs="Times New Roman"/>
          <w:sz w:val="28"/>
          <w:szCs w:val="28"/>
        </w:rPr>
        <w:t xml:space="preserve">решения, действия (бездействия) </w:t>
      </w:r>
      <w:r w:rsidRPr="00BB4414">
        <w:rPr>
          <w:rFonts w:ascii="Times New Roman" w:hAnsi="Times New Roman" w:cs="Times New Roman"/>
          <w:sz w:val="28"/>
          <w:szCs w:val="28"/>
        </w:rPr>
        <w:t>должностных лиц и муниципальных служащих.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BB44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4414">
        <w:rPr>
          <w:rFonts w:ascii="Times New Roman" w:hAnsi="Times New Roman" w:cs="Times New Roman"/>
          <w:sz w:val="28"/>
          <w:szCs w:val="28"/>
        </w:rPr>
        <w:t xml:space="preserve"> исполнением муниципальной услуги осуществляется путем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проведения: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плановых проверок соблюдения и исполнения должностными лицами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положений настоящего административного регламента, иных документов,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4414">
        <w:rPr>
          <w:rFonts w:ascii="Times New Roman" w:hAnsi="Times New Roman" w:cs="Times New Roman"/>
          <w:sz w:val="28"/>
          <w:szCs w:val="28"/>
        </w:rPr>
        <w:t>регламентирующих</w:t>
      </w:r>
      <w:proofErr w:type="gramEnd"/>
      <w:r w:rsidRPr="00BB4414">
        <w:rPr>
          <w:rFonts w:ascii="Times New Roman" w:hAnsi="Times New Roman" w:cs="Times New Roman"/>
          <w:sz w:val="28"/>
          <w:szCs w:val="28"/>
        </w:rPr>
        <w:t xml:space="preserve"> деятельность по исполнению услуги;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внеплановых проверок соблюдения и исполнения должностными лицами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 xml:space="preserve">положений настоящего административного регламента, осуществляемых </w:t>
      </w:r>
      <w:proofErr w:type="gramStart"/>
      <w:r w:rsidRPr="00BB4414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обращениям физических и юридических лиц, по поручениям Председателя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 xml:space="preserve">Администрации  муниципального  района,  </w:t>
      </w:r>
      <w:proofErr w:type="gramStart"/>
      <w:r w:rsidRPr="00BB4414">
        <w:rPr>
          <w:rFonts w:ascii="Times New Roman" w:hAnsi="Times New Roman" w:cs="Times New Roman"/>
          <w:sz w:val="28"/>
          <w:szCs w:val="28"/>
        </w:rPr>
        <w:t>курирующий</w:t>
      </w:r>
      <w:proofErr w:type="gramEnd"/>
      <w:r w:rsidRPr="00BB4414">
        <w:rPr>
          <w:rFonts w:ascii="Times New Roman" w:hAnsi="Times New Roman" w:cs="Times New Roman"/>
          <w:sz w:val="28"/>
          <w:szCs w:val="28"/>
        </w:rPr>
        <w:t xml:space="preserve">  заместителей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Председателя Администрации муниципального района, на основании иных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документов  и  сведений,  указывающих  на  нарушения  настоящего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4.5. Периодичность осуществления плановых проверок полноты и качества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исполнения услуги устанавливается курир</w:t>
      </w:r>
      <w:r>
        <w:rPr>
          <w:rFonts w:ascii="Times New Roman" w:hAnsi="Times New Roman" w:cs="Times New Roman"/>
          <w:sz w:val="28"/>
          <w:szCs w:val="28"/>
        </w:rPr>
        <w:t xml:space="preserve">ующим заместителем Председателя </w:t>
      </w:r>
      <w:r w:rsidRPr="00BB4414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lastRenderedPageBreak/>
        <w:t>4.6. Плановые и внеплановые проверки проводятся должностным лицом,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уполномоченным заместителем Председателя администрации.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4.7. В ходе плановых и внеплановых проверок проверяется: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знание главного специалиста Администрации требований настоящего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нормативных </w:t>
      </w:r>
      <w:r>
        <w:rPr>
          <w:rFonts w:ascii="Times New Roman" w:hAnsi="Times New Roman" w:cs="Times New Roman"/>
          <w:sz w:val="28"/>
          <w:szCs w:val="28"/>
        </w:rPr>
        <w:t xml:space="preserve">правовых актов, устанавливающих </w:t>
      </w:r>
      <w:r w:rsidRPr="00BB4414">
        <w:rPr>
          <w:rFonts w:ascii="Times New Roman" w:hAnsi="Times New Roman" w:cs="Times New Roman"/>
          <w:sz w:val="28"/>
          <w:szCs w:val="28"/>
        </w:rPr>
        <w:t>требования к исполнению соотве</w:t>
      </w:r>
      <w:r>
        <w:rPr>
          <w:rFonts w:ascii="Times New Roman" w:hAnsi="Times New Roman" w:cs="Times New Roman"/>
          <w:sz w:val="28"/>
          <w:szCs w:val="28"/>
        </w:rPr>
        <w:t xml:space="preserve">тствующей муниципальной услуги; </w:t>
      </w:r>
      <w:r w:rsidRPr="00BB4414">
        <w:rPr>
          <w:rFonts w:ascii="Times New Roman" w:hAnsi="Times New Roman" w:cs="Times New Roman"/>
          <w:sz w:val="28"/>
          <w:szCs w:val="28"/>
        </w:rPr>
        <w:t>соблюдение  ответственными  лицами</w:t>
      </w:r>
      <w:r>
        <w:rPr>
          <w:rFonts w:ascii="Times New Roman" w:hAnsi="Times New Roman" w:cs="Times New Roman"/>
          <w:sz w:val="28"/>
          <w:szCs w:val="28"/>
        </w:rPr>
        <w:t xml:space="preserve">  сроков  и  последовательности </w:t>
      </w:r>
      <w:r w:rsidRPr="00BB4414">
        <w:rPr>
          <w:rFonts w:ascii="Times New Roman" w:hAnsi="Times New Roman" w:cs="Times New Roman"/>
          <w:sz w:val="28"/>
          <w:szCs w:val="28"/>
        </w:rPr>
        <w:t>исполнения административных процедур;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правильность и своевременность информирования заявителей об изменении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административных процедур, предусмотре</w:t>
      </w:r>
      <w:r>
        <w:rPr>
          <w:rFonts w:ascii="Times New Roman" w:hAnsi="Times New Roman" w:cs="Times New Roman"/>
          <w:sz w:val="28"/>
          <w:szCs w:val="28"/>
        </w:rPr>
        <w:t xml:space="preserve">нных настоящим административным </w:t>
      </w:r>
      <w:r w:rsidRPr="00BB4414">
        <w:rPr>
          <w:rFonts w:ascii="Times New Roman" w:hAnsi="Times New Roman" w:cs="Times New Roman"/>
          <w:sz w:val="28"/>
          <w:szCs w:val="28"/>
        </w:rPr>
        <w:t>регламентом;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устранение нарушений и недостатко</w:t>
      </w:r>
      <w:r>
        <w:rPr>
          <w:rFonts w:ascii="Times New Roman" w:hAnsi="Times New Roman" w:cs="Times New Roman"/>
          <w:sz w:val="28"/>
          <w:szCs w:val="28"/>
        </w:rPr>
        <w:t xml:space="preserve">в, выявленных в ходе предыдущих </w:t>
      </w:r>
      <w:r w:rsidRPr="00BB4414">
        <w:rPr>
          <w:rFonts w:ascii="Times New Roman" w:hAnsi="Times New Roman" w:cs="Times New Roman"/>
          <w:sz w:val="28"/>
          <w:szCs w:val="28"/>
        </w:rPr>
        <w:t>проверок.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4.8. Должностные лица, виновные в неисполнении или ненадлежащем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4414">
        <w:rPr>
          <w:rFonts w:ascii="Times New Roman" w:hAnsi="Times New Roman" w:cs="Times New Roman"/>
          <w:sz w:val="28"/>
          <w:szCs w:val="28"/>
        </w:rPr>
        <w:t>исполнении</w:t>
      </w:r>
      <w:proofErr w:type="gramEnd"/>
      <w:r w:rsidRPr="00BB4414">
        <w:rPr>
          <w:rFonts w:ascii="Times New Roman" w:hAnsi="Times New Roman" w:cs="Times New Roman"/>
          <w:sz w:val="28"/>
          <w:szCs w:val="28"/>
        </w:rPr>
        <w:t xml:space="preserve">  требований  настоящего  административного  регламента,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привлекаются к дисциплинарной ответственности, а также несут гражданско-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правовую,  административную  и  уголовную  ответственность  в  порядке,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4414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BB4414">
        <w:rPr>
          <w:rFonts w:ascii="Times New Roman" w:hAnsi="Times New Roman" w:cs="Times New Roman"/>
          <w:sz w:val="28"/>
          <w:szCs w:val="28"/>
        </w:rPr>
        <w:t xml:space="preserve"> федеральными законами, законами Республики Тыва.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 xml:space="preserve">4.9. Персональная ответственность должностных лиц закрепляется </w:t>
      </w:r>
      <w:proofErr w:type="gramStart"/>
      <w:r w:rsidRPr="00BB44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B44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4414">
        <w:rPr>
          <w:rFonts w:ascii="Times New Roman" w:hAnsi="Times New Roman" w:cs="Times New Roman"/>
          <w:sz w:val="28"/>
          <w:szCs w:val="28"/>
        </w:rPr>
        <w:t>их</w:t>
      </w:r>
      <w:proofErr w:type="gramEnd"/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 xml:space="preserve">должностных </w:t>
      </w:r>
      <w:proofErr w:type="gramStart"/>
      <w:r w:rsidRPr="00BB4414">
        <w:rPr>
          <w:rFonts w:ascii="Times New Roman" w:hAnsi="Times New Roman" w:cs="Times New Roman"/>
          <w:sz w:val="28"/>
          <w:szCs w:val="28"/>
        </w:rPr>
        <w:t>инструкциях</w:t>
      </w:r>
      <w:proofErr w:type="gramEnd"/>
      <w:r w:rsidRPr="00BB4414">
        <w:rPr>
          <w:rFonts w:ascii="Times New Roman" w:hAnsi="Times New Roman" w:cs="Times New Roman"/>
          <w:sz w:val="28"/>
          <w:szCs w:val="28"/>
        </w:rPr>
        <w:t>.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 и действий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(бездействия) органов, предоставляющих муниципальную услугу, а также их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должностных лиц, муниципальных служащих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 xml:space="preserve">5.1. Получатели муниципальной услуги имеют право на обжалование </w:t>
      </w:r>
      <w:proofErr w:type="gramStart"/>
      <w:r w:rsidRPr="00BB441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 xml:space="preserve">досудебном </w:t>
      </w:r>
      <w:proofErr w:type="gramStart"/>
      <w:r w:rsidRPr="00BB4414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BB4414">
        <w:rPr>
          <w:rFonts w:ascii="Times New Roman" w:hAnsi="Times New Roman" w:cs="Times New Roman"/>
          <w:sz w:val="28"/>
          <w:szCs w:val="28"/>
        </w:rPr>
        <w:t xml:space="preserve"> действий (бездействия) сотрудников Администрации,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участвующих в предоставлении муниципальной услуги.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документов, не предусмотренных </w:t>
      </w:r>
      <w:proofErr w:type="gramStart"/>
      <w:r w:rsidRPr="00BB4414">
        <w:rPr>
          <w:rFonts w:ascii="Times New Roman" w:hAnsi="Times New Roman" w:cs="Times New Roman"/>
          <w:sz w:val="28"/>
          <w:szCs w:val="28"/>
        </w:rPr>
        <w:t>нормативными</w:t>
      </w:r>
      <w:proofErr w:type="gramEnd"/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 xml:space="preserve">правовыми актами Российской Федерации, Республики Тыва,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BB4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414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BB4414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Федерации, Республики Тыва,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ципального  района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BB441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B4414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BB4414">
        <w:rPr>
          <w:rFonts w:ascii="Times New Roman" w:hAnsi="Times New Roman" w:cs="Times New Roman"/>
          <w:sz w:val="28"/>
          <w:szCs w:val="28"/>
        </w:rPr>
        <w:t xml:space="preserve">  для  предоставления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муниципальной услуги, у заявителя;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4414">
        <w:rPr>
          <w:rFonts w:ascii="Times New Roman" w:hAnsi="Times New Roman" w:cs="Times New Roman"/>
          <w:sz w:val="28"/>
          <w:szCs w:val="28"/>
        </w:rPr>
        <w:t>предусмотрены</w:t>
      </w:r>
      <w:proofErr w:type="gramEnd"/>
      <w:r w:rsidRPr="00BB4414">
        <w:rPr>
          <w:rFonts w:ascii="Times New Roman" w:hAnsi="Times New Roman" w:cs="Times New Roman"/>
          <w:sz w:val="28"/>
          <w:szCs w:val="28"/>
        </w:rPr>
        <w:t xml:space="preserve"> федеральными законами и принятыми в соответствии с ними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иными нормативными правовыми актами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Федерации, Республики </w:t>
      </w:r>
      <w:r w:rsidRPr="00BB4414">
        <w:rPr>
          <w:rFonts w:ascii="Times New Roman" w:hAnsi="Times New Roman" w:cs="Times New Roman"/>
          <w:sz w:val="28"/>
          <w:szCs w:val="28"/>
        </w:rPr>
        <w:t>Тыва, 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BB4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414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BB4414">
        <w:rPr>
          <w:rFonts w:ascii="Times New Roman" w:hAnsi="Times New Roman" w:cs="Times New Roman"/>
          <w:sz w:val="28"/>
          <w:szCs w:val="28"/>
        </w:rPr>
        <w:t>;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6) затребование от заявителя при предоставлении муниципальной услуги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платы, не предусмотренной нормативными правовыми актами Российской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 xml:space="preserve">Федерации, Республики Тыва,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414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BB4414">
        <w:rPr>
          <w:rFonts w:ascii="Times New Roman" w:hAnsi="Times New Roman" w:cs="Times New Roman"/>
          <w:sz w:val="28"/>
          <w:szCs w:val="28"/>
        </w:rPr>
        <w:t>;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lastRenderedPageBreak/>
        <w:t xml:space="preserve">7) отказ  Администрации,  должностного  лица  Администрации,  </w:t>
      </w:r>
      <w:proofErr w:type="gramStart"/>
      <w:r w:rsidRPr="00BB441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4414">
        <w:rPr>
          <w:rFonts w:ascii="Times New Roman" w:hAnsi="Times New Roman" w:cs="Times New Roman"/>
          <w:sz w:val="28"/>
          <w:szCs w:val="28"/>
        </w:rPr>
        <w:t>исправлении допущенных опечаток и ошибок в выданных в результате</w:t>
      </w:r>
      <w:proofErr w:type="gramEnd"/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 xml:space="preserve">предоставления  муниципальной  услуги  </w:t>
      </w:r>
      <w:proofErr w:type="gramStart"/>
      <w:r w:rsidRPr="00BB4414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BB4414">
        <w:rPr>
          <w:rFonts w:ascii="Times New Roman" w:hAnsi="Times New Roman" w:cs="Times New Roman"/>
          <w:sz w:val="28"/>
          <w:szCs w:val="28"/>
        </w:rPr>
        <w:t xml:space="preserve">  либо  нарушение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установленного срока таких исправлений.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 xml:space="preserve">5.2. Жалоба подается в письменной форме на бумажном носителе или </w:t>
      </w:r>
      <w:proofErr w:type="gramStart"/>
      <w:r w:rsidRPr="00BB441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электронной форме.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Жалоба может быть направлена по почте, через МФЦ, с использованием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«Интернет», официальног</w:t>
      </w:r>
      <w:r>
        <w:rPr>
          <w:rFonts w:ascii="Times New Roman" w:hAnsi="Times New Roman" w:cs="Times New Roman"/>
          <w:sz w:val="28"/>
          <w:szCs w:val="28"/>
        </w:rPr>
        <w:t xml:space="preserve">о сайта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BB4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414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BB4414">
        <w:rPr>
          <w:rFonts w:ascii="Times New Roman" w:hAnsi="Times New Roman" w:cs="Times New Roman"/>
          <w:sz w:val="28"/>
          <w:szCs w:val="28"/>
        </w:rPr>
        <w:t xml:space="preserve"> (h</w:t>
      </w:r>
      <w:r>
        <w:rPr>
          <w:rFonts w:ascii="Times New Roman" w:hAnsi="Times New Roman" w:cs="Times New Roman"/>
          <w:sz w:val="28"/>
          <w:szCs w:val="28"/>
        </w:rPr>
        <w:t>ttp://www.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ovurtuva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Единого </w:t>
      </w:r>
      <w:r w:rsidRPr="00BB4414">
        <w:rPr>
          <w:rFonts w:ascii="Times New Roman" w:hAnsi="Times New Roman" w:cs="Times New Roman"/>
          <w:sz w:val="28"/>
          <w:szCs w:val="28"/>
        </w:rPr>
        <w:t xml:space="preserve">портала  государственных  и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 услуг  (функций) </w:t>
      </w:r>
      <w:r w:rsidRPr="00BB4414">
        <w:rPr>
          <w:rFonts w:ascii="Times New Roman" w:hAnsi="Times New Roman" w:cs="Times New Roman"/>
          <w:sz w:val="28"/>
          <w:szCs w:val="28"/>
        </w:rPr>
        <w:t>(http://www.gosuslugi.ru/), а также может</w:t>
      </w:r>
      <w:r>
        <w:rPr>
          <w:rFonts w:ascii="Times New Roman" w:hAnsi="Times New Roman" w:cs="Times New Roman"/>
          <w:sz w:val="28"/>
          <w:szCs w:val="28"/>
        </w:rPr>
        <w:t xml:space="preserve">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личном приеме </w:t>
      </w:r>
      <w:r w:rsidRPr="00BB4414">
        <w:rPr>
          <w:rFonts w:ascii="Times New Roman" w:hAnsi="Times New Roman" w:cs="Times New Roman"/>
          <w:sz w:val="28"/>
          <w:szCs w:val="28"/>
        </w:rPr>
        <w:t>заявителя.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5.3. Срок рассмотрения жалобы - в течение пятнадцати рабочих дней со дня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ее регистрации. В случае обжалования отказа органа, предоставляющего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муниципальную  услугу,  должностного  лица  органа,  предоставляющего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муниципальную услугу, в приеме документов у заявителя либо в исправлени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B4414">
        <w:rPr>
          <w:rFonts w:ascii="Times New Roman" w:hAnsi="Times New Roman" w:cs="Times New Roman"/>
          <w:sz w:val="28"/>
          <w:szCs w:val="28"/>
        </w:rPr>
        <w:t>допущенных опечаток и ошибок или</w:t>
      </w:r>
      <w:r>
        <w:rPr>
          <w:rFonts w:ascii="Times New Roman" w:hAnsi="Times New Roman" w:cs="Times New Roman"/>
          <w:sz w:val="28"/>
          <w:szCs w:val="28"/>
        </w:rPr>
        <w:t xml:space="preserve"> в случае обжалования нарушения </w:t>
      </w:r>
      <w:r w:rsidRPr="00BB4414">
        <w:rPr>
          <w:rFonts w:ascii="Times New Roman" w:hAnsi="Times New Roman" w:cs="Times New Roman"/>
          <w:sz w:val="28"/>
          <w:szCs w:val="28"/>
        </w:rPr>
        <w:t>установленного срока таких исправлений - в тече</w:t>
      </w:r>
      <w:r>
        <w:rPr>
          <w:rFonts w:ascii="Times New Roman" w:hAnsi="Times New Roman" w:cs="Times New Roman"/>
          <w:sz w:val="28"/>
          <w:szCs w:val="28"/>
        </w:rPr>
        <w:t xml:space="preserve">ние пяти рабочих дней со дня ее </w:t>
      </w:r>
      <w:r w:rsidRPr="00BB4414">
        <w:rPr>
          <w:rFonts w:ascii="Times New Roman" w:hAnsi="Times New Roman" w:cs="Times New Roman"/>
          <w:sz w:val="28"/>
          <w:szCs w:val="28"/>
        </w:rPr>
        <w:t>регистрации.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5.4. Жалоба должна содержать следующую информацию: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услугу, должностного лица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органа, предоставляющего услугу, или 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ципального служащего, решения и </w:t>
      </w:r>
      <w:r w:rsidRPr="00BB4414">
        <w:rPr>
          <w:rFonts w:ascii="Times New Roman" w:hAnsi="Times New Roman" w:cs="Times New Roman"/>
          <w:sz w:val="28"/>
          <w:szCs w:val="28"/>
        </w:rPr>
        <w:t>действия (бездействие) которых обжалуются;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4414">
        <w:rPr>
          <w:rFonts w:ascii="Times New Roman" w:hAnsi="Times New Roman" w:cs="Times New Roman"/>
          <w:sz w:val="28"/>
          <w:szCs w:val="28"/>
        </w:rPr>
        <w:t>жительства заявителя - физического лица либо наиме</w:t>
      </w:r>
      <w:r>
        <w:rPr>
          <w:rFonts w:ascii="Times New Roman" w:hAnsi="Times New Roman" w:cs="Times New Roman"/>
          <w:sz w:val="28"/>
          <w:szCs w:val="28"/>
        </w:rPr>
        <w:t xml:space="preserve">нование, сведения о месте </w:t>
      </w:r>
      <w:r w:rsidRPr="00BB4414">
        <w:rPr>
          <w:rFonts w:ascii="Times New Roman" w:hAnsi="Times New Roman" w:cs="Times New Roman"/>
          <w:sz w:val="28"/>
          <w:szCs w:val="28"/>
        </w:rPr>
        <w:t>нахождения заявителя - юридического лица, а т</w:t>
      </w:r>
      <w:r>
        <w:rPr>
          <w:rFonts w:ascii="Times New Roman" w:hAnsi="Times New Roman" w:cs="Times New Roman"/>
          <w:sz w:val="28"/>
          <w:szCs w:val="28"/>
        </w:rPr>
        <w:t xml:space="preserve">акже номер (номера) контактного </w:t>
      </w:r>
      <w:r w:rsidRPr="00BB4414">
        <w:rPr>
          <w:rFonts w:ascii="Times New Roman" w:hAnsi="Times New Roman" w:cs="Times New Roman"/>
          <w:sz w:val="28"/>
          <w:szCs w:val="28"/>
        </w:rPr>
        <w:t>телефона, адрес (адреса) электронной почты (пр</w:t>
      </w:r>
      <w:r>
        <w:rPr>
          <w:rFonts w:ascii="Times New Roman" w:hAnsi="Times New Roman" w:cs="Times New Roman"/>
          <w:sz w:val="28"/>
          <w:szCs w:val="28"/>
        </w:rPr>
        <w:t xml:space="preserve">и наличии) и почтовый адрес, по </w:t>
      </w:r>
      <w:r w:rsidRPr="00BB4414">
        <w:rPr>
          <w:rFonts w:ascii="Times New Roman" w:hAnsi="Times New Roman" w:cs="Times New Roman"/>
          <w:sz w:val="28"/>
          <w:szCs w:val="28"/>
        </w:rPr>
        <w:t>которым должен быть направлен ответ заявителю;</w:t>
      </w:r>
      <w:proofErr w:type="gramEnd"/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предоставляющего  муниципальную  услугу,  должностного  лица  органа,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предоставляющего муниципальную услугу, или муниципального служащего;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действием (бездействием) органа, предоставляющего</w:t>
      </w:r>
      <w:r>
        <w:rPr>
          <w:rFonts w:ascii="Times New Roman" w:hAnsi="Times New Roman" w:cs="Times New Roman"/>
          <w:sz w:val="28"/>
          <w:szCs w:val="28"/>
        </w:rPr>
        <w:t xml:space="preserve"> услугу, должностного лица </w:t>
      </w:r>
      <w:r w:rsidRPr="00BB4414">
        <w:rPr>
          <w:rFonts w:ascii="Times New Roman" w:hAnsi="Times New Roman" w:cs="Times New Roman"/>
          <w:sz w:val="28"/>
          <w:szCs w:val="28"/>
        </w:rPr>
        <w:t>органа, предоставляющего услугу, или муниципального служащего.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5.5. К жалобе могут быть приложены копии документов, подтверждающих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изложенные в жалобе обстоятельства. В таком случае в жалобе приводится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перечень прилагаемых к ней документов.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Pr="00BB4414">
        <w:rPr>
          <w:rFonts w:ascii="Times New Roman" w:hAnsi="Times New Roman" w:cs="Times New Roman"/>
          <w:sz w:val="28"/>
          <w:szCs w:val="28"/>
        </w:rPr>
        <w:t>Жалоба подписывается подавшим ее получателем муниципальной</w:t>
      </w:r>
      <w:proofErr w:type="gramEnd"/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услуги.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5.7. По результатам рассмотрения жалобы руководитель Администрации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(глава муниципального района) принимает одно из следующих решений: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4414">
        <w:rPr>
          <w:rFonts w:ascii="Times New Roman" w:hAnsi="Times New Roman" w:cs="Times New Roman"/>
          <w:sz w:val="28"/>
          <w:szCs w:val="28"/>
        </w:rPr>
        <w:t>исправления, допущенных органом, предоставл</w:t>
      </w:r>
      <w:r>
        <w:rPr>
          <w:rFonts w:ascii="Times New Roman" w:hAnsi="Times New Roman" w:cs="Times New Roman"/>
          <w:sz w:val="28"/>
          <w:szCs w:val="28"/>
        </w:rPr>
        <w:t xml:space="preserve">яющим услугу, опечаток и ошибок </w:t>
      </w:r>
      <w:r w:rsidRPr="00BB4414">
        <w:rPr>
          <w:rFonts w:ascii="Times New Roman" w:hAnsi="Times New Roman" w:cs="Times New Roman"/>
          <w:sz w:val="28"/>
          <w:szCs w:val="28"/>
        </w:rPr>
        <w:t>в выданных в результате предоставления услуги</w:t>
      </w:r>
      <w:r>
        <w:rPr>
          <w:rFonts w:ascii="Times New Roman" w:hAnsi="Times New Roman" w:cs="Times New Roman"/>
          <w:sz w:val="28"/>
          <w:szCs w:val="28"/>
        </w:rPr>
        <w:t xml:space="preserve"> документах, возврата заявителю </w:t>
      </w:r>
      <w:r w:rsidRPr="00BB4414">
        <w:rPr>
          <w:rFonts w:ascii="Times New Roman" w:hAnsi="Times New Roman" w:cs="Times New Roman"/>
          <w:sz w:val="28"/>
          <w:szCs w:val="28"/>
        </w:rPr>
        <w:t>денежных средств, взимание которы</w:t>
      </w:r>
      <w:r>
        <w:rPr>
          <w:rFonts w:ascii="Times New Roman" w:hAnsi="Times New Roman" w:cs="Times New Roman"/>
          <w:sz w:val="28"/>
          <w:szCs w:val="28"/>
        </w:rPr>
        <w:t xml:space="preserve">х не предусмотрено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нормативными </w:t>
      </w:r>
      <w:r w:rsidRPr="00BB4414">
        <w:rPr>
          <w:rFonts w:ascii="Times New Roman" w:hAnsi="Times New Roman" w:cs="Times New Roman"/>
          <w:sz w:val="28"/>
          <w:szCs w:val="28"/>
        </w:rPr>
        <w:t>правовыми актами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</w:t>
      </w:r>
      <w:r w:rsidRPr="00BB4414">
        <w:rPr>
          <w:rFonts w:ascii="Times New Roman" w:hAnsi="Times New Roman" w:cs="Times New Roman"/>
          <w:sz w:val="28"/>
          <w:szCs w:val="28"/>
        </w:rPr>
        <w:t>Республики Тыва, а также в иных формах;</w:t>
      </w:r>
      <w:proofErr w:type="gramEnd"/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решения, указанного </w:t>
      </w:r>
      <w:proofErr w:type="gramStart"/>
      <w:r w:rsidRPr="00BB441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4414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BB4414">
        <w:rPr>
          <w:rFonts w:ascii="Times New Roman" w:hAnsi="Times New Roman" w:cs="Times New Roman"/>
          <w:sz w:val="28"/>
          <w:szCs w:val="28"/>
        </w:rPr>
        <w:t xml:space="preserve"> 5.7 настоящего Регламента, заявителю </w:t>
      </w:r>
      <w:r>
        <w:rPr>
          <w:rFonts w:ascii="Times New Roman" w:hAnsi="Times New Roman" w:cs="Times New Roman"/>
          <w:sz w:val="28"/>
          <w:szCs w:val="28"/>
        </w:rPr>
        <w:t xml:space="preserve">в письменной форме и по желанию </w:t>
      </w:r>
      <w:r w:rsidRPr="00BB4414">
        <w:rPr>
          <w:rFonts w:ascii="Times New Roman" w:hAnsi="Times New Roman" w:cs="Times New Roman"/>
          <w:sz w:val="28"/>
          <w:szCs w:val="28"/>
        </w:rPr>
        <w:t>заявителя в электронной форме напр</w:t>
      </w:r>
      <w:r>
        <w:rPr>
          <w:rFonts w:ascii="Times New Roman" w:hAnsi="Times New Roman" w:cs="Times New Roman"/>
          <w:sz w:val="28"/>
          <w:szCs w:val="28"/>
        </w:rPr>
        <w:t xml:space="preserve">авляется мотивированный ответ о </w:t>
      </w:r>
      <w:r w:rsidRPr="00BB4414">
        <w:rPr>
          <w:rFonts w:ascii="Times New Roman" w:hAnsi="Times New Roman" w:cs="Times New Roman"/>
          <w:sz w:val="28"/>
          <w:szCs w:val="28"/>
        </w:rPr>
        <w:t>результатах рассмотрения жалобы.</w:t>
      </w:r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C0D90" w:rsidRPr="00BB4414" w:rsidRDefault="006C0D90" w:rsidP="006C0D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B4414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6C0D90" w:rsidRPr="00BB4414" w:rsidRDefault="006C0D90" w:rsidP="006C0D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Председателю администрации</w:t>
      </w:r>
    </w:p>
    <w:p w:rsidR="006C0D90" w:rsidRPr="00BB4414" w:rsidRDefault="006C0D90" w:rsidP="006C0D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BB4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414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B4414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</w:p>
    <w:p w:rsidR="006C0D90" w:rsidRPr="00BB4414" w:rsidRDefault="006C0D90" w:rsidP="006C0D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от: _______________________________</w:t>
      </w:r>
    </w:p>
    <w:p w:rsidR="006C0D90" w:rsidRPr="00BB4414" w:rsidRDefault="006C0D90" w:rsidP="006C0D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6C0D90" w:rsidRPr="00BB4414" w:rsidRDefault="006C0D90" w:rsidP="006C0D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6C0D90" w:rsidRPr="00BB4414" w:rsidRDefault="006C0D90" w:rsidP="006C0D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Адрес проживания: Республика Тыва,</w:t>
      </w:r>
    </w:p>
    <w:p w:rsidR="006C0D90" w:rsidRPr="00BB4414" w:rsidRDefault="006C0D90" w:rsidP="006C0D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C0D90" w:rsidRDefault="006C0D90" w:rsidP="006C0D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т: ________________________________</w:t>
      </w:r>
    </w:p>
    <w:p w:rsidR="006C0D90" w:rsidRPr="00BB4414" w:rsidRDefault="006C0D90" w:rsidP="006C0D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C0D90" w:rsidRPr="00BB4414" w:rsidRDefault="006C0D90" w:rsidP="006C0D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ЗАЯВЛЕНИЕ</w:t>
      </w:r>
    </w:p>
    <w:p w:rsidR="006C0D90" w:rsidRPr="00BB4414" w:rsidRDefault="006C0D90" w:rsidP="006C0D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о выдаче градостроительного плана земельного участка</w:t>
      </w:r>
    </w:p>
    <w:p w:rsidR="006C0D90" w:rsidRPr="00BB4414" w:rsidRDefault="006C0D90" w:rsidP="006C0D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от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(для юридических лиц - полное наименование,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организационно-правовая форма, </w:t>
      </w:r>
      <w:r w:rsidRPr="00BB4414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о государственной регистрации;</w:t>
      </w:r>
      <w:r w:rsidRPr="00BB4414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для физических лиц - фамилия, имя, отчество, паспортные данные)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_____________________________________________________ (далее - заявитель).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Адрес заявител</w:t>
      </w:r>
      <w:proofErr w:type="gramStart"/>
      <w:r w:rsidRPr="00BB4414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BB4414">
        <w:rPr>
          <w:rFonts w:ascii="Times New Roman" w:hAnsi="Times New Roman" w:cs="Times New Roman"/>
          <w:sz w:val="28"/>
          <w:szCs w:val="28"/>
        </w:rPr>
        <w:t>ей)</w:t>
      </w:r>
      <w:r>
        <w:rPr>
          <w:rFonts w:ascii="Times New Roman" w:hAnsi="Times New Roman" w:cs="Times New Roman"/>
          <w:sz w:val="28"/>
          <w:szCs w:val="28"/>
        </w:rPr>
        <w:t xml:space="preserve">: _Республика Тыва,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BB4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414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BB4414">
        <w:rPr>
          <w:rFonts w:ascii="Times New Roman" w:hAnsi="Times New Roman" w:cs="Times New Roman"/>
          <w:sz w:val="28"/>
          <w:szCs w:val="28"/>
        </w:rPr>
        <w:t>, ___________________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(местонахождение юр. лица; место регистрации физ. лица)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Телефон (факс) заявител</w:t>
      </w:r>
      <w:proofErr w:type="gramStart"/>
      <w:r w:rsidRPr="00BB4414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BB4414">
        <w:rPr>
          <w:rFonts w:ascii="Times New Roman" w:hAnsi="Times New Roman" w:cs="Times New Roman"/>
          <w:sz w:val="28"/>
          <w:szCs w:val="28"/>
        </w:rPr>
        <w:t>ей) 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 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Иные сведения о заявителе __________________</w:t>
      </w:r>
      <w:r>
        <w:rPr>
          <w:rFonts w:ascii="Times New Roman" w:hAnsi="Times New Roman" w:cs="Times New Roman"/>
          <w:sz w:val="28"/>
          <w:szCs w:val="28"/>
        </w:rPr>
        <w:t>_______________________  _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 xml:space="preserve">Прошу подготовить и выдать Градостроительный план земельного участка </w:t>
      </w:r>
      <w:proofErr w:type="gramStart"/>
      <w:r w:rsidRPr="00BB441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4414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B4414">
        <w:rPr>
          <w:rFonts w:ascii="Times New Roman" w:hAnsi="Times New Roman" w:cs="Times New Roman"/>
          <w:sz w:val="28"/>
          <w:szCs w:val="28"/>
        </w:rPr>
        <w:t xml:space="preserve"> с формой, утвержденной Правительством РФ, для целей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1. Сведения о земельном участке: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1.1. Земельный участок имеет следующие адресные ориентиры: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_Республика Тыва,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BB4414">
        <w:rPr>
          <w:rFonts w:ascii="Times New Roman" w:hAnsi="Times New Roman" w:cs="Times New Roman"/>
          <w:sz w:val="28"/>
          <w:szCs w:val="28"/>
        </w:rPr>
        <w:t xml:space="preserve"> район, 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(улица, дом либо иные адресные ориентиры, район)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1.2. Ограничения использования и обременения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участка: ____  _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1.3. Вид права, на котором используется земельн</w:t>
      </w:r>
      <w:r>
        <w:rPr>
          <w:rFonts w:ascii="Times New Roman" w:hAnsi="Times New Roman" w:cs="Times New Roman"/>
          <w:sz w:val="28"/>
          <w:szCs w:val="28"/>
        </w:rPr>
        <w:t>ый участок ___________</w:t>
      </w:r>
      <w:r w:rsidRPr="00BB4414">
        <w:rPr>
          <w:rFonts w:ascii="Times New Roman" w:hAnsi="Times New Roman" w:cs="Times New Roman"/>
          <w:sz w:val="28"/>
          <w:szCs w:val="28"/>
        </w:rPr>
        <w:t>______________________________________________________.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(собственность, аренда, постоянное (бессрочное) пользование и др.)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1.4. Реквизиты документа, удостоверяющего право, на котором заявитель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 xml:space="preserve">использует земельный участок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414">
        <w:rPr>
          <w:rFonts w:ascii="Times New Roman" w:hAnsi="Times New Roman" w:cs="Times New Roman"/>
          <w:sz w:val="28"/>
          <w:szCs w:val="28"/>
        </w:rPr>
        <w:t>(название, номер, дата выдачи, выдавший орган)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1.5. Площадь земельного участка ________</w:t>
      </w:r>
      <w:proofErr w:type="spellStart"/>
      <w:r w:rsidRPr="00BB4414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BB4414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1. 1.6. Кадастровый номер 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представленных сведений и документов несет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заявитель.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lastRenderedPageBreak/>
        <w:t>Приложение: в соответствии с Перечнем документов.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Заявитель: _____________________________ _______ _____/_____ ________/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должность (подпись) Ф.И.О.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М.П.</w:t>
      </w:r>
    </w:p>
    <w:p w:rsidR="006C0D90" w:rsidRPr="00BB4414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"___" _________ 201___ г.</w:t>
      </w:r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6C0D90" w:rsidRPr="00BB4414" w:rsidRDefault="006C0D90" w:rsidP="006C0D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B4414">
        <w:rPr>
          <w:rFonts w:ascii="Times New Roman" w:hAnsi="Times New Roman" w:cs="Times New Roman"/>
          <w:sz w:val="28"/>
          <w:szCs w:val="28"/>
        </w:rPr>
        <w:t>Блок-схема последовательности действий по предоставлению муниципальной услуги</w:t>
      </w:r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2DF56" wp14:editId="67EEA7E1">
                <wp:simplePos x="0" y="0"/>
                <wp:positionH relativeFrom="column">
                  <wp:posOffset>205740</wp:posOffset>
                </wp:positionH>
                <wp:positionV relativeFrom="paragraph">
                  <wp:posOffset>95885</wp:posOffset>
                </wp:positionV>
                <wp:extent cx="4105275" cy="409575"/>
                <wp:effectExtent l="0" t="0" r="28575" b="28575"/>
                <wp:wrapNone/>
                <wp:docPr id="4" name="Блок-схема: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4095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D90" w:rsidRPr="00BB4414" w:rsidRDefault="006C0D90" w:rsidP="006C0D90">
                            <w:pPr>
                              <w:pStyle w:val="a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B44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Прием и регистрация заявления</w:t>
                            </w:r>
                          </w:p>
                          <w:p w:rsidR="006C0D90" w:rsidRDefault="006C0D90" w:rsidP="006C0D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4" o:spid="_x0000_s1026" type="#_x0000_t109" style="position:absolute;left:0;text-align:left;margin-left:16.2pt;margin-top:7.55pt;width:323.25pt;height:3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" fillcolor="white [3201]" strokecolor="#f79646 [3209]" strokeweight="2pt">
                <v:textbox>
                  <w:txbxContent>
                    <w:p w:rsidR="006C0D90" w:rsidRPr="00BB4414" w:rsidRDefault="006C0D90" w:rsidP="006C0D90">
                      <w:pPr>
                        <w:pStyle w:val="a4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B44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Прием и регистрация заявления</w:t>
                      </w:r>
                    </w:p>
                    <w:p w:rsidR="006C0D90" w:rsidRDefault="006C0D90" w:rsidP="006C0D9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AB4113" wp14:editId="49EC43AD">
                <wp:simplePos x="0" y="0"/>
                <wp:positionH relativeFrom="column">
                  <wp:posOffset>2139315</wp:posOffset>
                </wp:positionH>
                <wp:positionV relativeFrom="paragraph">
                  <wp:posOffset>172720</wp:posOffset>
                </wp:positionV>
                <wp:extent cx="0" cy="161925"/>
                <wp:effectExtent l="95250" t="0" r="57150" b="6667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168.45pt;margin-top:13.6pt;width:0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" strokecolor="#4579b8 [3044]">
                <v:stroke endarrow="open"/>
              </v:shape>
            </w:pict>
          </mc:Fallback>
        </mc:AlternateContent>
      </w:r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ED3285" wp14:editId="31B7D6A8">
                <wp:simplePos x="0" y="0"/>
                <wp:positionH relativeFrom="column">
                  <wp:posOffset>205740</wp:posOffset>
                </wp:positionH>
                <wp:positionV relativeFrom="paragraph">
                  <wp:posOffset>130175</wp:posOffset>
                </wp:positionV>
                <wp:extent cx="4105275" cy="438150"/>
                <wp:effectExtent l="0" t="0" r="28575" b="19050"/>
                <wp:wrapNone/>
                <wp:docPr id="5" name="Блок-схема: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4381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D90" w:rsidRPr="00BB4414" w:rsidRDefault="006C0D90" w:rsidP="006C0D90">
                            <w:pPr>
                              <w:pStyle w:val="a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B44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Осуществление межведомственных запросов</w:t>
                            </w:r>
                          </w:p>
                          <w:p w:rsidR="006C0D90" w:rsidRDefault="006C0D90" w:rsidP="006C0D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процесс 5" o:spid="_x0000_s1027" type="#_x0000_t109" style="position:absolute;left:0;text-align:left;margin-left:16.2pt;margin-top:10.25pt;width:323.25pt;height:34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" fillcolor="white [3201]" strokecolor="#f79646 [3209]" strokeweight="2pt">
                <v:textbox>
                  <w:txbxContent>
                    <w:p w:rsidR="006C0D90" w:rsidRPr="00BB4414" w:rsidRDefault="006C0D90" w:rsidP="006C0D90">
                      <w:pPr>
                        <w:pStyle w:val="a4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B44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Осуществление межведомственных запросов</w:t>
                      </w:r>
                    </w:p>
                    <w:p w:rsidR="006C0D90" w:rsidRDefault="006C0D90" w:rsidP="006C0D9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B2C9AA" wp14:editId="09EF6869">
                <wp:simplePos x="0" y="0"/>
                <wp:positionH relativeFrom="column">
                  <wp:posOffset>2139315</wp:posOffset>
                </wp:positionH>
                <wp:positionV relativeFrom="paragraph">
                  <wp:posOffset>97790</wp:posOffset>
                </wp:positionV>
                <wp:extent cx="0" cy="161925"/>
                <wp:effectExtent l="95250" t="0" r="57150" b="6667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168.45pt;margin-top:7.7pt;width:0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853BF7" wp14:editId="525A58EF">
                <wp:simplePos x="0" y="0"/>
                <wp:positionH relativeFrom="column">
                  <wp:posOffset>205740</wp:posOffset>
                </wp:positionH>
                <wp:positionV relativeFrom="paragraph">
                  <wp:posOffset>55245</wp:posOffset>
                </wp:positionV>
                <wp:extent cx="4105275" cy="457200"/>
                <wp:effectExtent l="0" t="0" r="28575" b="19050"/>
                <wp:wrapNone/>
                <wp:docPr id="8" name="Блок-схема: процес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4572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D90" w:rsidRPr="00BB4414" w:rsidRDefault="006C0D90" w:rsidP="006C0D90">
                            <w:pPr>
                              <w:pStyle w:val="a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B44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Подготовка по утвержденной форме ГПЗУ</w:t>
                            </w:r>
                          </w:p>
                          <w:p w:rsidR="006C0D90" w:rsidRDefault="006C0D90" w:rsidP="006C0D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процесс 8" o:spid="_x0000_s1028" type="#_x0000_t109" style="position:absolute;left:0;text-align:left;margin-left:16.2pt;margin-top:4.35pt;width:323.25pt;height:3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" fillcolor="white [3201]" strokecolor="#f79646 [3209]" strokeweight="2pt">
                <v:textbox>
                  <w:txbxContent>
                    <w:p w:rsidR="006C0D90" w:rsidRPr="00BB4414" w:rsidRDefault="006C0D90" w:rsidP="006C0D90">
                      <w:pPr>
                        <w:pStyle w:val="a4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B44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Подготовка по утвержденной форме ГПЗУ</w:t>
                      </w:r>
                    </w:p>
                    <w:p w:rsidR="006C0D90" w:rsidRDefault="006C0D90" w:rsidP="006C0D9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12995F" wp14:editId="3792B578">
                <wp:simplePos x="0" y="0"/>
                <wp:positionH relativeFrom="column">
                  <wp:posOffset>2139315</wp:posOffset>
                </wp:positionH>
                <wp:positionV relativeFrom="paragraph">
                  <wp:posOffset>3810</wp:posOffset>
                </wp:positionV>
                <wp:extent cx="0" cy="152400"/>
                <wp:effectExtent l="95250" t="0" r="57150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168.45pt;margin-top:.3pt;width:0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487BE9" wp14:editId="01C65FC8">
                <wp:simplePos x="0" y="0"/>
                <wp:positionH relativeFrom="column">
                  <wp:posOffset>205740</wp:posOffset>
                </wp:positionH>
                <wp:positionV relativeFrom="paragraph">
                  <wp:posOffset>156210</wp:posOffset>
                </wp:positionV>
                <wp:extent cx="4105275" cy="457200"/>
                <wp:effectExtent l="0" t="0" r="28575" b="19050"/>
                <wp:wrapNone/>
                <wp:docPr id="10" name="Блок-схема: процес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4572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D90" w:rsidRPr="00BB4414" w:rsidRDefault="006C0D90" w:rsidP="006C0D90">
                            <w:pPr>
                              <w:pStyle w:val="a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B44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Подготовка постановления об утверждении ГПЗУ</w:t>
                            </w:r>
                          </w:p>
                          <w:p w:rsidR="006C0D90" w:rsidRDefault="006C0D90" w:rsidP="006C0D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0" o:spid="_x0000_s1029" type="#_x0000_t109" style="position:absolute;left:0;text-align:left;margin-left:16.2pt;margin-top:12.3pt;width:323.2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" fillcolor="white [3201]" strokecolor="#f79646 [3209]" strokeweight="2pt">
                <v:textbox>
                  <w:txbxContent>
                    <w:p w:rsidR="006C0D90" w:rsidRPr="00BB4414" w:rsidRDefault="006C0D90" w:rsidP="006C0D90">
                      <w:pPr>
                        <w:pStyle w:val="a4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B44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Подготовка постановления об утверждении ГПЗУ</w:t>
                      </w:r>
                    </w:p>
                    <w:p w:rsidR="006C0D90" w:rsidRDefault="006C0D90" w:rsidP="006C0D9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552FBC" wp14:editId="0914FBFF">
                <wp:simplePos x="0" y="0"/>
                <wp:positionH relativeFrom="column">
                  <wp:posOffset>2139315</wp:posOffset>
                </wp:positionH>
                <wp:positionV relativeFrom="paragraph">
                  <wp:posOffset>95250</wp:posOffset>
                </wp:positionV>
                <wp:extent cx="0" cy="228600"/>
                <wp:effectExtent l="95250" t="0" r="57150" b="571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168.45pt;margin-top:7.5pt;width:0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140EB4" wp14:editId="6D84B12E">
                <wp:simplePos x="0" y="0"/>
                <wp:positionH relativeFrom="column">
                  <wp:posOffset>205740</wp:posOffset>
                </wp:positionH>
                <wp:positionV relativeFrom="paragraph">
                  <wp:posOffset>120015</wp:posOffset>
                </wp:positionV>
                <wp:extent cx="4105275" cy="485775"/>
                <wp:effectExtent l="0" t="0" r="28575" b="28575"/>
                <wp:wrapNone/>
                <wp:docPr id="11" name="Блок-схема: процесс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4857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D90" w:rsidRPr="00BB4414" w:rsidRDefault="006C0D90" w:rsidP="006C0D90">
                            <w:pPr>
                              <w:pStyle w:val="a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B44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Рассмотрение и согласование председателем</w:t>
                            </w:r>
                          </w:p>
                          <w:p w:rsidR="006C0D90" w:rsidRPr="00BB4414" w:rsidRDefault="006C0D90" w:rsidP="006C0D90">
                            <w:pPr>
                              <w:pStyle w:val="a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B44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администрации постановления и ГПЗУ</w:t>
                            </w:r>
                          </w:p>
                          <w:p w:rsidR="006C0D90" w:rsidRDefault="006C0D90" w:rsidP="006C0D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1" o:spid="_x0000_s1030" type="#_x0000_t109" style="position:absolute;left:0;text-align:left;margin-left:16.2pt;margin-top:9.45pt;width:323.2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" fillcolor="white [3201]" strokecolor="#f79646 [3209]" strokeweight="2pt">
                <v:textbox>
                  <w:txbxContent>
                    <w:p w:rsidR="006C0D90" w:rsidRPr="00BB4414" w:rsidRDefault="006C0D90" w:rsidP="006C0D90">
                      <w:pPr>
                        <w:pStyle w:val="a4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B44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Рассмотрение и согласование председателем</w:t>
                      </w:r>
                    </w:p>
                    <w:p w:rsidR="006C0D90" w:rsidRPr="00BB4414" w:rsidRDefault="006C0D90" w:rsidP="006C0D90">
                      <w:pPr>
                        <w:pStyle w:val="a4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B44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администрации постановления и ГПЗУ</w:t>
                      </w:r>
                    </w:p>
                    <w:p w:rsidR="006C0D90" w:rsidRDefault="006C0D90" w:rsidP="006C0D9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8E2ED8" wp14:editId="67A7D4FB">
                <wp:simplePos x="0" y="0"/>
                <wp:positionH relativeFrom="column">
                  <wp:posOffset>2196465</wp:posOffset>
                </wp:positionH>
                <wp:positionV relativeFrom="paragraph">
                  <wp:posOffset>59055</wp:posOffset>
                </wp:positionV>
                <wp:extent cx="0" cy="247650"/>
                <wp:effectExtent l="95250" t="0" r="57150" b="571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172.95pt;margin-top:4.65pt;width:0;height:19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" strokecolor="#4579b8 [3044]">
                <v:stroke endarrow="open"/>
              </v:shape>
            </w:pict>
          </mc:Fallback>
        </mc:AlternateContent>
      </w:r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A28A16" wp14:editId="72982CDB">
                <wp:simplePos x="0" y="0"/>
                <wp:positionH relativeFrom="column">
                  <wp:posOffset>205740</wp:posOffset>
                </wp:positionH>
                <wp:positionV relativeFrom="paragraph">
                  <wp:posOffset>102235</wp:posOffset>
                </wp:positionV>
                <wp:extent cx="4105275" cy="476250"/>
                <wp:effectExtent l="0" t="0" r="28575" b="19050"/>
                <wp:wrapNone/>
                <wp:docPr id="12" name="Блок-схема: процесс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4762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D90" w:rsidRPr="00BB4414" w:rsidRDefault="006C0D90" w:rsidP="006C0D90">
                            <w:pPr>
                              <w:pStyle w:val="a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B44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Выдача ГПЗУ и постановления об его утверждении</w:t>
                            </w:r>
                          </w:p>
                          <w:p w:rsidR="006C0D90" w:rsidRDefault="006C0D90" w:rsidP="006C0D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2" o:spid="_x0000_s1031" type="#_x0000_t109" style="position:absolute;left:0;text-align:left;margin-left:16.2pt;margin-top:8.05pt;width:323.2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" fillcolor="white [3201]" strokecolor="#f79646 [3209]" strokeweight="2pt">
                <v:textbox>
                  <w:txbxContent>
                    <w:p w:rsidR="006C0D90" w:rsidRPr="00BB4414" w:rsidRDefault="006C0D90" w:rsidP="006C0D90">
                      <w:pPr>
                        <w:pStyle w:val="a4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B44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Выдача ГПЗУ и постановления об его утверждении</w:t>
                      </w:r>
                    </w:p>
                    <w:p w:rsidR="006C0D90" w:rsidRDefault="006C0D90" w:rsidP="006C0D9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C0D90" w:rsidRDefault="006C0D90" w:rsidP="006C0D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0D76" w:rsidRDefault="00C20D76"/>
    <w:sectPr w:rsidR="00C20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F6A31"/>
    <w:multiLevelType w:val="hybridMultilevel"/>
    <w:tmpl w:val="AB0EED62"/>
    <w:lvl w:ilvl="0" w:tplc="15ACB72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FAD"/>
    <w:rsid w:val="0016611A"/>
    <w:rsid w:val="006C0D90"/>
    <w:rsid w:val="006F54EB"/>
    <w:rsid w:val="00C20D76"/>
    <w:rsid w:val="00E5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D9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4EB"/>
    <w:pPr>
      <w:ind w:left="720"/>
      <w:contextualSpacing/>
    </w:pPr>
  </w:style>
  <w:style w:type="paragraph" w:styleId="a4">
    <w:name w:val="No Spacing"/>
    <w:uiPriority w:val="1"/>
    <w:qFormat/>
    <w:rsid w:val="006C0D90"/>
    <w:pPr>
      <w:spacing w:after="0" w:line="240" w:lineRule="auto"/>
    </w:pPr>
  </w:style>
  <w:style w:type="table" w:styleId="a5">
    <w:name w:val="Table Grid"/>
    <w:basedOn w:val="a1"/>
    <w:uiPriority w:val="59"/>
    <w:rsid w:val="006C0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C0D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0D9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D9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4EB"/>
    <w:pPr>
      <w:ind w:left="720"/>
      <w:contextualSpacing/>
    </w:pPr>
  </w:style>
  <w:style w:type="paragraph" w:styleId="a4">
    <w:name w:val="No Spacing"/>
    <w:uiPriority w:val="1"/>
    <w:qFormat/>
    <w:rsid w:val="006C0D90"/>
    <w:pPr>
      <w:spacing w:after="0" w:line="240" w:lineRule="auto"/>
    </w:pPr>
  </w:style>
  <w:style w:type="table" w:styleId="a5">
    <w:name w:val="Table Grid"/>
    <w:basedOn w:val="a1"/>
    <w:uiPriority w:val="59"/>
    <w:rsid w:val="006C0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C0D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0D9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4691</Words>
  <Characters>26745</Characters>
  <Application>Microsoft Office Word</Application>
  <DocSecurity>0</DocSecurity>
  <Lines>222</Lines>
  <Paragraphs>62</Paragraphs>
  <ScaleCrop>false</ScaleCrop>
  <Company>Home</Company>
  <LinksUpToDate>false</LinksUpToDate>
  <CharactersWithSpaces>31374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2017-08-11T03:26:00Z</dcterms:created>
  <dcterms:modified xsi:type="dcterms:W3CDTF">2017-08-11T03:28:00Z</dcterms:modified>
</cp:coreProperties>
</file>