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25" w:rsidRPr="00006725" w:rsidRDefault="00006725" w:rsidP="000067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6725" w:rsidRPr="00006725" w:rsidRDefault="00006725" w:rsidP="00006725">
      <w:pPr>
        <w:rPr>
          <w:color w:val="0000FF"/>
        </w:rPr>
      </w:pPr>
      <w:r w:rsidRPr="00006725">
        <w:rPr>
          <w:color w:val="FF0000"/>
        </w:rPr>
        <w:t xml:space="preserve"> </w:t>
      </w:r>
      <w:r w:rsidRPr="00006725">
        <w:rPr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73.8pt" o:ole="" fillcolor="window">
            <v:imagedata r:id="rId7" o:title=""/>
          </v:shape>
          <o:OLEObject Type="Embed" ProgID="PBrush" ShapeID="_x0000_i1025" DrawAspect="Content" ObjectID="_1584193414" r:id="rId8"/>
        </w:object>
      </w:r>
    </w:p>
    <w:p w:rsidR="00006725" w:rsidRPr="00006725" w:rsidRDefault="00006725" w:rsidP="00006725">
      <w:pPr>
        <w:pBdr>
          <w:bottom w:val="single" w:sz="12" w:space="1" w:color="auto"/>
        </w:pBdr>
      </w:pPr>
      <w:r w:rsidRPr="00006725">
        <w:t>ТЫВА РЕСПУБЛИКАНЫН  «ОВУР КОЖУУН» МУНИЦИПАЛДЫГ РАЙОН                 ЧАГЫРГАЗЫ</w:t>
      </w:r>
    </w:p>
    <w:p w:rsidR="00006725" w:rsidRPr="00006725" w:rsidRDefault="00006725" w:rsidP="00006725">
      <w:pPr>
        <w:pBdr>
          <w:bottom w:val="single" w:sz="12" w:space="1" w:color="auto"/>
        </w:pBdr>
      </w:pPr>
      <w:r w:rsidRPr="00006725">
        <w:rPr>
          <w:b/>
        </w:rPr>
        <w:t>ДОКТААЛ</w:t>
      </w:r>
    </w:p>
    <w:p w:rsidR="00006725" w:rsidRPr="00006725" w:rsidRDefault="00006725" w:rsidP="00006725">
      <w:pPr>
        <w:pBdr>
          <w:bottom w:val="single" w:sz="12" w:space="1" w:color="auto"/>
        </w:pBdr>
      </w:pPr>
      <w:r w:rsidRPr="00006725">
        <w:t>АДМИНИСТРАЦИЯ МУНИЦИПАЛЬНОГО РАЙОНА «ОВЮРСКИЙ</w:t>
      </w:r>
    </w:p>
    <w:p w:rsidR="00006725" w:rsidRPr="00006725" w:rsidRDefault="00006725" w:rsidP="00006725">
      <w:pPr>
        <w:pBdr>
          <w:bottom w:val="single" w:sz="12" w:space="1" w:color="auto"/>
        </w:pBdr>
      </w:pPr>
      <w:r w:rsidRPr="00006725">
        <w:t>КОЖУУН» РЕСПУБЛИКИ ТЫВА</w:t>
      </w:r>
    </w:p>
    <w:p w:rsidR="00006725" w:rsidRPr="00006725" w:rsidRDefault="00006725" w:rsidP="00006725">
      <w:pPr>
        <w:pBdr>
          <w:bottom w:val="single" w:sz="12" w:space="1" w:color="auto"/>
        </w:pBdr>
        <w:tabs>
          <w:tab w:val="center" w:pos="5102"/>
          <w:tab w:val="right" w:pos="10204"/>
        </w:tabs>
        <w:jc w:val="left"/>
        <w:rPr>
          <w:b/>
        </w:rPr>
      </w:pPr>
      <w:r w:rsidRPr="00006725">
        <w:rPr>
          <w:b/>
        </w:rPr>
        <w:tab/>
        <w:t>ПОСТАНОВЛЕНИЕ</w:t>
      </w:r>
      <w:r w:rsidRPr="00006725">
        <w:rPr>
          <w:b/>
        </w:rPr>
        <w:tab/>
      </w:r>
    </w:p>
    <w:p w:rsidR="00006725" w:rsidRPr="00006725" w:rsidRDefault="00006725" w:rsidP="00006725">
      <w:pPr>
        <w:tabs>
          <w:tab w:val="center" w:pos="5102"/>
        </w:tabs>
        <w:spacing w:line="240" w:lineRule="auto"/>
        <w:jc w:val="both"/>
      </w:pPr>
      <w:r w:rsidRPr="00006725">
        <w:t xml:space="preserve">с. </w:t>
      </w:r>
      <w:proofErr w:type="spellStart"/>
      <w:r w:rsidRPr="00006725">
        <w:t>Хандагайты</w:t>
      </w:r>
      <w:proofErr w:type="spellEnd"/>
      <w:r w:rsidRPr="00006725">
        <w:tab/>
      </w:r>
    </w:p>
    <w:p w:rsidR="00006725" w:rsidRPr="00006725" w:rsidRDefault="00006725" w:rsidP="00006725">
      <w:pPr>
        <w:shd w:val="clear" w:color="auto" w:fill="FFFFFF"/>
        <w:spacing w:before="331"/>
        <w:ind w:right="-279"/>
        <w:jc w:val="both"/>
      </w:pPr>
      <w:r w:rsidRPr="00006725">
        <w:t>«</w:t>
      </w:r>
      <w:r>
        <w:t>2</w:t>
      </w:r>
      <w:r w:rsidRPr="00006725">
        <w:t>8</w:t>
      </w:r>
      <w:r>
        <w:t>» марта 2018</w:t>
      </w:r>
      <w:r w:rsidRPr="00006725">
        <w:t>г.</w:t>
      </w:r>
      <w:r w:rsidRPr="00006725">
        <w:tab/>
      </w:r>
      <w:r w:rsidRPr="00006725">
        <w:tab/>
      </w:r>
      <w:r w:rsidRPr="00006725">
        <w:tab/>
        <w:t xml:space="preserve">                              </w:t>
      </w:r>
      <w:r>
        <w:t xml:space="preserve">                       </w:t>
      </w:r>
      <w:r w:rsidR="00AD51EA">
        <w:t xml:space="preserve">         </w:t>
      </w:r>
      <w:r>
        <w:t>№ 256</w:t>
      </w:r>
    </w:p>
    <w:p w:rsidR="00006725" w:rsidRPr="00006725" w:rsidRDefault="00006725" w:rsidP="00006725">
      <w:pPr>
        <w:rPr>
          <w:b/>
        </w:rPr>
      </w:pPr>
      <w:r w:rsidRPr="00006725">
        <w:rPr>
          <w:b/>
        </w:rPr>
        <w:t>О запрете выжигания сухой растительности вблизи населенных пунктов и лесных массивов, проведения сельскохозяйственных палов н</w:t>
      </w:r>
      <w:r>
        <w:rPr>
          <w:b/>
        </w:rPr>
        <w:t>а территории муниципального района «</w:t>
      </w:r>
      <w:proofErr w:type="spellStart"/>
      <w:r>
        <w:rPr>
          <w:b/>
        </w:rPr>
        <w:t>Овюрский</w:t>
      </w:r>
      <w:proofErr w:type="spellEnd"/>
      <w:r w:rsidR="00C603E1">
        <w:rPr>
          <w:b/>
        </w:rPr>
        <w:t xml:space="preserve"> </w:t>
      </w:r>
      <w:proofErr w:type="spellStart"/>
      <w:r w:rsidR="00C603E1">
        <w:rPr>
          <w:b/>
        </w:rPr>
        <w:t>кожуу</w:t>
      </w:r>
      <w:r>
        <w:rPr>
          <w:b/>
        </w:rPr>
        <w:t>н</w:t>
      </w:r>
      <w:proofErr w:type="spellEnd"/>
      <w:r>
        <w:rPr>
          <w:b/>
        </w:rPr>
        <w:t>» Республики Тыва в 2018</w:t>
      </w:r>
      <w:r w:rsidRPr="00006725">
        <w:rPr>
          <w:b/>
        </w:rPr>
        <w:t xml:space="preserve"> году</w:t>
      </w:r>
    </w:p>
    <w:p w:rsidR="00006725" w:rsidRDefault="00006725" w:rsidP="00006725">
      <w:pPr>
        <w:jc w:val="both"/>
      </w:pPr>
      <w:r>
        <w:t xml:space="preserve">       </w:t>
      </w:r>
      <w:proofErr w:type="gramStart"/>
      <w:r w:rsidRPr="00006725">
        <w:t>В соответствии с Федеральным законом Российской Федерации от 21.12.1994 №69-ФЗ</w:t>
      </w:r>
      <w:r>
        <w:t xml:space="preserve"> </w:t>
      </w:r>
      <w:r w:rsidRPr="00006725">
        <w:t>«О пожарной безопасности», Правилами пожарной безопасности в лесах, утвержденными постановлением Правительства Росси</w:t>
      </w:r>
      <w:r>
        <w:t>йской Федерации от 30.06.2007 №</w:t>
      </w:r>
      <w:r w:rsidRPr="00006725">
        <w:t>417</w:t>
      </w:r>
      <w:r>
        <w:t xml:space="preserve"> </w:t>
      </w:r>
      <w:r w:rsidRPr="00006725">
        <w:t>«Об утверждении Правил пожарной безопасности в лесах», Федеральным законом от 10.01.2002</w:t>
      </w:r>
      <w:r>
        <w:t xml:space="preserve"> №</w:t>
      </w:r>
      <w:r w:rsidRPr="00006725">
        <w:t xml:space="preserve">7-ФЗ «Об охране окружающей среды», в целях снижения риска возникновения чрезвычайных ситуаций, связанных с природными пожарами </w:t>
      </w:r>
      <w:r>
        <w:t>на территории района, А</w:t>
      </w:r>
      <w:r w:rsidRPr="00006725">
        <w:t>дминистрация муниципального</w:t>
      </w:r>
      <w:r>
        <w:t xml:space="preserve"> района «</w:t>
      </w:r>
      <w:proofErr w:type="spellStart"/>
      <w:r>
        <w:t>Овюрский</w:t>
      </w:r>
      <w:proofErr w:type="spellEnd"/>
      <w:proofErr w:type="gramEnd"/>
      <w:r w:rsidR="00C603E1">
        <w:t xml:space="preserve"> </w:t>
      </w:r>
      <w:proofErr w:type="spellStart"/>
      <w:r w:rsidR="00C603E1">
        <w:t>кожуу</w:t>
      </w:r>
      <w:r w:rsidRPr="00006725">
        <w:t>н</w:t>
      </w:r>
      <w:proofErr w:type="spellEnd"/>
      <w:r>
        <w:t>» Республики Тыва</w:t>
      </w:r>
    </w:p>
    <w:p w:rsidR="00006725" w:rsidRDefault="00006725" w:rsidP="00006725">
      <w:pPr>
        <w:jc w:val="both"/>
      </w:pPr>
      <w:r w:rsidRPr="00006725">
        <w:t xml:space="preserve"> ПОСТАНОВЛЯЕТ:</w:t>
      </w:r>
    </w:p>
    <w:p w:rsidR="00006725" w:rsidRDefault="00006725" w:rsidP="00006725">
      <w:pPr>
        <w:jc w:val="both"/>
      </w:pPr>
      <w:r w:rsidRPr="00006725">
        <w:t xml:space="preserve"> 1. Запретить выжигание сухой растительности вблизи населенных пунктов и лесных массивов, проведение сельскохозяйственных палов на территории муниципально</w:t>
      </w:r>
      <w:r w:rsidR="00C603E1">
        <w:t>го района «</w:t>
      </w:r>
      <w:proofErr w:type="spellStart"/>
      <w:r w:rsidR="00C603E1">
        <w:t>Овюрский</w:t>
      </w:r>
      <w:proofErr w:type="spellEnd"/>
      <w:r w:rsidR="00C603E1">
        <w:t xml:space="preserve"> </w:t>
      </w:r>
      <w:proofErr w:type="spellStart"/>
      <w:r w:rsidR="00C603E1">
        <w:t>кожуун</w:t>
      </w:r>
      <w:proofErr w:type="spellEnd"/>
      <w:r w:rsidR="00C603E1">
        <w:t>» Республики Тыва</w:t>
      </w:r>
      <w:r w:rsidR="00C743EF">
        <w:t xml:space="preserve"> с 28</w:t>
      </w:r>
      <w:r w:rsidRPr="00006725">
        <w:t>.</w:t>
      </w:r>
      <w:r w:rsidR="00C743EF">
        <w:t>марта 2018 года до особого распоряжения.</w:t>
      </w:r>
      <w:bookmarkStart w:id="0" w:name="_GoBack"/>
      <w:bookmarkEnd w:id="0"/>
      <w:r w:rsidR="00C603E1">
        <w:t xml:space="preserve"> </w:t>
      </w:r>
      <w:proofErr w:type="gramStart"/>
      <w:r w:rsidRPr="00006725">
        <w:t xml:space="preserve">Установить, что выжигание сухой растительности и проведения сельскохозяйственных </w:t>
      </w:r>
      <w:r w:rsidR="00C603E1">
        <w:t xml:space="preserve">палов на территории </w:t>
      </w:r>
      <w:r w:rsidR="00C603E1" w:rsidRPr="00006725">
        <w:t>муниципально</w:t>
      </w:r>
      <w:r w:rsidR="00C603E1">
        <w:t>го района «</w:t>
      </w:r>
      <w:proofErr w:type="spellStart"/>
      <w:r w:rsidR="00C603E1">
        <w:t>Овюрский</w:t>
      </w:r>
      <w:proofErr w:type="spellEnd"/>
      <w:r w:rsidR="00C603E1">
        <w:t xml:space="preserve"> </w:t>
      </w:r>
      <w:proofErr w:type="spellStart"/>
      <w:r w:rsidR="00C603E1">
        <w:t>кожуун</w:t>
      </w:r>
      <w:proofErr w:type="spellEnd"/>
      <w:r w:rsidR="00C603E1">
        <w:t xml:space="preserve">» Республики Тыва </w:t>
      </w:r>
      <w:r w:rsidRPr="00006725">
        <w:t>запрещается, за исключением случаев, когда выжигание производится с целью предотвращения возникновения лесных пожаров в пожароопасный период, а также в иных случаях, по согласованию с органами, осущес</w:t>
      </w:r>
      <w:r w:rsidR="00C603E1">
        <w:t>твляющими деятельность в сфере г</w:t>
      </w:r>
      <w:r w:rsidRPr="00006725">
        <w:t>осударственного пожарного надзора, государственного экологического контроля, охраны, регулирования использования объектов животного мира и среды</w:t>
      </w:r>
      <w:proofErr w:type="gramEnd"/>
      <w:r w:rsidRPr="00006725">
        <w:t xml:space="preserve"> их обитания, использования, охраны, защиты лесного фонда и воспроизводство лесов. </w:t>
      </w:r>
    </w:p>
    <w:p w:rsidR="00006725" w:rsidRDefault="00006725" w:rsidP="00006725">
      <w:pPr>
        <w:jc w:val="both"/>
      </w:pPr>
      <w:r w:rsidRPr="00006725">
        <w:lastRenderedPageBreak/>
        <w:t>2. Запретить разведение костров, а так же применение открытого огня в населе</w:t>
      </w:r>
      <w:r w:rsidR="00C603E1">
        <w:t xml:space="preserve">нных пунктах </w:t>
      </w:r>
      <w:r w:rsidR="00C603E1" w:rsidRPr="00006725">
        <w:t>муниципально</w:t>
      </w:r>
      <w:r w:rsidR="00C603E1">
        <w:t>го района «</w:t>
      </w:r>
      <w:proofErr w:type="spellStart"/>
      <w:r w:rsidR="00C603E1">
        <w:t>Овюрский</w:t>
      </w:r>
      <w:proofErr w:type="spellEnd"/>
      <w:r w:rsidR="00C603E1">
        <w:t xml:space="preserve"> </w:t>
      </w:r>
      <w:proofErr w:type="spellStart"/>
      <w:r w:rsidR="00C603E1">
        <w:t>кожуун</w:t>
      </w:r>
      <w:proofErr w:type="spellEnd"/>
      <w:r w:rsidR="00C603E1">
        <w:t>» Республики Тыва</w:t>
      </w:r>
      <w:r w:rsidRPr="00006725">
        <w:t>, и на расстоянии менее чем 100 метров от населе</w:t>
      </w:r>
      <w:r w:rsidR="00C603E1">
        <w:t>нных пунктов и лесных массивов</w:t>
      </w:r>
      <w:r w:rsidRPr="00006725">
        <w:t xml:space="preserve">. </w:t>
      </w:r>
    </w:p>
    <w:p w:rsidR="00006725" w:rsidRDefault="00006725" w:rsidP="00006725">
      <w:pPr>
        <w:jc w:val="both"/>
      </w:pPr>
      <w:r w:rsidRPr="00006725">
        <w:t xml:space="preserve">3. </w:t>
      </w:r>
      <w:proofErr w:type="gramStart"/>
      <w:r w:rsidRPr="00006725">
        <w:t>Контроль за</w:t>
      </w:r>
      <w:proofErr w:type="gramEnd"/>
      <w:r w:rsidRPr="00006725">
        <w:t xml:space="preserve"> соблюдением запретов, установленных пунктами 1, 2 настоящего постановления возложить на комиссию по предупреждению и ликвидации чрезвычайных ситуаций и обеспечению пожарной безопасности (далее КЧС и</w:t>
      </w:r>
      <w:r w:rsidR="00C603E1">
        <w:t xml:space="preserve"> ОПБ) администрации </w:t>
      </w:r>
      <w:r w:rsidR="00C603E1" w:rsidRPr="00006725">
        <w:t>муниципально</w:t>
      </w:r>
      <w:r w:rsidR="00C603E1">
        <w:t>го района «</w:t>
      </w:r>
      <w:proofErr w:type="spellStart"/>
      <w:r w:rsidR="00C603E1">
        <w:t>Овюрский</w:t>
      </w:r>
      <w:proofErr w:type="spellEnd"/>
      <w:r w:rsidR="00C603E1">
        <w:t xml:space="preserve"> </w:t>
      </w:r>
      <w:proofErr w:type="spellStart"/>
      <w:r w:rsidR="00C603E1">
        <w:t>кожуун</w:t>
      </w:r>
      <w:proofErr w:type="spellEnd"/>
      <w:r w:rsidR="00C603E1">
        <w:t>» Республики Тыва</w:t>
      </w:r>
      <w:r w:rsidRPr="00006725">
        <w:t xml:space="preserve">. </w:t>
      </w:r>
    </w:p>
    <w:p w:rsidR="00006725" w:rsidRDefault="00006725" w:rsidP="00006725">
      <w:pPr>
        <w:jc w:val="both"/>
      </w:pPr>
      <w:r w:rsidRPr="00006725">
        <w:t xml:space="preserve">4. КЧС </w:t>
      </w:r>
      <w:r w:rsidR="00C603E1">
        <w:t xml:space="preserve">и ОПБ администрации </w:t>
      </w:r>
      <w:r w:rsidR="00C603E1" w:rsidRPr="00006725">
        <w:t>муниципально</w:t>
      </w:r>
      <w:r w:rsidR="00C603E1">
        <w:t>го района «</w:t>
      </w:r>
      <w:proofErr w:type="spellStart"/>
      <w:r w:rsidR="00C603E1">
        <w:t>Овюрский</w:t>
      </w:r>
      <w:proofErr w:type="spellEnd"/>
      <w:r w:rsidR="00C603E1">
        <w:t xml:space="preserve"> </w:t>
      </w:r>
      <w:proofErr w:type="spellStart"/>
      <w:r w:rsidR="00C603E1">
        <w:t>кожуун</w:t>
      </w:r>
      <w:proofErr w:type="spellEnd"/>
      <w:r w:rsidR="00C603E1">
        <w:t>» Республики Тыва</w:t>
      </w:r>
      <w:r w:rsidRPr="00006725">
        <w:t xml:space="preserve">: </w:t>
      </w:r>
    </w:p>
    <w:p w:rsidR="00006725" w:rsidRDefault="00C603E1" w:rsidP="00006725">
      <w:pPr>
        <w:jc w:val="both"/>
      </w:pPr>
      <w:r>
        <w:t xml:space="preserve">4.1. </w:t>
      </w:r>
      <w:r w:rsidR="00006725" w:rsidRPr="00006725">
        <w:t>Проводить мероприятия по мониторингу случаев выжигания сухой растительности, проведения сельскохозяйственных палов, разведения костров и применения открытого огня в населе</w:t>
      </w:r>
      <w:r>
        <w:t xml:space="preserve">нных пунктах </w:t>
      </w:r>
      <w:r w:rsidRPr="00006725">
        <w:t>муниципально</w:t>
      </w:r>
      <w:r>
        <w:t>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</w:t>
      </w:r>
      <w:r w:rsidR="00006725" w:rsidRPr="00006725">
        <w:t xml:space="preserve">, а также в непосредственной близости от населенных пунктов и лесных массивов. </w:t>
      </w:r>
    </w:p>
    <w:p w:rsidR="00006725" w:rsidRDefault="00006725" w:rsidP="00006725">
      <w:pPr>
        <w:jc w:val="both"/>
      </w:pPr>
      <w:r w:rsidRPr="00006725">
        <w:t xml:space="preserve">4.2. В пределах своей компетенции принимать меры, предусмотренные законодательством Российской Федерации, к лицам, нарушивших запреты, установленные пунктами 1, 2 настоящего постановления. </w:t>
      </w:r>
    </w:p>
    <w:p w:rsidR="00006725" w:rsidRDefault="00C603E1" w:rsidP="00006725">
      <w:pPr>
        <w:jc w:val="both"/>
      </w:pPr>
      <w:r>
        <w:t xml:space="preserve">5. Заместителю председателя </w:t>
      </w:r>
      <w:r w:rsidRPr="00006725">
        <w:t>муниципально</w:t>
      </w:r>
      <w:r>
        <w:t>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</w:t>
      </w:r>
      <w:r w:rsidR="00006725" w:rsidRPr="00006725">
        <w:t xml:space="preserve"> по жизнеобес</w:t>
      </w:r>
      <w:r>
        <w:t>печению (</w:t>
      </w:r>
      <w:proofErr w:type="spellStart"/>
      <w:r>
        <w:t>Донгак</w:t>
      </w:r>
      <w:proofErr w:type="spellEnd"/>
      <w:r>
        <w:t xml:space="preserve"> А.Д</w:t>
      </w:r>
      <w:r w:rsidR="00006725" w:rsidRPr="00006725">
        <w:t>.)</w:t>
      </w:r>
      <w:proofErr w:type="gramStart"/>
      <w:r w:rsidR="00006725" w:rsidRPr="00006725">
        <w:t xml:space="preserve"> :</w:t>
      </w:r>
      <w:proofErr w:type="gramEnd"/>
      <w:r w:rsidR="00006725" w:rsidRPr="00006725">
        <w:t xml:space="preserve"> </w:t>
      </w:r>
    </w:p>
    <w:p w:rsidR="00006725" w:rsidRDefault="00C603E1" w:rsidP="00006725">
      <w:pPr>
        <w:jc w:val="both"/>
      </w:pPr>
      <w:r>
        <w:t>5.1. о</w:t>
      </w:r>
      <w:r w:rsidR="00006725" w:rsidRPr="00006725">
        <w:t>рганизовать разъяснительную работу среди населения о запрете выжигания сухой растительности, проведении сельскохозяйственных палов, разведения костров и применения открытого огня в непосредственной близости от населенных пун</w:t>
      </w:r>
      <w:r>
        <w:t>ктов и лесных массивов;</w:t>
      </w:r>
      <w:r w:rsidR="00006725" w:rsidRPr="00006725">
        <w:t xml:space="preserve"> </w:t>
      </w:r>
    </w:p>
    <w:p w:rsidR="00006725" w:rsidRDefault="00C603E1" w:rsidP="00006725">
      <w:pPr>
        <w:jc w:val="both"/>
      </w:pPr>
      <w:r>
        <w:t>5.2. о</w:t>
      </w:r>
      <w:r w:rsidR="00006725" w:rsidRPr="00006725">
        <w:t>рганизовать работу по изготовлению и установке на трассах автомобильных дорог при выезде из населенных пунктов стендов, аншлагов и стандартных знаков о предупреждении пожаров, запрещении въе</w:t>
      </w:r>
      <w:r>
        <w:t>зда в леса транспортных средств;</w:t>
      </w:r>
      <w:r w:rsidR="00006725" w:rsidRPr="00006725">
        <w:t xml:space="preserve"> </w:t>
      </w:r>
    </w:p>
    <w:p w:rsidR="00006725" w:rsidRDefault="00006725" w:rsidP="00006725">
      <w:pPr>
        <w:jc w:val="both"/>
      </w:pPr>
      <w:r w:rsidRPr="00006725">
        <w:t>5.3</w:t>
      </w:r>
      <w:r w:rsidR="00C603E1">
        <w:t>. о</w:t>
      </w:r>
      <w:r w:rsidRPr="00006725">
        <w:t>рганизовать проведение регулярных контрольных мероприятий за соблюдением запретов, установленных пунктам</w:t>
      </w:r>
      <w:r w:rsidR="00C603E1">
        <w:t>и 1, 2 настоящего постановления;</w:t>
      </w:r>
      <w:r w:rsidRPr="00006725">
        <w:t xml:space="preserve"> </w:t>
      </w:r>
    </w:p>
    <w:p w:rsidR="00006725" w:rsidRDefault="00C603E1" w:rsidP="00006725">
      <w:pPr>
        <w:jc w:val="both"/>
      </w:pPr>
      <w:r>
        <w:t>5.4. п</w:t>
      </w:r>
      <w:r w:rsidR="00006725" w:rsidRPr="00006725">
        <w:t>ровести работу по очистке от сухой растительности и сгораемого мусор</w:t>
      </w:r>
      <w:r>
        <w:t>а территорий населенных пунктов;</w:t>
      </w:r>
      <w:r w:rsidR="00006725" w:rsidRPr="00006725">
        <w:t xml:space="preserve"> </w:t>
      </w:r>
    </w:p>
    <w:p w:rsidR="00006725" w:rsidRDefault="00C603E1" w:rsidP="00006725">
      <w:pPr>
        <w:jc w:val="both"/>
      </w:pPr>
      <w:r>
        <w:t>5.5. в</w:t>
      </w:r>
      <w:r w:rsidR="00006725" w:rsidRPr="00006725">
        <w:t xml:space="preserve"> случае обнаружения очагов возгорания растительности</w:t>
      </w:r>
      <w:r>
        <w:t xml:space="preserve"> незамедлительно сообщать в «Единую дежурно-диспетчерскую службу» </w:t>
      </w:r>
      <w:r w:rsidRPr="00006725">
        <w:t>муниципально</w:t>
      </w:r>
      <w:r>
        <w:t>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</w:t>
      </w:r>
      <w:r w:rsidR="00006725" w:rsidRPr="00006725">
        <w:t xml:space="preserve">, обеспечить мероприятия по тушению пожара и предотвращению распространения очага возгорания, в том числе опашку места возгорания. </w:t>
      </w:r>
    </w:p>
    <w:p w:rsidR="00006725" w:rsidRDefault="00C603E1" w:rsidP="00006725">
      <w:pPr>
        <w:jc w:val="both"/>
      </w:pPr>
      <w:r>
        <w:t>6. Начальнику Управления сельского хозяйства</w:t>
      </w:r>
      <w:r w:rsidR="008C1F12">
        <w:t xml:space="preserve"> и продовольствия администрации </w:t>
      </w:r>
      <w:r w:rsidR="008C1F12" w:rsidRPr="00006725">
        <w:t>муниципально</w:t>
      </w:r>
      <w:r w:rsidR="008C1F12">
        <w:t>го района «</w:t>
      </w:r>
      <w:proofErr w:type="spellStart"/>
      <w:r w:rsidR="008C1F12">
        <w:t>Овюрский</w:t>
      </w:r>
      <w:proofErr w:type="spellEnd"/>
      <w:r w:rsidR="008C1F12">
        <w:t xml:space="preserve"> </w:t>
      </w:r>
      <w:proofErr w:type="spellStart"/>
      <w:r w:rsidR="008C1F12">
        <w:t>кожуун</w:t>
      </w:r>
      <w:proofErr w:type="spellEnd"/>
      <w:r w:rsidR="008C1F12">
        <w:t>» Республики Тыва (</w:t>
      </w:r>
      <w:proofErr w:type="spellStart"/>
      <w:r w:rsidR="008C1F12">
        <w:t>Норбу</w:t>
      </w:r>
      <w:proofErr w:type="spellEnd"/>
      <w:r w:rsidR="008C1F12">
        <w:t xml:space="preserve"> С.Д</w:t>
      </w:r>
      <w:r w:rsidR="00006725" w:rsidRPr="00006725">
        <w:t xml:space="preserve">.).провести разъяснительную работу с руководителями сельхозпредприятий о недопустимости проведения сельскохозяйственных палов. </w:t>
      </w:r>
    </w:p>
    <w:p w:rsidR="00006725" w:rsidRDefault="008C1F12" w:rsidP="00006725">
      <w:pPr>
        <w:jc w:val="both"/>
      </w:pPr>
      <w:r>
        <w:t>7. Специалисту</w:t>
      </w:r>
      <w:r w:rsidR="00006725" w:rsidRPr="00006725">
        <w:t xml:space="preserve"> по делам ГО</w:t>
      </w:r>
      <w:r>
        <w:t xml:space="preserve"> и ЧС администрации </w:t>
      </w:r>
      <w:r w:rsidRPr="00006725">
        <w:t>муниципально</w:t>
      </w:r>
      <w:r>
        <w:t>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(Сайды Л.Б.</w:t>
      </w:r>
      <w:r w:rsidR="00006725" w:rsidRPr="00006725">
        <w:t xml:space="preserve">) провести разъяснительную </w:t>
      </w:r>
      <w:r w:rsidR="00006725" w:rsidRPr="00006725">
        <w:lastRenderedPageBreak/>
        <w:t xml:space="preserve">работу в средствах массовой информации о запрете выжигания сухой растительности, проведения сельскохозяйственных палов, разведения костров и применения открытого огня в непосредственной близости от населенных пунктов и лесных массивов. </w:t>
      </w:r>
    </w:p>
    <w:p w:rsidR="00006725" w:rsidRDefault="008C1F12" w:rsidP="00006725">
      <w:pPr>
        <w:jc w:val="both"/>
      </w:pPr>
      <w:r>
        <w:t>8. Начальнику Управления образованием</w:t>
      </w:r>
      <w:r w:rsidR="00006725" w:rsidRPr="00006725">
        <w:t xml:space="preserve"> ад</w:t>
      </w:r>
      <w:r>
        <w:t xml:space="preserve">министрации </w:t>
      </w:r>
      <w:r w:rsidRPr="00006725">
        <w:t>муниципально</w:t>
      </w:r>
      <w:r>
        <w:t>го района «</w:t>
      </w:r>
      <w:proofErr w:type="spellStart"/>
      <w:r>
        <w:t>Овюрский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(</w:t>
      </w:r>
      <w:proofErr w:type="spellStart"/>
      <w:r>
        <w:t>Айыжы</w:t>
      </w:r>
      <w:proofErr w:type="spellEnd"/>
      <w:r>
        <w:t xml:space="preserve"> А.К.</w:t>
      </w:r>
      <w:r w:rsidR="00006725" w:rsidRPr="00006725">
        <w:t xml:space="preserve">) организовать разъяснительную работу в образовательных учреждениях района о запрете выжигания сухой растительности, разведения костров и применения открытого огня в непосредственной близости от населенных пунктов и лесных массивов, размещение в учреждениях информационных стендов по противопожарной тематике. </w:t>
      </w:r>
    </w:p>
    <w:p w:rsidR="00006725" w:rsidRDefault="008C1F12" w:rsidP="00006725">
      <w:pPr>
        <w:jc w:val="both"/>
      </w:pPr>
      <w:r>
        <w:t xml:space="preserve">9. Рекомендовать начальнику ПСЧ-10 по охране </w:t>
      </w:r>
      <w:proofErr w:type="spellStart"/>
      <w:r>
        <w:t>Овюрского</w:t>
      </w:r>
      <w:proofErr w:type="spellEnd"/>
      <w:r>
        <w:t xml:space="preserve"> района (</w:t>
      </w:r>
      <w:proofErr w:type="spellStart"/>
      <w:r>
        <w:t>Хуурак</w:t>
      </w:r>
      <w:proofErr w:type="spellEnd"/>
      <w:r>
        <w:t xml:space="preserve"> Э.В.),</w:t>
      </w:r>
      <w:r w:rsidR="00495FD9">
        <w:t xml:space="preserve"> начальнику ОНД и ПР </w:t>
      </w:r>
      <w:proofErr w:type="spellStart"/>
      <w:r w:rsidR="00495FD9">
        <w:t>Овюрского</w:t>
      </w:r>
      <w:proofErr w:type="spellEnd"/>
      <w:r w:rsidR="00495FD9">
        <w:t xml:space="preserve"> и </w:t>
      </w:r>
      <w:proofErr w:type="spellStart"/>
      <w:r w:rsidR="00495FD9">
        <w:t>Монгун-Тайгинского</w:t>
      </w:r>
      <w:proofErr w:type="spellEnd"/>
      <w:r w:rsidR="00495FD9">
        <w:t xml:space="preserve"> районов </w:t>
      </w:r>
      <w:r w:rsidR="007A1AC7">
        <w:t>(</w:t>
      </w:r>
      <w:r w:rsidR="00495FD9">
        <w:t>Чаш-</w:t>
      </w:r>
      <w:proofErr w:type="spellStart"/>
      <w:r w:rsidR="00495FD9">
        <w:t>оол</w:t>
      </w:r>
      <w:proofErr w:type="spellEnd"/>
      <w:r w:rsidR="00495FD9">
        <w:t xml:space="preserve"> Н.В.</w:t>
      </w:r>
      <w:r w:rsidR="007A1AC7">
        <w:t>)</w:t>
      </w:r>
      <w:r w:rsidR="00495FD9">
        <w:t>,</w:t>
      </w:r>
      <w:r>
        <w:t xml:space="preserve"> начальнику ПП-3 МО МВД РФ «</w:t>
      </w:r>
      <w:proofErr w:type="spellStart"/>
      <w:r>
        <w:t>Дзун-Хемчикский</w:t>
      </w:r>
      <w:proofErr w:type="spellEnd"/>
      <w:r>
        <w:t>» (</w:t>
      </w:r>
      <w:proofErr w:type="spellStart"/>
      <w:r>
        <w:t>Кужугет</w:t>
      </w:r>
      <w:proofErr w:type="spellEnd"/>
      <w:r>
        <w:t xml:space="preserve"> М.М.), лесничему </w:t>
      </w:r>
      <w:proofErr w:type="spellStart"/>
      <w:r>
        <w:t>Овюрского</w:t>
      </w:r>
      <w:proofErr w:type="spellEnd"/>
      <w:r>
        <w:t xml:space="preserve"> участка</w:t>
      </w:r>
      <w:r w:rsidR="00006725" w:rsidRPr="00006725">
        <w:t xml:space="preserve"> Г</w:t>
      </w:r>
      <w:r>
        <w:t>КУ РТ «</w:t>
      </w:r>
      <w:proofErr w:type="spellStart"/>
      <w:r>
        <w:t>Чадан</w:t>
      </w:r>
      <w:r w:rsidR="00006725" w:rsidRPr="00006725">
        <w:t>ское</w:t>
      </w:r>
      <w:proofErr w:type="spellEnd"/>
      <w:r w:rsidR="00006725" w:rsidRPr="00006725">
        <w:t xml:space="preserve"> лесничест</w:t>
      </w:r>
      <w:r>
        <w:t>во» (</w:t>
      </w:r>
      <w:proofErr w:type="spellStart"/>
      <w:r>
        <w:t>Тюлюш</w:t>
      </w:r>
      <w:proofErr w:type="spellEnd"/>
      <w:r>
        <w:t xml:space="preserve"> А.А</w:t>
      </w:r>
      <w:r w:rsidR="00006725" w:rsidRPr="00006725">
        <w:t>.) принять необходимые меры по обеспечению выполнения пунктов 1, 2 настоящего постановления, в пределах своей компетенции принимать меры, предусмотренные законодательством Российской Федерации, к лицам, нарушивших запреты, установленные</w:t>
      </w:r>
      <w:r>
        <w:t xml:space="preserve"> пунктами 1, </w:t>
      </w:r>
      <w:r w:rsidR="00006725" w:rsidRPr="00006725">
        <w:t xml:space="preserve">2 настоящего постановления. </w:t>
      </w:r>
    </w:p>
    <w:p w:rsidR="00006725" w:rsidRDefault="008C1F12" w:rsidP="00006725">
      <w:pPr>
        <w:jc w:val="both"/>
      </w:pPr>
      <w:r>
        <w:t>10</w:t>
      </w:r>
      <w:r w:rsidR="00006725" w:rsidRPr="00006725">
        <w:t xml:space="preserve">. </w:t>
      </w:r>
      <w:proofErr w:type="gramStart"/>
      <w:r w:rsidR="00006725" w:rsidRPr="00006725">
        <w:t>Контроль за</w:t>
      </w:r>
      <w:proofErr w:type="gramEnd"/>
      <w:r w:rsidR="00006725" w:rsidRPr="00006725">
        <w:t xml:space="preserve"> исполнением постановлени</w:t>
      </w:r>
      <w:r w:rsidR="00AD51EA">
        <w:t>я возложить на заместителя председателя</w:t>
      </w:r>
      <w:r w:rsidR="00006725" w:rsidRPr="00006725">
        <w:t xml:space="preserve"> администр</w:t>
      </w:r>
      <w:r w:rsidR="00AD51EA">
        <w:t xml:space="preserve">ации </w:t>
      </w:r>
      <w:r w:rsidR="00AD51EA" w:rsidRPr="00006725">
        <w:t>муниципально</w:t>
      </w:r>
      <w:r w:rsidR="00AD51EA">
        <w:t>го района «</w:t>
      </w:r>
      <w:proofErr w:type="spellStart"/>
      <w:r w:rsidR="00AD51EA">
        <w:t>Овюрский</w:t>
      </w:r>
      <w:proofErr w:type="spellEnd"/>
      <w:r w:rsidR="00AD51EA">
        <w:t xml:space="preserve"> </w:t>
      </w:r>
      <w:proofErr w:type="spellStart"/>
      <w:r w:rsidR="00AD51EA">
        <w:t>кожуун</w:t>
      </w:r>
      <w:proofErr w:type="spellEnd"/>
      <w:r w:rsidR="00AD51EA">
        <w:t xml:space="preserve">» Республики Тыва по жизнеобеспечению </w:t>
      </w:r>
      <w:proofErr w:type="spellStart"/>
      <w:r w:rsidR="00AD51EA">
        <w:t>Донгак</w:t>
      </w:r>
      <w:proofErr w:type="spellEnd"/>
      <w:r w:rsidR="00AD51EA">
        <w:t xml:space="preserve"> А.Д</w:t>
      </w:r>
      <w:r w:rsidR="00006725" w:rsidRPr="00006725">
        <w:t xml:space="preserve">. </w:t>
      </w:r>
    </w:p>
    <w:p w:rsidR="00006725" w:rsidRDefault="008C1F12" w:rsidP="00006725">
      <w:pPr>
        <w:jc w:val="both"/>
      </w:pPr>
      <w:r>
        <w:t>11</w:t>
      </w:r>
      <w:r w:rsidR="00006725" w:rsidRPr="00006725">
        <w:t>. Постановление вступает в силу со дня обнародования путем размещения на официальном интернет-</w:t>
      </w:r>
      <w:r w:rsidR="00AD51EA">
        <w:t xml:space="preserve">сайте администрации </w:t>
      </w:r>
      <w:r w:rsidR="00AD51EA" w:rsidRPr="00006725">
        <w:t>муниципально</w:t>
      </w:r>
      <w:r w:rsidR="00AD51EA">
        <w:t>го района «</w:t>
      </w:r>
      <w:proofErr w:type="spellStart"/>
      <w:r w:rsidR="00AD51EA">
        <w:t>Овюрский</w:t>
      </w:r>
      <w:proofErr w:type="spellEnd"/>
      <w:r w:rsidR="00AD51EA">
        <w:t xml:space="preserve"> </w:t>
      </w:r>
      <w:proofErr w:type="spellStart"/>
      <w:r w:rsidR="00AD51EA">
        <w:t>кожуун</w:t>
      </w:r>
      <w:proofErr w:type="spellEnd"/>
      <w:r w:rsidR="00AD51EA">
        <w:t>» Республики Тыва</w:t>
      </w:r>
      <w:r w:rsidR="00006725" w:rsidRPr="00006725">
        <w:t xml:space="preserve"> и </w:t>
      </w:r>
      <w:r w:rsidR="00AD51EA">
        <w:t xml:space="preserve">в </w:t>
      </w:r>
      <w:r w:rsidR="00006725" w:rsidRPr="00006725">
        <w:t>информационных стендах.</w:t>
      </w:r>
    </w:p>
    <w:p w:rsidR="00AD51EA" w:rsidRDefault="007A1AC7" w:rsidP="00006725">
      <w:pPr>
        <w:jc w:val="both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9BE396E" wp14:editId="21AE10B9">
            <wp:simplePos x="0" y="0"/>
            <wp:positionH relativeFrom="column">
              <wp:posOffset>1862455</wp:posOffset>
            </wp:positionH>
            <wp:positionV relativeFrom="paragraph">
              <wp:posOffset>197485</wp:posOffset>
            </wp:positionV>
            <wp:extent cx="2345690" cy="1438910"/>
            <wp:effectExtent l="0" t="0" r="0" b="8890"/>
            <wp:wrapNone/>
            <wp:docPr id="11" name="Рисунок 11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1EA" w:rsidRPr="006C301B" w:rsidRDefault="00AD51EA" w:rsidP="00AD51EA">
      <w:pPr>
        <w:jc w:val="both"/>
      </w:pPr>
      <w:r w:rsidRPr="006C301B">
        <w:t>Председатель администрации</w:t>
      </w:r>
    </w:p>
    <w:p w:rsidR="00AD51EA" w:rsidRPr="006C301B" w:rsidRDefault="00AD51EA" w:rsidP="00AD51EA">
      <w:pPr>
        <w:jc w:val="both"/>
      </w:pPr>
      <w:r w:rsidRPr="006C301B">
        <w:t>муниципального района</w:t>
      </w:r>
    </w:p>
    <w:p w:rsidR="00AD51EA" w:rsidRPr="006C301B" w:rsidRDefault="00AD51EA" w:rsidP="00AD51EA">
      <w:pPr>
        <w:jc w:val="both"/>
      </w:pPr>
      <w:r>
        <w:t>«</w:t>
      </w:r>
      <w:proofErr w:type="spellStart"/>
      <w:r>
        <w:t>Овюрский</w:t>
      </w:r>
      <w:proofErr w:type="spellEnd"/>
      <w:r>
        <w:t xml:space="preserve"> </w:t>
      </w:r>
      <w:proofErr w:type="spellStart"/>
      <w:r w:rsidRPr="006C301B">
        <w:t>кожуун</w:t>
      </w:r>
      <w:proofErr w:type="spellEnd"/>
      <w:r w:rsidRPr="006C301B">
        <w:t>»</w:t>
      </w:r>
      <w:r w:rsidRPr="006C301B">
        <w:rPr>
          <w:noProof/>
        </w:rPr>
        <w:t xml:space="preserve"> </w:t>
      </w:r>
    </w:p>
    <w:p w:rsidR="00AD51EA" w:rsidRDefault="00AD51EA" w:rsidP="00AD51EA">
      <w:pPr>
        <w:jc w:val="both"/>
      </w:pPr>
      <w:proofErr w:type="spellStart"/>
      <w:r w:rsidRPr="006C301B">
        <w:t>Р</w:t>
      </w:r>
      <w:r>
        <w:t>еспублики</w:t>
      </w:r>
      <w:r w:rsidRPr="006C301B">
        <w:t>Тыва</w:t>
      </w:r>
      <w:proofErr w:type="spellEnd"/>
      <w:r w:rsidRPr="006C301B">
        <w:t xml:space="preserve">                                                                              </w:t>
      </w:r>
      <w:r>
        <w:t xml:space="preserve">      А.Н. </w:t>
      </w:r>
      <w:proofErr w:type="spellStart"/>
      <w:r>
        <w:t>Ооржак</w:t>
      </w:r>
      <w:proofErr w:type="spellEnd"/>
      <w:r w:rsidRPr="006C301B">
        <w:t xml:space="preserve"> </w:t>
      </w:r>
      <w:r>
        <w:t xml:space="preserve">                                        </w:t>
      </w:r>
    </w:p>
    <w:p w:rsidR="00AD51EA" w:rsidRPr="00AD51EA" w:rsidRDefault="00AD51EA" w:rsidP="00AD51EA"/>
    <w:p w:rsidR="00AD51EA" w:rsidRPr="00AD51EA" w:rsidRDefault="00AD51EA" w:rsidP="00AD51EA"/>
    <w:p w:rsidR="00AD51EA" w:rsidRPr="00AD51EA" w:rsidRDefault="00AD51EA" w:rsidP="00AD51EA"/>
    <w:p w:rsidR="00AD51EA" w:rsidRPr="00AD51EA" w:rsidRDefault="00AD51EA" w:rsidP="00AD51EA"/>
    <w:p w:rsidR="00AD51EA" w:rsidRPr="00AD51EA" w:rsidRDefault="00AD51EA" w:rsidP="00AD51EA"/>
    <w:p w:rsidR="00AD51EA" w:rsidRPr="00AD51EA" w:rsidRDefault="00AD51EA" w:rsidP="00AD51EA"/>
    <w:p w:rsidR="00AD51EA" w:rsidRDefault="00AD51EA" w:rsidP="00AD51EA"/>
    <w:p w:rsidR="00AD51EA" w:rsidRDefault="00AD51EA" w:rsidP="00AD51EA">
      <w:pPr>
        <w:tabs>
          <w:tab w:val="left" w:pos="6336"/>
        </w:tabs>
        <w:jc w:val="left"/>
      </w:pPr>
      <w:r>
        <w:tab/>
      </w:r>
    </w:p>
    <w:p w:rsidR="00AD51EA" w:rsidRDefault="00AD51EA" w:rsidP="00AD51EA"/>
    <w:p w:rsidR="00AD51EA" w:rsidRPr="00AD51EA" w:rsidRDefault="00AD51EA" w:rsidP="007A1AC7">
      <w:pPr>
        <w:jc w:val="both"/>
        <w:sectPr w:rsidR="00AD51EA" w:rsidRPr="00AD51EA" w:rsidSect="00231BE1">
          <w:footerReference w:type="default" r:id="rId10"/>
          <w:pgSz w:w="11906" w:h="16838" w:code="9"/>
          <w:pgMar w:top="851" w:right="851" w:bottom="851" w:left="851" w:header="539" w:footer="221" w:gutter="0"/>
          <w:cols w:space="708"/>
          <w:titlePg/>
          <w:docGrid w:linePitch="381"/>
        </w:sectPr>
      </w:pPr>
    </w:p>
    <w:p w:rsidR="00006725" w:rsidRPr="00006725" w:rsidRDefault="00006725" w:rsidP="00006725">
      <w:pPr>
        <w:jc w:val="both"/>
      </w:pPr>
    </w:p>
    <w:sectPr w:rsidR="00006725" w:rsidRPr="0000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40" w:rsidRDefault="00AB0640">
      <w:pPr>
        <w:spacing w:line="240" w:lineRule="auto"/>
      </w:pPr>
      <w:r>
        <w:separator/>
      </w:r>
    </w:p>
  </w:endnote>
  <w:endnote w:type="continuationSeparator" w:id="0">
    <w:p w:rsidR="00AB0640" w:rsidRDefault="00AB0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E9" w:rsidRDefault="00AD51E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743EF">
      <w:rPr>
        <w:noProof/>
      </w:rPr>
      <w:t>4</w:t>
    </w:r>
    <w:r>
      <w:fldChar w:fldCharType="end"/>
    </w:r>
  </w:p>
  <w:p w:rsidR="00C70DE9" w:rsidRDefault="00AB06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40" w:rsidRDefault="00AB0640">
      <w:pPr>
        <w:spacing w:line="240" w:lineRule="auto"/>
      </w:pPr>
      <w:r>
        <w:separator/>
      </w:r>
    </w:p>
  </w:footnote>
  <w:footnote w:type="continuationSeparator" w:id="0">
    <w:p w:rsidR="00AB0640" w:rsidRDefault="00AB06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2C"/>
    <w:rsid w:val="00006725"/>
    <w:rsid w:val="00495FD9"/>
    <w:rsid w:val="006229F0"/>
    <w:rsid w:val="007A1AC7"/>
    <w:rsid w:val="0083492C"/>
    <w:rsid w:val="008C1F12"/>
    <w:rsid w:val="00AB0640"/>
    <w:rsid w:val="00AD51EA"/>
    <w:rsid w:val="00BA6EE6"/>
    <w:rsid w:val="00C603E1"/>
    <w:rsid w:val="00C743EF"/>
    <w:rsid w:val="00C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25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06725"/>
    <w:pPr>
      <w:spacing w:after="60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006725"/>
    <w:rPr>
      <w:rFonts w:ascii="Cambria" w:eastAsia="Times New Roman" w:hAnsi="Cambr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51EA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5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25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06725"/>
    <w:pPr>
      <w:spacing w:after="60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006725"/>
    <w:rPr>
      <w:rFonts w:ascii="Cambria" w:eastAsia="Times New Roman" w:hAnsi="Cambr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51EA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D5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7</cp:revision>
  <dcterms:created xsi:type="dcterms:W3CDTF">2018-04-02T01:16:00Z</dcterms:created>
  <dcterms:modified xsi:type="dcterms:W3CDTF">2018-04-02T08:57:00Z</dcterms:modified>
</cp:coreProperties>
</file>