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D5" w:rsidRDefault="00F237D5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37D5" w:rsidRDefault="00F237D5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37D5" w:rsidRPr="00421F87" w:rsidRDefault="00F237D5" w:rsidP="005F67D9">
      <w:pPr>
        <w:ind w:left="2832" w:firstLine="708"/>
        <w:jc w:val="both"/>
        <w:rPr>
          <w:rFonts w:ascii="Times New Roman" w:hAnsi="Times New Roman" w:cs="Times New Roman"/>
          <w:color w:val="0000FF"/>
        </w:rPr>
      </w:pPr>
      <w:r w:rsidRPr="00421F87">
        <w:rPr>
          <w:rFonts w:ascii="Times New Roman" w:hAnsi="Times New Roman" w:cs="Times New Roman"/>
          <w:color w:val="0000FF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75.75pt" o:ole="" fillcolor="window">
            <v:imagedata r:id="rId8" o:title=""/>
          </v:shape>
          <o:OLEObject Type="Embed" ProgID="PBrush" ShapeID="_x0000_i1025" DrawAspect="Content" ObjectID="_1655549498" r:id="rId9"/>
        </w:object>
      </w:r>
    </w:p>
    <w:p w:rsidR="00F237D5" w:rsidRPr="00421F87" w:rsidRDefault="00F237D5" w:rsidP="00F237D5">
      <w:pPr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 xml:space="preserve">                                                      </w:t>
      </w:r>
    </w:p>
    <w:p w:rsidR="00F237D5" w:rsidRPr="00421F87" w:rsidRDefault="00F237D5" w:rsidP="00F237D5">
      <w:pPr>
        <w:spacing w:after="0"/>
        <w:jc w:val="center"/>
        <w:rPr>
          <w:rFonts w:ascii="Times New Roman" w:hAnsi="Times New Roman" w:cs="Times New Roman"/>
        </w:rPr>
      </w:pPr>
      <w:r w:rsidRPr="00421F87">
        <w:rPr>
          <w:rFonts w:ascii="Times New Roman" w:hAnsi="Times New Roman" w:cs="Times New Roman"/>
        </w:rPr>
        <w:t>ТЫВА РЕСПУБЛИКАНЫН «ОВУР КОЖУУН» МУНИЦИПАЛДЫГ РАЙОН ЧАГЫРГАЗЫ</w:t>
      </w:r>
    </w:p>
    <w:p w:rsidR="00F237D5" w:rsidRPr="00421F87" w:rsidRDefault="00F237D5" w:rsidP="00F237D5">
      <w:pPr>
        <w:spacing w:after="0"/>
        <w:jc w:val="center"/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 xml:space="preserve">ДОКТААЛ </w:t>
      </w:r>
    </w:p>
    <w:p w:rsidR="00F237D5" w:rsidRPr="00421F87" w:rsidRDefault="00F237D5" w:rsidP="00F237D5">
      <w:pPr>
        <w:spacing w:after="0"/>
        <w:jc w:val="center"/>
        <w:rPr>
          <w:rFonts w:ascii="Times New Roman" w:hAnsi="Times New Roman" w:cs="Times New Roman"/>
        </w:rPr>
      </w:pPr>
      <w:r w:rsidRPr="00421F87">
        <w:rPr>
          <w:rFonts w:ascii="Times New Roman" w:hAnsi="Times New Roman" w:cs="Times New Roman"/>
        </w:rPr>
        <w:t xml:space="preserve">АДМИНИСТРАЦИЯ МУНИЦИПАЛЬНОГО РАЙОНА «ОВЮРСКИЙ КОЖУУН» РЕСПУБЛИКИ ТЫВА </w:t>
      </w:r>
    </w:p>
    <w:p w:rsidR="00F237D5" w:rsidRPr="00421F87" w:rsidRDefault="00F237D5" w:rsidP="00F237D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>ПОСТАНОВЛЕНИЕ</w:t>
      </w:r>
    </w:p>
    <w:p w:rsidR="00F237D5" w:rsidRPr="00421F87" w:rsidRDefault="00F237D5" w:rsidP="00F237D5">
      <w:pPr>
        <w:tabs>
          <w:tab w:val="left" w:pos="180"/>
          <w:tab w:val="center" w:pos="453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421F87">
        <w:rPr>
          <w:rFonts w:ascii="Times New Roman" w:hAnsi="Times New Roman" w:cs="Times New Roman"/>
          <w:sz w:val="28"/>
          <w:szCs w:val="28"/>
        </w:rPr>
        <w:tab/>
      </w:r>
    </w:p>
    <w:p w:rsidR="00F237D5" w:rsidRPr="00421F87" w:rsidRDefault="00301F6B" w:rsidP="00F237D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</w:t>
      </w:r>
      <w:r w:rsidR="00F237D5" w:rsidRPr="00421F87">
        <w:rPr>
          <w:rFonts w:ascii="Times New Roman" w:hAnsi="Times New Roman" w:cs="Times New Roman"/>
          <w:sz w:val="28"/>
          <w:szCs w:val="28"/>
        </w:rPr>
        <w:t xml:space="preserve"> 2020 г.                                    № </w:t>
      </w:r>
      <w:r>
        <w:rPr>
          <w:rFonts w:ascii="Times New Roman" w:hAnsi="Times New Roman" w:cs="Times New Roman"/>
          <w:sz w:val="28"/>
          <w:szCs w:val="28"/>
        </w:rPr>
        <w:t>230</w:t>
      </w:r>
    </w:p>
    <w:p w:rsidR="00F237D5" w:rsidRPr="00421F87" w:rsidRDefault="00F237D5" w:rsidP="00F237D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21F87">
        <w:rPr>
          <w:rFonts w:ascii="Times New Roman" w:hAnsi="Times New Roman" w:cs="Times New Roman"/>
          <w:sz w:val="28"/>
          <w:szCs w:val="28"/>
        </w:rPr>
        <w:t>с. Хандагайты</w:t>
      </w:r>
    </w:p>
    <w:p w:rsidR="00F237D5" w:rsidRDefault="00F237D5" w:rsidP="00F23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237D5" w:rsidRPr="00F237D5" w:rsidRDefault="00F237D5" w:rsidP="00F237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23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 утверждении </w:t>
      </w:r>
      <w:r w:rsidRPr="00F237D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егламента</w:t>
      </w:r>
    </w:p>
    <w:p w:rsidR="00F237D5" w:rsidRPr="00F237D5" w:rsidRDefault="00F237D5" w:rsidP="00F237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237D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работы канала прямой связи инвесторов для оперативного решения </w:t>
      </w:r>
      <w:r w:rsidRPr="00F237D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>вопросов, возникающих в процессе инвестиционной деятельности</w:t>
      </w:r>
    </w:p>
    <w:p w:rsidR="00F237D5" w:rsidRPr="00F237D5" w:rsidRDefault="00F237D5" w:rsidP="00F23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23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Овюрского кожууна</w:t>
      </w:r>
    </w:p>
    <w:p w:rsidR="00F237D5" w:rsidRDefault="00F237D5" w:rsidP="00F237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37D5" w:rsidRPr="00CB7975" w:rsidRDefault="00F237D5" w:rsidP="00F23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 постановляет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237D5" w:rsidRPr="00CB7975" w:rsidRDefault="00F237D5" w:rsidP="00F23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37D5" w:rsidRPr="00CB7975" w:rsidRDefault="00F237D5" w:rsidP="00F237D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 работы канала прямой связи инвесторов для оперативного решения вопросов, возникающих в процессе инвестиционной деятельности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согласно приложе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нию к настоящему постановлению.</w:t>
      </w:r>
    </w:p>
    <w:p w:rsidR="00F237D5" w:rsidRDefault="00F237D5" w:rsidP="00F237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Настоящее постановление вступает в силу со дня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его </w:t>
      </w:r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принятия и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информационно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телекоммуникационной сети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«Интернет»</w:t>
      </w:r>
      <w:proofErr w:type="gramStart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фициального опубликования.</w:t>
      </w:r>
    </w:p>
    <w:p w:rsidR="00F237D5" w:rsidRPr="00D90611" w:rsidRDefault="00F237D5" w:rsidP="00347E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настоящего постановления </w:t>
      </w:r>
      <w:r w:rsidRPr="00D90611">
        <w:rPr>
          <w:rFonts w:ascii="Times New Roman" w:hAnsi="Times New Roman" w:cs="Times New Roman"/>
          <w:sz w:val="28"/>
          <w:szCs w:val="28"/>
        </w:rPr>
        <w:t xml:space="preserve">возложить на заместителя председателя администрации по экономике </w:t>
      </w:r>
      <w:proofErr w:type="spellStart"/>
      <w:r w:rsidRPr="00D90611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D90611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347E07" w:rsidRDefault="00347E07" w:rsidP="00F23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347E07" w:rsidRDefault="00347E07" w:rsidP="00F23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7E07" w:rsidRDefault="00347E07" w:rsidP="00F23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7E07" w:rsidRDefault="00347E07" w:rsidP="00F23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37D5" w:rsidRDefault="00F237D5" w:rsidP="005F6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Председатель администрации                                    </w:t>
      </w:r>
      <w:r w:rsidR="005F67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А.Н.Ооржак</w:t>
      </w:r>
      <w:proofErr w:type="spellEnd"/>
    </w:p>
    <w:p w:rsidR="00F237D5" w:rsidRDefault="00F237D5" w:rsidP="00F23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37D5" w:rsidRDefault="00F237D5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37D5" w:rsidRDefault="00F237D5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37D5" w:rsidRDefault="00F237D5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37D5" w:rsidRDefault="00F237D5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1736" w:rsidRDefault="00C01736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Утвержден</w:t>
      </w:r>
    </w:p>
    <w:p w:rsidR="00C01736" w:rsidRDefault="00C01736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 администрации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F237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Овюрского кожууна</w:t>
      </w:r>
    </w:p>
    <w:p w:rsidR="00C01736" w:rsidRDefault="00C01736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r w:rsidR="00F237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301F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</w:t>
      </w:r>
      <w:r w:rsidR="00F237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301F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апреля </w:t>
      </w:r>
      <w:r w:rsidR="00F237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2020г.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</w:t>
      </w:r>
      <w:r w:rsidR="00301F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230</w:t>
      </w:r>
    </w:p>
    <w:p w:rsidR="00C01736" w:rsidRDefault="00C01736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1736" w:rsidRDefault="00C01736" w:rsidP="00C017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22DE0" w:rsidRDefault="00B22DE0" w:rsidP="00C017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B46" w:rsidRDefault="00C01736" w:rsidP="00C017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</w:t>
      </w:r>
    </w:p>
    <w:p w:rsidR="00B22DE0" w:rsidRDefault="00AA5B5E" w:rsidP="00C017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работы канала прямой связи инвесторов для оперативного решения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вопросов, возникающих в процессе инвестиционной деятельности</w:t>
      </w:r>
    </w:p>
    <w:p w:rsidR="005E47AD" w:rsidRDefault="005E47AD" w:rsidP="00C017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5B5E" w:rsidRDefault="00090145" w:rsidP="00AA5B5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Настоящий </w:t>
      </w:r>
      <w:r w:rsidR="00AA5B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 определяет работу канала прямой связи инвесторов, осуществляющих инвестиционную деятельность на территории муниципального образования.</w:t>
      </w:r>
    </w:p>
    <w:p w:rsidR="00B22DE0" w:rsidRDefault="00AA5B5E" w:rsidP="00B22D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Канал прямой связи отвечает следующим требованиям:</w:t>
      </w:r>
    </w:p>
    <w:p w:rsidR="00AA5B5E" w:rsidRDefault="007B1095" w:rsidP="00B22D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р</w:t>
      </w:r>
      <w:r w:rsidR="00AA5B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авный доступ инвесторов, осуществляющих инвестиционную деятельность на территории муниципального образования, а также для лиц, планирующих осуществлять инвестиционную деятельность</w:t>
      </w:r>
      <w:r w:rsidR="007714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Инвесторы)</w:t>
      </w:r>
      <w:r w:rsidR="00AA5B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 информации, связанной с осуществлением инвестиционной деятельности на территории муниципального образования;</w:t>
      </w:r>
    </w:p>
    <w:p w:rsidR="00AA5B5E" w:rsidRDefault="00AA5B5E" w:rsidP="00B22D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контроль результатов и сроков рассмотрения обозначенных инвестором вопросов и проблем;</w:t>
      </w:r>
    </w:p>
    <w:p w:rsidR="00AA5B5E" w:rsidRDefault="00AA5B5E" w:rsidP="00AA5B5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объективное, всестороннее и своевременное рассмотрение обращений по существу поставленных вопросов и принятие мер, направленных на защиту нарушенных прав и законных интересов инвесторов.</w:t>
      </w:r>
    </w:p>
    <w:p w:rsidR="00AA5B5E" w:rsidRDefault="00AA5B5E" w:rsidP="007714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Функцию канала прямой связи выполняют:</w:t>
      </w:r>
    </w:p>
    <w:p w:rsidR="00AA5B5E" w:rsidRDefault="007B1095" w:rsidP="007714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средства</w:t>
      </w:r>
      <w:r w:rsidR="00AA5B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связи отдела экономики администрации муниципального образования: телефон, электронный адрес</w:t>
      </w:r>
      <w:r w:rsidR="007714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237D5" w:rsidRDefault="00AA5B5E" w:rsidP="007714A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 </w:t>
      </w:r>
      <w:r w:rsidR="007714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электронное обращение посредством использования раздела «Канал прямой связи инвесторов с руководством муниципального района» на официальном сайте муниципального района</w:t>
      </w:r>
      <w:r w:rsidR="00F237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714AF" w:rsidRDefault="007714AF" w:rsidP="007714A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4. Инвесторы имеют право воспользоваться любым способом осуществления прямой связи.</w:t>
      </w:r>
    </w:p>
    <w:p w:rsidR="007714AF" w:rsidRDefault="007714AF" w:rsidP="007714A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Обращение инвесторов должны относиться к вопросам осуществления инвестиционной деятельности на территории муниципального обра</w:t>
      </w:r>
      <w:r w:rsidR="00136D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зования.</w:t>
      </w:r>
    </w:p>
    <w:p w:rsidR="00136D0F" w:rsidRDefault="00136D0F" w:rsidP="00136D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Обращение вне зависимости от выбранного способа осуществления прямой связи подлежит обязательному рассмотрению, за исключением следующих случаев:</w:t>
      </w:r>
    </w:p>
    <w:p w:rsidR="00136D0F" w:rsidRDefault="007B1095" w:rsidP="00136D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о</w:t>
      </w:r>
      <w:r w:rsidR="00136D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бращение не связано с инвестиционной деятельностью на территории муниципального образования;</w:t>
      </w:r>
    </w:p>
    <w:p w:rsidR="00AC7E55" w:rsidRDefault="00136D0F" w:rsidP="00136D0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обращение нарушает положение Федерального закона от 2 мая 2006 года № 59-ФЗ «О порядке рассмотрения обращений граждан Российской Федерации».</w:t>
      </w:r>
    </w:p>
    <w:p w:rsidR="00136D0F" w:rsidRDefault="00136D0F" w:rsidP="003660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7. Инвестор вне зависимости от выбранного способа направления обращения на канал прямой связи излагает суть обращения, а также сообщает:</w:t>
      </w:r>
    </w:p>
    <w:p w:rsidR="00136D0F" w:rsidRDefault="007B1095" w:rsidP="003660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ф</w:t>
      </w:r>
      <w:r w:rsidR="00136D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амилию, имя, отчество (последнее – при наличии) гражданина либо полное наименование юридического лица;</w:t>
      </w:r>
    </w:p>
    <w:p w:rsidR="003660E4" w:rsidRDefault="003660E4" w:rsidP="003660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фамилию, имя, отчество (последнее – при наличии) обратившегося от имени юридического лица;</w:t>
      </w:r>
    </w:p>
    <w:p w:rsidR="00136D0F" w:rsidRDefault="003660E4" w:rsidP="003660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контактные данные: номер телефона, адрес электронной почты, если ответ должен быть направлен в форме электронного документа и адрес регистрации, если ответ должен быть направлен в письменной форме;</w:t>
      </w:r>
    </w:p>
    <w:p w:rsidR="003660E4" w:rsidRDefault="003660E4" w:rsidP="003660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способ получения ответа (консультация по телефону, ответ в форме электронного документа или в письменной форме);</w:t>
      </w:r>
    </w:p>
    <w:p w:rsidR="003660E4" w:rsidRDefault="003660E4" w:rsidP="00136D0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вид осуществляемой либо планируемой деятельности.</w:t>
      </w:r>
    </w:p>
    <w:p w:rsidR="003660E4" w:rsidRDefault="003660E4" w:rsidP="00136D0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Обращение подлежит регистрации в реестре обращений инвесторов в день его поступления. В случае поступления обращения в выходной или нерабочий праздничный день его регистрация осуществляется в первый, следующий за ним рабочий день.</w:t>
      </w:r>
    </w:p>
    <w:p w:rsidR="003660E4" w:rsidRDefault="003660E4" w:rsidP="00136D0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В случае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инвестор не сообщил либо сообщил не в полном объеме информацию, </w:t>
      </w:r>
      <w:r w:rsidR="007715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указанную в подпунктах 1 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</w:t>
      </w:r>
      <w:r w:rsidR="007715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пункта 7 настоящего Регламента, администрация муниципального образования оставляет обращение без ответа. В случае</w:t>
      </w:r>
      <w:proofErr w:type="gramStart"/>
      <w:r w:rsidR="007715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="007715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из содержания обращения невозможно установить суть обращения, администрацией муниципального образования сообщается о невозможности дачи </w:t>
      </w:r>
      <w:r w:rsidR="007B10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ответа,</w:t>
      </w:r>
      <w:r w:rsidR="007715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существу. В случае</w:t>
      </w:r>
      <w:proofErr w:type="gramStart"/>
      <w:r w:rsidR="007715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="007715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обращение не относится к вопросам инвестиционной деятельности, оно рассматривается в соответствии с законодательством Российской Федерации.</w:t>
      </w:r>
    </w:p>
    <w:p w:rsidR="007715F0" w:rsidRDefault="007715F0" w:rsidP="00136D0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Ответ на обращение должен быть представлен инвестору выбранным им способом в течение десяти рабочих дней со дня регистрации обращения, если обращение не требует осуществления дополнительных запросов.</w:t>
      </w:r>
    </w:p>
    <w:p w:rsidR="007715F0" w:rsidRPr="00136D0F" w:rsidRDefault="007715F0" w:rsidP="00136D0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обращение требует направление администрацией муниципального района дополнительных запросов, ответ на обращение направляется инвестору в течение двадцати рабочих дней со дня регистрации обращения.</w:t>
      </w:r>
    </w:p>
    <w:sectPr w:rsidR="007715F0" w:rsidRPr="00136D0F" w:rsidSect="00BC3B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6F" w:rsidRDefault="008E2C6F" w:rsidP="000D28D4">
      <w:pPr>
        <w:spacing w:after="0" w:line="240" w:lineRule="auto"/>
      </w:pPr>
      <w:r>
        <w:separator/>
      </w:r>
    </w:p>
  </w:endnote>
  <w:endnote w:type="continuationSeparator" w:id="0">
    <w:p w:rsidR="008E2C6F" w:rsidRDefault="008E2C6F" w:rsidP="000D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6F" w:rsidRDefault="008E2C6F" w:rsidP="000D28D4">
      <w:pPr>
        <w:spacing w:after="0" w:line="240" w:lineRule="auto"/>
      </w:pPr>
      <w:r>
        <w:separator/>
      </w:r>
    </w:p>
  </w:footnote>
  <w:footnote w:type="continuationSeparator" w:id="0">
    <w:p w:rsidR="008E2C6F" w:rsidRDefault="008E2C6F" w:rsidP="000D2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171A"/>
    <w:multiLevelType w:val="hybridMultilevel"/>
    <w:tmpl w:val="963AD67E"/>
    <w:lvl w:ilvl="0" w:tplc="83B65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55"/>
    <w:rsid w:val="00023C6F"/>
    <w:rsid w:val="0004411D"/>
    <w:rsid w:val="000472D5"/>
    <w:rsid w:val="00090145"/>
    <w:rsid w:val="000D28D4"/>
    <w:rsid w:val="00125F63"/>
    <w:rsid w:val="00136D0F"/>
    <w:rsid w:val="001564E4"/>
    <w:rsid w:val="00171F45"/>
    <w:rsid w:val="00301F6B"/>
    <w:rsid w:val="00347E07"/>
    <w:rsid w:val="003660E4"/>
    <w:rsid w:val="003B6947"/>
    <w:rsid w:val="003F0872"/>
    <w:rsid w:val="0045089D"/>
    <w:rsid w:val="005924ED"/>
    <w:rsid w:val="005E47AD"/>
    <w:rsid w:val="005F67D9"/>
    <w:rsid w:val="00625DD2"/>
    <w:rsid w:val="00660F4B"/>
    <w:rsid w:val="00697F18"/>
    <w:rsid w:val="006D39FC"/>
    <w:rsid w:val="006D3BD6"/>
    <w:rsid w:val="007714AF"/>
    <w:rsid w:val="007715F0"/>
    <w:rsid w:val="0079265F"/>
    <w:rsid w:val="007A3881"/>
    <w:rsid w:val="007B1095"/>
    <w:rsid w:val="007D0B0D"/>
    <w:rsid w:val="007D1FF0"/>
    <w:rsid w:val="00810C5F"/>
    <w:rsid w:val="008E2C6F"/>
    <w:rsid w:val="009A741A"/>
    <w:rsid w:val="009D34B4"/>
    <w:rsid w:val="00A13B46"/>
    <w:rsid w:val="00A356A0"/>
    <w:rsid w:val="00A50D08"/>
    <w:rsid w:val="00A83589"/>
    <w:rsid w:val="00AA5B5E"/>
    <w:rsid w:val="00AC7E55"/>
    <w:rsid w:val="00B22DE0"/>
    <w:rsid w:val="00BC3BAD"/>
    <w:rsid w:val="00BD16F4"/>
    <w:rsid w:val="00C01736"/>
    <w:rsid w:val="00C80206"/>
    <w:rsid w:val="00C91997"/>
    <w:rsid w:val="00CB69E6"/>
    <w:rsid w:val="00D21D24"/>
    <w:rsid w:val="00DD3684"/>
    <w:rsid w:val="00E508D9"/>
    <w:rsid w:val="00E75A59"/>
    <w:rsid w:val="00EC0148"/>
    <w:rsid w:val="00F16C51"/>
    <w:rsid w:val="00F237D5"/>
    <w:rsid w:val="00F8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3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08"/>
    <w:pPr>
      <w:ind w:left="720"/>
      <w:contextualSpacing/>
    </w:pPr>
  </w:style>
  <w:style w:type="table" w:styleId="a4">
    <w:name w:val="Table Grid"/>
    <w:basedOn w:val="a1"/>
    <w:uiPriority w:val="39"/>
    <w:rsid w:val="009A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13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1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D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28D4"/>
  </w:style>
  <w:style w:type="paragraph" w:styleId="a7">
    <w:name w:val="footer"/>
    <w:basedOn w:val="a"/>
    <w:link w:val="a8"/>
    <w:uiPriority w:val="99"/>
    <w:unhideWhenUsed/>
    <w:rsid w:val="000D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2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3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08"/>
    <w:pPr>
      <w:ind w:left="720"/>
      <w:contextualSpacing/>
    </w:pPr>
  </w:style>
  <w:style w:type="table" w:styleId="a4">
    <w:name w:val="Table Grid"/>
    <w:basedOn w:val="a1"/>
    <w:uiPriority w:val="39"/>
    <w:rsid w:val="009A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13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1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D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28D4"/>
  </w:style>
  <w:style w:type="paragraph" w:styleId="a7">
    <w:name w:val="footer"/>
    <w:basedOn w:val="a"/>
    <w:link w:val="a8"/>
    <w:uiPriority w:val="99"/>
    <w:unhideWhenUsed/>
    <w:rsid w:val="000D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2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Тулуш Баяна Баян-Дооевна</dc:creator>
  <cp:lastModifiedBy>1370318</cp:lastModifiedBy>
  <cp:revision>2</cp:revision>
  <cp:lastPrinted>2020-07-06T11:05:00Z</cp:lastPrinted>
  <dcterms:created xsi:type="dcterms:W3CDTF">2020-07-06T11:05:00Z</dcterms:created>
  <dcterms:modified xsi:type="dcterms:W3CDTF">2020-07-06T11:05:00Z</dcterms:modified>
</cp:coreProperties>
</file>