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5C" w:rsidRPr="009A1DE6" w:rsidRDefault="004D685C" w:rsidP="004D685C">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t>Что такое экстремизм и терроризм?</w:t>
      </w:r>
      <w:bookmarkStart w:id="0" w:name="_GoBack"/>
      <w:bookmarkEnd w:id="0"/>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наше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 Эти факторы в определенной степени стимулируют напряженность в межнациональных отношениях, сопровождающуюся межэтническими конфликтами, и на этой почве начинают появляться различные оппозиционные группы, пытающиеся добиться желаемого для них результата через экстремизм и терроризм.</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Экстремизм — приверженность отдельных лиц, групп, организаций к крайним, радикальным взглядам, позициям и мерам в общественной деятельности.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roofErr w:type="gramEnd"/>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Экстремизм многообразен, также разнообразны порождающие его мотивы. </w:t>
      </w:r>
      <w:proofErr w:type="gramStart"/>
      <w:r w:rsidRPr="009A1DE6">
        <w:rPr>
          <w:rFonts w:ascii="PT Sans" w:hAnsi="PT Sans"/>
          <w:sz w:val="21"/>
          <w:szCs w:val="21"/>
        </w:rPr>
        <w:t>Основными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активной деятельности, товарищеский, самоутверждения, молодежной романтики, героизма, игровой, привлекательности смертельной опасности.</w:t>
      </w:r>
      <w:proofErr w:type="gramEnd"/>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9A1DE6">
        <w:rPr>
          <w:rFonts w:ascii="PT Sans" w:hAnsi="PT Sans"/>
          <w:sz w:val="21"/>
          <w:szCs w:val="21"/>
        </w:rPr>
        <w:t>на</w:t>
      </w:r>
      <w:proofErr w:type="gramEnd"/>
      <w:r w:rsidRPr="009A1DE6">
        <w:rPr>
          <w:rFonts w:ascii="PT Sans" w:hAnsi="PT Sans"/>
          <w:sz w:val="21"/>
          <w:szCs w:val="21"/>
        </w:rPr>
        <w:t xml:space="preserve"> личную и групповую. Нахождение в группе способствует возникновению определенных мотивов поведения, постановке новых целей и уходу </w:t>
      </w:r>
      <w:proofErr w:type="gramStart"/>
      <w:r w:rsidRPr="009A1DE6">
        <w:rPr>
          <w:rFonts w:ascii="PT Sans" w:hAnsi="PT Sans"/>
          <w:sz w:val="21"/>
          <w:szCs w:val="21"/>
        </w:rPr>
        <w:t>от</w:t>
      </w:r>
      <w:proofErr w:type="gramEnd"/>
      <w:r w:rsidRPr="009A1DE6">
        <w:rPr>
          <w:rFonts w:ascii="PT Sans" w:hAnsi="PT Sans"/>
          <w:sz w:val="21"/>
          <w:szCs w:val="21"/>
        </w:rPr>
        <w:t xml:space="preserve"> старых.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преступление.</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Экстремистской деятельностью (экстремизмом) является:</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насильственное изменение основ конституционного строя и нарушение целостности Российской Федерации;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публичное оправдание терроризма и иная террористическая деятельность;</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возбуждение социальной, расовой, национальной или религиозной розни;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r w:rsidRPr="009A1DE6">
        <w:rPr>
          <w:rFonts w:ascii="PT Sans" w:hAnsi="PT Sans"/>
          <w:sz w:val="21"/>
          <w:szCs w:val="21"/>
        </w:rPr>
        <w:b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совершение преступлений по мотивам, указанным в пункте «е» части первой статьи 63 Уголовного кодекса Российской Федерации;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sidRPr="009A1DE6">
        <w:rPr>
          <w:rFonts w:ascii="PT Sans" w:hAnsi="PT Sans"/>
          <w:sz w:val="21"/>
          <w:szCs w:val="21"/>
        </w:rPr>
        <w:br/>
        <w:t xml:space="preserve">— публичные призывы к осуществлению указанных деяний либо массовое распространение заведомо </w:t>
      </w:r>
      <w:r w:rsidRPr="009A1DE6">
        <w:rPr>
          <w:rFonts w:ascii="PT Sans" w:hAnsi="PT Sans"/>
          <w:sz w:val="21"/>
          <w:szCs w:val="21"/>
        </w:rPr>
        <w:lastRenderedPageBreak/>
        <w:t>экстремистских материалов, а равно их изготовление или хранение в целях массового распространения;</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организация и подготовка указанных деяний, а также подстрекательство к их осуществлению;</w:t>
      </w:r>
      <w:r w:rsidRPr="009A1DE6">
        <w:rPr>
          <w:rFonts w:ascii="PT Sans" w:hAnsi="PT Sans"/>
          <w:sz w:val="21"/>
          <w:szCs w:val="21"/>
        </w:rPr>
        <w:b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 г.</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Законом «О противодействии экстремистской деятельности» определено понятие экстремистской организации — это общественное или религиозное объединение либо иная организация, в отношении </w:t>
      </w:r>
      <w:proofErr w:type="gramStart"/>
      <w:r w:rsidRPr="009A1DE6">
        <w:rPr>
          <w:rFonts w:ascii="PT Sans" w:hAnsi="PT Sans"/>
          <w:sz w:val="21"/>
          <w:szCs w:val="21"/>
        </w:rPr>
        <w:t>которых</w:t>
      </w:r>
      <w:proofErr w:type="gramEnd"/>
      <w:r w:rsidRPr="009A1DE6">
        <w:rPr>
          <w:rFonts w:ascii="PT Sans" w:hAnsi="PT Sans"/>
          <w:sz w:val="21"/>
          <w:szCs w:val="21"/>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9A1DE6">
        <w:rPr>
          <w:rFonts w:ascii="PT Sans" w:hAnsi="PT Sans"/>
          <w:sz w:val="21"/>
          <w:szCs w:val="21"/>
        </w:rPr>
        <w:t xml:space="preserve"> какой-либо этнической, социальной, расовой, национальной или религиозной группы.</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Терроризм в отечественной юридической литературе рассматривается как крайняя форма проявления экстремизма.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Терроризм — сложное социально-политическое и криминальное явление, обусловленное внутренними и внешними противоречиями общественного развития.</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Уголовный кодекс Российской Федерации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Терроризм включает несколько взаимосвязанных элементов:</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lastRenderedPageBreak/>
        <w:t>— идеологию терроризма (теории, концепции, идейно-политические платформы);</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Экстремизм и его разновидность терроризм представляют реальную опасность как для международного сообщества в целом, так и для нашего государства в частности.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 социально-экономических, информационных, воспитательных, организационных, оперативно-розыскных, правовых, специальных и иных мер, направленных на предупреждение, выявление, пресечение террористической деятельности, минимизацию ее последствий, установление и устранение способствующих ей причин и условий.</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Профилактика экстремизма и терроризма — это не только задача государства, но и задача представителей гражданского общества. Эта работа зависит от четкой позиции политических партий, общественных и религиозных объединений, граждан.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w:t>
      </w:r>
    </w:p>
    <w:p w:rsidR="004D685C" w:rsidRPr="009A1DE6" w:rsidRDefault="004D685C" w:rsidP="004D685C">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t>Правовое, информационно-аналитическое, научное, материально-техническое, финансовое и кадровое обеспечение противодействия экстремизму и терроризму</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 Особый упор сделан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 и террористическую деятельность.</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Общегосударственная система противодействия экстремизму и терроризму представляет собой совокупность субъектов противодействия экстремизму и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экстремисткой и террористической деятельности, минимизации и ликвидации последствий проявлений экстремизма и терроризма.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Общегосударственная система противодействия экстремизму и терроризму призвана обеспечить проведение единой государственной политики в области противодействия экстремизму и </w:t>
      </w:r>
      <w:proofErr w:type="gramStart"/>
      <w:r w:rsidRPr="009A1DE6">
        <w:rPr>
          <w:rFonts w:ascii="PT Sans" w:hAnsi="PT Sans"/>
          <w:sz w:val="21"/>
          <w:szCs w:val="21"/>
        </w:rPr>
        <w:t>терроризму</w:t>
      </w:r>
      <w:proofErr w:type="gramEnd"/>
      <w:r w:rsidRPr="009A1DE6">
        <w:rPr>
          <w:rFonts w:ascii="PT Sans" w:hAnsi="PT Sans"/>
          <w:sz w:val="21"/>
          <w:szCs w:val="21"/>
        </w:rPr>
        <w:t xml:space="preserve"> и направлена на защиту основных прав и свобод человека и гражданина, обеспечение национальной безопасности Российской Федерации.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Субъектами противодействия экстремизму и терроризму являются уполномоченные органы государственной власти и органы местного самоуправления, в компетенцию которых входит проведение мероприятий по противодействию экстремизму и терроризму, негосударственные организации и объединения, а также граждане, оказывающие содействие органам государственной власти и органам местного самоуправления в осуществлении </w:t>
      </w:r>
      <w:proofErr w:type="spellStart"/>
      <w:r w:rsidRPr="009A1DE6">
        <w:rPr>
          <w:rFonts w:ascii="PT Sans" w:hAnsi="PT Sans"/>
          <w:sz w:val="21"/>
          <w:szCs w:val="21"/>
        </w:rPr>
        <w:t>антиэкстремистких</w:t>
      </w:r>
      <w:proofErr w:type="spellEnd"/>
      <w:r w:rsidRPr="009A1DE6">
        <w:rPr>
          <w:rFonts w:ascii="PT Sans" w:hAnsi="PT Sans"/>
          <w:sz w:val="21"/>
          <w:szCs w:val="21"/>
        </w:rPr>
        <w:t xml:space="preserve"> и антитеррористических мероприятий.</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w:t>
      </w:r>
      <w:proofErr w:type="gramEnd"/>
      <w:r w:rsidRPr="009A1DE6">
        <w:rPr>
          <w:rFonts w:ascii="PT Sans" w:hAnsi="PT Sans"/>
          <w:sz w:val="21"/>
          <w:szCs w:val="21"/>
        </w:rPr>
        <w:t>, национальной и религиозной розни.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 xml:space="preserve">Правовую основу общегосударственной системы противодействия экстремизму и терроризму составляют 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«О противодействии экстремисткой деятельности» и «О противодействии терроризму»,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w:t>
      </w:r>
      <w:r w:rsidRPr="009A1DE6">
        <w:rPr>
          <w:rFonts w:ascii="PT Sans" w:hAnsi="PT Sans"/>
          <w:sz w:val="21"/>
          <w:szCs w:val="21"/>
        </w:rPr>
        <w:lastRenderedPageBreak/>
        <w:t>Российской Федерации, Военная доктрина Российской Федерации</w:t>
      </w:r>
      <w:proofErr w:type="gramEnd"/>
      <w:r w:rsidRPr="009A1DE6">
        <w:rPr>
          <w:rFonts w:ascii="PT Sans" w:hAnsi="PT Sans"/>
          <w:sz w:val="21"/>
          <w:szCs w:val="21"/>
        </w:rPr>
        <w:t>, Концепция противодействия терроризму в Российской Федерации, а также нормативные правовые акты Российской Федерации, направленные на совершенствование деятельности в данной области.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 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06 февраля 2001 года № 90 «О порядке осуществления социальной реабилитации лиц, пострадавших в результате террористической акции», Указ Президента Российской Федерации от 15 февраля 2006 года № 116 «О мерах по противодействию терроризму» об образовании Национального антитеррористического комитета и др.</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правовом обеспечении противодействия экстремизму и терроризму принимают участие все уполномоченные органы государственной власти и органы местного самоуправления.</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Правовое обеспечение противодействия экстремизму и терроризму включает в себя постоянный мониторинг и анализ экстремизма и терроризма как явлений, проблем в организации деятельности субъектов противодействия экстремизму и терроризму, законодательства Российской Федерации и международного опыта в данной области, подготовку и принятие соответствующих правовых актов, направленных на повышение эффективности противодействия экстремизму и терроризму.</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Для успешного решения задачи нормативно-правовая база противодействия экстремизму и терроризму должна соответствовать следующим требованиям:</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гибко и адекватно реагировать на постоянные изменения способов, форм, методов и тактики деятельности субъектов экстремисткой и террористической деятельности;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xml:space="preserve">— учитывать международный опыт, реальные социально-политические, национальные, </w:t>
      </w:r>
      <w:proofErr w:type="spellStart"/>
      <w:r w:rsidRPr="009A1DE6">
        <w:rPr>
          <w:rFonts w:ascii="PT Sans" w:hAnsi="PT Sans"/>
          <w:sz w:val="21"/>
          <w:szCs w:val="21"/>
        </w:rPr>
        <w:t>этноконфессиональные</w:t>
      </w:r>
      <w:proofErr w:type="spellEnd"/>
      <w:r w:rsidRPr="009A1DE6">
        <w:rPr>
          <w:rFonts w:ascii="PT Sans" w:hAnsi="PT Sans"/>
          <w:sz w:val="21"/>
          <w:szCs w:val="21"/>
        </w:rPr>
        <w:t xml:space="preserve"> и другие факторы;</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определять компетенцию субъектов противодействия экстремизму и терроризму, адекватную экстремистским угрозам и угрозам террористических актов;</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экстремизму и терроризму;</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определять адекватные проявлениям экстремизма и угрозам террористических актов меры стимулирования и социальной защиты лиц, участвующих в мероприятиях по противодействию экстремизму и терроризму;</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обеспечивать эффективность уголовного преследования за экстремистскую и террористическую деятельность.</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Важной задачей противодействия экстремизму и терроризму является обеспечение законности при осуществлении данной деятельности, участие субъектов противодействия экстремизму и терроризму в развитии и совершенствовании нормативно-правовой базы, а также в формировании правовой культуры населения.</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Информационно-аналитическое обеспечение противодействия экстремизму и терроризму включает в себя сбор, накопление, систематизацию, анализ, оценку информации об угрозах террористических актов, обмен ею и выдачу ее потребителям такой информации.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процессе информационно-аналитического обеспечения противодействия экстремизму и терроризму решаются следующие основные задачи: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исследование основных факторов, определяющих сущность и состояние экстремистских настроений и угроз террористических актов;</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прогноз вероятных тенденций и закономерностей возможности развития экстремизма и угроз террористических актов, разработка предложений для своевременного принятия решений по их нейтрализации;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lastRenderedPageBreak/>
        <w:t>— анализ информации о проявлениях экстремизма и терроризма, а также о политических, социально-экономических и иных общественных процессах в Российской Федерации и в мире, оказывающих негативное влияние на ситуацию в области противодействия экстремизму и терроризму;</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организация и осуществление информационного взаимодействия субъектов противодействия экстремизму и терроризму;</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proofErr w:type="gramStart"/>
      <w:r w:rsidRPr="009A1DE6">
        <w:rPr>
          <w:rFonts w:ascii="PT Sans" w:hAnsi="PT Sans"/>
          <w:sz w:val="21"/>
          <w:szCs w:val="21"/>
        </w:rPr>
        <w:t>— мониторинг и анализ национального и международного опыта противодействия экстремизму и терроризму; совершенствование, в том числе на основе внедрения современных информационно-телекоммуникационных технологий, информационно-аналитического обеспечения координации деятельности по противодействию экстремизму и терроризму федеральных органов исполнительной власти, антитеррористических комиссий в субъектах Российской Федерации и оперативных штабов в субъектах Российской Федерации, органов местного самоуправления, институтов гражданского общества;</w:t>
      </w:r>
      <w:proofErr w:type="gramEnd"/>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xml:space="preserve">— проведение в этих целях с привлечением </w:t>
      </w:r>
      <w:proofErr w:type="gramStart"/>
      <w:r w:rsidRPr="009A1DE6">
        <w:rPr>
          <w:rFonts w:ascii="PT Sans" w:hAnsi="PT Sans"/>
          <w:sz w:val="21"/>
          <w:szCs w:val="21"/>
        </w:rPr>
        <w:t>специалистов научно-исследовательских учреждений ситуационных анализов рисков развития экстремизма</w:t>
      </w:r>
      <w:proofErr w:type="gramEnd"/>
      <w:r w:rsidRPr="009A1DE6">
        <w:rPr>
          <w:rFonts w:ascii="PT Sans" w:hAnsi="PT Sans"/>
          <w:sz w:val="21"/>
          <w:szCs w:val="21"/>
        </w:rPr>
        <w:t xml:space="preserve"> и рисков совершения террористических актов;</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xml:space="preserve">— создание единого </w:t>
      </w:r>
      <w:proofErr w:type="spellStart"/>
      <w:r w:rsidRPr="009A1DE6">
        <w:rPr>
          <w:rFonts w:ascii="PT Sans" w:hAnsi="PT Sans"/>
          <w:sz w:val="21"/>
          <w:szCs w:val="21"/>
        </w:rPr>
        <w:t>антиэкстремистского</w:t>
      </w:r>
      <w:proofErr w:type="spellEnd"/>
      <w:r w:rsidRPr="009A1DE6">
        <w:rPr>
          <w:rFonts w:ascii="PT Sans" w:hAnsi="PT Sans"/>
          <w:sz w:val="21"/>
          <w:szCs w:val="21"/>
        </w:rPr>
        <w:t xml:space="preserve"> и антитеррористического информационного пространства;</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своевременная подготовка предложений по созданию и совершенствованию нормативно-правовой базы информационно-аналитического обеспечения противодействия экстремизму и терроризму;</w:t>
      </w:r>
      <w:r w:rsidRPr="009A1DE6">
        <w:rPr>
          <w:rFonts w:ascii="PT Sans" w:hAnsi="PT Sans"/>
          <w:sz w:val="21"/>
          <w:szCs w:val="21"/>
        </w:rPr>
        <w:br/>
        <w:t>— систематическое повышение профессиональной подготовки специалистов в области противодействия экстремизму и терроризму.</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проведение научно-прикладных исследований для принятия политических, правовых, организационных и управленческих решений в области противодействия экстремизму и терроризму на разных уровнях;</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изучение международного опыта борьбы с экстремизмом и терроризмом, внесение предложений совершенствованию стратегии и системы мер противодействия экстремизму и терроризму.</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Дальнейшее развитие общегосударственной системы противодействия экстремизму и терроризму предполагает концентрацию материально-технических и финансовых ресурсов на приоритетных направлениях обеспечения деятельности субъектов противодействия экстремизму и терроризму, создание соответствующей инфраструктуры для развития общедоступной сети научно-технической информации,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 а также в целях формирования системы страховой защиты населения от проявлений</w:t>
      </w:r>
      <w:proofErr w:type="gramEnd"/>
      <w:r w:rsidRPr="009A1DE6">
        <w:rPr>
          <w:rFonts w:ascii="PT Sans" w:hAnsi="PT Sans"/>
          <w:sz w:val="21"/>
          <w:szCs w:val="21"/>
        </w:rPr>
        <w:t xml:space="preserve"> экстремисткой деятельности и террористических рисков.</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Финансовое обеспечение противодействия экстремизму и терроризму осуществляется за счет средств федерального бюджета, бюджетов субъектов Российской Федерации, местных бюджетов и средств хозяйствующих субъектов. Финансирование федеральных целевых программ в области противодействия терроризму осуществляется за счет средств федерального бюджета. Расходы на финансирование мероприятий в области противодействия экстремизму и терроризму определяются каждым субъектом Российской Федерации и органом местного самоуправления самостоятельно за счет сре</w:t>
      </w:r>
      <w:proofErr w:type="gramStart"/>
      <w:r w:rsidRPr="009A1DE6">
        <w:rPr>
          <w:rFonts w:ascii="PT Sans" w:hAnsi="PT Sans"/>
          <w:sz w:val="21"/>
          <w:szCs w:val="21"/>
        </w:rPr>
        <w:t>дств св</w:t>
      </w:r>
      <w:proofErr w:type="gramEnd"/>
      <w:r w:rsidRPr="009A1DE6">
        <w:rPr>
          <w:rFonts w:ascii="PT Sans" w:hAnsi="PT Sans"/>
          <w:sz w:val="21"/>
          <w:szCs w:val="21"/>
        </w:rPr>
        <w:t>оих бюджетов.</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Продуманная кадровая политика является одним из основных направлений </w:t>
      </w:r>
      <w:proofErr w:type="gramStart"/>
      <w:r w:rsidRPr="009A1DE6">
        <w:rPr>
          <w:rFonts w:ascii="PT Sans" w:hAnsi="PT Sans"/>
          <w:sz w:val="21"/>
          <w:szCs w:val="21"/>
        </w:rPr>
        <w:t>повышения эффективности функционирования общегосударственной системы противодействия</w:t>
      </w:r>
      <w:proofErr w:type="gramEnd"/>
      <w:r w:rsidRPr="009A1DE6">
        <w:rPr>
          <w:rFonts w:ascii="PT Sans" w:hAnsi="PT Sans"/>
          <w:sz w:val="21"/>
          <w:szCs w:val="21"/>
        </w:rPr>
        <w:t xml:space="preserve"> экстремизму и терроризму.</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Кадровое обеспечение противодействия терроризму осуществляется по следующим основным направлениям:</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подготовка и переподготовка сотрудников, участвующих в противодействии экстремизму и терроризму;</w:t>
      </w:r>
      <w:r w:rsidRPr="009A1DE6">
        <w:rPr>
          <w:rFonts w:ascii="PT Sans" w:hAnsi="PT Sans"/>
          <w:sz w:val="21"/>
          <w:szCs w:val="21"/>
        </w:rPr>
        <w:br/>
        <w:t>— антитеррористическая подготовка сотрудников федеральных органов исполнительной власти, органов исполнительной власти субъектов Российской Федерации и органов местного самоуправления, участвующих в рамках своих полномочий в противодействии экстремизму и терроризму.</w:t>
      </w:r>
    </w:p>
    <w:p w:rsidR="004D685C" w:rsidRPr="009A1DE6" w:rsidRDefault="004D685C" w:rsidP="004D685C">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t>Профилактика и противодействие экстремизму и терроризму</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lastRenderedPageBreak/>
        <w:t>На протяжении последних двадцати лет Российская Федерация находится в состоянии постоянного противодействия экстремистским и террористическим угрозам. В настоящее время экстремизм и терроризм являются реальной угрозой национальной безопасности Российской Федерации. Сегодня принципиально важно, чтобы борьба с этим злом велась не в рамках периодических кампаний, а на постоянной основе.</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Важнейшим условием повышения эффективности противодействия экстремизму и терроризму является общегосударственная комплексная программа, включающая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экстремизма и террористических операций с учетом их типологии, форм подготовки и проведения, а также мониторинг текущего состояния и прогнозирования развития</w:t>
      </w:r>
      <w:proofErr w:type="gramEnd"/>
      <w:r w:rsidRPr="009A1DE6">
        <w:rPr>
          <w:rFonts w:ascii="PT Sans" w:hAnsi="PT Sans"/>
          <w:sz w:val="21"/>
          <w:szCs w:val="21"/>
        </w:rPr>
        <w:t xml:space="preserve"> экстремизма и терроризма.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 т.е. предупредительная работа по противодействию экстремистским проявлениям и угрозам терроризма.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Это система преодоления всех объективных и субъективных предпосылок возникновения проявлений экстремизма и терроризма, реализуемая путем целенаправленной деятельности всех институтов общества по устранению, уменьшению и нейтрализации факторов, определяющих существование экстремизма и возможностей совершения террористических преступлений.</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Профилактика экстремистской деятельности является важнейшим направлением противодействия экстремизму в нашем государстве.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 искоренению причин, порождающих и способствующих экстремизму и терроризму. Именно от тактики опережения,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w:t>
      </w:r>
      <w:r w:rsidRPr="009A1DE6">
        <w:rPr>
          <w:rFonts w:ascii="PT Sans" w:hAnsi="PT Sans"/>
          <w:sz w:val="21"/>
          <w:szCs w:val="21"/>
        </w:rPr>
        <w:t xml:space="preserve">. </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Согласно ст. 2 Федерального закона от 25 июля 2002 г. № 114-ФЗ «О противодействии экстремистской деятельности» принцип приоритета мер, направленных на предупреждение экстремистской деятельности, является одним из основных принципов противодействия экстремистской деятельности.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соответствии с Законом основными направлениями деятельности в сфере противодействия проявлениям экстремизма являются:</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противодействие криминогенным процессам в обществе, возникающим на почве экстремизма, профилактика правонарушений экстремистской направленности;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выявление и анализ причин и условий, способствующих совершению правонарушений экстремистской направленности, принятие мер по их устранению;</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установление и пресечение фактов приготовления и покушения на преступление, совершаемых на почве экстремизма, а также принятие к лицам, их совершившим, мер в соответствии с законодательством Российской Федерации;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установление лиц, противоправные действия которых не содержат признаков преступления экстремистской направленности, но дают основания для принятия к ним мер профилактического воздействия;</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привлечение к работе по противодействию проявлениям экстремизма общественных организаций и отдельных граждан.</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Основными принципами, на основании которых осуществляется противодействие проявлениям экстремизма, являются:</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xml:space="preserve">— законность — строгое соблюдение в процессе </w:t>
      </w:r>
      <w:proofErr w:type="gramStart"/>
      <w:r w:rsidRPr="009A1DE6">
        <w:rPr>
          <w:rFonts w:ascii="PT Sans" w:hAnsi="PT Sans"/>
          <w:sz w:val="21"/>
          <w:szCs w:val="21"/>
        </w:rPr>
        <w:t>реализации мер противодействия требований Конституции</w:t>
      </w:r>
      <w:proofErr w:type="gramEnd"/>
      <w:r w:rsidRPr="009A1DE6">
        <w:rPr>
          <w:rFonts w:ascii="PT Sans" w:hAnsi="PT Sans"/>
          <w:sz w:val="21"/>
          <w:szCs w:val="21"/>
        </w:rPr>
        <w:t xml:space="preserve"> РФ, ратифицированных Россией международных договоров и соглашений, федеральных конституционных, федеральных законов и подзаконных нормативных актов;</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lastRenderedPageBreak/>
        <w:t>— комплексность — объединение усилий основных субъектов предупредительной деятельности в противодействии проявлениям экстремизма;</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оптимальность — достижение при наименьших материальных, финансовых, ресурсных затратах наибольших результатов в деятельности по противодействию экстремизму;</w:t>
      </w:r>
      <w:r w:rsidRPr="009A1DE6">
        <w:rPr>
          <w:rFonts w:ascii="PT Sans" w:hAnsi="PT Sans"/>
          <w:sz w:val="21"/>
          <w:szCs w:val="21"/>
        </w:rPr>
        <w:br/>
        <w:t>оперативность — осуществление предупредительных мер, адекватных криминологической ситуации.</w:t>
      </w:r>
      <w:r w:rsidRPr="009A1DE6">
        <w:rPr>
          <w:rFonts w:ascii="PT Sans" w:hAnsi="PT Sans"/>
          <w:sz w:val="21"/>
          <w:szCs w:val="21"/>
        </w:rPr>
        <w:br/>
        <w:t>Противодействие экстремистской деятельности (в том числе деятельности неформальных молодежных организаций (группировок) экстремистско-националистической направленности и экстремистских сообществ), преступлениям экстремистской направленности должно быть комплексным, ориентированным на их пресечение не только уголовно-правовыми, но и предупредительно-профилактическими мерами.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Федеральный закон от 6 марта 2006 года № 35-ФЗ «О противодействии терроризму»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В Федеральном законе «О противодействии терроризму» заложено принципиально новое определение понятия «терроризм», включившее в свой состав термин «идеология насилия»,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Противодействие терроризму в Российской Федерации основывается на следующих основных принципах:</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обеспечение и защита основных прав и свобод человека и гражданина;</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xml:space="preserve">- </w:t>
      </w:r>
      <w:r w:rsidRPr="009A1DE6">
        <w:rPr>
          <w:rFonts w:ascii="PT Sans" w:hAnsi="PT Sans"/>
          <w:sz w:val="21"/>
          <w:szCs w:val="21"/>
        </w:rPr>
        <w:t>законность; приоритет защиты прав и законных интересов лиц, подвергающихся террористической опасности;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неотвратимость наказания за осуществление террористической деятельности;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 приоритет мер предупреждения терроризма;</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единоначалие в руководстве привлекаемыми силами и средствами при проведении контртеррористических операций;</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сочетание гласных и негласных методов противодействия терроризму;</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недопустимость политических уступок террористам;</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минимизация и (или) ликвидация последствий проявлений терроризма;</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соразмерность мер противодействия терроризму степени террористической опасности.</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Вместе с тем потенциальная угроза совершения экстремистских акций со стороны имеющихся неформальных молодежных и религиозных объединений существует.</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Реализация предложенных мер позволит значительно расширить потенциал механизма противодействия терроризму и экстремизму в целом, сделать более эффективной деятельность органов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Основная задача заключается в том, чтобы на фоне сохранения и укрепления силовой составляющей борьбы с конкретными террористическими проявлениями кардинально повысить </w:t>
      </w:r>
      <w:r w:rsidRPr="009A1DE6">
        <w:rPr>
          <w:rFonts w:ascii="PT Sans" w:hAnsi="PT Sans"/>
          <w:sz w:val="21"/>
          <w:szCs w:val="21"/>
        </w:rPr>
        <w:lastRenderedPageBreak/>
        <w:t>эффективность противодействия идеологии терроризма, поставить надежные барьеры на путях ее проникновения в общественное сознание.</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экстремистских и террористических методов для разрешения территориальных, социальных, конфессиональных, культурных и любых других проблем и противоречий.</w:t>
      </w:r>
    </w:p>
    <w:p w:rsidR="004D685C" w:rsidRPr="009A1DE6" w:rsidRDefault="004D685C" w:rsidP="004D685C">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t>Профилактика экстремизма и терроризма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настоящее время экстремизм и терроризм являются реальной угрозой национальной безопасности Российской Федерации. Экстремизм — это исключительно большая опасность, способная расшатать любое, даже самое стабильное и благополучное, общество.</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Одним из ключевых направлений борьбы с экстремистскими и террористическими проявлениями в общественной среде выступает их профилактика.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свое будущее.</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 проявлений в молодежной среде:</w:t>
      </w:r>
    </w:p>
    <w:p w:rsidR="009A1DE6"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 жизни, здоровью и достоинству.</w:t>
      </w:r>
    </w:p>
    <w:p w:rsidR="009A1DE6"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4D685C" w:rsidRPr="009A1DE6" w:rsidRDefault="004D685C" w:rsidP="004D685C">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молодежи и в материальном плане.</w:t>
      </w:r>
      <w:r w:rsidRPr="009A1DE6">
        <w:rPr>
          <w:rFonts w:ascii="PT Sans" w:hAnsi="PT Sans"/>
          <w:sz w:val="21"/>
          <w:szCs w:val="21"/>
        </w:rPr>
        <w:br/>
        <w:t>Четвертое — повышение уровня социальной и материальной защищенности молодежи, помощь в трудоустройстве молодых специалистов, поддержка жилищных программ для молодежи.</w:t>
      </w:r>
      <w:r w:rsidRPr="009A1DE6">
        <w:rPr>
          <w:rFonts w:ascii="PT Sans" w:hAnsi="PT Sans"/>
          <w:sz w:val="21"/>
          <w:szCs w:val="21"/>
        </w:rPr>
        <w:br/>
        <w:t>Данные меры помогут молодым людям осознать, что государство заботится о них, и нет необходимости совершать противозаконные действия.</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lastRenderedPageBreak/>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использовании, мультимедийные возможности.</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Экстремистские ресурсы широко используют средства психологической войны, в том числе дезинформацию, запугивание, манипуляцию общественным сознанием, подмену понятий и фактов. На </w:t>
      </w:r>
      <w:proofErr w:type="spellStart"/>
      <w:r w:rsidRPr="009A1DE6">
        <w:rPr>
          <w:rFonts w:ascii="PT Sans" w:hAnsi="PT Sans"/>
          <w:sz w:val="21"/>
          <w:szCs w:val="21"/>
        </w:rPr>
        <w:t>интернет-ресурсах</w:t>
      </w:r>
      <w:proofErr w:type="spellEnd"/>
      <w:r w:rsidRPr="009A1DE6">
        <w:rPr>
          <w:rFonts w:ascii="PT Sans" w:hAnsi="PT Sans"/>
          <w:sz w:val="21"/>
          <w:szCs w:val="21"/>
        </w:rPr>
        <w:t xml:space="preserve"> террористических организаций освещается психологический ущерб, наносимый государствам-объектам атаки в результате терактов.</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Террористические организации, в том числе действующие в России, используют Интернет для вербовки новых членов, включая террористов-смертников из </w:t>
      </w:r>
      <w:proofErr w:type="gramStart"/>
      <w:r w:rsidRPr="009A1DE6">
        <w:rPr>
          <w:rFonts w:ascii="PT Sans" w:hAnsi="PT Sans"/>
          <w:sz w:val="21"/>
          <w:szCs w:val="21"/>
        </w:rPr>
        <w:t>числа</w:t>
      </w:r>
      <w:proofErr w:type="gramEnd"/>
      <w:r w:rsidRPr="009A1DE6">
        <w:rPr>
          <w:rFonts w:ascii="PT Sans" w:hAnsi="PT Sans"/>
          <w:sz w:val="21"/>
          <w:szCs w:val="21"/>
        </w:rPr>
        <w:t xml:space="preserve"> как исламистов, так и </w:t>
      </w:r>
      <w:proofErr w:type="spellStart"/>
      <w:r w:rsidRPr="009A1DE6">
        <w:rPr>
          <w:rFonts w:ascii="PT Sans" w:hAnsi="PT Sans"/>
          <w:sz w:val="21"/>
          <w:szCs w:val="21"/>
        </w:rPr>
        <w:t>экстремистски</w:t>
      </w:r>
      <w:proofErr w:type="spellEnd"/>
      <w:r w:rsidRPr="009A1DE6">
        <w:rPr>
          <w:rFonts w:ascii="PT Sans" w:hAnsi="PT Sans"/>
          <w:sz w:val="21"/>
          <w:szCs w:val="21"/>
        </w:rPr>
        <w:t xml:space="preserve">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поддержке террористических организаций.</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настоящее время во всемирной сети представлены практически все типы организаций, применяющих в своей деятельности экстремистские и террористические методы. Число сайтов, содержащих материалы экстремистского характера, превышает семь тысяч, в том числе более ста пятидесяти русскоязычных, и оно постоянно растет.</w:t>
      </w:r>
      <w:r w:rsidRPr="009A1DE6">
        <w:rPr>
          <w:rFonts w:ascii="PT Sans" w:hAnsi="PT Sans"/>
          <w:sz w:val="21"/>
          <w:szCs w:val="21"/>
        </w:rPr>
        <w:b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w:t>
      </w:r>
      <w:proofErr w:type="spellStart"/>
      <w:r w:rsidRPr="009A1DE6">
        <w:rPr>
          <w:rFonts w:ascii="PT Sans" w:hAnsi="PT Sans"/>
          <w:sz w:val="21"/>
          <w:szCs w:val="21"/>
        </w:rPr>
        <w:t>mail</w:t>
      </w:r>
      <w:proofErr w:type="spellEnd"/>
      <w:r w:rsidRPr="009A1DE6">
        <w:rPr>
          <w:rFonts w:ascii="PT Sans" w:hAnsi="PT Sans"/>
          <w:sz w:val="21"/>
          <w:szCs w:val="21"/>
        </w:rPr>
        <w:t>, MMS и SMS-рассылки и т.д.</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Наряду с использованием новейших информационных технологий экстремистскими и террористическими организациями в целях вербовки молодежи также задействуются и традиционные каналы социального взаимодействия.</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Значительным идеологическим ресурсом экстремистов, террористов и </w:t>
      </w:r>
      <w:proofErr w:type="spellStart"/>
      <w:r w:rsidRPr="009A1DE6">
        <w:rPr>
          <w:rFonts w:ascii="PT Sans" w:hAnsi="PT Sans"/>
          <w:sz w:val="21"/>
          <w:szCs w:val="21"/>
        </w:rPr>
        <w:t>бандподполий</w:t>
      </w:r>
      <w:proofErr w:type="spellEnd"/>
      <w:r w:rsidRPr="009A1DE6">
        <w:rPr>
          <w:rFonts w:ascii="PT Sans" w:hAnsi="PT Sans"/>
          <w:sz w:val="21"/>
          <w:szCs w:val="21"/>
        </w:rP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работе по следующим направлениям:</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фильмов и видеороликов и т.д.);</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xml:space="preserve">— пропагандистское обеспечение (своевременное доведение объективной информации о результатах деятельности в указанной сфере); </w:t>
      </w:r>
      <w:proofErr w:type="spellStart"/>
      <w:r w:rsidRPr="009A1DE6">
        <w:rPr>
          <w:rFonts w:ascii="PT Sans" w:hAnsi="PT Sans"/>
          <w:sz w:val="21"/>
          <w:szCs w:val="21"/>
        </w:rPr>
        <w:t>контрпропагандистское</w:t>
      </w:r>
      <w:proofErr w:type="spellEnd"/>
      <w:r w:rsidRPr="009A1DE6">
        <w:rPr>
          <w:rFonts w:ascii="PT Sans" w:hAnsi="PT Sans"/>
          <w:sz w:val="21"/>
          <w:szCs w:val="21"/>
        </w:rPr>
        <w:t xml:space="preserve">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и пропагандистской литературы);</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идеологическое (формирование религиозной и межнациональной терпимости, патриотизма, здорового образа жизни, приоритетов общечеловеческих ценностей и т.д.);</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взаимодействие со СМИ, проведение конференций, слётов, «круглых столов», конкурсов на лучшие материалы антитеррористического характера и т.д.);</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образовательное направление (создание системы подготовки специалистов, в том числе из числа гражданских лиц, в области информационного противодействия терроризму).</w:t>
      </w:r>
      <w:r w:rsidRPr="009A1DE6">
        <w:rPr>
          <w:rFonts w:ascii="PT Sans" w:hAnsi="PT Sans"/>
          <w:sz w:val="21"/>
          <w:szCs w:val="21"/>
        </w:rPr>
        <w:br/>
        <w:t>Подобную работу следует вести наступательно, в том числе отстаивая интересы России в этой области на международном уровне.</w:t>
      </w:r>
    </w:p>
    <w:p w:rsidR="004D685C" w:rsidRPr="009A1DE6" w:rsidRDefault="004D685C" w:rsidP="009A1DE6">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t>Особенности профилактики и борьбы с проявлениями экстремизма и терроризма</w:t>
      </w:r>
    </w:p>
    <w:p w:rsidR="004D685C" w:rsidRPr="009A1DE6" w:rsidRDefault="004D685C" w:rsidP="009A1DE6">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lastRenderedPageBreak/>
        <w:t>в молодежной среде</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Под влиянием социальных, политических, экономических и иных факторов, наиболее подверженных деструктивному влиянию, в молодежной среде легче формируются радикальные взгляды и убеждения. Таким образом, молодые граждане пополняют ряды экстремистских и террористических организаций, которые активно используют российскую молодежь в своих политических интересах.</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Молодежная среда в силу своих социальных характеристик и остроты восприятия окружающей обстановки является той частью общества, в которой наиболее быстро происходит накопление и реализация негативного протестного потенциала.</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последние годы отмечается активизация ряда экстремистских движений, которые вовлекают в свою деятельность молодых людей. Анализ данных за последние пять лет показывает, что возраст четырех из пяти лиц, преступная деятельность которых пресечена, составляет не более 30 лет.</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настоящее время членами неформальных молодежных организаций (группировок) экстремистско-националистической направленности в основном являются молодые люди в возрасте до 30 лет, и нередко, в том числе — несовершеннолетние лица 14-18 лет.</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Субъектами преступлений выступают в основном лица мужского пола, однако, членами неформальных молодежных экстремистских группировок наряду с молодыми людьми иногда являются и девушки. Отмечено, что и основу рядового состава бандформирований для осуществления террористических актов и его пополнения составляют именно молодые люди, которые в силу ряда социально-психологических, физиологических и демографических особенностей наиболее восприимчивы к идеологическому воздействию, подвержены максимализму и радикальным настроениям.</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например, такой: для преодоления всех политических и экономических проблем в стране необходимо создание «национального» государства, так как это, по их представлению, послужит гарантией от любых</w:t>
      </w:r>
      <w:proofErr w:type="gramEnd"/>
      <w:r w:rsidRPr="009A1DE6">
        <w:rPr>
          <w:rFonts w:ascii="PT Sans" w:hAnsi="PT Sans"/>
          <w:sz w:val="21"/>
          <w:szCs w:val="21"/>
        </w:rPr>
        <w:t xml:space="preserve"> угроз.</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Причем идея так называемого «чистого государства» присуща не только «скинхедам», но и религиозным экстремистам, призывающим в свою очередь к созданию такого «чистого государства» на религиозной основе. Совершенно ясно, что поведение, мотивированное такими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Навязываемая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w:t>
      </w:r>
      <w:r w:rsidR="009A1DE6" w:rsidRPr="009A1DE6">
        <w:rPr>
          <w:rFonts w:ascii="PT Sans" w:hAnsi="PT Sans"/>
          <w:sz w:val="21"/>
          <w:szCs w:val="21"/>
        </w:rPr>
        <w:t xml:space="preserve">грессивных действий. </w:t>
      </w:r>
      <w:r w:rsidRPr="009A1DE6">
        <w:rPr>
          <w:rFonts w:ascii="PT Sans" w:hAnsi="PT Sans"/>
          <w:sz w:val="21"/>
          <w:szCs w:val="21"/>
        </w:rPr>
        <w:t>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Достаточно много преступлений экстремистской направленности совершается несовершеннолетними.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w:t>
      </w:r>
      <w:proofErr w:type="spellStart"/>
      <w:r w:rsidRPr="009A1DE6">
        <w:rPr>
          <w:rFonts w:ascii="PT Sans" w:hAnsi="PT Sans"/>
          <w:sz w:val="21"/>
          <w:szCs w:val="21"/>
        </w:rPr>
        <w:t>воспитательно</w:t>
      </w:r>
      <w:proofErr w:type="spellEnd"/>
      <w:r w:rsidRPr="009A1DE6">
        <w:rPr>
          <w:rFonts w:ascii="PT Sans" w:hAnsi="PT Sans"/>
          <w:sz w:val="21"/>
          <w:szCs w:val="21"/>
        </w:rPr>
        <w:t>-профилактического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Ежегодно 16 ноября в Российской Федерации с недавних пор отмечается Международный день толерантности. Согласно ст. 13 Федерального Закона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lastRenderedPageBreak/>
        <w:t>Особо следует отметить о необходимости предупредительно-профилактической работы по отслеживанию и принятию мер к ликвидации экстремистско-националистических и экстремистско-террористических сайтов в Интернете, активно пропагандирующих идеологию экстремизма, национализма и терроризма,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 иностранных граждан, а также подробные инструкции по изготовлению взрывных устройств, совершению террористических актов, «националистических» убийств и т.п.</w:t>
      </w:r>
      <w:proofErr w:type="gramEnd"/>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Следует выделить основные особенности экстремизма в молодежной среде:</w:t>
      </w:r>
      <w:r w:rsidRPr="009A1DE6">
        <w:rPr>
          <w:rFonts w:ascii="PT Sans" w:hAnsi="PT Sans"/>
          <w:sz w:val="21"/>
          <w:szCs w:val="21"/>
        </w:rPr>
        <w:b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r w:rsidRPr="009A1DE6">
        <w:rPr>
          <w:rFonts w:ascii="PT Sans" w:hAnsi="PT Sans"/>
          <w:sz w:val="21"/>
          <w:szCs w:val="21"/>
        </w:rPr>
        <w:br/>
        <w:t>В-четвертых, данный феномен характерен для общностей не столько с так называемым «низким уровнем культуры», сколько с культурой разорванной, деформированной, не являющей собой целостности.</w:t>
      </w:r>
    </w:p>
    <w:p w:rsidR="004D685C" w:rsidRPr="009A1DE6" w:rsidRDefault="009A1DE6"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В-четвертых</w:t>
      </w:r>
      <w:r w:rsidR="004D685C" w:rsidRPr="009A1DE6">
        <w:rPr>
          <w:rFonts w:ascii="PT Sans" w:hAnsi="PT Sans"/>
          <w:sz w:val="21"/>
          <w:szCs w:val="21"/>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Причиной возникновения экстремистских проявлений в молодежной среде, можно выделить следующие особо значимые факторы:</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это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9A1DE6"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это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9A1DE6"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это изменение ценностных ориентаций (значительную опасность представляют зарубежные и религиозные организации и секты, насаждающие религиозный фанатизм и экстремизм, отрицание норм и конституционных обязанностей, а также чуждые российскому обществу ценности);</w:t>
      </w:r>
    </w:p>
    <w:p w:rsidR="004D685C" w:rsidRPr="009A1DE6" w:rsidRDefault="004D685C" w:rsidP="004D685C">
      <w:pPr>
        <w:pStyle w:val="a3"/>
        <w:shd w:val="clear" w:color="auto" w:fill="FFFFFF"/>
        <w:spacing w:before="0" w:beforeAutospacing="0" w:after="150" w:afterAutospacing="0"/>
        <w:jc w:val="both"/>
        <w:rPr>
          <w:rFonts w:ascii="PT Sans" w:hAnsi="PT Sans"/>
          <w:sz w:val="21"/>
          <w:szCs w:val="21"/>
        </w:rPr>
      </w:pPr>
      <w:r w:rsidRPr="009A1DE6">
        <w:rPr>
          <w:rFonts w:ascii="PT Sans" w:hAnsi="PT Sans"/>
          <w:sz w:val="21"/>
          <w:szCs w:val="21"/>
        </w:rPr>
        <w:t>— это проявление так называемого «исламского фактора» (пропаганда среди молодых мусульман России идей религиозного экстремизма, организация выезда молодых мусульман на обучение в страны исламского мира, где осуществляется вербовочная работа со стороны представителей международных экстремистских и террористических организаций).</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Это —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r w:rsidRPr="009A1DE6">
        <w:rPr>
          <w:rFonts w:ascii="PT Sans" w:hAnsi="PT Sans"/>
          <w:sz w:val="21"/>
          <w:szCs w:val="21"/>
        </w:rPr>
        <w:br/>
        <w:t>это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roofErr w:type="gramEnd"/>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Это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lastRenderedPageBreak/>
        <w:t>это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 поставить надежные барьеры на путях ее проникновения в общественное сознание.</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Конечная цель этой работы — изменить правовую психологию людей, добиться отторжения абсолютным большинством населения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Для решения этой задачи, в том числе в молодежной среде, необходимо создать самовоспроизводящуюся систему идей, субъектов-носителей и каналов их распространения, которая сможет автономно от государства способствовать формированию позитивного общественного сознания, исключающего, саму возможность использования насилия для достижения каких-либо целей. Такой системой могут и должны стать институты гражданского общества, научного и </w:t>
      </w:r>
      <w:proofErr w:type="gramStart"/>
      <w:r w:rsidRPr="009A1DE6">
        <w:rPr>
          <w:rFonts w:ascii="PT Sans" w:hAnsi="PT Sans"/>
          <w:sz w:val="21"/>
          <w:szCs w:val="21"/>
        </w:rPr>
        <w:t>бизнес-сообщества</w:t>
      </w:r>
      <w:proofErr w:type="gramEnd"/>
      <w:r w:rsidRPr="009A1DE6">
        <w:rPr>
          <w:rFonts w:ascii="PT Sans" w:hAnsi="PT Sans"/>
          <w:sz w:val="21"/>
          <w:szCs w:val="21"/>
        </w:rPr>
        <w:t>, образовательные структуры и средства массовой информации.</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Наряду с текущей информационно-разъяснительной работой с молодежью следует активизировать усилия по устранению самих предпосылок формирования сознания, ориентированного на насилие как средство разрешения противоречий.</w:t>
      </w:r>
    </w:p>
    <w:p w:rsidR="004D685C" w:rsidRPr="009A1DE6" w:rsidRDefault="004D685C" w:rsidP="009A1DE6">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t>Веротерпимость — стабильность и безопасность гражданского общества,</w:t>
      </w:r>
      <w:r w:rsidR="009A1DE6" w:rsidRPr="009A1DE6">
        <w:rPr>
          <w:rStyle w:val="a4"/>
          <w:rFonts w:ascii="PT Sans" w:hAnsi="PT Sans"/>
          <w:sz w:val="21"/>
          <w:szCs w:val="21"/>
        </w:rPr>
        <w:t xml:space="preserve"> </w:t>
      </w:r>
      <w:r w:rsidRPr="009A1DE6">
        <w:rPr>
          <w:rStyle w:val="a4"/>
          <w:rFonts w:ascii="PT Sans" w:hAnsi="PT Sans"/>
          <w:sz w:val="21"/>
          <w:szCs w:val="21"/>
        </w:rPr>
        <w:t> основа демократии</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Веротерпимость выражается в </w:t>
      </w:r>
      <w:proofErr w:type="gramStart"/>
      <w:r w:rsidRPr="009A1DE6">
        <w:rPr>
          <w:rFonts w:ascii="PT Sans" w:hAnsi="PT Sans"/>
          <w:sz w:val="21"/>
          <w:szCs w:val="21"/>
        </w:rPr>
        <w:t>толерантном</w:t>
      </w:r>
      <w:proofErr w:type="gramEnd"/>
      <w:r w:rsidRPr="009A1DE6">
        <w:rPr>
          <w:rFonts w:ascii="PT Sans" w:hAnsi="PT Sans"/>
          <w:sz w:val="21"/>
          <w:szCs w:val="21"/>
        </w:rPr>
        <w:t xml:space="preserve">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w:t>
      </w:r>
      <w:proofErr w:type="gramStart"/>
      <w:r w:rsidRPr="009A1DE6">
        <w:rPr>
          <w:rFonts w:ascii="PT Sans" w:hAnsi="PT Sans"/>
          <w:sz w:val="21"/>
          <w:szCs w:val="21"/>
        </w:rPr>
        <w:t>«Статья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w:t>
      </w:r>
      <w:proofErr w:type="gramEnd"/>
      <w:r w:rsidRPr="009A1DE6">
        <w:rPr>
          <w:rFonts w:ascii="PT Sans" w:hAnsi="PT Sans"/>
          <w:sz w:val="21"/>
          <w:szCs w:val="21"/>
        </w:rPr>
        <w:t xml:space="preserve">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lastRenderedPageBreak/>
        <w:t xml:space="preserve">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w:t>
      </w:r>
      <w:proofErr w:type="gramStart"/>
      <w:r w:rsidRPr="009A1DE6">
        <w:rPr>
          <w:rFonts w:ascii="PT Sans" w:hAnsi="PT Sans"/>
          <w:sz w:val="21"/>
          <w:szCs w:val="21"/>
        </w:rPr>
        <w:t>традиционные</w:t>
      </w:r>
      <w:proofErr w:type="gramEnd"/>
      <w:r w:rsidRPr="009A1DE6">
        <w:rPr>
          <w:rFonts w:ascii="PT Sans" w:hAnsi="PT Sans"/>
          <w:sz w:val="21"/>
          <w:szCs w:val="21"/>
        </w:rPr>
        <w:t xml:space="preserve">.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w:t>
      </w:r>
      <w:proofErr w:type="gramStart"/>
      <w:r w:rsidRPr="009A1DE6">
        <w:rPr>
          <w:rFonts w:ascii="PT Sans" w:hAnsi="PT Sans"/>
          <w:sz w:val="21"/>
          <w:szCs w:val="21"/>
        </w:rPr>
        <w:t>меньшинства</w:t>
      </w:r>
      <w:proofErr w:type="gramEnd"/>
      <w:r w:rsidRPr="009A1DE6">
        <w:rPr>
          <w:rFonts w:ascii="PT Sans" w:hAnsi="PT Sans"/>
          <w:sz w:val="21"/>
          <w:szCs w:val="21"/>
        </w:rPr>
        <w:t xml:space="preserve"> подвергающиеся дискриминации со стороны религиозного большинства».</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В ряде судебных решении Суд постановил, что плюрализм мнений является неотъемлемой частью </w:t>
      </w:r>
      <w:proofErr w:type="gramStart"/>
      <w:r w:rsidRPr="009A1DE6">
        <w:rPr>
          <w:rFonts w:ascii="PT Sans" w:hAnsi="PT Sans"/>
          <w:sz w:val="21"/>
          <w:szCs w:val="21"/>
        </w:rPr>
        <w:t>демократического общества</w:t>
      </w:r>
      <w:proofErr w:type="gramEnd"/>
      <w:r w:rsidRPr="009A1DE6">
        <w:rPr>
          <w:rFonts w:ascii="PT Sans" w:hAnsi="PT Sans"/>
          <w:sz w:val="21"/>
          <w:szCs w:val="21"/>
        </w:rPr>
        <w:t xml:space="preserve">,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w:t>
      </w:r>
      <w:proofErr w:type="gramStart"/>
      <w:r w:rsidRPr="009A1DE6">
        <w:rPr>
          <w:rFonts w:ascii="PT Sans" w:hAnsi="PT Sans"/>
          <w:sz w:val="21"/>
          <w:szCs w:val="21"/>
        </w:rPr>
        <w:t>не согласно</w:t>
      </w:r>
      <w:proofErr w:type="gramEnd"/>
      <w:r w:rsidRPr="009A1DE6">
        <w:rPr>
          <w:rFonts w:ascii="PT Sans" w:hAnsi="PT Sans"/>
          <w:sz w:val="21"/>
          <w:szCs w:val="21"/>
        </w:rPr>
        <w:t>.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r w:rsidRPr="009A1DE6">
        <w:rPr>
          <w:rFonts w:ascii="PT Sans" w:hAnsi="PT Sans"/>
          <w:sz w:val="21"/>
          <w:szCs w:val="21"/>
        </w:rPr>
        <w:br/>
        <w:t xml:space="preserve">Все религии имеют идеологические и системно-ценностные общности. Что касается различий, то они являются хорошими предпосылками для </w:t>
      </w:r>
      <w:proofErr w:type="spellStart"/>
      <w:r w:rsidRPr="009A1DE6">
        <w:rPr>
          <w:rFonts w:ascii="PT Sans" w:hAnsi="PT Sans"/>
          <w:sz w:val="21"/>
          <w:szCs w:val="21"/>
        </w:rPr>
        <w:t>взаимодополнения</w:t>
      </w:r>
      <w:proofErr w:type="spellEnd"/>
      <w:r w:rsidRPr="009A1DE6">
        <w:rPr>
          <w:rFonts w:ascii="PT Sans" w:hAnsi="PT Sans"/>
          <w:sz w:val="21"/>
          <w:szCs w:val="21"/>
        </w:rPr>
        <w:t xml:space="preserve"> религий. Следовательно, различие религий создает серьезные предпосылки для </w:t>
      </w:r>
      <w:proofErr w:type="spellStart"/>
      <w:r w:rsidRPr="009A1DE6">
        <w:rPr>
          <w:rFonts w:ascii="PT Sans" w:hAnsi="PT Sans"/>
          <w:sz w:val="21"/>
          <w:szCs w:val="21"/>
        </w:rPr>
        <w:t>взаимодополнения</w:t>
      </w:r>
      <w:proofErr w:type="spellEnd"/>
      <w:r w:rsidRPr="009A1DE6">
        <w:rPr>
          <w:rFonts w:ascii="PT Sans" w:hAnsi="PT Sans"/>
          <w:sz w:val="21"/>
          <w:szCs w:val="21"/>
        </w:rPr>
        <w:t xml:space="preserve">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proofErr w:type="gramStart"/>
      <w:r w:rsidRPr="009A1DE6">
        <w:rPr>
          <w:rFonts w:ascii="PT Sans" w:hAnsi="PT Sans"/>
          <w:sz w:val="21"/>
          <w:szCs w:val="21"/>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w:t>
      </w:r>
      <w:proofErr w:type="gramEnd"/>
      <w:r w:rsidRPr="009A1DE6">
        <w:rPr>
          <w:rFonts w:ascii="PT Sans" w:hAnsi="PT Sans"/>
          <w:sz w:val="21"/>
          <w:szCs w:val="21"/>
        </w:rPr>
        <w:t xml:space="preserve"> общества.</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lastRenderedPageBreak/>
        <w:t xml:space="preserve">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rsidRPr="009A1DE6">
        <w:rPr>
          <w:rFonts w:ascii="PT Sans" w:hAnsi="PT Sans"/>
          <w:sz w:val="21"/>
          <w:szCs w:val="21"/>
        </w:rPr>
        <w:t>взаимовосприятия</w:t>
      </w:r>
      <w:proofErr w:type="spellEnd"/>
      <w:r w:rsidRPr="009A1DE6">
        <w:rPr>
          <w:rFonts w:ascii="PT Sans" w:hAnsi="PT Sans"/>
          <w:sz w:val="21"/>
          <w:szCs w:val="21"/>
        </w:rPr>
        <w:t xml:space="preserve"> и взаимоуважения систем ценностей является основой стабильности и безопасности в обществе. </w:t>
      </w:r>
      <w:proofErr w:type="gramStart"/>
      <w:r w:rsidRPr="009A1DE6">
        <w:rPr>
          <w:rFonts w:ascii="PT Sans" w:hAnsi="PT Sans"/>
          <w:sz w:val="21"/>
          <w:szCs w:val="21"/>
        </w:rPr>
        <w:t>Важное значение</w:t>
      </w:r>
      <w:proofErr w:type="gramEnd"/>
      <w:r w:rsidRPr="009A1DE6">
        <w:rPr>
          <w:rFonts w:ascii="PT Sans" w:hAnsi="PT Sans"/>
          <w:sz w:val="21"/>
          <w:szCs w:val="21"/>
        </w:rPr>
        <w:t xml:space="preserve">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w:t>
      </w:r>
      <w:proofErr w:type="spellStart"/>
      <w:r w:rsidRPr="009A1DE6">
        <w:rPr>
          <w:rFonts w:ascii="PT Sans" w:hAnsi="PT Sans"/>
          <w:sz w:val="21"/>
          <w:szCs w:val="21"/>
        </w:rPr>
        <w:t>поликонфессионального</w:t>
      </w:r>
      <w:proofErr w:type="spellEnd"/>
      <w:r w:rsidRPr="009A1DE6">
        <w:rPr>
          <w:rFonts w:ascii="PT Sans" w:hAnsi="PT Sans"/>
          <w:sz w:val="21"/>
          <w:szCs w:val="21"/>
        </w:rPr>
        <w:t xml:space="preserve">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4D685C" w:rsidRPr="009A1DE6" w:rsidRDefault="004D685C" w:rsidP="009A1DE6">
      <w:pPr>
        <w:pStyle w:val="a3"/>
        <w:shd w:val="clear" w:color="auto" w:fill="FFFFFF"/>
        <w:spacing w:before="0" w:beforeAutospacing="0" w:after="150" w:afterAutospacing="0"/>
        <w:jc w:val="center"/>
        <w:rPr>
          <w:rFonts w:ascii="PT Sans" w:hAnsi="PT Sans"/>
          <w:sz w:val="21"/>
          <w:szCs w:val="21"/>
        </w:rPr>
      </w:pPr>
      <w:r w:rsidRPr="009A1DE6">
        <w:rPr>
          <w:rStyle w:val="a4"/>
          <w:rFonts w:ascii="PT Sans" w:hAnsi="PT Sans"/>
          <w:sz w:val="21"/>
          <w:szCs w:val="21"/>
        </w:rPr>
        <w:t>Гражданское общество в противодействии экстремизму и терроризму</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Особенностью нашего времени является глобализация социальных процессов, вовлечение в них большого количества групп людей разных мировоззрений и культур. Это требует новых подходов к социальному управлению во всех сферах общества и государства, особенно создание адекватной и устойчивой системы государственной безопасности. Сегодня, как показывает действительность, мы не защищены должным образом от внешних манипуляций и, как свидетельство — развитие в российском обществе идеологий экстремизма и терроризма, нравственная деградации нашей молодёжи.</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Современный экстремизм и терроризм представляют собой разветвлённую и хорошо отлаженную систему, обладающую огромными финансовыми и людскими ресурсами, управляемую из международных центров. Экстремизм и терроризм многогранен в своих формах, маскируется и прикрывается различными идеологическими и политическими доктринами, в том числе религией. Экстремизм и терроризм наносят непоправимый вред устоявшимся общественным ценностям человечества, оказывают существенное негативное влияние на «чувство защищенности» человека.</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Противодействие терроризму и экстремизму в Российской Федерации – это одна из наиболее важных задач обеспечения безопасности на государственном уровне. Как отметил Президент Российской Федерации В.В. Путин, экстремизм и терроризм превратился в одну из наиболее острых угроз жизненно важным интересам личности, общества и государства.</w:t>
      </w:r>
      <w:r w:rsidRPr="009A1DE6">
        <w:rPr>
          <w:rFonts w:ascii="PT Sans" w:hAnsi="PT Sans"/>
          <w:sz w:val="21"/>
          <w:szCs w:val="21"/>
        </w:rPr>
        <w:br/>
        <w:t>Экстремизм, и его крайняя форма – терроризм, – это не локальная и даже не региональная проблема сегодня, а уже достаточно масштабное общероссийское явление.</w:t>
      </w:r>
      <w:r w:rsidRPr="009A1DE6">
        <w:rPr>
          <w:rFonts w:ascii="PT Sans" w:hAnsi="PT Sans"/>
          <w:sz w:val="21"/>
          <w:szCs w:val="21"/>
        </w:rPr>
        <w:br/>
        <w:t>Профилактика экстремизма и терроризма – это не только задача государства, но в немалой степени, это задача и представителей гражданского общества. Эта работа зависит от четкой позиции политических партий, общественных и религиозных объединений, отдельных граждан.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В Российской Федерации законодательно запрещается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Но экстремизм и терроризм быстро изменяются, осваивают все более опасные и разрушительные методы. Поэтому особо важна организация слаженной работы государственных учреждений, общественных и религиозных организаций на всех уровнях системы государственного управления и общественной деятельности. Без целенаправленной и согласованной работы этих двух систем невозможно бороться с экстремизмом и терроризмом, невозможно воспитание молодого поколения в духе патриотизма и веротерпимости, что необходимо для обеспечения безопасности общества в целом.</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Сейчас экстремизм и терроризм, в какой бы форме они не представлялись, являются одной из самых опасных общественно-политических проблем, требующих незамедлительного решения.</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lastRenderedPageBreak/>
        <w:t>В соответствии с Федеральным Законом № 131 «Об общих принципах организации местного самоуправления в РФ» муниципальные образования участвуют в профилактике терроризма и экстремизма, а также в минимизации и ликвидации проявлений терроризма и экстремизма в границах муниципального образования.</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Приоритетными в этой работе являются предупредительные меры. Эту работу можно успешно проводить только совместными усилиями глав администраций, правоохранительных органов, при содействии трудовых коллективов и общественн</w:t>
      </w:r>
      <w:r w:rsidR="009A1DE6" w:rsidRPr="009A1DE6">
        <w:rPr>
          <w:rFonts w:ascii="PT Sans" w:hAnsi="PT Sans"/>
          <w:sz w:val="21"/>
          <w:szCs w:val="21"/>
        </w:rPr>
        <w:t xml:space="preserve">ости. </w:t>
      </w:r>
      <w:r w:rsidRPr="009A1DE6">
        <w:rPr>
          <w:rFonts w:ascii="PT Sans" w:hAnsi="PT Sans"/>
          <w:sz w:val="21"/>
          <w:szCs w:val="21"/>
        </w:rPr>
        <w:t xml:space="preserve"> Поэтому задачи всех государственных структур, органов местного самоуправления, общественных объединений, религиозных организаций, всех слоев населения вместе сообща бороться с этим злом. Главное – работать на опережение, чтобы потом не бороться с последствиями.</w:t>
      </w:r>
    </w:p>
    <w:p w:rsidR="009A1DE6"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Для победы над экстремизмом и терроризмом, избавления от этого опаснейшего негативного социального явления необходимо объединение всех сил общества, разумное их использование, духовно-нравственная и психологическая работа с молодежью. Важна постоянная и комплексная работа по профилактике преступности, наркомании, экстремизма, безнадзорности и правонарушений, особенно, в молодежной среде.</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Участие гражданского общества в противодействии экстремизму и терроризму состоит главное в том, чтобы раскрыть назначение и сущность того, что выдается за «конфликт», а по сути, является преступностью и бандитизмом.</w:t>
      </w:r>
    </w:p>
    <w:p w:rsidR="004D685C" w:rsidRPr="009A1DE6" w:rsidRDefault="004D685C" w:rsidP="009A1DE6">
      <w:pPr>
        <w:pStyle w:val="a3"/>
        <w:shd w:val="clear" w:color="auto" w:fill="FFFFFF"/>
        <w:spacing w:before="0" w:beforeAutospacing="0" w:after="150" w:afterAutospacing="0"/>
        <w:ind w:firstLine="708"/>
        <w:jc w:val="both"/>
        <w:rPr>
          <w:rFonts w:ascii="PT Sans" w:hAnsi="PT Sans"/>
          <w:sz w:val="21"/>
          <w:szCs w:val="21"/>
        </w:rPr>
      </w:pPr>
      <w:r w:rsidRPr="009A1DE6">
        <w:rPr>
          <w:rFonts w:ascii="PT Sans" w:hAnsi="PT Sans"/>
          <w:sz w:val="21"/>
          <w:szCs w:val="21"/>
        </w:rPr>
        <w:t>Гражданскому обществу важно осознать, что экстремисты и террористы и их пособники живут в самом этом обществе, подвержены его информационному, эмоциональному и психологическому воздействию. А само это информационно-психологическое влияние общества может быть по своей форме различным. Важно, чтобы это воздействие и влияние было направлено на нетерпимость к любому роду и виду проявления ненависти и насилия внутри общества, обличение преступной сущности экстремизма и терроризма.</w:t>
      </w:r>
    </w:p>
    <w:p w:rsidR="00706B82" w:rsidRPr="009A1DE6" w:rsidRDefault="009A1DE6" w:rsidP="004D685C">
      <w:pPr>
        <w:jc w:val="both"/>
      </w:pPr>
    </w:p>
    <w:sectPr w:rsidR="00706B82" w:rsidRPr="009A1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3A"/>
    <w:rsid w:val="004D685C"/>
    <w:rsid w:val="0060223A"/>
    <w:rsid w:val="009A1DE6"/>
    <w:rsid w:val="00C16F0D"/>
    <w:rsid w:val="00DC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68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6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6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8688</Words>
  <Characters>49522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1370318</dc:creator>
  <cp:keywords/>
  <dc:description/>
  <cp:lastModifiedBy>1370318</cp:lastModifiedBy>
  <cp:revision>3</cp:revision>
  <dcterms:created xsi:type="dcterms:W3CDTF">2020-07-06T09:26:00Z</dcterms:created>
  <dcterms:modified xsi:type="dcterms:W3CDTF">2020-07-06T09:46:00Z</dcterms:modified>
</cp:coreProperties>
</file>