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42" w:rsidRDefault="00284942" w:rsidP="001302FF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B7691">
        <w:rPr>
          <w:color w:val="0000FF"/>
          <w:sz w:val="28"/>
          <w:szCs w:val="28"/>
        </w:rPr>
        <w:object w:dxaOrig="1680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72.65pt" o:ole="" fillcolor="window">
            <v:imagedata r:id="rId9" o:title=""/>
          </v:shape>
          <o:OLEObject Type="Embed" ProgID="PBrush" ShapeID="_x0000_i1025" DrawAspect="Content" ObjectID="_1655550630" r:id="rId10"/>
        </w:object>
      </w:r>
    </w:p>
    <w:p w:rsidR="00284942" w:rsidRPr="00284942" w:rsidRDefault="00284942" w:rsidP="001302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4942">
        <w:rPr>
          <w:rFonts w:ascii="Times New Roman" w:hAnsi="Times New Roman"/>
          <w:sz w:val="24"/>
          <w:szCs w:val="24"/>
        </w:rPr>
        <w:t>ТЫВА РЕСПУБЛИКАНЫН «ОВУР КОЖУУН» МУНИЦИПАЛДЫГ РАЙОН ЧАГЫРГАЗЫ</w:t>
      </w:r>
    </w:p>
    <w:p w:rsidR="00284942" w:rsidRPr="00284942" w:rsidRDefault="005A24ED" w:rsidP="002849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ДОКТААЛ</w:t>
      </w:r>
    </w:p>
    <w:p w:rsidR="00EB76E9" w:rsidRDefault="00284942" w:rsidP="002849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4942">
        <w:rPr>
          <w:rFonts w:ascii="Times New Roman" w:hAnsi="Times New Roman"/>
          <w:sz w:val="24"/>
          <w:szCs w:val="24"/>
        </w:rPr>
        <w:t>АДМИНИСТРАЦИЯ</w:t>
      </w:r>
      <w:r w:rsidR="00EB76E9">
        <w:rPr>
          <w:rFonts w:ascii="Times New Roman" w:hAnsi="Times New Roman"/>
          <w:sz w:val="24"/>
          <w:szCs w:val="24"/>
        </w:rPr>
        <w:t xml:space="preserve"> </w:t>
      </w:r>
      <w:r w:rsidRPr="00284942">
        <w:rPr>
          <w:rFonts w:ascii="Times New Roman" w:hAnsi="Times New Roman"/>
          <w:sz w:val="24"/>
          <w:szCs w:val="24"/>
        </w:rPr>
        <w:t xml:space="preserve">МУНИЦИПАЛЬНОГО РАЙОНА «ОВЮРСКИЙ КОЖУУН» </w:t>
      </w:r>
    </w:p>
    <w:p w:rsidR="00284942" w:rsidRPr="00284942" w:rsidRDefault="00284942" w:rsidP="002849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4942">
        <w:rPr>
          <w:rFonts w:ascii="Times New Roman" w:hAnsi="Times New Roman"/>
          <w:sz w:val="24"/>
          <w:szCs w:val="24"/>
        </w:rPr>
        <w:t xml:space="preserve">РЕСПУБЛИКИ ТЫВА </w:t>
      </w:r>
    </w:p>
    <w:p w:rsidR="00284942" w:rsidRPr="00284942" w:rsidRDefault="005A24ED" w:rsidP="002849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84942" w:rsidRPr="00284942" w:rsidRDefault="00284942" w:rsidP="00284942">
      <w:pPr>
        <w:spacing w:line="240" w:lineRule="auto"/>
        <w:rPr>
          <w:rFonts w:ascii="Times New Roman" w:hAnsi="Times New Roman"/>
          <w:sz w:val="28"/>
          <w:szCs w:val="28"/>
        </w:rPr>
      </w:pPr>
      <w:r w:rsidRPr="0028494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84942">
        <w:rPr>
          <w:rFonts w:ascii="Times New Roman" w:hAnsi="Times New Roman"/>
          <w:sz w:val="28"/>
          <w:szCs w:val="28"/>
        </w:rPr>
        <w:t>Хандагайты</w:t>
      </w:r>
      <w:proofErr w:type="spellEnd"/>
    </w:p>
    <w:p w:rsidR="00284942" w:rsidRPr="00284942" w:rsidRDefault="00284942" w:rsidP="00E16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942">
        <w:rPr>
          <w:rFonts w:ascii="Times New Roman" w:hAnsi="Times New Roman"/>
          <w:sz w:val="28"/>
          <w:szCs w:val="28"/>
        </w:rPr>
        <w:t xml:space="preserve">            «</w:t>
      </w:r>
      <w:r w:rsidR="00E16766">
        <w:rPr>
          <w:rFonts w:ascii="Times New Roman" w:hAnsi="Times New Roman"/>
          <w:sz w:val="28"/>
          <w:szCs w:val="28"/>
        </w:rPr>
        <w:t>08</w:t>
      </w:r>
      <w:r w:rsidRPr="00284942">
        <w:rPr>
          <w:rFonts w:ascii="Times New Roman" w:hAnsi="Times New Roman"/>
          <w:sz w:val="28"/>
          <w:szCs w:val="28"/>
        </w:rPr>
        <w:t xml:space="preserve">» </w:t>
      </w:r>
      <w:r w:rsidR="00E16766">
        <w:rPr>
          <w:rFonts w:ascii="Times New Roman" w:hAnsi="Times New Roman"/>
          <w:sz w:val="28"/>
          <w:szCs w:val="28"/>
        </w:rPr>
        <w:t xml:space="preserve">апреля </w:t>
      </w:r>
      <w:r w:rsidRPr="00284942">
        <w:rPr>
          <w:rFonts w:ascii="Times New Roman" w:hAnsi="Times New Roman"/>
          <w:sz w:val="28"/>
          <w:szCs w:val="28"/>
        </w:rPr>
        <w:t>20</w:t>
      </w:r>
      <w:r w:rsidR="005A24ED">
        <w:rPr>
          <w:rFonts w:ascii="Times New Roman" w:hAnsi="Times New Roman"/>
          <w:sz w:val="28"/>
          <w:szCs w:val="28"/>
        </w:rPr>
        <w:t>20</w:t>
      </w:r>
      <w:r w:rsidRPr="00284942">
        <w:rPr>
          <w:rFonts w:ascii="Times New Roman" w:hAnsi="Times New Roman"/>
          <w:sz w:val="28"/>
          <w:szCs w:val="28"/>
        </w:rPr>
        <w:t xml:space="preserve"> г.</w:t>
      </w:r>
      <w:r w:rsidRPr="00284942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84942">
        <w:rPr>
          <w:rFonts w:ascii="Times New Roman" w:hAnsi="Times New Roman"/>
          <w:sz w:val="28"/>
          <w:szCs w:val="28"/>
        </w:rPr>
        <w:t xml:space="preserve">№ </w:t>
      </w:r>
      <w:r w:rsidR="005A24ED">
        <w:rPr>
          <w:rFonts w:ascii="Times New Roman" w:hAnsi="Times New Roman"/>
          <w:sz w:val="28"/>
          <w:szCs w:val="28"/>
        </w:rPr>
        <w:t xml:space="preserve"> </w:t>
      </w:r>
      <w:r w:rsidR="00E16766">
        <w:rPr>
          <w:rFonts w:ascii="Times New Roman" w:hAnsi="Times New Roman"/>
          <w:sz w:val="28"/>
          <w:szCs w:val="28"/>
        </w:rPr>
        <w:t>191</w:t>
      </w:r>
      <w:r w:rsidR="005A24ED">
        <w:rPr>
          <w:rFonts w:ascii="Times New Roman" w:hAnsi="Times New Roman"/>
          <w:sz w:val="28"/>
          <w:szCs w:val="28"/>
        </w:rPr>
        <w:t xml:space="preserve">   </w:t>
      </w:r>
    </w:p>
    <w:p w:rsidR="001F67C8" w:rsidRPr="00C80C41" w:rsidRDefault="001F67C8" w:rsidP="001F67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24ED" w:rsidRDefault="005A24ED" w:rsidP="005A24ED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Pr="005A24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перечне и оценке налоговых расходов муниципального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</w:t>
      </w:r>
    </w:p>
    <w:p w:rsidR="001F67C8" w:rsidRPr="001F67C8" w:rsidRDefault="00272B52" w:rsidP="005A24ED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Овюрский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кожуун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 w:rsidR="001F67C8" w:rsidRPr="001F67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Республики Тыва</w:t>
      </w:r>
    </w:p>
    <w:p w:rsidR="001F67C8" w:rsidRPr="001F67C8" w:rsidRDefault="001F67C8" w:rsidP="001F67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6B74" w:rsidRDefault="009436B3" w:rsidP="00EB76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3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174.3</w:t>
      </w:r>
      <w:r w:rsidRPr="009436B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</w:t>
      </w:r>
      <w:r w:rsidRPr="009436B3">
        <w:rPr>
          <w:rFonts w:ascii="Times New Roman" w:hAnsi="Times New Roman" w:cs="Times New Roman"/>
          <w:sz w:val="28"/>
          <w:szCs w:val="28"/>
        </w:rPr>
        <w:t>е</w:t>
      </w:r>
      <w:r w:rsidRPr="009436B3">
        <w:rPr>
          <w:rFonts w:ascii="Times New Roman" w:hAnsi="Times New Roman" w:cs="Times New Roman"/>
          <w:sz w:val="28"/>
          <w:szCs w:val="28"/>
        </w:rPr>
        <w:t>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74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9436B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</w:t>
      </w:r>
      <w:r w:rsidRPr="009436B3">
        <w:rPr>
          <w:rFonts w:ascii="Times New Roman" w:hAnsi="Times New Roman" w:cs="Times New Roman"/>
          <w:sz w:val="28"/>
          <w:szCs w:val="28"/>
        </w:rPr>
        <w:t>к</w:t>
      </w:r>
      <w:r w:rsidRPr="009436B3">
        <w:rPr>
          <w:rFonts w:ascii="Times New Roman" w:hAnsi="Times New Roman" w:cs="Times New Roman"/>
          <w:sz w:val="28"/>
          <w:szCs w:val="28"/>
        </w:rPr>
        <w:t>тов Российской Федерации и муниципальных образований"</w:t>
      </w:r>
      <w:r>
        <w:rPr>
          <w:rFonts w:ascii="Times New Roman" w:hAnsi="Times New Roman" w:cs="Times New Roman"/>
          <w:sz w:val="28"/>
          <w:szCs w:val="28"/>
        </w:rPr>
        <w:t>,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ЛЯЕТ:</w:t>
      </w:r>
      <w:r w:rsidR="00E56B74" w:rsidRPr="00E56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7C8" w:rsidRDefault="00BD7CA8" w:rsidP="002A1C3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6B74" w:rsidRPr="009436B3">
        <w:rPr>
          <w:rFonts w:ascii="Times New Roman" w:hAnsi="Times New Roman" w:cs="Times New Roman"/>
          <w:sz w:val="28"/>
          <w:szCs w:val="28"/>
        </w:rPr>
        <w:t>Утвердить</w:t>
      </w:r>
      <w:r w:rsidR="00E56B74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9436B3" w:rsidRDefault="009436B3" w:rsidP="005428F8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436B3">
        <w:rPr>
          <w:rFonts w:ascii="Times New Roman" w:hAnsi="Times New Roman"/>
          <w:sz w:val="28"/>
          <w:szCs w:val="28"/>
        </w:rPr>
        <w:t xml:space="preserve">формирования перечня налоговых расходов и оценки налоговых расходов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6B3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постановлению.</w:t>
      </w:r>
    </w:p>
    <w:p w:rsidR="009436B3" w:rsidRDefault="009436B3" w:rsidP="002A1C3A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формирования информации </w:t>
      </w:r>
      <w:r w:rsidRPr="009436B3">
        <w:rPr>
          <w:rFonts w:ascii="Times New Roman" w:hAnsi="Times New Roman"/>
          <w:sz w:val="28"/>
          <w:szCs w:val="28"/>
        </w:rPr>
        <w:t>о нормативных, целевых и фискал</w:t>
      </w:r>
      <w:r w:rsidRPr="009436B3">
        <w:rPr>
          <w:rFonts w:ascii="Times New Roman" w:hAnsi="Times New Roman"/>
          <w:sz w:val="28"/>
          <w:szCs w:val="28"/>
        </w:rPr>
        <w:t>ь</w:t>
      </w:r>
      <w:r w:rsidRPr="009436B3">
        <w:rPr>
          <w:rFonts w:ascii="Times New Roman" w:hAnsi="Times New Roman"/>
          <w:sz w:val="28"/>
          <w:szCs w:val="28"/>
        </w:rPr>
        <w:t>ных характеристиках налоговых расходов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согласно приложению 2 к </w:t>
      </w:r>
      <w:r w:rsidRPr="009436B3">
        <w:rPr>
          <w:rFonts w:ascii="Times New Roman" w:hAnsi="Times New Roman"/>
          <w:sz w:val="28"/>
          <w:szCs w:val="28"/>
        </w:rPr>
        <w:t>насто</w:t>
      </w:r>
      <w:r w:rsidRPr="009436B3">
        <w:rPr>
          <w:rFonts w:ascii="Times New Roman" w:hAnsi="Times New Roman"/>
          <w:sz w:val="28"/>
          <w:szCs w:val="28"/>
        </w:rPr>
        <w:t>я</w:t>
      </w:r>
      <w:r w:rsidRPr="009436B3">
        <w:rPr>
          <w:rFonts w:ascii="Times New Roman" w:hAnsi="Times New Roman"/>
          <w:sz w:val="28"/>
          <w:szCs w:val="28"/>
        </w:rPr>
        <w:t>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9436B3" w:rsidRPr="009436B3" w:rsidRDefault="009436B3" w:rsidP="002A1C3A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9436B3">
        <w:rPr>
          <w:rFonts w:ascii="Times New Roman" w:hAnsi="Times New Roman"/>
          <w:sz w:val="28"/>
          <w:szCs w:val="28"/>
        </w:rPr>
        <w:t>обобщения результатов оценки эффективности налоговых ра</w:t>
      </w:r>
      <w:r w:rsidRPr="009436B3">
        <w:rPr>
          <w:rFonts w:ascii="Times New Roman" w:hAnsi="Times New Roman"/>
          <w:sz w:val="28"/>
          <w:szCs w:val="28"/>
        </w:rPr>
        <w:t>с</w:t>
      </w:r>
      <w:r w:rsidRPr="009436B3">
        <w:rPr>
          <w:rFonts w:ascii="Times New Roman" w:hAnsi="Times New Roman"/>
          <w:sz w:val="28"/>
          <w:szCs w:val="28"/>
        </w:rPr>
        <w:t>ходов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гласно приложению 3 к </w:t>
      </w:r>
      <w:r w:rsidRPr="009436B3">
        <w:rPr>
          <w:rFonts w:ascii="Times New Roman" w:hAnsi="Times New Roman"/>
          <w:sz w:val="28"/>
          <w:szCs w:val="28"/>
        </w:rPr>
        <w:t>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1F67C8" w:rsidRPr="009436B3" w:rsidRDefault="005428F8" w:rsidP="005428F8">
      <w:pPr>
        <w:pStyle w:val="ConsPlusNormal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36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</w:t>
      </w:r>
      <w:r w:rsidR="009436B3">
        <w:rPr>
          <w:rFonts w:ascii="Times New Roman" w:hAnsi="Times New Roman" w:cs="Times New Roman"/>
          <w:sz w:val="28"/>
          <w:szCs w:val="28"/>
        </w:rPr>
        <w:t>о</w:t>
      </w:r>
      <w:r w:rsidR="009436B3">
        <w:rPr>
          <w:rFonts w:ascii="Times New Roman" w:hAnsi="Times New Roman" w:cs="Times New Roman"/>
          <w:sz w:val="28"/>
          <w:szCs w:val="28"/>
        </w:rPr>
        <w:t xml:space="preserve">вания на официальном </w:t>
      </w:r>
      <w:r w:rsidR="009436B3" w:rsidRPr="007406B6">
        <w:rPr>
          <w:rFonts w:ascii="Times New Roman" w:hAnsi="Times New Roman" w:cs="Times New Roman"/>
          <w:sz w:val="28"/>
          <w:szCs w:val="28"/>
        </w:rPr>
        <w:t>сайте</w:t>
      </w:r>
      <w:r w:rsidR="0074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B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40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436B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406B6" w:rsidRPr="007406B6">
          <w:rPr>
            <w:rStyle w:val="a7"/>
            <w:rFonts w:ascii="Times New Roman" w:hAnsi="Times New Roman" w:cs="Times New Roman"/>
            <w:sz w:val="28"/>
            <w:szCs w:val="28"/>
          </w:rPr>
          <w:t>https://ovur.rtyva.ru/</w:t>
        </w:r>
      </w:hyperlink>
    </w:p>
    <w:p w:rsidR="001F67C8" w:rsidRDefault="005428F8" w:rsidP="005428F8">
      <w:pPr>
        <w:pStyle w:val="ConsPlusNormal"/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F67C8" w:rsidRPr="00212A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67C8" w:rsidRPr="00212A2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D64ED">
        <w:rPr>
          <w:rFonts w:ascii="Times New Roman" w:hAnsi="Times New Roman" w:cs="Times New Roman"/>
          <w:sz w:val="28"/>
          <w:szCs w:val="28"/>
        </w:rPr>
        <w:t>постановления</w:t>
      </w:r>
      <w:r w:rsidR="001F67C8" w:rsidRPr="00212A2C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72B52">
        <w:rPr>
          <w:rFonts w:ascii="Times New Roman" w:hAnsi="Times New Roman" w:cs="Times New Roman"/>
          <w:sz w:val="28"/>
          <w:szCs w:val="28"/>
        </w:rPr>
        <w:t>за</w:t>
      </w:r>
      <w:r w:rsidR="00DD42F3">
        <w:rPr>
          <w:rFonts w:ascii="Times New Roman" w:hAnsi="Times New Roman" w:cs="Times New Roman"/>
          <w:sz w:val="28"/>
          <w:szCs w:val="28"/>
        </w:rPr>
        <w:t>мест</w:t>
      </w:r>
      <w:r w:rsidR="00DD42F3">
        <w:rPr>
          <w:rFonts w:ascii="Times New Roman" w:hAnsi="Times New Roman" w:cs="Times New Roman"/>
          <w:sz w:val="28"/>
          <w:szCs w:val="28"/>
        </w:rPr>
        <w:t>и</w:t>
      </w:r>
      <w:r w:rsidR="00DD42F3">
        <w:rPr>
          <w:rFonts w:ascii="Times New Roman" w:hAnsi="Times New Roman" w:cs="Times New Roman"/>
          <w:sz w:val="28"/>
          <w:szCs w:val="28"/>
        </w:rPr>
        <w:t>теля председателя а</w:t>
      </w:r>
      <w:r w:rsidR="00272B52">
        <w:rPr>
          <w:rFonts w:ascii="Times New Roman" w:hAnsi="Times New Roman" w:cs="Times New Roman"/>
          <w:sz w:val="28"/>
          <w:szCs w:val="28"/>
        </w:rPr>
        <w:t xml:space="preserve">дминистрации по экономике </w:t>
      </w:r>
      <w:r w:rsidR="001302FF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272B52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1302FF">
        <w:rPr>
          <w:rFonts w:ascii="Times New Roman" w:hAnsi="Times New Roman" w:cs="Times New Roman"/>
          <w:sz w:val="28"/>
          <w:szCs w:val="28"/>
        </w:rPr>
        <w:t>.</w:t>
      </w:r>
      <w:r w:rsidR="00272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C3A" w:rsidRDefault="002A1C3A" w:rsidP="00272B52">
      <w:pPr>
        <w:pStyle w:val="ConsPlusNormal"/>
        <w:tabs>
          <w:tab w:val="left" w:pos="1134"/>
        </w:tabs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67C8" w:rsidRDefault="00272B52" w:rsidP="001F67C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DD42F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1D6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F313C0">
        <w:rPr>
          <w:rFonts w:ascii="Times New Roman" w:hAnsi="Times New Roman" w:cs="Times New Roman"/>
          <w:sz w:val="28"/>
          <w:szCs w:val="28"/>
        </w:rPr>
        <w:t>А.Н.Ооржак</w:t>
      </w:r>
      <w:proofErr w:type="spellEnd"/>
    </w:p>
    <w:p w:rsidR="00E16766" w:rsidRDefault="00E16766" w:rsidP="00130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02FF" w:rsidRPr="00E16766" w:rsidRDefault="001302FF" w:rsidP="001302F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16766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1302FF" w:rsidRPr="00E16766" w:rsidRDefault="001302FF" w:rsidP="001302F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16766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1F67C8" w:rsidRPr="00E16766" w:rsidRDefault="001302FF" w:rsidP="001302F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16766">
        <w:rPr>
          <w:rFonts w:ascii="Times New Roman" w:hAnsi="Times New Roman"/>
          <w:sz w:val="24"/>
          <w:szCs w:val="28"/>
        </w:rPr>
        <w:t xml:space="preserve">муниципального </w:t>
      </w:r>
      <w:r w:rsidRPr="00E16766">
        <w:rPr>
          <w:rFonts w:ascii="Times New Roman" w:hAnsi="Times New Roman" w:cs="Times New Roman"/>
          <w:sz w:val="24"/>
          <w:szCs w:val="28"/>
        </w:rPr>
        <w:t>района</w:t>
      </w:r>
    </w:p>
    <w:p w:rsidR="001302FF" w:rsidRPr="00E16766" w:rsidRDefault="001302FF" w:rsidP="001302F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16766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E16766">
        <w:rPr>
          <w:rFonts w:ascii="Times New Roman" w:hAnsi="Times New Roman" w:cs="Times New Roman"/>
          <w:sz w:val="24"/>
          <w:szCs w:val="28"/>
        </w:rPr>
        <w:t>Овюрский</w:t>
      </w:r>
      <w:proofErr w:type="spellEnd"/>
      <w:r w:rsidRPr="00E1676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16766">
        <w:rPr>
          <w:rFonts w:ascii="Times New Roman" w:hAnsi="Times New Roman" w:cs="Times New Roman"/>
          <w:sz w:val="24"/>
          <w:szCs w:val="28"/>
        </w:rPr>
        <w:t>кожуун</w:t>
      </w:r>
      <w:proofErr w:type="spellEnd"/>
      <w:r w:rsidRPr="00E16766">
        <w:rPr>
          <w:rFonts w:ascii="Times New Roman" w:hAnsi="Times New Roman" w:cs="Times New Roman"/>
          <w:sz w:val="24"/>
          <w:szCs w:val="28"/>
        </w:rPr>
        <w:t>»</w:t>
      </w:r>
    </w:p>
    <w:p w:rsidR="001302FF" w:rsidRPr="00E16766" w:rsidRDefault="001302FF" w:rsidP="001302FF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E16766">
        <w:rPr>
          <w:rFonts w:ascii="Times New Roman" w:hAnsi="Times New Roman" w:cs="Times New Roman"/>
          <w:sz w:val="24"/>
          <w:szCs w:val="28"/>
        </w:rPr>
        <w:t>Республики Тыва</w:t>
      </w:r>
    </w:p>
    <w:p w:rsidR="001302FF" w:rsidRDefault="001302FF" w:rsidP="00130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6766">
        <w:rPr>
          <w:rFonts w:ascii="Times New Roman" w:hAnsi="Times New Roman" w:cs="Times New Roman"/>
          <w:sz w:val="24"/>
          <w:szCs w:val="28"/>
        </w:rPr>
        <w:t>от «</w:t>
      </w:r>
      <w:r w:rsidR="00E16766" w:rsidRPr="00E16766">
        <w:rPr>
          <w:rFonts w:ascii="Times New Roman" w:hAnsi="Times New Roman" w:cs="Times New Roman"/>
          <w:sz w:val="24"/>
          <w:szCs w:val="28"/>
        </w:rPr>
        <w:t>08</w:t>
      </w:r>
      <w:r w:rsidRPr="00E16766">
        <w:rPr>
          <w:rFonts w:ascii="Times New Roman" w:hAnsi="Times New Roman" w:cs="Times New Roman"/>
          <w:sz w:val="24"/>
          <w:szCs w:val="28"/>
        </w:rPr>
        <w:t>»</w:t>
      </w:r>
      <w:r w:rsidR="00E16766" w:rsidRPr="00E16766">
        <w:rPr>
          <w:rFonts w:ascii="Times New Roman" w:hAnsi="Times New Roman" w:cs="Times New Roman"/>
          <w:sz w:val="24"/>
          <w:szCs w:val="28"/>
        </w:rPr>
        <w:t xml:space="preserve"> апреля 2020г. № 191</w:t>
      </w:r>
    </w:p>
    <w:p w:rsidR="001302FF" w:rsidRDefault="001302FF" w:rsidP="00130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02FF" w:rsidRDefault="001302FF" w:rsidP="00EB76E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перечня налоговых расходов и оценки налоговых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ходов </w:t>
      </w:r>
      <w:r w:rsidRPr="009436B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1302FF" w:rsidRDefault="001302FF" w:rsidP="00EB76E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2FF" w:rsidRDefault="001302FF" w:rsidP="00EB76E9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F05E0" w:rsidRDefault="00FF05E0" w:rsidP="00EB76E9">
      <w:pPr>
        <w:pStyle w:val="ConsPlusNormal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F05E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174.3</w:t>
      </w:r>
      <w:r w:rsidRPr="00FF05E0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FF05E0">
        <w:rPr>
          <w:rFonts w:ascii="Times New Roman" w:hAnsi="Times New Roman" w:cs="Times New Roman"/>
          <w:sz w:val="28"/>
          <w:szCs w:val="28"/>
        </w:rPr>
        <w:t>о</w:t>
      </w:r>
      <w:r w:rsidRPr="00FF05E0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F05E0">
        <w:rPr>
          <w:rFonts w:ascii="Times New Roman" w:hAnsi="Times New Roman" w:cs="Times New Roman"/>
          <w:sz w:val="28"/>
          <w:szCs w:val="28"/>
        </w:rPr>
        <w:t>Правительства Росси</w:t>
      </w:r>
      <w:r w:rsidRPr="00FF05E0">
        <w:rPr>
          <w:rFonts w:ascii="Times New Roman" w:hAnsi="Times New Roman" w:cs="Times New Roman"/>
          <w:sz w:val="28"/>
          <w:szCs w:val="28"/>
        </w:rPr>
        <w:t>й</w:t>
      </w:r>
      <w:r w:rsidRPr="00FF05E0">
        <w:rPr>
          <w:rFonts w:ascii="Times New Roman" w:hAnsi="Times New Roman" w:cs="Times New Roman"/>
          <w:sz w:val="28"/>
          <w:szCs w:val="28"/>
        </w:rPr>
        <w:t>ской Федерации от 22.06.2019 N 796 "Об общих требованиях к оценке нал</w:t>
      </w:r>
      <w:r w:rsidRPr="00FF05E0">
        <w:rPr>
          <w:rFonts w:ascii="Times New Roman" w:hAnsi="Times New Roman" w:cs="Times New Roman"/>
          <w:sz w:val="28"/>
          <w:szCs w:val="28"/>
        </w:rPr>
        <w:t>о</w:t>
      </w:r>
      <w:r w:rsidRPr="00FF05E0">
        <w:rPr>
          <w:rFonts w:ascii="Times New Roman" w:hAnsi="Times New Roman" w:cs="Times New Roman"/>
          <w:sz w:val="28"/>
          <w:szCs w:val="28"/>
        </w:rPr>
        <w:t>говых расходов субъектов Российской Федерации и муниципальных обр</w:t>
      </w:r>
      <w:r w:rsidRPr="00FF05E0">
        <w:rPr>
          <w:rFonts w:ascii="Times New Roman" w:hAnsi="Times New Roman" w:cs="Times New Roman"/>
          <w:sz w:val="28"/>
          <w:szCs w:val="28"/>
        </w:rPr>
        <w:t>а</w:t>
      </w:r>
      <w:r w:rsidRPr="00FF05E0">
        <w:rPr>
          <w:rFonts w:ascii="Times New Roman" w:hAnsi="Times New Roman" w:cs="Times New Roman"/>
          <w:sz w:val="28"/>
          <w:szCs w:val="28"/>
        </w:rPr>
        <w:t>зований" и определяет порядок формирования перечня налоговых расходов и оценки налоговых расходов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="0021141F">
        <w:rPr>
          <w:rFonts w:ascii="Times New Roman" w:hAnsi="Times New Roman" w:cs="Times New Roman"/>
          <w:sz w:val="28"/>
          <w:szCs w:val="28"/>
        </w:rPr>
        <w:t xml:space="preserve"> (далее  -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6E9" w:rsidRDefault="00EB76E9" w:rsidP="00EB76E9">
      <w:pPr>
        <w:pStyle w:val="ConsPlusNormal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означают следующее:</w:t>
      </w:r>
    </w:p>
    <w:p w:rsidR="00EB76E9" w:rsidRDefault="00EB76E9" w:rsidP="003B55F5">
      <w:pPr>
        <w:pStyle w:val="ConsPlusNormal"/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«куратор налогового расхода» - орган местного самоуправления </w:t>
      </w:r>
      <w:r w:rsidRPr="0072394B">
        <w:rPr>
          <w:rFonts w:ascii="Times New Roman" w:hAnsi="Times New Roman" w:cs="Times New Roman"/>
          <w:sz w:val="28"/>
          <w:szCs w:val="28"/>
        </w:rPr>
        <w:t>(орган администрации района), ответственный в соответствии с полномочиями, установленными нормативными правовыми актами муниципального обр</w:t>
      </w:r>
      <w:r w:rsidRPr="0072394B">
        <w:rPr>
          <w:rFonts w:ascii="Times New Roman" w:hAnsi="Times New Roman" w:cs="Times New Roman"/>
          <w:sz w:val="28"/>
          <w:szCs w:val="28"/>
        </w:rPr>
        <w:t>а</w:t>
      </w:r>
      <w:r w:rsidRPr="0072394B">
        <w:rPr>
          <w:rFonts w:ascii="Times New Roman" w:hAnsi="Times New Roman" w:cs="Times New Roman"/>
          <w:sz w:val="28"/>
          <w:szCs w:val="28"/>
        </w:rPr>
        <w:t>зования, за достижение соответствующих налоговому расходу целей мун</w:t>
      </w:r>
      <w:r w:rsidRPr="0072394B">
        <w:rPr>
          <w:rFonts w:ascii="Times New Roman" w:hAnsi="Times New Roman" w:cs="Times New Roman"/>
          <w:sz w:val="28"/>
          <w:szCs w:val="28"/>
        </w:rPr>
        <w:t>и</w:t>
      </w:r>
      <w:r w:rsidRPr="0072394B">
        <w:rPr>
          <w:rFonts w:ascii="Times New Roman" w:hAnsi="Times New Roman" w:cs="Times New Roman"/>
          <w:sz w:val="28"/>
          <w:szCs w:val="28"/>
        </w:rPr>
        <w:t>ципальной программы района и (или) целей социально-эконом</w:t>
      </w:r>
      <w:r>
        <w:rPr>
          <w:rFonts w:ascii="Times New Roman" w:hAnsi="Times New Roman" w:cs="Times New Roman"/>
          <w:sz w:val="28"/>
          <w:szCs w:val="28"/>
        </w:rPr>
        <w:t>ического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</w:t>
      </w:r>
      <w:r w:rsidR="00490472">
        <w:rPr>
          <w:rFonts w:ascii="Times New Roman" w:hAnsi="Times New Roman" w:cs="Times New Roman"/>
          <w:sz w:val="28"/>
          <w:szCs w:val="28"/>
        </w:rPr>
        <w:t xml:space="preserve"> </w:t>
      </w:r>
      <w:r w:rsidR="00490472" w:rsidRPr="00FF05E0">
        <w:rPr>
          <w:rFonts w:ascii="Times New Roman" w:hAnsi="Times New Roman" w:cs="Times New Roman"/>
          <w:sz w:val="28"/>
          <w:szCs w:val="28"/>
        </w:rPr>
        <w:t>муниципального</w:t>
      </w:r>
      <w:r w:rsidR="0049047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4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490472">
        <w:rPr>
          <w:rFonts w:ascii="Times New Roman" w:hAnsi="Times New Roman" w:cs="Times New Roman"/>
          <w:sz w:val="28"/>
          <w:szCs w:val="28"/>
        </w:rPr>
        <w:t>вюрский</w:t>
      </w:r>
      <w:proofErr w:type="spellEnd"/>
      <w:r w:rsidR="00490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47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9047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Pr="0072394B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 района;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76E9" w:rsidRDefault="003B55F5" w:rsidP="003B55F5">
      <w:pPr>
        <w:pStyle w:val="ConsPlusNormal"/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B76E9" w:rsidRPr="0072394B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76E9" w:rsidRPr="0072394B">
        <w:rPr>
          <w:rFonts w:ascii="Times New Roman" w:hAnsi="Times New Roman" w:cs="Times New Roman"/>
          <w:sz w:val="28"/>
          <w:szCs w:val="28"/>
        </w:rPr>
        <w:t xml:space="preserve"> - сведения о пол</w:t>
      </w:r>
      <w:r w:rsidR="00EB76E9" w:rsidRPr="0072394B">
        <w:rPr>
          <w:rFonts w:ascii="Times New Roman" w:hAnsi="Times New Roman" w:cs="Times New Roman"/>
          <w:sz w:val="28"/>
          <w:szCs w:val="28"/>
        </w:rPr>
        <w:t>о</w:t>
      </w:r>
      <w:r w:rsidR="00EB76E9" w:rsidRPr="0072394B">
        <w:rPr>
          <w:rFonts w:ascii="Times New Roman" w:hAnsi="Times New Roman" w:cs="Times New Roman"/>
          <w:sz w:val="28"/>
          <w:szCs w:val="28"/>
        </w:rPr>
        <w:t>жениях нормативных правовых актов, которыми предусматриваются нал</w:t>
      </w:r>
      <w:r w:rsidR="00EB76E9" w:rsidRPr="0072394B">
        <w:rPr>
          <w:rFonts w:ascii="Times New Roman" w:hAnsi="Times New Roman" w:cs="Times New Roman"/>
          <w:sz w:val="28"/>
          <w:szCs w:val="28"/>
        </w:rPr>
        <w:t>о</w:t>
      </w:r>
      <w:r w:rsidR="00EB76E9" w:rsidRPr="0072394B">
        <w:rPr>
          <w:rFonts w:ascii="Times New Roman" w:hAnsi="Times New Roman" w:cs="Times New Roman"/>
          <w:sz w:val="28"/>
          <w:szCs w:val="28"/>
        </w:rPr>
        <w:t>говые льготы, наименование налогов по которым установлены льготы, кат</w:t>
      </w:r>
      <w:r w:rsidR="00EB76E9" w:rsidRPr="0072394B">
        <w:rPr>
          <w:rFonts w:ascii="Times New Roman" w:hAnsi="Times New Roman" w:cs="Times New Roman"/>
          <w:sz w:val="28"/>
          <w:szCs w:val="28"/>
        </w:rPr>
        <w:t>е</w:t>
      </w:r>
      <w:r w:rsidR="00EB76E9" w:rsidRPr="0072394B">
        <w:rPr>
          <w:rFonts w:ascii="Times New Roman" w:hAnsi="Times New Roman" w:cs="Times New Roman"/>
          <w:sz w:val="28"/>
          <w:szCs w:val="28"/>
        </w:rPr>
        <w:t xml:space="preserve">гориях плательщиков, для которых предусмотрены льготы, а также иные характеристики по </w:t>
      </w:r>
      <w:hyperlink w:anchor="Par190" w:tooltip="ПЕРЕЧЕНЬ" w:history="1">
        <w:r w:rsidR="00EB76E9" w:rsidRPr="00DE1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="00EB76E9" w:rsidRPr="0072394B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Порядку;</w:t>
      </w:r>
      <w:proofErr w:type="gramEnd"/>
    </w:p>
    <w:p w:rsidR="00490472" w:rsidRDefault="003B55F5" w:rsidP="003B55F5">
      <w:pPr>
        <w:pStyle w:val="ConsPlusNormal"/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0472" w:rsidRPr="0072394B"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472" w:rsidRPr="0072394B">
        <w:rPr>
          <w:rFonts w:ascii="Times New Roman" w:hAnsi="Times New Roman" w:cs="Times New Roman"/>
          <w:sz w:val="28"/>
          <w:szCs w:val="28"/>
        </w:rPr>
        <w:t xml:space="preserve"> - комплекс мероприятий по оценке объемов налоговых расходов муниципального обр</w:t>
      </w:r>
      <w:r w:rsidR="00490472" w:rsidRPr="0072394B">
        <w:rPr>
          <w:rFonts w:ascii="Times New Roman" w:hAnsi="Times New Roman" w:cs="Times New Roman"/>
          <w:sz w:val="28"/>
          <w:szCs w:val="28"/>
        </w:rPr>
        <w:t>а</w:t>
      </w:r>
      <w:r w:rsidR="00490472" w:rsidRPr="0072394B">
        <w:rPr>
          <w:rFonts w:ascii="Times New Roman" w:hAnsi="Times New Roman" w:cs="Times New Roman"/>
          <w:sz w:val="28"/>
          <w:szCs w:val="28"/>
        </w:rPr>
        <w:t>зования, обусловленных льготами, предоставленными плательщикам, а также по оценке эффективности налоговых расходов муниципального обр</w:t>
      </w:r>
      <w:r w:rsidR="00490472" w:rsidRPr="0072394B">
        <w:rPr>
          <w:rFonts w:ascii="Times New Roman" w:hAnsi="Times New Roman" w:cs="Times New Roman"/>
          <w:sz w:val="28"/>
          <w:szCs w:val="28"/>
        </w:rPr>
        <w:t>а</w:t>
      </w:r>
      <w:r w:rsidR="00490472" w:rsidRPr="0072394B">
        <w:rPr>
          <w:rFonts w:ascii="Times New Roman" w:hAnsi="Times New Roman" w:cs="Times New Roman"/>
          <w:sz w:val="28"/>
          <w:szCs w:val="28"/>
        </w:rPr>
        <w:t>зования;</w:t>
      </w:r>
    </w:p>
    <w:p w:rsidR="00490472" w:rsidRDefault="003B55F5" w:rsidP="003B55F5">
      <w:pPr>
        <w:pStyle w:val="ConsPlusNormal"/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0472" w:rsidRPr="0072394B">
        <w:rPr>
          <w:rFonts w:ascii="Times New Roman" w:hAnsi="Times New Roman" w:cs="Times New Roman"/>
          <w:sz w:val="28"/>
          <w:szCs w:val="28"/>
        </w:rPr>
        <w:t>оценка объемов налоговых расходов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472" w:rsidRPr="0072394B">
        <w:rPr>
          <w:rFonts w:ascii="Times New Roman" w:hAnsi="Times New Roman" w:cs="Times New Roman"/>
          <w:sz w:val="28"/>
          <w:szCs w:val="28"/>
        </w:rPr>
        <w:t xml:space="preserve"> - определение объемов выпадающих доходов бю</w:t>
      </w:r>
      <w:r w:rsidR="00490472">
        <w:rPr>
          <w:rFonts w:ascii="Times New Roman" w:hAnsi="Times New Roman" w:cs="Times New Roman"/>
          <w:sz w:val="28"/>
          <w:szCs w:val="28"/>
        </w:rPr>
        <w:t>джета муниципального ра</w:t>
      </w:r>
      <w:r w:rsidR="00490472">
        <w:rPr>
          <w:rFonts w:ascii="Times New Roman" w:hAnsi="Times New Roman" w:cs="Times New Roman"/>
          <w:sz w:val="28"/>
          <w:szCs w:val="28"/>
        </w:rPr>
        <w:t>й</w:t>
      </w:r>
      <w:r w:rsidR="00490472">
        <w:rPr>
          <w:rFonts w:ascii="Times New Roman" w:hAnsi="Times New Roman" w:cs="Times New Roman"/>
          <w:sz w:val="28"/>
          <w:szCs w:val="28"/>
        </w:rPr>
        <w:t>она</w:t>
      </w:r>
      <w:r w:rsidR="00490472" w:rsidRPr="0072394B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490472" w:rsidRDefault="003B55F5" w:rsidP="003B55F5">
      <w:pPr>
        <w:pStyle w:val="ConsPlusNormal"/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0472" w:rsidRPr="0072394B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муниципального образов</w:t>
      </w:r>
      <w:r w:rsidR="00490472" w:rsidRPr="0072394B">
        <w:rPr>
          <w:rFonts w:ascii="Times New Roman" w:hAnsi="Times New Roman" w:cs="Times New Roman"/>
          <w:sz w:val="28"/>
          <w:szCs w:val="28"/>
        </w:rPr>
        <w:t>а</w:t>
      </w:r>
      <w:r w:rsidR="00490472" w:rsidRPr="0072394B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472" w:rsidRPr="0072394B">
        <w:rPr>
          <w:rFonts w:ascii="Times New Roman" w:hAnsi="Times New Roman" w:cs="Times New Roman"/>
          <w:sz w:val="28"/>
          <w:szCs w:val="28"/>
        </w:rPr>
        <w:t xml:space="preserve"> - комплекс мероприятий, позволяющих сделать вывод о целесообра</w:t>
      </w:r>
      <w:r w:rsidR="00490472" w:rsidRPr="0072394B">
        <w:rPr>
          <w:rFonts w:ascii="Times New Roman" w:hAnsi="Times New Roman" w:cs="Times New Roman"/>
          <w:sz w:val="28"/>
          <w:szCs w:val="28"/>
        </w:rPr>
        <w:t>з</w:t>
      </w:r>
      <w:r w:rsidR="00490472" w:rsidRPr="0072394B">
        <w:rPr>
          <w:rFonts w:ascii="Times New Roman" w:hAnsi="Times New Roman" w:cs="Times New Roman"/>
          <w:sz w:val="28"/>
          <w:szCs w:val="28"/>
        </w:rPr>
        <w:lastRenderedPageBreak/>
        <w:t>ности и результативности предоставления плательщикам льгот исходя из целевых характеристик налогового расхода муниципальн</w:t>
      </w:r>
      <w:r w:rsidR="00490472">
        <w:rPr>
          <w:rFonts w:ascii="Times New Roman" w:hAnsi="Times New Roman" w:cs="Times New Roman"/>
          <w:sz w:val="28"/>
          <w:szCs w:val="28"/>
        </w:rPr>
        <w:t>ого района</w:t>
      </w:r>
      <w:r w:rsidR="00490472" w:rsidRPr="0072394B">
        <w:rPr>
          <w:rFonts w:ascii="Times New Roman" w:hAnsi="Times New Roman" w:cs="Times New Roman"/>
          <w:sz w:val="28"/>
          <w:szCs w:val="28"/>
        </w:rPr>
        <w:t>;</w:t>
      </w:r>
    </w:p>
    <w:p w:rsidR="00E56B74" w:rsidRPr="0072394B" w:rsidRDefault="003B55F5" w:rsidP="00E56B74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6B74" w:rsidRPr="0072394B">
        <w:rPr>
          <w:rFonts w:ascii="Times New Roman" w:hAnsi="Times New Roman"/>
          <w:sz w:val="28"/>
          <w:szCs w:val="28"/>
        </w:rPr>
        <w:t>паспорт налогового расхода</w:t>
      </w:r>
      <w:r>
        <w:rPr>
          <w:rFonts w:ascii="Times New Roman" w:hAnsi="Times New Roman"/>
          <w:sz w:val="28"/>
          <w:szCs w:val="28"/>
        </w:rPr>
        <w:t>»</w:t>
      </w:r>
      <w:r w:rsidR="00E56B74" w:rsidRPr="0072394B">
        <w:rPr>
          <w:rFonts w:ascii="Times New Roman" w:hAnsi="Times New Roman"/>
          <w:sz w:val="28"/>
          <w:szCs w:val="28"/>
        </w:rPr>
        <w:t xml:space="preserve">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E56B74" w:rsidRDefault="003B55F5" w:rsidP="003B55F5">
      <w:pPr>
        <w:pStyle w:val="ConsPlusNormal"/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6B74" w:rsidRPr="0072394B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6B74" w:rsidRPr="0072394B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</w:t>
      </w:r>
      <w:r w:rsidR="00E56B74" w:rsidRPr="0072394B">
        <w:rPr>
          <w:rFonts w:ascii="Times New Roman" w:hAnsi="Times New Roman" w:cs="Times New Roman"/>
          <w:sz w:val="28"/>
          <w:szCs w:val="28"/>
        </w:rPr>
        <w:t>с</w:t>
      </w:r>
      <w:r w:rsidR="00E56B74" w:rsidRPr="0072394B">
        <w:rPr>
          <w:rFonts w:ascii="Times New Roman" w:hAnsi="Times New Roman" w:cs="Times New Roman"/>
          <w:sz w:val="28"/>
          <w:szCs w:val="28"/>
        </w:rPr>
        <w:t>пределении налоговых расходов района в соответствии с целями муниц</w:t>
      </w:r>
      <w:r w:rsidR="00E56B74" w:rsidRPr="0072394B">
        <w:rPr>
          <w:rFonts w:ascii="Times New Roman" w:hAnsi="Times New Roman" w:cs="Times New Roman"/>
          <w:sz w:val="28"/>
          <w:szCs w:val="28"/>
        </w:rPr>
        <w:t>и</w:t>
      </w:r>
      <w:r w:rsidR="00E56B74" w:rsidRPr="0072394B">
        <w:rPr>
          <w:rFonts w:ascii="Times New Roman" w:hAnsi="Times New Roman" w:cs="Times New Roman"/>
          <w:sz w:val="28"/>
          <w:szCs w:val="28"/>
        </w:rPr>
        <w:t>пальных программ района, структурных элементов муниципальных пр</w:t>
      </w:r>
      <w:r w:rsidR="00E56B74" w:rsidRPr="0072394B">
        <w:rPr>
          <w:rFonts w:ascii="Times New Roman" w:hAnsi="Times New Roman" w:cs="Times New Roman"/>
          <w:sz w:val="28"/>
          <w:szCs w:val="28"/>
        </w:rPr>
        <w:t>о</w:t>
      </w:r>
      <w:r w:rsidR="00E56B74" w:rsidRPr="0072394B">
        <w:rPr>
          <w:rFonts w:ascii="Times New Roman" w:hAnsi="Times New Roman" w:cs="Times New Roman"/>
          <w:sz w:val="28"/>
          <w:szCs w:val="28"/>
        </w:rPr>
        <w:t>грамм района и (или), целями социально-экономической политики района, не относящимися к муниципальным программам района, а также о курат</w:t>
      </w:r>
      <w:r w:rsidR="00E56B74" w:rsidRPr="0072394B">
        <w:rPr>
          <w:rFonts w:ascii="Times New Roman" w:hAnsi="Times New Roman" w:cs="Times New Roman"/>
          <w:sz w:val="28"/>
          <w:szCs w:val="28"/>
        </w:rPr>
        <w:t>о</w:t>
      </w:r>
      <w:r w:rsidR="00E56B74" w:rsidRPr="0072394B">
        <w:rPr>
          <w:rFonts w:ascii="Times New Roman" w:hAnsi="Times New Roman" w:cs="Times New Roman"/>
          <w:sz w:val="28"/>
          <w:szCs w:val="28"/>
        </w:rPr>
        <w:t>рах налоговых расходов;</w:t>
      </w:r>
    </w:p>
    <w:p w:rsidR="00E56B74" w:rsidRDefault="00E56B74" w:rsidP="003B55F5">
      <w:pPr>
        <w:pStyle w:val="ConsPlusNormal"/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«плательщики» - плательщики налогов;</w:t>
      </w:r>
    </w:p>
    <w:p w:rsidR="00E56B74" w:rsidRDefault="003B55F5" w:rsidP="003B55F5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6B74" w:rsidRPr="0072394B">
        <w:rPr>
          <w:rFonts w:ascii="Times New Roman" w:hAnsi="Times New Roman"/>
          <w:sz w:val="28"/>
          <w:szCs w:val="28"/>
        </w:rPr>
        <w:t>социальные налоговые расходы</w:t>
      </w:r>
      <w:r>
        <w:rPr>
          <w:rFonts w:ascii="Times New Roman" w:hAnsi="Times New Roman"/>
          <w:sz w:val="28"/>
          <w:szCs w:val="28"/>
        </w:rPr>
        <w:t>»</w:t>
      </w:r>
      <w:r w:rsidR="00E56B74" w:rsidRPr="0072394B">
        <w:rPr>
          <w:rFonts w:ascii="Times New Roman" w:hAnsi="Times New Roman"/>
          <w:sz w:val="28"/>
          <w:szCs w:val="28"/>
        </w:rPr>
        <w:t xml:space="preserve"> - целевая категория налоговых расх</w:t>
      </w:r>
      <w:r w:rsidR="00E56B74" w:rsidRPr="0072394B">
        <w:rPr>
          <w:rFonts w:ascii="Times New Roman" w:hAnsi="Times New Roman"/>
          <w:sz w:val="28"/>
          <w:szCs w:val="28"/>
        </w:rPr>
        <w:t>о</w:t>
      </w:r>
      <w:r w:rsidR="00E56B74" w:rsidRPr="0072394B">
        <w:rPr>
          <w:rFonts w:ascii="Times New Roman" w:hAnsi="Times New Roman"/>
          <w:sz w:val="28"/>
          <w:szCs w:val="28"/>
        </w:rPr>
        <w:t>дов, включающая налоговые расходы, предоставляемые отдельным соц</w:t>
      </w:r>
      <w:r w:rsidR="00E56B74" w:rsidRPr="0072394B">
        <w:rPr>
          <w:rFonts w:ascii="Times New Roman" w:hAnsi="Times New Roman"/>
          <w:sz w:val="28"/>
          <w:szCs w:val="28"/>
        </w:rPr>
        <w:t>и</w:t>
      </w:r>
      <w:r w:rsidR="00E56B74" w:rsidRPr="0072394B">
        <w:rPr>
          <w:rFonts w:ascii="Times New Roman" w:hAnsi="Times New Roman"/>
          <w:sz w:val="28"/>
          <w:szCs w:val="28"/>
        </w:rPr>
        <w:t>ально незащищенным группам населения;</w:t>
      </w:r>
    </w:p>
    <w:p w:rsidR="003B55F5" w:rsidRDefault="003B55F5" w:rsidP="003B55F5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2394B">
        <w:rPr>
          <w:rFonts w:ascii="Times New Roman" w:hAnsi="Times New Roman"/>
          <w:sz w:val="28"/>
          <w:szCs w:val="28"/>
        </w:rPr>
        <w:t>стимулирующие налоговые расходы</w:t>
      </w:r>
      <w:r>
        <w:rPr>
          <w:rFonts w:ascii="Times New Roman" w:hAnsi="Times New Roman"/>
          <w:sz w:val="28"/>
          <w:szCs w:val="28"/>
        </w:rPr>
        <w:t>»</w:t>
      </w:r>
      <w:r w:rsidRPr="0072394B">
        <w:rPr>
          <w:rFonts w:ascii="Times New Roman" w:hAnsi="Times New Roman"/>
          <w:sz w:val="28"/>
          <w:szCs w:val="28"/>
        </w:rPr>
        <w:t xml:space="preserve">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в бюджет района;</w:t>
      </w:r>
    </w:p>
    <w:p w:rsidR="003B55F5" w:rsidRPr="0072394B" w:rsidRDefault="003B55F5" w:rsidP="00DF656F">
      <w:pPr>
        <w:widowControl w:val="0"/>
        <w:autoSpaceDE w:val="0"/>
        <w:autoSpaceDN w:val="0"/>
        <w:adjustRightInd w:val="0"/>
        <w:spacing w:after="0" w:line="240" w:lineRule="auto"/>
        <w:ind w:left="426" w:firstLine="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2394B">
        <w:rPr>
          <w:rFonts w:ascii="Times New Roman" w:hAnsi="Times New Roman"/>
          <w:sz w:val="28"/>
          <w:szCs w:val="28"/>
        </w:rPr>
        <w:t>технические налоговые расходы</w:t>
      </w:r>
      <w:r>
        <w:rPr>
          <w:rFonts w:ascii="Times New Roman" w:hAnsi="Times New Roman"/>
          <w:sz w:val="28"/>
          <w:szCs w:val="28"/>
        </w:rPr>
        <w:t>»</w:t>
      </w:r>
      <w:r w:rsidRPr="0072394B">
        <w:rPr>
          <w:rFonts w:ascii="Times New Roman" w:hAnsi="Times New Roman"/>
          <w:sz w:val="28"/>
          <w:szCs w:val="28"/>
        </w:rPr>
        <w:t xml:space="preserve"> - целевая категория налоговых расх</w:t>
      </w:r>
      <w:r w:rsidRPr="0072394B">
        <w:rPr>
          <w:rFonts w:ascii="Times New Roman" w:hAnsi="Times New Roman"/>
          <w:sz w:val="28"/>
          <w:szCs w:val="28"/>
        </w:rPr>
        <w:t>о</w:t>
      </w:r>
      <w:r w:rsidRPr="0072394B">
        <w:rPr>
          <w:rFonts w:ascii="Times New Roman" w:hAnsi="Times New Roman"/>
          <w:sz w:val="28"/>
          <w:szCs w:val="28"/>
        </w:rPr>
        <w:t>дов, предполагающих уменьшение расходов плательщиков, имеющих право на льготы, финансовое обеспечение которых осуществляется в полном об</w:t>
      </w:r>
      <w:r w:rsidRPr="0072394B">
        <w:rPr>
          <w:rFonts w:ascii="Times New Roman" w:hAnsi="Times New Roman"/>
          <w:sz w:val="28"/>
          <w:szCs w:val="28"/>
        </w:rPr>
        <w:t>ъ</w:t>
      </w:r>
      <w:r w:rsidRPr="0072394B">
        <w:rPr>
          <w:rFonts w:ascii="Times New Roman" w:hAnsi="Times New Roman"/>
          <w:sz w:val="28"/>
          <w:szCs w:val="28"/>
        </w:rPr>
        <w:t>еме или частично за счет бюджета района;</w:t>
      </w:r>
    </w:p>
    <w:p w:rsidR="003B55F5" w:rsidRDefault="00DF656F" w:rsidP="003B55F5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B55F5" w:rsidRPr="0072394B">
        <w:rPr>
          <w:rFonts w:ascii="Times New Roman" w:hAnsi="Times New Roman"/>
          <w:sz w:val="28"/>
          <w:szCs w:val="28"/>
        </w:rPr>
        <w:t>целевые характеристики налоговых расходов</w:t>
      </w:r>
      <w:r>
        <w:rPr>
          <w:rFonts w:ascii="Times New Roman" w:hAnsi="Times New Roman"/>
          <w:sz w:val="28"/>
          <w:szCs w:val="28"/>
        </w:rPr>
        <w:t>»</w:t>
      </w:r>
      <w:r w:rsidR="003B55F5" w:rsidRPr="0072394B">
        <w:rPr>
          <w:rFonts w:ascii="Times New Roman" w:hAnsi="Times New Roman"/>
          <w:sz w:val="28"/>
          <w:szCs w:val="28"/>
        </w:rPr>
        <w:t xml:space="preserve"> - сведения о целевой к</w:t>
      </w:r>
      <w:r w:rsidR="003B55F5" w:rsidRPr="0072394B">
        <w:rPr>
          <w:rFonts w:ascii="Times New Roman" w:hAnsi="Times New Roman"/>
          <w:sz w:val="28"/>
          <w:szCs w:val="28"/>
        </w:rPr>
        <w:t>а</w:t>
      </w:r>
      <w:r w:rsidR="003B55F5" w:rsidRPr="0072394B">
        <w:rPr>
          <w:rFonts w:ascii="Times New Roman" w:hAnsi="Times New Roman"/>
          <w:sz w:val="28"/>
          <w:szCs w:val="28"/>
        </w:rPr>
        <w:t>тегории налоговых расходов, целях предоставления плательщикам налог</w:t>
      </w:r>
      <w:r w:rsidR="003B55F5" w:rsidRPr="0072394B">
        <w:rPr>
          <w:rFonts w:ascii="Times New Roman" w:hAnsi="Times New Roman"/>
          <w:sz w:val="28"/>
          <w:szCs w:val="28"/>
        </w:rPr>
        <w:t>о</w:t>
      </w:r>
      <w:r w:rsidR="003B55F5" w:rsidRPr="0072394B">
        <w:rPr>
          <w:rFonts w:ascii="Times New Roman" w:hAnsi="Times New Roman"/>
          <w:sz w:val="28"/>
          <w:szCs w:val="28"/>
        </w:rPr>
        <w:t xml:space="preserve">вых льгот, а также иные характеристики, предусмотренные </w:t>
      </w:r>
      <w:hyperlink w:anchor="Par190" w:tooltip="ПЕРЕЧЕНЬ" w:history="1">
        <w:r w:rsidR="003B55F5" w:rsidRPr="00DE1AFB">
          <w:rPr>
            <w:rFonts w:ascii="Times New Roman" w:hAnsi="Times New Roman"/>
            <w:color w:val="000000" w:themeColor="text1"/>
            <w:sz w:val="28"/>
            <w:szCs w:val="28"/>
          </w:rPr>
          <w:t>приложением 2</w:t>
        </w:r>
      </w:hyperlink>
      <w:r w:rsidR="003B55F5" w:rsidRPr="0072394B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DF656F" w:rsidRDefault="00DF656F" w:rsidP="003B55F5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2394B">
        <w:rPr>
          <w:rFonts w:ascii="Times New Roman" w:hAnsi="Times New Roman"/>
          <w:sz w:val="28"/>
          <w:szCs w:val="28"/>
        </w:rPr>
        <w:t>фискальные характеристики налоговых расходов</w:t>
      </w:r>
      <w:r>
        <w:rPr>
          <w:rFonts w:ascii="Times New Roman" w:hAnsi="Times New Roman"/>
          <w:sz w:val="28"/>
          <w:szCs w:val="28"/>
        </w:rPr>
        <w:t>»</w:t>
      </w:r>
      <w:r w:rsidRPr="0072394B">
        <w:rPr>
          <w:rFonts w:ascii="Times New Roman" w:hAnsi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района, а также иные характеристики, предусмотренные </w:t>
      </w:r>
      <w:hyperlink w:anchor="Par190" w:tooltip="ПЕРЕЧЕНЬ" w:history="1">
        <w:r w:rsidRPr="00DE1AFB">
          <w:rPr>
            <w:rFonts w:ascii="Times New Roman" w:hAnsi="Times New Roman"/>
            <w:color w:val="000000" w:themeColor="text1"/>
            <w:sz w:val="28"/>
            <w:szCs w:val="28"/>
          </w:rPr>
          <w:t>приложением 2</w:t>
        </w:r>
      </w:hyperlink>
      <w:r w:rsidRPr="0072394B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DF656F" w:rsidRDefault="00DF656F" w:rsidP="00DF656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оценки налоговых расходов </w:t>
      </w:r>
      <w:r w:rsidRPr="00FF05E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» Республики Тыва (далее – </w:t>
      </w:r>
      <w:r w:rsidRPr="00B67A8A">
        <w:rPr>
          <w:rFonts w:ascii="Times New Roman" w:hAnsi="Times New Roman"/>
          <w:sz w:val="28"/>
          <w:szCs w:val="28"/>
        </w:rPr>
        <w:t>муниципальное образование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67A8A">
        <w:rPr>
          <w:rFonts w:ascii="Times New Roman" w:hAnsi="Times New Roman"/>
          <w:sz w:val="28"/>
          <w:szCs w:val="28"/>
        </w:rPr>
        <w:t>отдел</w:t>
      </w:r>
      <w:r w:rsidR="00B67A8A">
        <w:rPr>
          <w:rFonts w:ascii="Times New Roman" w:hAnsi="Times New Roman"/>
          <w:sz w:val="28"/>
          <w:szCs w:val="28"/>
        </w:rPr>
        <w:t xml:space="preserve"> эк</w:t>
      </w:r>
      <w:r w:rsidR="00B67A8A">
        <w:rPr>
          <w:rFonts w:ascii="Times New Roman" w:hAnsi="Times New Roman"/>
          <w:sz w:val="28"/>
          <w:szCs w:val="28"/>
        </w:rPr>
        <w:t>о</w:t>
      </w:r>
      <w:r w:rsidR="00B67A8A">
        <w:rPr>
          <w:rFonts w:ascii="Times New Roman" w:hAnsi="Times New Roman"/>
          <w:sz w:val="28"/>
          <w:szCs w:val="28"/>
        </w:rPr>
        <w:t>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5E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Республики Тыва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>
        <w:rPr>
          <w:rFonts w:ascii="Times New Roman" w:hAnsi="Times New Roman"/>
          <w:sz w:val="28"/>
          <w:szCs w:val="28"/>
        </w:rPr>
        <w:t>):</w:t>
      </w:r>
    </w:p>
    <w:p w:rsidR="00DF656F" w:rsidRDefault="00DF656F" w:rsidP="00F1117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перечень налоговых расходов</w:t>
      </w:r>
      <w:r w:rsidR="00C9632D">
        <w:rPr>
          <w:rFonts w:ascii="Times New Roman" w:hAnsi="Times New Roman"/>
          <w:sz w:val="28"/>
          <w:szCs w:val="28"/>
        </w:rPr>
        <w:t xml:space="preserve"> муниципального образования по форме согласно приложению 1 к настоящему Порядку</w:t>
      </w:r>
      <w:r w:rsidR="00304A91">
        <w:rPr>
          <w:rFonts w:ascii="Times New Roman" w:hAnsi="Times New Roman"/>
          <w:sz w:val="28"/>
          <w:szCs w:val="28"/>
        </w:rPr>
        <w:t>;</w:t>
      </w:r>
    </w:p>
    <w:p w:rsidR="00C9632D" w:rsidRDefault="00C9632D" w:rsidP="00F1117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правила формирования информации о нормативных, целевых и фискальных характеристиках налоговых расходов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зования, подлежащей включению в паспорта налоговых расходов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образования;</w:t>
      </w:r>
    </w:p>
    <w:p w:rsidR="00C9632D" w:rsidRDefault="00C9632D" w:rsidP="00F1117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72394B">
        <w:rPr>
          <w:rFonts w:ascii="Times New Roman" w:hAnsi="Times New Roman"/>
          <w:sz w:val="28"/>
          <w:szCs w:val="28"/>
        </w:rPr>
        <w:t xml:space="preserve">обеспечивает сбор и формирование информации о нормативных, целевых </w:t>
      </w:r>
      <w:r w:rsidRPr="0072394B">
        <w:rPr>
          <w:rFonts w:ascii="Times New Roman" w:hAnsi="Times New Roman"/>
          <w:sz w:val="28"/>
          <w:szCs w:val="28"/>
        </w:rPr>
        <w:lastRenderedPageBreak/>
        <w:t>и фискальных характеристиках налоговых расходов бюджета, необходимой для проведения их оценки, в том числе формирует оценку объемов налог</w:t>
      </w:r>
      <w:r w:rsidRPr="0072394B">
        <w:rPr>
          <w:rFonts w:ascii="Times New Roman" w:hAnsi="Times New Roman"/>
          <w:sz w:val="28"/>
          <w:szCs w:val="28"/>
        </w:rPr>
        <w:t>о</w:t>
      </w:r>
      <w:r w:rsidRPr="0072394B">
        <w:rPr>
          <w:rFonts w:ascii="Times New Roman" w:hAnsi="Times New Roman"/>
          <w:sz w:val="28"/>
          <w:szCs w:val="28"/>
        </w:rPr>
        <w:t>вых расходов района за отчетный финансовый год, а также оценку объемов налоговых расходов района на текущий финансовый год, очередной фина</w:t>
      </w:r>
      <w:r w:rsidRPr="0072394B">
        <w:rPr>
          <w:rFonts w:ascii="Times New Roman" w:hAnsi="Times New Roman"/>
          <w:sz w:val="28"/>
          <w:szCs w:val="28"/>
        </w:rPr>
        <w:t>н</w:t>
      </w:r>
      <w:r w:rsidRPr="0072394B">
        <w:rPr>
          <w:rFonts w:ascii="Times New Roman" w:hAnsi="Times New Roman"/>
          <w:sz w:val="28"/>
          <w:szCs w:val="28"/>
        </w:rPr>
        <w:t>совый год и плановый период;</w:t>
      </w:r>
    </w:p>
    <w:p w:rsidR="00C9632D" w:rsidRDefault="00C9632D" w:rsidP="00DF656F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4B">
        <w:rPr>
          <w:rFonts w:ascii="Times New Roman" w:hAnsi="Times New Roman"/>
          <w:sz w:val="28"/>
          <w:szCs w:val="28"/>
        </w:rPr>
        <w:t>осуществляет обобщение результатов оценки эффективности налоговых расходов, проводимой кураторами налоговых расходов.</w:t>
      </w:r>
    </w:p>
    <w:p w:rsidR="00C9632D" w:rsidRDefault="00C9632D" w:rsidP="00C9632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оценки налоговых расходов муниципального образования главные администраторы доходов бюджета муниципального образования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ляют в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>
        <w:rPr>
          <w:rFonts w:ascii="Times New Roman" w:hAnsi="Times New Roman"/>
          <w:sz w:val="28"/>
          <w:szCs w:val="28"/>
        </w:rPr>
        <w:t xml:space="preserve"> информацию о фискальных характеристиках нал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 w:rsidR="008851C2">
        <w:rPr>
          <w:rFonts w:ascii="Times New Roman" w:hAnsi="Times New Roman"/>
          <w:sz w:val="28"/>
          <w:szCs w:val="28"/>
        </w:rPr>
        <w:t>овых расходов за отчетный финансовый год, а также информацию о ст</w:t>
      </w:r>
      <w:r w:rsidR="008851C2">
        <w:rPr>
          <w:rFonts w:ascii="Times New Roman" w:hAnsi="Times New Roman"/>
          <w:sz w:val="28"/>
          <w:szCs w:val="28"/>
        </w:rPr>
        <w:t>и</w:t>
      </w:r>
      <w:r w:rsidR="008851C2">
        <w:rPr>
          <w:rFonts w:ascii="Times New Roman" w:hAnsi="Times New Roman"/>
          <w:sz w:val="28"/>
          <w:szCs w:val="28"/>
        </w:rPr>
        <w:t>мулирующих нало</w:t>
      </w:r>
      <w:r w:rsidR="00B67A8A">
        <w:rPr>
          <w:rFonts w:ascii="Times New Roman" w:hAnsi="Times New Roman"/>
          <w:sz w:val="28"/>
          <w:szCs w:val="28"/>
        </w:rPr>
        <w:t>говых расход</w:t>
      </w:r>
      <w:r w:rsidR="008851C2">
        <w:rPr>
          <w:rFonts w:ascii="Times New Roman" w:hAnsi="Times New Roman"/>
          <w:sz w:val="28"/>
          <w:szCs w:val="28"/>
        </w:rPr>
        <w:t>ов за шесть лет, предшествующих отчетн</w:t>
      </w:r>
      <w:r w:rsidR="008851C2">
        <w:rPr>
          <w:rFonts w:ascii="Times New Roman" w:hAnsi="Times New Roman"/>
          <w:sz w:val="28"/>
          <w:szCs w:val="28"/>
        </w:rPr>
        <w:t>о</w:t>
      </w:r>
      <w:r w:rsidR="008851C2">
        <w:rPr>
          <w:rFonts w:ascii="Times New Roman" w:hAnsi="Times New Roman"/>
          <w:sz w:val="28"/>
          <w:szCs w:val="28"/>
        </w:rPr>
        <w:t>му финансовому году ежегодно до 25 мая.</w:t>
      </w:r>
      <w:proofErr w:type="gramEnd"/>
    </w:p>
    <w:p w:rsidR="008851C2" w:rsidRPr="0072394B" w:rsidRDefault="008851C2" w:rsidP="008851C2">
      <w:pPr>
        <w:widowControl w:val="0"/>
        <w:autoSpaceDE w:val="0"/>
        <w:autoSpaceDN w:val="0"/>
        <w:adjustRightInd w:val="0"/>
        <w:spacing w:before="200"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2394B">
        <w:rPr>
          <w:rFonts w:ascii="Times New Roman" w:hAnsi="Times New Roman"/>
          <w:sz w:val="28"/>
          <w:szCs w:val="28"/>
        </w:rPr>
        <w:t>В целях оценки налоговых расходов муниципального образования кураторы налоговых расходов:</w:t>
      </w:r>
    </w:p>
    <w:p w:rsidR="008851C2" w:rsidRPr="0072394B" w:rsidRDefault="008851C2" w:rsidP="00F1117C">
      <w:pPr>
        <w:widowControl w:val="0"/>
        <w:autoSpaceDE w:val="0"/>
        <w:autoSpaceDN w:val="0"/>
        <w:adjustRightInd w:val="0"/>
        <w:spacing w:before="200"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94B">
        <w:rPr>
          <w:rFonts w:ascii="Times New Roman" w:hAnsi="Times New Roman"/>
          <w:sz w:val="28"/>
          <w:szCs w:val="28"/>
        </w:rPr>
        <w:t>1) формируют паспорта налоговых расходов района, содержащие информ</w:t>
      </w:r>
      <w:r w:rsidRPr="0072394B">
        <w:rPr>
          <w:rFonts w:ascii="Times New Roman" w:hAnsi="Times New Roman"/>
          <w:sz w:val="28"/>
          <w:szCs w:val="28"/>
        </w:rPr>
        <w:t>а</w:t>
      </w:r>
      <w:r w:rsidRPr="0072394B">
        <w:rPr>
          <w:rFonts w:ascii="Times New Roman" w:hAnsi="Times New Roman"/>
          <w:sz w:val="28"/>
          <w:szCs w:val="28"/>
        </w:rPr>
        <w:t xml:space="preserve">цию, предусмотренную </w:t>
      </w:r>
      <w:hyperlink w:anchor="Par190" w:tooltip="ПЕРЕЧЕНЬ" w:history="1">
        <w:r w:rsidRPr="00DE1AFB">
          <w:rPr>
            <w:rFonts w:ascii="Times New Roman" w:hAnsi="Times New Roman"/>
            <w:color w:val="000000" w:themeColor="text1"/>
            <w:sz w:val="28"/>
            <w:szCs w:val="28"/>
          </w:rPr>
          <w:t>приложением 2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394B">
        <w:rPr>
          <w:rFonts w:ascii="Times New Roman" w:hAnsi="Times New Roman"/>
          <w:sz w:val="28"/>
          <w:szCs w:val="28"/>
        </w:rPr>
        <w:t>к настоящему Порядку;</w:t>
      </w:r>
    </w:p>
    <w:p w:rsidR="008851C2" w:rsidRDefault="008851C2" w:rsidP="008851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2394B">
        <w:rPr>
          <w:rFonts w:ascii="Times New Roman" w:hAnsi="Times New Roman"/>
          <w:sz w:val="28"/>
          <w:szCs w:val="28"/>
        </w:rPr>
        <w:t>2) осуществляют оценку эффективности налоговых расходов муниципал</w:t>
      </w:r>
      <w:r w:rsidRPr="0072394B">
        <w:rPr>
          <w:rFonts w:ascii="Times New Roman" w:hAnsi="Times New Roman"/>
          <w:sz w:val="28"/>
          <w:szCs w:val="28"/>
        </w:rPr>
        <w:t>ь</w:t>
      </w:r>
      <w:r w:rsidRPr="0072394B">
        <w:rPr>
          <w:rFonts w:ascii="Times New Roman" w:hAnsi="Times New Roman"/>
          <w:sz w:val="28"/>
          <w:szCs w:val="28"/>
        </w:rPr>
        <w:t xml:space="preserve">ного образования и направляют результаты такой оценки в </w:t>
      </w:r>
      <w:r w:rsidR="00B67A8A">
        <w:rPr>
          <w:rFonts w:ascii="Times New Roman" w:hAnsi="Times New Roman"/>
          <w:sz w:val="28"/>
          <w:szCs w:val="28"/>
        </w:rPr>
        <w:t>отдел эконом</w:t>
      </w:r>
      <w:r w:rsidR="00B67A8A">
        <w:rPr>
          <w:rFonts w:ascii="Times New Roman" w:hAnsi="Times New Roman"/>
          <w:sz w:val="28"/>
          <w:szCs w:val="28"/>
        </w:rPr>
        <w:t>и</w:t>
      </w:r>
      <w:r w:rsidR="00B67A8A">
        <w:rPr>
          <w:rFonts w:ascii="Times New Roman" w:hAnsi="Times New Roman"/>
          <w:sz w:val="28"/>
          <w:szCs w:val="28"/>
        </w:rPr>
        <w:t>ки</w:t>
      </w:r>
      <w:r w:rsidRPr="0072394B">
        <w:rPr>
          <w:rFonts w:ascii="Times New Roman" w:hAnsi="Times New Roman"/>
          <w:sz w:val="28"/>
          <w:szCs w:val="28"/>
        </w:rPr>
        <w:t>.</w:t>
      </w:r>
    </w:p>
    <w:p w:rsidR="008851C2" w:rsidRDefault="008851C2" w:rsidP="008851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851C2" w:rsidRPr="008851C2" w:rsidRDefault="008851C2" w:rsidP="008851C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1C2">
        <w:rPr>
          <w:rFonts w:ascii="Times New Roman" w:hAnsi="Times New Roman"/>
          <w:b/>
          <w:sz w:val="28"/>
          <w:szCs w:val="28"/>
        </w:rPr>
        <w:t xml:space="preserve">Формирование перечня налоговых расходов </w:t>
      </w:r>
    </w:p>
    <w:p w:rsidR="008851C2" w:rsidRPr="008851C2" w:rsidRDefault="008851C2" w:rsidP="008851C2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1C2">
        <w:rPr>
          <w:rFonts w:ascii="Times New Roman" w:hAnsi="Times New Roman"/>
          <w:b/>
          <w:sz w:val="28"/>
          <w:szCs w:val="28"/>
        </w:rPr>
        <w:t>муниципального образования.</w:t>
      </w:r>
    </w:p>
    <w:p w:rsidR="008851C2" w:rsidRDefault="008851C2" w:rsidP="008851C2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728" w:rsidRDefault="002E1728" w:rsidP="002E17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E0D57" w:rsidRPr="002E1728">
        <w:rPr>
          <w:rFonts w:ascii="Times New Roman" w:hAnsi="Times New Roman"/>
          <w:sz w:val="28"/>
          <w:szCs w:val="28"/>
        </w:rPr>
        <w:t xml:space="preserve">      </w:t>
      </w:r>
      <w:r w:rsidR="008851C2" w:rsidRPr="002E1728">
        <w:rPr>
          <w:rFonts w:ascii="Times New Roman" w:hAnsi="Times New Roman"/>
          <w:sz w:val="28"/>
          <w:szCs w:val="28"/>
        </w:rPr>
        <w:t xml:space="preserve">Проект перечня налоговых расходов района на очередной финансовый год и плановый период формируется </w:t>
      </w:r>
      <w:r w:rsidR="00B67A8A" w:rsidRPr="002E1728">
        <w:rPr>
          <w:rFonts w:ascii="Times New Roman" w:hAnsi="Times New Roman"/>
          <w:sz w:val="28"/>
          <w:szCs w:val="28"/>
        </w:rPr>
        <w:t>отделом экономики</w:t>
      </w:r>
      <w:r w:rsidR="008851C2" w:rsidRPr="002E1728">
        <w:rPr>
          <w:rFonts w:ascii="Times New Roman" w:hAnsi="Times New Roman"/>
          <w:sz w:val="28"/>
          <w:szCs w:val="28"/>
        </w:rPr>
        <w:t xml:space="preserve"> до 25 марта и напра</w:t>
      </w:r>
      <w:r w:rsidR="008851C2" w:rsidRPr="002E1728">
        <w:rPr>
          <w:rFonts w:ascii="Times New Roman" w:hAnsi="Times New Roman"/>
          <w:sz w:val="28"/>
          <w:szCs w:val="28"/>
        </w:rPr>
        <w:t>в</w:t>
      </w:r>
      <w:r w:rsidR="008851C2" w:rsidRPr="002E1728">
        <w:rPr>
          <w:rFonts w:ascii="Times New Roman" w:hAnsi="Times New Roman"/>
          <w:sz w:val="28"/>
          <w:szCs w:val="28"/>
        </w:rPr>
        <w:t>ляется на согласование ответственным исполнителям муниципальных пр</w:t>
      </w:r>
      <w:r w:rsidR="008851C2" w:rsidRPr="002E1728">
        <w:rPr>
          <w:rFonts w:ascii="Times New Roman" w:hAnsi="Times New Roman"/>
          <w:sz w:val="28"/>
          <w:szCs w:val="28"/>
        </w:rPr>
        <w:t>о</w:t>
      </w:r>
      <w:r w:rsidR="008851C2" w:rsidRPr="002E1728">
        <w:rPr>
          <w:rFonts w:ascii="Times New Roman" w:hAnsi="Times New Roman"/>
          <w:sz w:val="28"/>
          <w:szCs w:val="28"/>
        </w:rPr>
        <w:t>грамм, а также иным органам и организациям, которых проектом перечня налоговых расходов предлагается закрепить в качестве кураторов налог</w:t>
      </w:r>
      <w:r w:rsidR="008851C2" w:rsidRPr="002E1728">
        <w:rPr>
          <w:rFonts w:ascii="Times New Roman" w:hAnsi="Times New Roman"/>
          <w:sz w:val="28"/>
          <w:szCs w:val="28"/>
        </w:rPr>
        <w:t>о</w:t>
      </w:r>
      <w:r w:rsidR="008851C2" w:rsidRPr="002E1728">
        <w:rPr>
          <w:rFonts w:ascii="Times New Roman" w:hAnsi="Times New Roman"/>
          <w:sz w:val="28"/>
          <w:szCs w:val="28"/>
        </w:rPr>
        <w:t>вых расходов.</w:t>
      </w:r>
    </w:p>
    <w:p w:rsidR="008851C2" w:rsidRPr="002E1728" w:rsidRDefault="002E1728" w:rsidP="002E1728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E0D57" w:rsidRPr="002E1728">
        <w:rPr>
          <w:rFonts w:ascii="Times New Roman" w:hAnsi="Times New Roman"/>
          <w:sz w:val="28"/>
          <w:szCs w:val="28"/>
        </w:rPr>
        <w:t xml:space="preserve">      </w:t>
      </w:r>
      <w:r w:rsidR="008851C2" w:rsidRPr="002E1728">
        <w:rPr>
          <w:rFonts w:ascii="Times New Roman" w:hAnsi="Times New Roman"/>
          <w:sz w:val="28"/>
          <w:szCs w:val="28"/>
        </w:rPr>
        <w:t>Органы, организации и учреждения, указанные в пункте 6 настоящего П</w:t>
      </w:r>
      <w:r w:rsidR="008851C2" w:rsidRPr="002E1728">
        <w:rPr>
          <w:rFonts w:ascii="Times New Roman" w:hAnsi="Times New Roman"/>
          <w:sz w:val="28"/>
          <w:szCs w:val="28"/>
        </w:rPr>
        <w:t>о</w:t>
      </w:r>
      <w:r w:rsidR="008851C2" w:rsidRPr="002E1728">
        <w:rPr>
          <w:rFonts w:ascii="Times New Roman" w:hAnsi="Times New Roman"/>
          <w:sz w:val="28"/>
          <w:szCs w:val="28"/>
        </w:rPr>
        <w:t>рядка до 10 апреля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района, структурных элементов муниц</w:t>
      </w:r>
      <w:r w:rsidR="008851C2" w:rsidRPr="002E1728">
        <w:rPr>
          <w:rFonts w:ascii="Times New Roman" w:hAnsi="Times New Roman"/>
          <w:sz w:val="28"/>
          <w:szCs w:val="28"/>
        </w:rPr>
        <w:t>и</w:t>
      </w:r>
      <w:r w:rsidR="008851C2" w:rsidRPr="002E1728">
        <w:rPr>
          <w:rFonts w:ascii="Times New Roman" w:hAnsi="Times New Roman"/>
          <w:sz w:val="28"/>
          <w:szCs w:val="28"/>
        </w:rPr>
        <w:t>пальных программ района и (или), целями социально-экономической пол</w:t>
      </w:r>
      <w:r w:rsidR="008851C2" w:rsidRPr="002E1728">
        <w:rPr>
          <w:rFonts w:ascii="Times New Roman" w:hAnsi="Times New Roman"/>
          <w:sz w:val="28"/>
          <w:szCs w:val="28"/>
        </w:rPr>
        <w:t>и</w:t>
      </w:r>
      <w:r w:rsidR="008851C2" w:rsidRPr="002E1728">
        <w:rPr>
          <w:rFonts w:ascii="Times New Roman" w:hAnsi="Times New Roman"/>
          <w:sz w:val="28"/>
          <w:szCs w:val="28"/>
        </w:rPr>
        <w:t>тики района и определения кураторов налоговых расходов.</w:t>
      </w:r>
    </w:p>
    <w:p w:rsidR="008851C2" w:rsidRDefault="008851C2" w:rsidP="008851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по уточнению проекта перечня налоговых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ходов направляются в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>
        <w:rPr>
          <w:rFonts w:ascii="Times New Roman" w:hAnsi="Times New Roman"/>
          <w:sz w:val="28"/>
          <w:szCs w:val="28"/>
        </w:rPr>
        <w:t>.</w:t>
      </w:r>
    </w:p>
    <w:p w:rsidR="008851C2" w:rsidRDefault="008851C2" w:rsidP="008851C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="006E7D2F" w:rsidRPr="006C6D7C">
        <w:rPr>
          <w:rFonts w:ascii="Times New Roman" w:hAnsi="Times New Roman"/>
          <w:sz w:val="28"/>
          <w:szCs w:val="28"/>
        </w:rPr>
        <w:t>если указанные замечания и предложения предполагают изм</w:t>
      </w:r>
      <w:r w:rsidR="006E7D2F" w:rsidRPr="006C6D7C">
        <w:rPr>
          <w:rFonts w:ascii="Times New Roman" w:hAnsi="Times New Roman"/>
          <w:sz w:val="28"/>
          <w:szCs w:val="28"/>
        </w:rPr>
        <w:t>е</w:t>
      </w:r>
      <w:r w:rsidR="006E7D2F" w:rsidRPr="006C6D7C">
        <w:rPr>
          <w:rFonts w:ascii="Times New Roman" w:hAnsi="Times New Roman"/>
          <w:sz w:val="28"/>
          <w:szCs w:val="28"/>
        </w:rPr>
        <w:t>нения куратора налогового расхода, замечания и предложения подлежат с</w:t>
      </w:r>
      <w:r w:rsidR="006E7D2F" w:rsidRPr="006C6D7C">
        <w:rPr>
          <w:rFonts w:ascii="Times New Roman" w:hAnsi="Times New Roman"/>
          <w:sz w:val="28"/>
          <w:szCs w:val="28"/>
        </w:rPr>
        <w:t>о</w:t>
      </w:r>
      <w:r w:rsidR="006E7D2F" w:rsidRPr="006C6D7C">
        <w:rPr>
          <w:rFonts w:ascii="Times New Roman" w:hAnsi="Times New Roman"/>
          <w:sz w:val="28"/>
          <w:szCs w:val="28"/>
        </w:rPr>
        <w:t xml:space="preserve">гласованию с предлагаемым куратором налогового расхода и направляются в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 w:rsidR="006E7D2F" w:rsidRPr="006C6D7C">
        <w:rPr>
          <w:rFonts w:ascii="Times New Roman" w:hAnsi="Times New Roman"/>
          <w:sz w:val="28"/>
          <w:szCs w:val="28"/>
        </w:rPr>
        <w:t xml:space="preserve"> в течение срока, указанного в </w:t>
      </w:r>
      <w:hyperlink w:anchor="Par66" w:tooltip="7. Органы, организации и учреждения, указанные в пункте 6 настоящего Порядка до 10 апрел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района, структурн" w:history="1">
        <w:r w:rsidR="006E7D2F" w:rsidRPr="00DE1AFB">
          <w:rPr>
            <w:rFonts w:ascii="Times New Roman" w:hAnsi="Times New Roman"/>
            <w:color w:val="000000" w:themeColor="text1"/>
            <w:sz w:val="28"/>
            <w:szCs w:val="28"/>
          </w:rPr>
          <w:t>абзаце первом</w:t>
        </w:r>
      </w:hyperlink>
      <w:r w:rsidR="006E7D2F" w:rsidRPr="006C6D7C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6E7D2F" w:rsidRPr="006C6D7C" w:rsidRDefault="006E7D2F" w:rsidP="00431BBB">
      <w:pPr>
        <w:widowControl w:val="0"/>
        <w:autoSpaceDE w:val="0"/>
        <w:autoSpaceDN w:val="0"/>
        <w:adjustRightInd w:val="0"/>
        <w:spacing w:before="200" w:after="0" w:line="240" w:lineRule="auto"/>
        <w:ind w:left="284" w:firstLine="256"/>
        <w:jc w:val="both"/>
        <w:rPr>
          <w:rFonts w:ascii="Times New Roman" w:hAnsi="Times New Roman"/>
          <w:sz w:val="28"/>
          <w:szCs w:val="28"/>
        </w:rPr>
      </w:pPr>
      <w:r w:rsidRPr="006C6D7C">
        <w:rPr>
          <w:rFonts w:ascii="Times New Roman" w:hAnsi="Times New Roman"/>
          <w:sz w:val="28"/>
          <w:szCs w:val="28"/>
        </w:rPr>
        <w:lastRenderedPageBreak/>
        <w:t xml:space="preserve">В случае если эти замечания и предложения не направлены в </w:t>
      </w:r>
      <w:r w:rsidR="00B67A8A">
        <w:rPr>
          <w:rFonts w:ascii="Times New Roman" w:hAnsi="Times New Roman"/>
          <w:sz w:val="28"/>
          <w:szCs w:val="28"/>
        </w:rPr>
        <w:t>отдел экон</w:t>
      </w:r>
      <w:r w:rsidR="00B67A8A">
        <w:rPr>
          <w:rFonts w:ascii="Times New Roman" w:hAnsi="Times New Roman"/>
          <w:sz w:val="28"/>
          <w:szCs w:val="28"/>
        </w:rPr>
        <w:t>о</w:t>
      </w:r>
      <w:r w:rsidR="00B67A8A">
        <w:rPr>
          <w:rFonts w:ascii="Times New Roman" w:hAnsi="Times New Roman"/>
          <w:sz w:val="28"/>
          <w:szCs w:val="28"/>
        </w:rPr>
        <w:t>мики</w:t>
      </w:r>
      <w:r w:rsidRPr="006C6D7C">
        <w:rPr>
          <w:rFonts w:ascii="Times New Roman" w:hAnsi="Times New Roman"/>
          <w:sz w:val="28"/>
          <w:szCs w:val="28"/>
        </w:rPr>
        <w:t xml:space="preserve"> в течение срока, указанного в </w:t>
      </w:r>
      <w:hyperlink w:anchor="Par66" w:tooltip="7. Органы, организации и учреждения, указанные в пункте 6 настоящего Порядка до 10 апрел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района, структурн" w:history="1">
        <w:r w:rsidRPr="00DE1AFB">
          <w:rPr>
            <w:rFonts w:ascii="Times New Roman" w:hAnsi="Times New Roman"/>
            <w:color w:val="000000" w:themeColor="text1"/>
            <w:sz w:val="28"/>
            <w:szCs w:val="28"/>
          </w:rPr>
          <w:t>абзаце первом</w:t>
        </w:r>
      </w:hyperlink>
      <w:r w:rsidRPr="006C6D7C">
        <w:rPr>
          <w:rFonts w:ascii="Times New Roman" w:hAnsi="Times New Roman"/>
          <w:sz w:val="28"/>
          <w:szCs w:val="28"/>
        </w:rPr>
        <w:t xml:space="preserve"> настоящего пункта, проект перечня считается согласованным.</w:t>
      </w:r>
    </w:p>
    <w:p w:rsidR="006E7D2F" w:rsidRDefault="006E7D2F" w:rsidP="00DE0D5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6D7C">
        <w:rPr>
          <w:rFonts w:ascii="Times New Roman" w:hAnsi="Times New Roman"/>
          <w:sz w:val="28"/>
          <w:szCs w:val="28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района в соответствии с целями муниц</w:t>
      </w:r>
      <w:r w:rsidRPr="006C6D7C">
        <w:rPr>
          <w:rFonts w:ascii="Times New Roman" w:hAnsi="Times New Roman"/>
          <w:sz w:val="28"/>
          <w:szCs w:val="28"/>
        </w:rPr>
        <w:t>и</w:t>
      </w:r>
      <w:r w:rsidRPr="006C6D7C">
        <w:rPr>
          <w:rFonts w:ascii="Times New Roman" w:hAnsi="Times New Roman"/>
          <w:sz w:val="28"/>
          <w:szCs w:val="28"/>
        </w:rPr>
        <w:t>пальных программ района, структурных элементов муниципальных пр</w:t>
      </w:r>
      <w:r w:rsidRPr="006C6D7C">
        <w:rPr>
          <w:rFonts w:ascii="Times New Roman" w:hAnsi="Times New Roman"/>
          <w:sz w:val="28"/>
          <w:szCs w:val="28"/>
        </w:rPr>
        <w:t>о</w:t>
      </w:r>
      <w:r w:rsidRPr="006C6D7C">
        <w:rPr>
          <w:rFonts w:ascii="Times New Roman" w:hAnsi="Times New Roman"/>
          <w:sz w:val="28"/>
          <w:szCs w:val="28"/>
        </w:rPr>
        <w:t>грамм района и (или) целями социально-экономической политики района, не относящимся к муниципальным</w:t>
      </w:r>
      <w:r w:rsidR="00B67A8A">
        <w:rPr>
          <w:rFonts w:ascii="Times New Roman" w:hAnsi="Times New Roman"/>
          <w:sz w:val="28"/>
          <w:szCs w:val="28"/>
        </w:rPr>
        <w:t xml:space="preserve"> </w:t>
      </w:r>
      <w:r w:rsidRPr="00457E34">
        <w:rPr>
          <w:rFonts w:ascii="Times New Roman" w:hAnsi="Times New Roman"/>
          <w:sz w:val="28"/>
          <w:szCs w:val="28"/>
        </w:rPr>
        <w:t>программам района, проект перечня налог</w:t>
      </w:r>
      <w:r w:rsidRPr="00457E34">
        <w:rPr>
          <w:rFonts w:ascii="Times New Roman" w:hAnsi="Times New Roman"/>
          <w:sz w:val="28"/>
          <w:szCs w:val="28"/>
        </w:rPr>
        <w:t>о</w:t>
      </w:r>
      <w:r w:rsidRPr="00457E34">
        <w:rPr>
          <w:rFonts w:ascii="Times New Roman" w:hAnsi="Times New Roman"/>
          <w:sz w:val="28"/>
          <w:szCs w:val="28"/>
        </w:rPr>
        <w:t>вых расходов считается согласованным в соответствующей части.</w:t>
      </w:r>
      <w:proofErr w:type="gramEnd"/>
    </w:p>
    <w:p w:rsidR="003370F1" w:rsidRPr="00DE1AFB" w:rsidRDefault="003370F1" w:rsidP="00DE0D57">
      <w:pPr>
        <w:pStyle w:val="ConsPlusNormal"/>
        <w:spacing w:before="200"/>
        <w:ind w:left="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6D7C">
        <w:rPr>
          <w:rFonts w:ascii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</w:t>
      </w:r>
      <w:r w:rsidRPr="006C6D7C">
        <w:rPr>
          <w:rFonts w:ascii="Times New Roman" w:hAnsi="Times New Roman" w:cs="Times New Roman"/>
          <w:sz w:val="28"/>
          <w:szCs w:val="28"/>
        </w:rPr>
        <w:t>з</w:t>
      </w:r>
      <w:r w:rsidRPr="006C6D7C">
        <w:rPr>
          <w:rFonts w:ascii="Times New Roman" w:hAnsi="Times New Roman" w:cs="Times New Roman"/>
          <w:sz w:val="28"/>
          <w:szCs w:val="28"/>
        </w:rPr>
        <w:t>ложенных идентично позициям перечня налоговых расходов на текущий ф</w:t>
      </w:r>
      <w:r w:rsidRPr="006C6D7C">
        <w:rPr>
          <w:rFonts w:ascii="Times New Roman" w:hAnsi="Times New Roman" w:cs="Times New Roman"/>
          <w:sz w:val="28"/>
          <w:szCs w:val="28"/>
        </w:rPr>
        <w:t>и</w:t>
      </w:r>
      <w:r w:rsidRPr="006C6D7C">
        <w:rPr>
          <w:rFonts w:ascii="Times New Roman" w:hAnsi="Times New Roman" w:cs="Times New Roman"/>
          <w:sz w:val="28"/>
          <w:szCs w:val="28"/>
        </w:rPr>
        <w:t>нансовый год и плановый период, не требуется, за исключением случаев вн</w:t>
      </w:r>
      <w:r w:rsidRPr="006C6D7C">
        <w:rPr>
          <w:rFonts w:ascii="Times New Roman" w:hAnsi="Times New Roman" w:cs="Times New Roman"/>
          <w:sz w:val="28"/>
          <w:szCs w:val="28"/>
        </w:rPr>
        <w:t>е</w:t>
      </w:r>
      <w:r w:rsidRPr="006C6D7C">
        <w:rPr>
          <w:rFonts w:ascii="Times New Roman" w:hAnsi="Times New Roman" w:cs="Times New Roman"/>
          <w:sz w:val="28"/>
          <w:szCs w:val="28"/>
        </w:rPr>
        <w:t>сения изменений в перечень муниципальных программ района, структурные элементы муниципальных программ района и (или) случаев изменения по</w:t>
      </w:r>
      <w:r w:rsidRPr="006C6D7C">
        <w:rPr>
          <w:rFonts w:ascii="Times New Roman" w:hAnsi="Times New Roman" w:cs="Times New Roman"/>
          <w:sz w:val="28"/>
          <w:szCs w:val="28"/>
        </w:rPr>
        <w:t>л</w:t>
      </w:r>
      <w:r w:rsidRPr="006C6D7C">
        <w:rPr>
          <w:rFonts w:ascii="Times New Roman" w:hAnsi="Times New Roman" w:cs="Times New Roman"/>
          <w:sz w:val="28"/>
          <w:szCs w:val="28"/>
        </w:rPr>
        <w:t xml:space="preserve">номочий органов, организаций, указанных в </w:t>
      </w:r>
      <w:hyperlink w:anchor="Par65" w:tooltip="6. Проект перечня налоговых расходов района на очередной финансовый год и плановый период формируется ОСЭР до 25 марта и направляется на согласование ответственным исполнителям муниципальных программ, а также иным органам и организациям, которых проектом переч" w:history="1">
        <w:r w:rsidRPr="00DE1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DE1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proofErr w:type="gramEnd"/>
    </w:p>
    <w:p w:rsidR="003370F1" w:rsidRDefault="003370F1" w:rsidP="00DE0D57">
      <w:pPr>
        <w:pStyle w:val="ConsPlusNormal"/>
        <w:spacing w:before="200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</w:t>
      </w:r>
      <w:r w:rsidRPr="00304E86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  <w:r w:rsidRPr="006C6D7C">
        <w:rPr>
          <w:rFonts w:ascii="Times New Roman" w:hAnsi="Times New Roman" w:cs="Times New Roman"/>
          <w:sz w:val="28"/>
          <w:szCs w:val="28"/>
        </w:rPr>
        <w:t xml:space="preserve">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 w:rsidRPr="006C6D7C">
        <w:rPr>
          <w:rFonts w:ascii="Times New Roman" w:hAnsi="Times New Roman" w:cs="Times New Roman"/>
          <w:sz w:val="28"/>
          <w:szCs w:val="28"/>
        </w:rPr>
        <w:t xml:space="preserve"> до 20 апреля обеспечивает проведение согласительных совещаний с соответствующими органами, организациями. Разногласия, не урегулир</w:t>
      </w:r>
      <w:r w:rsidRPr="006C6D7C">
        <w:rPr>
          <w:rFonts w:ascii="Times New Roman" w:hAnsi="Times New Roman" w:cs="Times New Roman"/>
          <w:sz w:val="28"/>
          <w:szCs w:val="28"/>
        </w:rPr>
        <w:t>о</w:t>
      </w:r>
      <w:r w:rsidRPr="006C6D7C">
        <w:rPr>
          <w:rFonts w:ascii="Times New Roman" w:hAnsi="Times New Roman" w:cs="Times New Roman"/>
          <w:sz w:val="28"/>
          <w:szCs w:val="28"/>
        </w:rPr>
        <w:t>ванные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D7C">
        <w:rPr>
          <w:rFonts w:ascii="Times New Roman" w:hAnsi="Times New Roman" w:cs="Times New Roman"/>
          <w:sz w:val="28"/>
          <w:szCs w:val="28"/>
        </w:rPr>
        <w:t xml:space="preserve"> по результатам таких совещаний до 30 апреля рассм</w:t>
      </w:r>
      <w:r>
        <w:rPr>
          <w:rFonts w:ascii="Times New Roman" w:hAnsi="Times New Roman" w:cs="Times New Roman"/>
          <w:sz w:val="28"/>
          <w:szCs w:val="28"/>
        </w:rPr>
        <w:t xml:space="preserve">атриваются Председателем администрации  </w:t>
      </w:r>
      <w:r w:rsidR="00DE0D5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0D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0D57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DE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D5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E0D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Республики Тыва.</w:t>
      </w:r>
      <w:r w:rsidR="00DE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D57" w:rsidRDefault="00DE0D57" w:rsidP="00DE0D57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6D7C">
        <w:rPr>
          <w:rFonts w:ascii="Times New Roman" w:hAnsi="Times New Roman" w:cs="Times New Roman"/>
          <w:sz w:val="28"/>
          <w:szCs w:val="28"/>
        </w:rPr>
        <w:t xml:space="preserve">В срок не позднее 7 рабочих дней после завершения процедур, указанных в </w:t>
      </w:r>
      <w:hyperlink w:anchor="Par66" w:tooltip="7. Органы, организации и учреждения, указанные в пункте 6 настоящего Порядка до 10 апрел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района, структурн" w:history="1">
        <w:r w:rsidRPr="00DE1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</w:t>
        </w:r>
      </w:hyperlink>
      <w:r w:rsidRPr="006C6D7C">
        <w:rPr>
          <w:rFonts w:ascii="Times New Roman" w:hAnsi="Times New Roman" w:cs="Times New Roman"/>
          <w:sz w:val="28"/>
          <w:szCs w:val="28"/>
        </w:rPr>
        <w:t xml:space="preserve"> настоящего Порядка, перечень налоговых расходов считается сформированным и размещается на официальной са</w:t>
      </w:r>
      <w:r>
        <w:rPr>
          <w:rFonts w:ascii="Times New Roman" w:hAnsi="Times New Roman" w:cs="Times New Roman"/>
          <w:sz w:val="28"/>
          <w:szCs w:val="28"/>
        </w:rPr>
        <w:t>йте Администрации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  <w:r w:rsidRPr="006C6D7C">
        <w:rPr>
          <w:rFonts w:ascii="Times New Roman" w:hAnsi="Times New Roman" w:cs="Times New Roman"/>
          <w:sz w:val="28"/>
          <w:szCs w:val="28"/>
        </w:rPr>
        <w:t>в информац</w:t>
      </w:r>
      <w:r w:rsidRPr="006C6D7C">
        <w:rPr>
          <w:rFonts w:ascii="Times New Roman" w:hAnsi="Times New Roman" w:cs="Times New Roman"/>
          <w:sz w:val="28"/>
          <w:szCs w:val="28"/>
        </w:rPr>
        <w:t>и</w:t>
      </w:r>
      <w:r w:rsidRPr="006C6D7C">
        <w:rPr>
          <w:rFonts w:ascii="Times New Roman" w:hAnsi="Times New Roman" w:cs="Times New Roman"/>
          <w:sz w:val="28"/>
          <w:szCs w:val="28"/>
        </w:rPr>
        <w:t>онно-телекоммуникационной сети "Интернет".</w:t>
      </w:r>
      <w:proofErr w:type="gramEnd"/>
    </w:p>
    <w:p w:rsidR="00DE0D57" w:rsidRDefault="00DE0D57" w:rsidP="00DE0D57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6D7C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</w:t>
      </w:r>
      <w:r w:rsidRPr="006C6D7C">
        <w:rPr>
          <w:rFonts w:ascii="Times New Roman" w:hAnsi="Times New Roman" w:cs="Times New Roman"/>
          <w:sz w:val="28"/>
          <w:szCs w:val="28"/>
        </w:rPr>
        <w:t>у</w:t>
      </w:r>
      <w:r w:rsidRPr="006C6D7C">
        <w:rPr>
          <w:rFonts w:ascii="Times New Roman" w:hAnsi="Times New Roman" w:cs="Times New Roman"/>
          <w:sz w:val="28"/>
          <w:szCs w:val="28"/>
        </w:rPr>
        <w:t>ниципальных программ, структуру муниципальных программ и (или) изм</w:t>
      </w:r>
      <w:r w:rsidRPr="006C6D7C">
        <w:rPr>
          <w:rFonts w:ascii="Times New Roman" w:hAnsi="Times New Roman" w:cs="Times New Roman"/>
          <w:sz w:val="28"/>
          <w:szCs w:val="28"/>
        </w:rPr>
        <w:t>е</w:t>
      </w:r>
      <w:r w:rsidRPr="006C6D7C">
        <w:rPr>
          <w:rFonts w:ascii="Times New Roman" w:hAnsi="Times New Roman" w:cs="Times New Roman"/>
          <w:sz w:val="28"/>
          <w:szCs w:val="28"/>
        </w:rPr>
        <w:t xml:space="preserve">нения полномочий органов, организаций, указанных в </w:t>
      </w:r>
      <w:hyperlink w:anchor="Par65" w:tooltip="6. Проект перечня налоговых расходов района на очередной финансовый год и плановый период формируется ОСЭР до 25 марта и направляется на согласование ответственным исполнителям муниципальных программ, а также иным органам и организациям, которых проектом переч" w:history="1">
        <w:r w:rsidRPr="00DE1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6D7C">
        <w:rPr>
          <w:rFonts w:ascii="Times New Roman" w:hAnsi="Times New Roman" w:cs="Times New Roman"/>
          <w:sz w:val="28"/>
          <w:szCs w:val="28"/>
        </w:rPr>
        <w:t>настоящего Порядка, затрагивающих перечень налоговых расходов, кураторы налоговых расходов в срок не позднее 10 рабочих дней с даты соответствующих изм</w:t>
      </w:r>
      <w:r w:rsidRPr="006C6D7C">
        <w:rPr>
          <w:rFonts w:ascii="Times New Roman" w:hAnsi="Times New Roman" w:cs="Times New Roman"/>
          <w:sz w:val="28"/>
          <w:szCs w:val="28"/>
        </w:rPr>
        <w:t>е</w:t>
      </w:r>
      <w:r w:rsidRPr="006C6D7C">
        <w:rPr>
          <w:rFonts w:ascii="Times New Roman" w:hAnsi="Times New Roman" w:cs="Times New Roman"/>
          <w:sz w:val="28"/>
          <w:szCs w:val="28"/>
        </w:rPr>
        <w:t xml:space="preserve">нений направляют в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 w:rsidRPr="006C6D7C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для уточнения указанного перечня.</w:t>
      </w:r>
      <w:proofErr w:type="gramEnd"/>
    </w:p>
    <w:p w:rsidR="00DE0D57" w:rsidRDefault="00DE0D57" w:rsidP="00DE0D57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6D7C">
        <w:rPr>
          <w:rFonts w:ascii="Times New Roman" w:hAnsi="Times New Roman" w:cs="Times New Roman"/>
          <w:sz w:val="28"/>
          <w:szCs w:val="28"/>
        </w:rPr>
        <w:t>Уточненный перечень налоговых расходов формируется в срок до 1 о</w:t>
      </w:r>
      <w:r w:rsidRPr="006C6D7C">
        <w:rPr>
          <w:rFonts w:ascii="Times New Roman" w:hAnsi="Times New Roman" w:cs="Times New Roman"/>
          <w:sz w:val="28"/>
          <w:szCs w:val="28"/>
        </w:rPr>
        <w:t>к</w:t>
      </w:r>
      <w:r w:rsidRPr="006C6D7C">
        <w:rPr>
          <w:rFonts w:ascii="Times New Roman" w:hAnsi="Times New Roman" w:cs="Times New Roman"/>
          <w:sz w:val="28"/>
          <w:szCs w:val="28"/>
        </w:rPr>
        <w:t>тября текущего финансового года (в случае уточнения структуры муниц</w:t>
      </w:r>
      <w:r w:rsidRPr="006C6D7C">
        <w:rPr>
          <w:rFonts w:ascii="Times New Roman" w:hAnsi="Times New Roman" w:cs="Times New Roman"/>
          <w:sz w:val="28"/>
          <w:szCs w:val="28"/>
        </w:rPr>
        <w:t>и</w:t>
      </w:r>
      <w:r w:rsidRPr="006C6D7C">
        <w:rPr>
          <w:rFonts w:ascii="Times New Roman" w:hAnsi="Times New Roman" w:cs="Times New Roman"/>
          <w:sz w:val="28"/>
          <w:szCs w:val="28"/>
        </w:rPr>
        <w:t>пальных программ в рамках формирования проекта решения о бюджете м</w:t>
      </w:r>
      <w:r w:rsidRPr="006C6D7C">
        <w:rPr>
          <w:rFonts w:ascii="Times New Roman" w:hAnsi="Times New Roman" w:cs="Times New Roman"/>
          <w:sz w:val="28"/>
          <w:szCs w:val="28"/>
        </w:rPr>
        <w:t>у</w:t>
      </w:r>
      <w:r w:rsidRPr="006C6D7C">
        <w:rPr>
          <w:rFonts w:ascii="Times New Roman" w:hAnsi="Times New Roman" w:cs="Times New Roman"/>
          <w:sz w:val="28"/>
          <w:szCs w:val="28"/>
        </w:rPr>
        <w:t>ниципального образования на очередной финансовый год и плановый пер</w:t>
      </w:r>
      <w:r w:rsidRPr="006C6D7C">
        <w:rPr>
          <w:rFonts w:ascii="Times New Roman" w:hAnsi="Times New Roman" w:cs="Times New Roman"/>
          <w:sz w:val="28"/>
          <w:szCs w:val="28"/>
        </w:rPr>
        <w:t>и</w:t>
      </w:r>
      <w:r w:rsidRPr="006C6D7C">
        <w:rPr>
          <w:rFonts w:ascii="Times New Roman" w:hAnsi="Times New Roman" w:cs="Times New Roman"/>
          <w:sz w:val="28"/>
          <w:szCs w:val="28"/>
        </w:rPr>
        <w:t>од) и до 15 декабря текущего финансового года (в случае уточнения структ</w:t>
      </w:r>
      <w:r w:rsidRPr="006C6D7C">
        <w:rPr>
          <w:rFonts w:ascii="Times New Roman" w:hAnsi="Times New Roman" w:cs="Times New Roman"/>
          <w:sz w:val="28"/>
          <w:szCs w:val="28"/>
        </w:rPr>
        <w:t>у</w:t>
      </w:r>
      <w:r w:rsidRPr="006C6D7C">
        <w:rPr>
          <w:rFonts w:ascii="Times New Roman" w:hAnsi="Times New Roman" w:cs="Times New Roman"/>
          <w:sz w:val="28"/>
          <w:szCs w:val="28"/>
        </w:rPr>
        <w:t>ры муниципальных программ в рамках рассмотрения и утверждения проекта решения о бюджете муниципального образования на</w:t>
      </w:r>
      <w:proofErr w:type="gramEnd"/>
      <w:r w:rsidRPr="006C6D7C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период).</w:t>
      </w:r>
    </w:p>
    <w:p w:rsidR="00DE0D57" w:rsidRDefault="00DE0D57" w:rsidP="00DE0D57">
      <w:pPr>
        <w:pStyle w:val="ConsPlusNormal"/>
        <w:spacing w:before="20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D57">
        <w:rPr>
          <w:rFonts w:ascii="Times New Roman" w:hAnsi="Times New Roman" w:cs="Times New Roman"/>
          <w:b/>
          <w:sz w:val="28"/>
          <w:szCs w:val="28"/>
        </w:rPr>
        <w:lastRenderedPageBreak/>
        <w:t>3. Оценка налоговых расходов муниципального образования</w:t>
      </w:r>
    </w:p>
    <w:p w:rsidR="00DE0D57" w:rsidRDefault="00DE0D57" w:rsidP="00DE0D57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D7C">
        <w:rPr>
          <w:rFonts w:ascii="Times New Roman" w:hAnsi="Times New Roman" w:cs="Times New Roman"/>
          <w:sz w:val="28"/>
          <w:szCs w:val="28"/>
        </w:rPr>
        <w:t>Методики оценки эффективности налоговых расходов разрабатываются кураторами налоговых расходов и утверждаются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совым  управлением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C6D7C">
        <w:rPr>
          <w:rFonts w:ascii="Times New Roman" w:hAnsi="Times New Roman" w:cs="Times New Roman"/>
          <w:sz w:val="28"/>
          <w:szCs w:val="28"/>
        </w:rPr>
        <w:t xml:space="preserve"> и </w:t>
      </w:r>
      <w:r w:rsidR="00B67A8A">
        <w:rPr>
          <w:rFonts w:ascii="Times New Roman" w:hAnsi="Times New Roman"/>
          <w:sz w:val="28"/>
          <w:szCs w:val="28"/>
        </w:rPr>
        <w:t>отдел эконом</w:t>
      </w:r>
      <w:r w:rsidR="00B67A8A">
        <w:rPr>
          <w:rFonts w:ascii="Times New Roman" w:hAnsi="Times New Roman"/>
          <w:sz w:val="28"/>
          <w:szCs w:val="28"/>
        </w:rPr>
        <w:t>и</w:t>
      </w:r>
      <w:r w:rsidR="00B67A8A">
        <w:rPr>
          <w:rFonts w:ascii="Times New Roman" w:hAnsi="Times New Roman"/>
          <w:sz w:val="28"/>
          <w:szCs w:val="28"/>
        </w:rPr>
        <w:t>ки</w:t>
      </w:r>
      <w:r w:rsidRPr="006C6D7C">
        <w:rPr>
          <w:rFonts w:ascii="Times New Roman" w:hAnsi="Times New Roman" w:cs="Times New Roman"/>
          <w:sz w:val="28"/>
          <w:szCs w:val="28"/>
        </w:rPr>
        <w:t>.</w:t>
      </w:r>
    </w:p>
    <w:p w:rsidR="00DE0D57" w:rsidRDefault="00DE0D57" w:rsidP="00DE0D57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6D7C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налоговых расходов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 w:rsidRPr="006C6D7C">
        <w:rPr>
          <w:rFonts w:ascii="Times New Roman" w:hAnsi="Times New Roman" w:cs="Times New Roman"/>
          <w:sz w:val="28"/>
          <w:szCs w:val="28"/>
        </w:rPr>
        <w:t xml:space="preserve"> формирует и направляет ежегодно, до 1 июня, кураторам налоговых расх</w:t>
      </w:r>
      <w:r w:rsidRPr="006C6D7C">
        <w:rPr>
          <w:rFonts w:ascii="Times New Roman" w:hAnsi="Times New Roman" w:cs="Times New Roman"/>
          <w:sz w:val="28"/>
          <w:szCs w:val="28"/>
        </w:rPr>
        <w:t>о</w:t>
      </w:r>
      <w:r w:rsidRPr="006C6D7C">
        <w:rPr>
          <w:rFonts w:ascii="Times New Roman" w:hAnsi="Times New Roman" w:cs="Times New Roman"/>
          <w:sz w:val="28"/>
          <w:szCs w:val="28"/>
        </w:rPr>
        <w:t>дов оценку объемов налоговых расходов за отчетный финансовый год, оце</w:t>
      </w:r>
      <w:r w:rsidRPr="006C6D7C">
        <w:rPr>
          <w:rFonts w:ascii="Times New Roman" w:hAnsi="Times New Roman" w:cs="Times New Roman"/>
          <w:sz w:val="28"/>
          <w:szCs w:val="28"/>
        </w:rPr>
        <w:t>н</w:t>
      </w:r>
      <w:r w:rsidRPr="006C6D7C">
        <w:rPr>
          <w:rFonts w:ascii="Times New Roman" w:hAnsi="Times New Roman" w:cs="Times New Roman"/>
          <w:sz w:val="28"/>
          <w:szCs w:val="28"/>
        </w:rPr>
        <w:t>ку объемов налоговых расходов на текущий финансовый год, очередной ф</w:t>
      </w:r>
      <w:r w:rsidRPr="006C6D7C">
        <w:rPr>
          <w:rFonts w:ascii="Times New Roman" w:hAnsi="Times New Roman" w:cs="Times New Roman"/>
          <w:sz w:val="28"/>
          <w:szCs w:val="28"/>
        </w:rPr>
        <w:t>и</w:t>
      </w:r>
      <w:r w:rsidRPr="006C6D7C">
        <w:rPr>
          <w:rFonts w:ascii="Times New Roman" w:hAnsi="Times New Roman" w:cs="Times New Roman"/>
          <w:sz w:val="28"/>
          <w:szCs w:val="28"/>
        </w:rPr>
        <w:t>нансовый год и плановый период, а также информацию о значениях фи</w:t>
      </w:r>
      <w:r w:rsidRPr="006C6D7C">
        <w:rPr>
          <w:rFonts w:ascii="Times New Roman" w:hAnsi="Times New Roman" w:cs="Times New Roman"/>
          <w:sz w:val="28"/>
          <w:szCs w:val="28"/>
        </w:rPr>
        <w:t>с</w:t>
      </w:r>
      <w:r w:rsidRPr="006C6D7C">
        <w:rPr>
          <w:rFonts w:ascii="Times New Roman" w:hAnsi="Times New Roman" w:cs="Times New Roman"/>
          <w:sz w:val="28"/>
          <w:szCs w:val="28"/>
        </w:rPr>
        <w:t>кальных характеристик налоговых расходов на основании информации гла</w:t>
      </w:r>
      <w:r w:rsidRPr="006C6D7C">
        <w:rPr>
          <w:rFonts w:ascii="Times New Roman" w:hAnsi="Times New Roman" w:cs="Times New Roman"/>
          <w:sz w:val="28"/>
          <w:szCs w:val="28"/>
        </w:rPr>
        <w:t>в</w:t>
      </w:r>
      <w:r w:rsidRPr="006C6D7C">
        <w:rPr>
          <w:rFonts w:ascii="Times New Roman" w:hAnsi="Times New Roman" w:cs="Times New Roman"/>
          <w:sz w:val="28"/>
          <w:szCs w:val="28"/>
        </w:rPr>
        <w:t>ных администраторов доходов бюджета муниципального образования.</w:t>
      </w:r>
      <w:proofErr w:type="gramEnd"/>
    </w:p>
    <w:p w:rsidR="00456C09" w:rsidRPr="006C6D7C" w:rsidRDefault="00456C09" w:rsidP="00456C09">
      <w:pPr>
        <w:pStyle w:val="ConsPlusNormal"/>
        <w:spacing w:before="200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района осуществляется кур</w:t>
      </w:r>
      <w:r w:rsidRPr="006C6D7C">
        <w:rPr>
          <w:rFonts w:ascii="Times New Roman" w:hAnsi="Times New Roman" w:cs="Times New Roman"/>
          <w:sz w:val="28"/>
          <w:szCs w:val="28"/>
        </w:rPr>
        <w:t>а</w:t>
      </w:r>
      <w:r w:rsidRPr="006C6D7C">
        <w:rPr>
          <w:rFonts w:ascii="Times New Roman" w:hAnsi="Times New Roman" w:cs="Times New Roman"/>
          <w:sz w:val="28"/>
          <w:szCs w:val="28"/>
        </w:rPr>
        <w:t>торами налоговых расходов и включает:</w:t>
      </w:r>
    </w:p>
    <w:p w:rsidR="00456C09" w:rsidRPr="006C6D7C" w:rsidRDefault="00456C09" w:rsidP="00456C09">
      <w:pPr>
        <w:pStyle w:val="ConsPlusNormal"/>
        <w:spacing w:before="200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 муниципального образ</w:t>
      </w:r>
      <w:r w:rsidRPr="006C6D7C">
        <w:rPr>
          <w:rFonts w:ascii="Times New Roman" w:hAnsi="Times New Roman" w:cs="Times New Roman"/>
          <w:sz w:val="28"/>
          <w:szCs w:val="28"/>
        </w:rPr>
        <w:t>о</w:t>
      </w:r>
      <w:r w:rsidRPr="006C6D7C">
        <w:rPr>
          <w:rFonts w:ascii="Times New Roman" w:hAnsi="Times New Roman" w:cs="Times New Roman"/>
          <w:sz w:val="28"/>
          <w:szCs w:val="28"/>
        </w:rPr>
        <w:t>вания;</w:t>
      </w:r>
    </w:p>
    <w:p w:rsidR="00456C09" w:rsidRPr="006C6D7C" w:rsidRDefault="00456C09" w:rsidP="00456C09">
      <w:pPr>
        <w:pStyle w:val="ConsPlusNormal"/>
        <w:spacing w:before="20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6D7C">
        <w:rPr>
          <w:rFonts w:ascii="Times New Roman" w:hAnsi="Times New Roman" w:cs="Times New Roman"/>
          <w:sz w:val="28"/>
          <w:szCs w:val="28"/>
        </w:rPr>
        <w:t>2) оценку результативности налоговых расходов муниципального образ</w:t>
      </w:r>
      <w:r w:rsidRPr="006C6D7C">
        <w:rPr>
          <w:rFonts w:ascii="Times New Roman" w:hAnsi="Times New Roman" w:cs="Times New Roman"/>
          <w:sz w:val="28"/>
          <w:szCs w:val="28"/>
        </w:rPr>
        <w:t>о</w:t>
      </w:r>
      <w:r w:rsidRPr="006C6D7C">
        <w:rPr>
          <w:rFonts w:ascii="Times New Roman" w:hAnsi="Times New Roman" w:cs="Times New Roman"/>
          <w:sz w:val="28"/>
          <w:szCs w:val="28"/>
        </w:rPr>
        <w:t>вания.</w:t>
      </w:r>
    </w:p>
    <w:p w:rsidR="00456C09" w:rsidRPr="006C6D7C" w:rsidRDefault="00456C09" w:rsidP="00456C09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13. Критериями целесообразности налоговых расходов являются:</w:t>
      </w:r>
    </w:p>
    <w:p w:rsidR="00456C09" w:rsidRDefault="00456C09" w:rsidP="00E16766">
      <w:pPr>
        <w:pStyle w:val="ConsPlusNormal"/>
        <w:spacing w:before="20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1) соответствие налоговых расходов целям муниципальных программ, стру</w:t>
      </w:r>
      <w:r w:rsidRPr="006C6D7C">
        <w:rPr>
          <w:rFonts w:ascii="Times New Roman" w:hAnsi="Times New Roman" w:cs="Times New Roman"/>
          <w:sz w:val="28"/>
          <w:szCs w:val="28"/>
        </w:rPr>
        <w:t>к</w:t>
      </w:r>
      <w:r w:rsidRPr="006C6D7C">
        <w:rPr>
          <w:rFonts w:ascii="Times New Roman" w:hAnsi="Times New Roman" w:cs="Times New Roman"/>
          <w:sz w:val="28"/>
          <w:szCs w:val="28"/>
        </w:rPr>
        <w:t>турных элементов муниципальных программ района и (или) целям социал</w:t>
      </w:r>
      <w:r w:rsidRPr="006C6D7C">
        <w:rPr>
          <w:rFonts w:ascii="Times New Roman" w:hAnsi="Times New Roman" w:cs="Times New Roman"/>
          <w:sz w:val="28"/>
          <w:szCs w:val="28"/>
        </w:rPr>
        <w:t>ь</w:t>
      </w:r>
      <w:r w:rsidRPr="006C6D7C">
        <w:rPr>
          <w:rFonts w:ascii="Times New Roman" w:hAnsi="Times New Roman" w:cs="Times New Roman"/>
          <w:sz w:val="28"/>
          <w:szCs w:val="28"/>
        </w:rPr>
        <w:t>но-экономической политики муниципального образования, не относящимся к муниципальным программам района;</w:t>
      </w:r>
    </w:p>
    <w:p w:rsidR="00E16766" w:rsidRDefault="00E16766" w:rsidP="00E16766">
      <w:pPr>
        <w:pStyle w:val="ac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2) востребованность плательщиками представленных льгот, </w:t>
      </w:r>
      <w:proofErr w:type="gramStart"/>
      <w:r w:rsidRPr="006C6D7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C6D7C">
        <w:rPr>
          <w:rFonts w:ascii="Times New Roman" w:hAnsi="Times New Roman" w:cs="Times New Roman"/>
          <w:sz w:val="28"/>
          <w:szCs w:val="28"/>
        </w:rPr>
        <w:t xml:space="preserve"> характ</w:t>
      </w:r>
      <w:r w:rsidRPr="006C6D7C">
        <w:rPr>
          <w:rFonts w:ascii="Times New Roman" w:hAnsi="Times New Roman" w:cs="Times New Roman"/>
          <w:sz w:val="28"/>
          <w:szCs w:val="28"/>
        </w:rPr>
        <w:t>е</w:t>
      </w:r>
      <w:r w:rsidRPr="006C6D7C">
        <w:rPr>
          <w:rFonts w:ascii="Times New Roman" w:hAnsi="Times New Roman" w:cs="Times New Roman"/>
          <w:sz w:val="28"/>
          <w:szCs w:val="28"/>
        </w:rPr>
        <w:t>ризуется соотношением численности плательщиков, воспользовавшихся пр</w:t>
      </w:r>
      <w:r w:rsidRPr="006C6D7C">
        <w:rPr>
          <w:rFonts w:ascii="Times New Roman" w:hAnsi="Times New Roman" w:cs="Times New Roman"/>
          <w:sz w:val="28"/>
          <w:szCs w:val="28"/>
        </w:rPr>
        <w:t>а</w:t>
      </w:r>
      <w:r w:rsidRPr="006C6D7C">
        <w:rPr>
          <w:rFonts w:ascii="Times New Roman" w:hAnsi="Times New Roman" w:cs="Times New Roman"/>
          <w:sz w:val="28"/>
          <w:szCs w:val="28"/>
        </w:rPr>
        <w:t>вом на льготы, и общей численности плательщиков за пятилетний период.</w:t>
      </w:r>
    </w:p>
    <w:p w:rsidR="00E16766" w:rsidRDefault="00E16766" w:rsidP="00E16766">
      <w:pPr>
        <w:pStyle w:val="ac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D7C">
        <w:rPr>
          <w:rFonts w:ascii="Times New Roman" w:hAnsi="Times New Roman" w:cs="Times New Roman"/>
          <w:sz w:val="28"/>
          <w:szCs w:val="28"/>
        </w:rPr>
        <w:t>В случае несоответствия налоговых расходов муниципального образов</w:t>
      </w:r>
      <w:r w:rsidRPr="006C6D7C">
        <w:rPr>
          <w:rFonts w:ascii="Times New Roman" w:hAnsi="Times New Roman" w:cs="Times New Roman"/>
          <w:sz w:val="28"/>
          <w:szCs w:val="28"/>
        </w:rPr>
        <w:t>а</w:t>
      </w:r>
      <w:r w:rsidRPr="006C6D7C">
        <w:rPr>
          <w:rFonts w:ascii="Times New Roman" w:hAnsi="Times New Roman" w:cs="Times New Roman"/>
          <w:sz w:val="28"/>
          <w:szCs w:val="28"/>
        </w:rPr>
        <w:t xml:space="preserve">ния хотя бы одному из критериев, указанных в </w:t>
      </w:r>
      <w:hyperlink w:anchor="Par84" w:tooltip="13. Критериями целесообразности налоговых расходов являются:" w:history="1">
        <w:r w:rsidRPr="00DE1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Pr="006C6D7C">
        <w:rPr>
          <w:rFonts w:ascii="Times New Roman" w:hAnsi="Times New Roman" w:cs="Times New Roman"/>
          <w:sz w:val="28"/>
          <w:szCs w:val="28"/>
        </w:rPr>
        <w:t>настоящего Поря</w:t>
      </w:r>
      <w:r w:rsidRPr="006C6D7C">
        <w:rPr>
          <w:rFonts w:ascii="Times New Roman" w:hAnsi="Times New Roman" w:cs="Times New Roman"/>
          <w:sz w:val="28"/>
          <w:szCs w:val="28"/>
        </w:rPr>
        <w:t>д</w:t>
      </w:r>
      <w:r w:rsidRPr="006C6D7C">
        <w:rPr>
          <w:rFonts w:ascii="Times New Roman" w:hAnsi="Times New Roman" w:cs="Times New Roman"/>
          <w:sz w:val="28"/>
          <w:szCs w:val="28"/>
        </w:rPr>
        <w:t xml:space="preserve">ка, куратору налоговых расходов надлежит представить в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 w:rsidRPr="006C6D7C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E16766" w:rsidRPr="006C6D7C" w:rsidRDefault="00E16766" w:rsidP="00E16766">
      <w:pPr>
        <w:pStyle w:val="ac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D7C">
        <w:rPr>
          <w:rFonts w:ascii="Times New Roman" w:hAnsi="Times New Roman" w:cs="Times New Roman"/>
          <w:sz w:val="28"/>
          <w:szCs w:val="28"/>
        </w:rPr>
        <w:t>В качестве критерия результативности налоговых расходов муниципал</w:t>
      </w:r>
      <w:r w:rsidRPr="006C6D7C">
        <w:rPr>
          <w:rFonts w:ascii="Times New Roman" w:hAnsi="Times New Roman" w:cs="Times New Roman"/>
          <w:sz w:val="28"/>
          <w:szCs w:val="28"/>
        </w:rPr>
        <w:t>ь</w:t>
      </w:r>
      <w:r w:rsidRPr="006C6D7C">
        <w:rPr>
          <w:rFonts w:ascii="Times New Roman" w:hAnsi="Times New Roman" w:cs="Times New Roman"/>
          <w:sz w:val="28"/>
          <w:szCs w:val="28"/>
        </w:rPr>
        <w:t>ного образования определяется как минимум один показатель (индикатор) достижений целей муниципальной программы района и (или) целей социал</w:t>
      </w:r>
      <w:r w:rsidRPr="006C6D7C">
        <w:rPr>
          <w:rFonts w:ascii="Times New Roman" w:hAnsi="Times New Roman" w:cs="Times New Roman"/>
          <w:sz w:val="28"/>
          <w:szCs w:val="28"/>
        </w:rPr>
        <w:t>ь</w:t>
      </w:r>
      <w:r w:rsidRPr="006C6D7C">
        <w:rPr>
          <w:rFonts w:ascii="Times New Roman" w:hAnsi="Times New Roman" w:cs="Times New Roman"/>
          <w:sz w:val="28"/>
          <w:szCs w:val="28"/>
        </w:rPr>
        <w:t>но-экономической политики района, не относящихся к муниципальным пр</w:t>
      </w:r>
      <w:r w:rsidRPr="006C6D7C">
        <w:rPr>
          <w:rFonts w:ascii="Times New Roman" w:hAnsi="Times New Roman" w:cs="Times New Roman"/>
          <w:sz w:val="28"/>
          <w:szCs w:val="28"/>
        </w:rPr>
        <w:t>о</w:t>
      </w:r>
      <w:r w:rsidRPr="006C6D7C">
        <w:rPr>
          <w:rFonts w:ascii="Times New Roman" w:hAnsi="Times New Roman" w:cs="Times New Roman"/>
          <w:sz w:val="28"/>
          <w:szCs w:val="28"/>
        </w:rPr>
        <w:t>граммам, либо иной показатель (индикатор), на значение которого оказывают влияние налоговые расходы района.</w:t>
      </w:r>
    </w:p>
    <w:p w:rsidR="00D97306" w:rsidRPr="006C6D7C" w:rsidRDefault="00D97306" w:rsidP="00D97306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D7C">
        <w:rPr>
          <w:rFonts w:ascii="Times New Roman" w:hAnsi="Times New Roman" w:cs="Times New Roman"/>
          <w:sz w:val="28"/>
          <w:szCs w:val="28"/>
        </w:rPr>
        <w:t>Оценка результативности налоговых расходов муниципального образов</w:t>
      </w:r>
      <w:r w:rsidRPr="006C6D7C">
        <w:rPr>
          <w:rFonts w:ascii="Times New Roman" w:hAnsi="Times New Roman" w:cs="Times New Roman"/>
          <w:sz w:val="28"/>
          <w:szCs w:val="28"/>
        </w:rPr>
        <w:t>а</w:t>
      </w:r>
      <w:r w:rsidRPr="006C6D7C">
        <w:rPr>
          <w:rFonts w:ascii="Times New Roman" w:hAnsi="Times New Roman" w:cs="Times New Roman"/>
          <w:sz w:val="28"/>
          <w:szCs w:val="28"/>
        </w:rPr>
        <w:t>ния включает оценку бюджетной эффективности налоговых расходов мун</w:t>
      </w:r>
      <w:r w:rsidRPr="006C6D7C">
        <w:rPr>
          <w:rFonts w:ascii="Times New Roman" w:hAnsi="Times New Roman" w:cs="Times New Roman"/>
          <w:sz w:val="28"/>
          <w:szCs w:val="28"/>
        </w:rPr>
        <w:t>и</w:t>
      </w:r>
      <w:r w:rsidRPr="006C6D7C">
        <w:rPr>
          <w:rFonts w:ascii="Times New Roman" w:hAnsi="Times New Roman" w:cs="Times New Roman"/>
          <w:sz w:val="28"/>
          <w:szCs w:val="28"/>
        </w:rPr>
        <w:t>ципального образования.</w:t>
      </w:r>
    </w:p>
    <w:p w:rsidR="00456C09" w:rsidRDefault="00D97306" w:rsidP="00D97306">
      <w:pPr>
        <w:pStyle w:val="ConsPlusNormal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Оценке подлежит вклад предусмотренных для плательщиков льгот в и</w:t>
      </w:r>
      <w:r w:rsidRPr="006C6D7C">
        <w:rPr>
          <w:rFonts w:ascii="Times New Roman" w:hAnsi="Times New Roman" w:cs="Times New Roman"/>
          <w:sz w:val="28"/>
          <w:szCs w:val="28"/>
        </w:rPr>
        <w:t>з</w:t>
      </w:r>
      <w:r w:rsidRPr="006C6D7C">
        <w:rPr>
          <w:rFonts w:ascii="Times New Roman" w:hAnsi="Times New Roman" w:cs="Times New Roman"/>
          <w:sz w:val="28"/>
          <w:szCs w:val="28"/>
        </w:rPr>
        <w:t>менение значения показателя (индикатора) достижения целей муниципал</w:t>
      </w:r>
      <w:r w:rsidRPr="006C6D7C">
        <w:rPr>
          <w:rFonts w:ascii="Times New Roman" w:hAnsi="Times New Roman" w:cs="Times New Roman"/>
          <w:sz w:val="28"/>
          <w:szCs w:val="28"/>
        </w:rPr>
        <w:t>ь</w:t>
      </w:r>
      <w:r w:rsidRPr="006C6D7C">
        <w:rPr>
          <w:rFonts w:ascii="Times New Roman" w:hAnsi="Times New Roman" w:cs="Times New Roman"/>
          <w:sz w:val="28"/>
          <w:szCs w:val="28"/>
        </w:rPr>
        <w:lastRenderedPageBreak/>
        <w:t>ной программы района и (или) целей социально-экономической политики района, не относящихся к муниципальным программам, который рассчит</w:t>
      </w:r>
      <w:r w:rsidRPr="006C6D7C">
        <w:rPr>
          <w:rFonts w:ascii="Times New Roman" w:hAnsi="Times New Roman" w:cs="Times New Roman"/>
          <w:sz w:val="28"/>
          <w:szCs w:val="28"/>
        </w:rPr>
        <w:t>ы</w:t>
      </w:r>
      <w:r w:rsidRPr="006C6D7C">
        <w:rPr>
          <w:rFonts w:ascii="Times New Roman" w:hAnsi="Times New Roman" w:cs="Times New Roman"/>
          <w:sz w:val="28"/>
          <w:szCs w:val="28"/>
        </w:rPr>
        <w:t>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D97306" w:rsidRDefault="00D97306" w:rsidP="00D97306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6D7C">
        <w:rPr>
          <w:rFonts w:ascii="Times New Roman" w:hAnsi="Times New Roman" w:cs="Times New Roman"/>
          <w:sz w:val="28"/>
          <w:szCs w:val="28"/>
        </w:rPr>
        <w:t>В целях проведения оценки бюджетной эффективности налоговых расх</w:t>
      </w:r>
      <w:r w:rsidRPr="006C6D7C">
        <w:rPr>
          <w:rFonts w:ascii="Times New Roman" w:hAnsi="Times New Roman" w:cs="Times New Roman"/>
          <w:sz w:val="28"/>
          <w:szCs w:val="28"/>
        </w:rPr>
        <w:t>о</w:t>
      </w:r>
      <w:r w:rsidRPr="006C6D7C">
        <w:rPr>
          <w:rFonts w:ascii="Times New Roman" w:hAnsi="Times New Roman" w:cs="Times New Roman"/>
          <w:sz w:val="28"/>
          <w:szCs w:val="28"/>
        </w:rPr>
        <w:t>дов муниципального образования осуществляется сравнительный анализ р</w:t>
      </w:r>
      <w:r w:rsidRPr="006C6D7C">
        <w:rPr>
          <w:rFonts w:ascii="Times New Roman" w:hAnsi="Times New Roman" w:cs="Times New Roman"/>
          <w:sz w:val="28"/>
          <w:szCs w:val="28"/>
        </w:rPr>
        <w:t>е</w:t>
      </w:r>
      <w:r w:rsidRPr="006C6D7C">
        <w:rPr>
          <w:rFonts w:ascii="Times New Roman" w:hAnsi="Times New Roman" w:cs="Times New Roman"/>
          <w:sz w:val="28"/>
          <w:szCs w:val="28"/>
        </w:rPr>
        <w:t>зультативности предоставления льгот и результативности применения ал</w:t>
      </w:r>
      <w:r w:rsidRPr="006C6D7C">
        <w:rPr>
          <w:rFonts w:ascii="Times New Roman" w:hAnsi="Times New Roman" w:cs="Times New Roman"/>
          <w:sz w:val="28"/>
          <w:szCs w:val="28"/>
        </w:rPr>
        <w:t>ь</w:t>
      </w:r>
      <w:r w:rsidRPr="006C6D7C">
        <w:rPr>
          <w:rFonts w:ascii="Times New Roman" w:hAnsi="Times New Roman" w:cs="Times New Roman"/>
          <w:sz w:val="28"/>
          <w:szCs w:val="28"/>
        </w:rPr>
        <w:t>тернативных механизмов достижения целей муниципальной программы ра</w:t>
      </w:r>
      <w:r w:rsidRPr="006C6D7C">
        <w:rPr>
          <w:rFonts w:ascii="Times New Roman" w:hAnsi="Times New Roman" w:cs="Times New Roman"/>
          <w:sz w:val="28"/>
          <w:szCs w:val="28"/>
        </w:rPr>
        <w:t>й</w:t>
      </w:r>
      <w:r w:rsidRPr="006C6D7C">
        <w:rPr>
          <w:rFonts w:ascii="Times New Roman" w:hAnsi="Times New Roman" w:cs="Times New Roman"/>
          <w:sz w:val="28"/>
          <w:szCs w:val="28"/>
        </w:rPr>
        <w:t>она и (или) целей социально-экономической политики района, не относящи</w:t>
      </w:r>
      <w:r w:rsidRPr="006C6D7C">
        <w:rPr>
          <w:rFonts w:ascii="Times New Roman" w:hAnsi="Times New Roman" w:cs="Times New Roman"/>
          <w:sz w:val="28"/>
          <w:szCs w:val="28"/>
        </w:rPr>
        <w:t>х</w:t>
      </w:r>
      <w:r w:rsidRPr="006C6D7C">
        <w:rPr>
          <w:rFonts w:ascii="Times New Roman" w:hAnsi="Times New Roman" w:cs="Times New Roman"/>
          <w:sz w:val="28"/>
          <w:szCs w:val="28"/>
        </w:rPr>
        <w:t>ся к муниципальным программам района, включающий сравнение объемов расходов бюджета района в случае применения альтернативных механизмов достижения целей муниципальной программы района и (или) целей социал</w:t>
      </w:r>
      <w:r w:rsidRPr="006C6D7C">
        <w:rPr>
          <w:rFonts w:ascii="Times New Roman" w:hAnsi="Times New Roman" w:cs="Times New Roman"/>
          <w:sz w:val="28"/>
          <w:szCs w:val="28"/>
        </w:rPr>
        <w:t>ь</w:t>
      </w:r>
      <w:r w:rsidRPr="006C6D7C">
        <w:rPr>
          <w:rFonts w:ascii="Times New Roman" w:hAnsi="Times New Roman" w:cs="Times New Roman"/>
          <w:sz w:val="28"/>
          <w:szCs w:val="28"/>
        </w:rPr>
        <w:t>но-экономической политики района</w:t>
      </w:r>
      <w:proofErr w:type="gramEnd"/>
      <w:r w:rsidRPr="006C6D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6D7C">
        <w:rPr>
          <w:rFonts w:ascii="Times New Roman" w:hAnsi="Times New Roman" w:cs="Times New Roman"/>
          <w:sz w:val="28"/>
          <w:szCs w:val="28"/>
        </w:rPr>
        <w:t>не относящихся к муниципальным пр</w:t>
      </w:r>
      <w:r w:rsidRPr="006C6D7C">
        <w:rPr>
          <w:rFonts w:ascii="Times New Roman" w:hAnsi="Times New Roman" w:cs="Times New Roman"/>
          <w:sz w:val="28"/>
          <w:szCs w:val="28"/>
        </w:rPr>
        <w:t>о</w:t>
      </w:r>
      <w:r w:rsidRPr="006C6D7C">
        <w:rPr>
          <w:rFonts w:ascii="Times New Roman" w:hAnsi="Times New Roman" w:cs="Times New Roman"/>
          <w:sz w:val="28"/>
          <w:szCs w:val="28"/>
        </w:rPr>
        <w:t>граммам района, и объемов предоставленных льгот (расчет прироста показ</w:t>
      </w:r>
      <w:r w:rsidRPr="006C6D7C">
        <w:rPr>
          <w:rFonts w:ascii="Times New Roman" w:hAnsi="Times New Roman" w:cs="Times New Roman"/>
          <w:sz w:val="28"/>
          <w:szCs w:val="28"/>
        </w:rPr>
        <w:t>а</w:t>
      </w:r>
      <w:r w:rsidRPr="006C6D7C">
        <w:rPr>
          <w:rFonts w:ascii="Times New Roman" w:hAnsi="Times New Roman" w:cs="Times New Roman"/>
          <w:sz w:val="28"/>
          <w:szCs w:val="28"/>
        </w:rPr>
        <w:t>теля (индикатора) достижения целей муниципальной программы района и (или) целей социально-экономической политики района, не относящихся к муниципальным программам района, на 1 рубль налоговых расходов района и на 1 рубль расходов бюджета района для достижения того же показателя (индикатора) в случае применения альтернативных механизмов).</w:t>
      </w:r>
      <w:proofErr w:type="gramEnd"/>
    </w:p>
    <w:p w:rsidR="00D97306" w:rsidRPr="006C6D7C" w:rsidRDefault="00D97306" w:rsidP="00D97306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D7C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</w:t>
      </w:r>
      <w:r w:rsidRPr="006C6D7C">
        <w:rPr>
          <w:rFonts w:ascii="Times New Roman" w:hAnsi="Times New Roman" w:cs="Times New Roman"/>
          <w:sz w:val="28"/>
          <w:szCs w:val="28"/>
        </w:rPr>
        <w:t>ь</w:t>
      </w:r>
      <w:r w:rsidRPr="006C6D7C">
        <w:rPr>
          <w:rFonts w:ascii="Times New Roman" w:hAnsi="Times New Roman" w:cs="Times New Roman"/>
          <w:sz w:val="28"/>
          <w:szCs w:val="28"/>
        </w:rPr>
        <w:t xml:space="preserve">ных программ и (или) </w:t>
      </w:r>
      <w:proofErr w:type="gramStart"/>
      <w:r w:rsidRPr="006C6D7C">
        <w:rPr>
          <w:rFonts w:ascii="Times New Roman" w:hAnsi="Times New Roman" w:cs="Times New Roman"/>
          <w:sz w:val="28"/>
          <w:szCs w:val="28"/>
        </w:rPr>
        <w:t>целей социально-экономической политики, не относ</w:t>
      </w:r>
      <w:r w:rsidRPr="006C6D7C">
        <w:rPr>
          <w:rFonts w:ascii="Times New Roman" w:hAnsi="Times New Roman" w:cs="Times New Roman"/>
          <w:sz w:val="28"/>
          <w:szCs w:val="28"/>
        </w:rPr>
        <w:t>я</w:t>
      </w:r>
      <w:r w:rsidRPr="006C6D7C">
        <w:rPr>
          <w:rFonts w:ascii="Times New Roman" w:hAnsi="Times New Roman" w:cs="Times New Roman"/>
          <w:sz w:val="28"/>
          <w:szCs w:val="28"/>
        </w:rPr>
        <w:t>щихся к муниципальным программам могут</w:t>
      </w:r>
      <w:proofErr w:type="gramEnd"/>
      <w:r w:rsidRPr="006C6D7C">
        <w:rPr>
          <w:rFonts w:ascii="Times New Roman" w:hAnsi="Times New Roman" w:cs="Times New Roman"/>
          <w:sz w:val="28"/>
          <w:szCs w:val="28"/>
        </w:rPr>
        <w:t xml:space="preserve"> учитываться в том числе:</w:t>
      </w:r>
    </w:p>
    <w:p w:rsidR="00D97306" w:rsidRPr="006C6D7C" w:rsidRDefault="00D97306" w:rsidP="00D97306">
      <w:pPr>
        <w:pStyle w:val="ConsPlusNormal"/>
        <w:spacing w:before="20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1) субсидии или иные формы непосредственной финансовой поддержки пл</w:t>
      </w:r>
      <w:r w:rsidRPr="006C6D7C">
        <w:rPr>
          <w:rFonts w:ascii="Times New Roman" w:hAnsi="Times New Roman" w:cs="Times New Roman"/>
          <w:sz w:val="28"/>
          <w:szCs w:val="28"/>
        </w:rPr>
        <w:t>а</w:t>
      </w:r>
      <w:r w:rsidRPr="006C6D7C">
        <w:rPr>
          <w:rFonts w:ascii="Times New Roman" w:hAnsi="Times New Roman" w:cs="Times New Roman"/>
          <w:sz w:val="28"/>
          <w:szCs w:val="28"/>
        </w:rPr>
        <w:t>тельщиков, имеющих право на льготы, за счет средств бюджета муниципал</w:t>
      </w:r>
      <w:r w:rsidRPr="006C6D7C">
        <w:rPr>
          <w:rFonts w:ascii="Times New Roman" w:hAnsi="Times New Roman" w:cs="Times New Roman"/>
          <w:sz w:val="28"/>
          <w:szCs w:val="28"/>
        </w:rPr>
        <w:t>ь</w:t>
      </w:r>
      <w:r w:rsidRPr="006C6D7C">
        <w:rPr>
          <w:rFonts w:ascii="Times New Roman" w:hAnsi="Times New Roman" w:cs="Times New Roman"/>
          <w:sz w:val="28"/>
          <w:szCs w:val="28"/>
        </w:rPr>
        <w:t>ного образования;</w:t>
      </w:r>
    </w:p>
    <w:p w:rsidR="00D97306" w:rsidRPr="006C6D7C" w:rsidRDefault="00D97306" w:rsidP="00D97306">
      <w:pPr>
        <w:pStyle w:val="ConsPlusNormal"/>
        <w:spacing w:before="20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2)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D97306" w:rsidRPr="006C6D7C" w:rsidRDefault="00D97306" w:rsidP="00D97306">
      <w:pPr>
        <w:pStyle w:val="ConsPlusNormal"/>
        <w:spacing w:before="20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3) совершенствование нормативного регулирования и (или) порядка ос</w:t>
      </w:r>
      <w:r w:rsidRPr="006C6D7C">
        <w:rPr>
          <w:rFonts w:ascii="Times New Roman" w:hAnsi="Times New Roman" w:cs="Times New Roman"/>
          <w:sz w:val="28"/>
          <w:szCs w:val="28"/>
        </w:rPr>
        <w:t>у</w:t>
      </w:r>
      <w:r w:rsidRPr="006C6D7C">
        <w:rPr>
          <w:rFonts w:ascii="Times New Roman" w:hAnsi="Times New Roman" w:cs="Times New Roman"/>
          <w:sz w:val="28"/>
          <w:szCs w:val="28"/>
        </w:rPr>
        <w:t>ществления контрольно-надзорных функций в сфере деятельности плател</w:t>
      </w:r>
      <w:r w:rsidRPr="006C6D7C">
        <w:rPr>
          <w:rFonts w:ascii="Times New Roman" w:hAnsi="Times New Roman" w:cs="Times New Roman"/>
          <w:sz w:val="28"/>
          <w:szCs w:val="28"/>
        </w:rPr>
        <w:t>ь</w:t>
      </w:r>
      <w:r w:rsidRPr="006C6D7C">
        <w:rPr>
          <w:rFonts w:ascii="Times New Roman" w:hAnsi="Times New Roman" w:cs="Times New Roman"/>
          <w:sz w:val="28"/>
          <w:szCs w:val="28"/>
        </w:rPr>
        <w:t>щиков, имеющих право на льготы;</w:t>
      </w:r>
    </w:p>
    <w:p w:rsidR="00D97306" w:rsidRDefault="00D97306" w:rsidP="00D97306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4) оценка совокупного бюджетного эффекта (самоокупаемости) налоговых расходов (в отношении стимулирующих налоговых расходов района).</w:t>
      </w:r>
    </w:p>
    <w:p w:rsidR="00D97306" w:rsidRPr="006C6D7C" w:rsidRDefault="00D97306" w:rsidP="00D97306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D7C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</w:t>
      </w:r>
      <w:r w:rsidRPr="006C6D7C">
        <w:rPr>
          <w:rFonts w:ascii="Times New Roman" w:hAnsi="Times New Roman" w:cs="Times New Roman"/>
          <w:sz w:val="28"/>
          <w:szCs w:val="28"/>
        </w:rPr>
        <w:t>и</w:t>
      </w:r>
      <w:r w:rsidRPr="006C6D7C">
        <w:rPr>
          <w:rFonts w:ascii="Times New Roman" w:hAnsi="Times New Roman" w:cs="Times New Roman"/>
          <w:sz w:val="28"/>
          <w:szCs w:val="28"/>
        </w:rPr>
        <w:t>рующих налоговых расходов муниципального образования определяется о</w:t>
      </w:r>
      <w:r w:rsidRPr="006C6D7C">
        <w:rPr>
          <w:rFonts w:ascii="Times New Roman" w:hAnsi="Times New Roman" w:cs="Times New Roman"/>
          <w:sz w:val="28"/>
          <w:szCs w:val="28"/>
        </w:rPr>
        <w:t>т</w:t>
      </w:r>
      <w:r w:rsidRPr="006C6D7C">
        <w:rPr>
          <w:rFonts w:ascii="Times New Roman" w:hAnsi="Times New Roman" w:cs="Times New Roman"/>
          <w:sz w:val="28"/>
          <w:szCs w:val="28"/>
        </w:rPr>
        <w:t>дельно по каждому налоговому расходу. В случае если для отдельных кат</w:t>
      </w:r>
      <w:r w:rsidRPr="006C6D7C">
        <w:rPr>
          <w:rFonts w:ascii="Times New Roman" w:hAnsi="Times New Roman" w:cs="Times New Roman"/>
          <w:sz w:val="28"/>
          <w:szCs w:val="28"/>
        </w:rPr>
        <w:t>е</w:t>
      </w:r>
      <w:r w:rsidRPr="006C6D7C">
        <w:rPr>
          <w:rFonts w:ascii="Times New Roman" w:hAnsi="Times New Roman" w:cs="Times New Roman"/>
          <w:sz w:val="28"/>
          <w:szCs w:val="28"/>
        </w:rPr>
        <w:t>горий плательщиков, имеющих право на льготы, предоставлены льготы по нескольким видам налогов, оценка совокупного бюджетного эффекта (сам</w:t>
      </w:r>
      <w:r w:rsidRPr="006C6D7C">
        <w:rPr>
          <w:rFonts w:ascii="Times New Roman" w:hAnsi="Times New Roman" w:cs="Times New Roman"/>
          <w:sz w:val="28"/>
          <w:szCs w:val="28"/>
        </w:rPr>
        <w:t>о</w:t>
      </w:r>
      <w:r w:rsidRPr="006C6D7C">
        <w:rPr>
          <w:rFonts w:ascii="Times New Roman" w:hAnsi="Times New Roman" w:cs="Times New Roman"/>
          <w:sz w:val="28"/>
          <w:szCs w:val="28"/>
        </w:rPr>
        <w:t>окупаемости) налоговых расходов района определяется в целом в отношении соответствующей категории плательщиков, имеющих льготы.</w:t>
      </w:r>
    </w:p>
    <w:p w:rsidR="00D97306" w:rsidRDefault="00D97306" w:rsidP="00D97306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6D7C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</w:t>
      </w:r>
      <w:r w:rsidRPr="006C6D7C">
        <w:rPr>
          <w:rFonts w:ascii="Times New Roman" w:hAnsi="Times New Roman" w:cs="Times New Roman"/>
          <w:sz w:val="28"/>
          <w:szCs w:val="28"/>
        </w:rPr>
        <w:t>и</w:t>
      </w:r>
      <w:r w:rsidRPr="006C6D7C">
        <w:rPr>
          <w:rFonts w:ascii="Times New Roman" w:hAnsi="Times New Roman" w:cs="Times New Roman"/>
          <w:sz w:val="28"/>
          <w:szCs w:val="28"/>
        </w:rPr>
        <w:t xml:space="preserve">рующих налоговых расходов муниципального образования определяется в </w:t>
      </w:r>
      <w:r w:rsidRPr="006C6D7C">
        <w:rPr>
          <w:rFonts w:ascii="Times New Roman" w:hAnsi="Times New Roman" w:cs="Times New Roman"/>
          <w:sz w:val="28"/>
          <w:szCs w:val="28"/>
        </w:rPr>
        <w:lastRenderedPageBreak/>
        <w:t>отношении налоговых расходов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D7C">
        <w:rPr>
          <w:rFonts w:ascii="Times New Roman" w:hAnsi="Times New Roman" w:cs="Times New Roman"/>
          <w:sz w:val="28"/>
          <w:szCs w:val="28"/>
        </w:rPr>
        <w:t>образования, перечень к</w:t>
      </w:r>
      <w:r w:rsidRPr="006C6D7C">
        <w:rPr>
          <w:rFonts w:ascii="Times New Roman" w:hAnsi="Times New Roman" w:cs="Times New Roman"/>
          <w:sz w:val="28"/>
          <w:szCs w:val="28"/>
        </w:rPr>
        <w:t>о</w:t>
      </w:r>
      <w:r w:rsidRPr="006C6D7C">
        <w:rPr>
          <w:rFonts w:ascii="Times New Roman" w:hAnsi="Times New Roman" w:cs="Times New Roman"/>
          <w:sz w:val="28"/>
          <w:szCs w:val="28"/>
        </w:rPr>
        <w:t xml:space="preserve">торых формируется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 w:rsidRPr="006C6D7C">
        <w:rPr>
          <w:rFonts w:ascii="Times New Roman" w:hAnsi="Times New Roman" w:cs="Times New Roman"/>
          <w:sz w:val="28"/>
          <w:szCs w:val="28"/>
        </w:rPr>
        <w:t>, за период с начала действия для пл</w:t>
      </w:r>
      <w:r w:rsidRPr="006C6D7C">
        <w:rPr>
          <w:rFonts w:ascii="Times New Roman" w:hAnsi="Times New Roman" w:cs="Times New Roman"/>
          <w:sz w:val="28"/>
          <w:szCs w:val="28"/>
        </w:rPr>
        <w:t>а</w:t>
      </w:r>
      <w:r w:rsidRPr="006C6D7C">
        <w:rPr>
          <w:rFonts w:ascii="Times New Roman" w:hAnsi="Times New Roman" w:cs="Times New Roman"/>
          <w:sz w:val="28"/>
          <w:szCs w:val="28"/>
        </w:rPr>
        <w:t>тельщиков соответствующих льгот или за 5 отчетных лет, а в случае, если указанные льготы действуют более 6 лет, - на дату проведения оценки э</w:t>
      </w:r>
      <w:r w:rsidRPr="006C6D7C">
        <w:rPr>
          <w:rFonts w:ascii="Times New Roman" w:hAnsi="Times New Roman" w:cs="Times New Roman"/>
          <w:sz w:val="28"/>
          <w:szCs w:val="28"/>
        </w:rPr>
        <w:t>ф</w:t>
      </w:r>
      <w:r w:rsidRPr="006C6D7C">
        <w:rPr>
          <w:rFonts w:ascii="Times New Roman" w:hAnsi="Times New Roman" w:cs="Times New Roman"/>
          <w:sz w:val="28"/>
          <w:szCs w:val="28"/>
        </w:rPr>
        <w:t>фективности налоговых расходов муниципального образования (E) по сл</w:t>
      </w:r>
      <w:r w:rsidRPr="006C6D7C">
        <w:rPr>
          <w:rFonts w:ascii="Times New Roman" w:hAnsi="Times New Roman" w:cs="Times New Roman"/>
          <w:sz w:val="28"/>
          <w:szCs w:val="28"/>
        </w:rPr>
        <w:t>е</w:t>
      </w:r>
      <w:r w:rsidRPr="006C6D7C">
        <w:rPr>
          <w:rFonts w:ascii="Times New Roman" w:hAnsi="Times New Roman" w:cs="Times New Roman"/>
          <w:sz w:val="28"/>
          <w:szCs w:val="28"/>
        </w:rPr>
        <w:t>дующей формуле:</w:t>
      </w:r>
      <w:proofErr w:type="gramEnd"/>
    </w:p>
    <w:p w:rsidR="00D97306" w:rsidRDefault="00D97306" w:rsidP="00D97306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noProof/>
          <w:position w:val="-29"/>
          <w:sz w:val="28"/>
          <w:szCs w:val="28"/>
        </w:rPr>
        <w:drawing>
          <wp:inline distT="0" distB="0" distL="0" distR="0" wp14:anchorId="6FD02733" wp14:editId="1F7CCC96">
            <wp:extent cx="20097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06" w:rsidRPr="006C6D7C" w:rsidRDefault="00D97306" w:rsidP="00D97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где:</w:t>
      </w:r>
    </w:p>
    <w:p w:rsidR="00D97306" w:rsidRPr="006C6D7C" w:rsidRDefault="00D97306" w:rsidP="00D97306">
      <w:pPr>
        <w:pStyle w:val="ConsPlusNormal"/>
        <w:spacing w:before="20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D97306" w:rsidRPr="006C6D7C" w:rsidRDefault="00D97306" w:rsidP="00D97306">
      <w:pPr>
        <w:pStyle w:val="ConsPlusNormal"/>
        <w:spacing w:before="20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D7C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6C6D7C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D97306" w:rsidRPr="006C6D7C" w:rsidRDefault="00D97306" w:rsidP="00D97306">
      <w:pPr>
        <w:pStyle w:val="ConsPlusNormal"/>
        <w:spacing w:before="20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D97306" w:rsidRDefault="00D97306" w:rsidP="00D97306">
      <w:pPr>
        <w:pStyle w:val="ConsPlusNormal"/>
        <w:spacing w:before="20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D7C">
        <w:rPr>
          <w:rFonts w:ascii="Times New Roman" w:hAnsi="Times New Roman" w:cs="Times New Roman"/>
          <w:sz w:val="28"/>
          <w:szCs w:val="28"/>
        </w:rPr>
        <w:t>Nij</w:t>
      </w:r>
      <w:proofErr w:type="spellEnd"/>
      <w:r w:rsidRPr="006C6D7C">
        <w:rPr>
          <w:rFonts w:ascii="Times New Roman" w:hAnsi="Times New Roman" w:cs="Times New Roman"/>
          <w:sz w:val="28"/>
          <w:szCs w:val="28"/>
        </w:rPr>
        <w:t xml:space="preserve"> - объем налогов, сборов и платежей, задекларированных для уплаты в бюджет района j-м плательщиком в i-м году.</w:t>
      </w:r>
    </w:p>
    <w:p w:rsidR="00D97306" w:rsidRPr="006C6D7C" w:rsidRDefault="00D97306" w:rsidP="00D97306">
      <w:pPr>
        <w:pStyle w:val="ConsPlusNormal"/>
        <w:spacing w:before="200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В случае если на дату проведения оценки совокупного бюджетного эффе</w:t>
      </w:r>
      <w:r w:rsidRPr="006C6D7C">
        <w:rPr>
          <w:rFonts w:ascii="Times New Roman" w:hAnsi="Times New Roman" w:cs="Times New Roman"/>
          <w:sz w:val="28"/>
          <w:szCs w:val="28"/>
        </w:rPr>
        <w:t>к</w:t>
      </w:r>
      <w:r w:rsidRPr="006C6D7C">
        <w:rPr>
          <w:rFonts w:ascii="Times New Roman" w:hAnsi="Times New Roman" w:cs="Times New Roman"/>
          <w:sz w:val="28"/>
          <w:szCs w:val="28"/>
        </w:rPr>
        <w:t>та (самоокупаемости) стимулирующих налоговых расходов района для пл</w:t>
      </w:r>
      <w:r w:rsidRPr="006C6D7C">
        <w:rPr>
          <w:rFonts w:ascii="Times New Roman" w:hAnsi="Times New Roman" w:cs="Times New Roman"/>
          <w:sz w:val="28"/>
          <w:szCs w:val="28"/>
        </w:rPr>
        <w:t>а</w:t>
      </w:r>
      <w:r w:rsidRPr="006C6D7C">
        <w:rPr>
          <w:rFonts w:ascii="Times New Roman" w:hAnsi="Times New Roman" w:cs="Times New Roman"/>
          <w:sz w:val="28"/>
          <w:szCs w:val="28"/>
        </w:rPr>
        <w:t>тельщиков, имеющих право на льготы, льготы действуют менее 6 лет, оцен</w:t>
      </w:r>
      <w:r w:rsidRPr="006C6D7C">
        <w:rPr>
          <w:rFonts w:ascii="Times New Roman" w:hAnsi="Times New Roman" w:cs="Times New Roman"/>
          <w:sz w:val="28"/>
          <w:szCs w:val="28"/>
        </w:rPr>
        <w:t>и</w:t>
      </w:r>
      <w:r w:rsidRPr="006C6D7C">
        <w:rPr>
          <w:rFonts w:ascii="Times New Roman" w:hAnsi="Times New Roman" w:cs="Times New Roman"/>
          <w:sz w:val="28"/>
          <w:szCs w:val="28"/>
        </w:rPr>
        <w:t xml:space="preserve">ваются (прогнозируются) по данным кураторов налоговых расходов и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 w:rsidRPr="006C6D7C">
        <w:rPr>
          <w:rFonts w:ascii="Times New Roman" w:hAnsi="Times New Roman" w:cs="Times New Roman"/>
          <w:sz w:val="28"/>
          <w:szCs w:val="28"/>
        </w:rPr>
        <w:t>;</w:t>
      </w:r>
    </w:p>
    <w:p w:rsidR="00D97306" w:rsidRPr="006C6D7C" w:rsidRDefault="00D97306" w:rsidP="00D97306">
      <w:pPr>
        <w:pStyle w:val="ConsPlusNormal"/>
        <w:spacing w:before="200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B0j - базовый объем налогов, сборов, задекларированных для уплаты в бюджет района j-м плательщиком в базовом году;</w:t>
      </w:r>
    </w:p>
    <w:p w:rsidR="00D97306" w:rsidRDefault="00D97306" w:rsidP="00D97306">
      <w:pPr>
        <w:pStyle w:val="ConsPlusNormal"/>
        <w:spacing w:before="20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D7C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6C6D7C">
        <w:rPr>
          <w:rFonts w:ascii="Times New Roman" w:hAnsi="Times New Roman" w:cs="Times New Roman"/>
          <w:sz w:val="28"/>
          <w:szCs w:val="28"/>
        </w:rPr>
        <w:t xml:space="preserve"> - номинальный темп прироста доходов бюджета района в i-м году по о</w:t>
      </w:r>
      <w:r w:rsidRPr="006C6D7C">
        <w:rPr>
          <w:rFonts w:ascii="Times New Roman" w:hAnsi="Times New Roman" w:cs="Times New Roman"/>
          <w:sz w:val="28"/>
          <w:szCs w:val="28"/>
        </w:rPr>
        <w:t>т</w:t>
      </w:r>
      <w:r w:rsidRPr="006C6D7C">
        <w:rPr>
          <w:rFonts w:ascii="Times New Roman" w:hAnsi="Times New Roman" w:cs="Times New Roman"/>
          <w:sz w:val="28"/>
          <w:szCs w:val="28"/>
        </w:rPr>
        <w:t>ношению к базовому году.</w:t>
      </w:r>
    </w:p>
    <w:p w:rsidR="00D97306" w:rsidRDefault="00D97306" w:rsidP="00D97306">
      <w:pPr>
        <w:pStyle w:val="ConsPlusNormal"/>
        <w:spacing w:before="20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D7C">
        <w:rPr>
          <w:rFonts w:ascii="Times New Roman" w:hAnsi="Times New Roman" w:cs="Times New Roman"/>
          <w:sz w:val="28"/>
          <w:szCs w:val="28"/>
        </w:rPr>
        <w:t>Номинальный темп прироста доходов бюджета района от уплаты налогов, сборов и платежей в бюджет района в текущем году, очередном году и пл</w:t>
      </w:r>
      <w:r w:rsidRPr="006C6D7C">
        <w:rPr>
          <w:rFonts w:ascii="Times New Roman" w:hAnsi="Times New Roman" w:cs="Times New Roman"/>
          <w:sz w:val="28"/>
          <w:szCs w:val="28"/>
        </w:rPr>
        <w:t>а</w:t>
      </w:r>
      <w:r w:rsidRPr="006C6D7C">
        <w:rPr>
          <w:rFonts w:ascii="Times New Roman" w:hAnsi="Times New Roman" w:cs="Times New Roman"/>
          <w:sz w:val="28"/>
          <w:szCs w:val="28"/>
        </w:rPr>
        <w:t>новом периоде определяется исходя из реального темпа роста валового вну</w:t>
      </w:r>
      <w:r w:rsidRPr="006C6D7C">
        <w:rPr>
          <w:rFonts w:ascii="Times New Roman" w:hAnsi="Times New Roman" w:cs="Times New Roman"/>
          <w:sz w:val="28"/>
          <w:szCs w:val="28"/>
        </w:rPr>
        <w:t>т</w:t>
      </w:r>
      <w:r w:rsidRPr="006C6D7C">
        <w:rPr>
          <w:rFonts w:ascii="Times New Roman" w:hAnsi="Times New Roman" w:cs="Times New Roman"/>
          <w:sz w:val="28"/>
          <w:szCs w:val="28"/>
        </w:rPr>
        <w:t>реннего продукта согласно прогнозу социально-экономического развития района на очередной финансовый год и плановый период, заложенному в о</w:t>
      </w:r>
      <w:r w:rsidRPr="006C6D7C">
        <w:rPr>
          <w:rFonts w:ascii="Times New Roman" w:hAnsi="Times New Roman" w:cs="Times New Roman"/>
          <w:sz w:val="28"/>
          <w:szCs w:val="28"/>
        </w:rPr>
        <w:t>с</w:t>
      </w:r>
      <w:r w:rsidRPr="006C6D7C">
        <w:rPr>
          <w:rFonts w:ascii="Times New Roman" w:hAnsi="Times New Roman" w:cs="Times New Roman"/>
          <w:sz w:val="28"/>
          <w:szCs w:val="28"/>
        </w:rPr>
        <w:t>нову решения о бюджете на очередной финансовый год и плановый период, а также целевого</w:t>
      </w:r>
      <w:proofErr w:type="gramEnd"/>
      <w:r w:rsidRPr="006C6D7C">
        <w:rPr>
          <w:rFonts w:ascii="Times New Roman" w:hAnsi="Times New Roman" w:cs="Times New Roman"/>
          <w:sz w:val="28"/>
          <w:szCs w:val="28"/>
        </w:rPr>
        <w:t xml:space="preserve"> уровня инфляции, определяемого Центральным банком Ро</w:t>
      </w:r>
      <w:r w:rsidRPr="006C6D7C">
        <w:rPr>
          <w:rFonts w:ascii="Times New Roman" w:hAnsi="Times New Roman" w:cs="Times New Roman"/>
          <w:sz w:val="28"/>
          <w:szCs w:val="28"/>
        </w:rPr>
        <w:t>с</w:t>
      </w:r>
      <w:r w:rsidRPr="006C6D7C">
        <w:rPr>
          <w:rFonts w:ascii="Times New Roman" w:hAnsi="Times New Roman" w:cs="Times New Roman"/>
          <w:sz w:val="28"/>
          <w:szCs w:val="28"/>
        </w:rPr>
        <w:t>сийской Федерации на среднесрочную перспективу (4 процента).</w:t>
      </w:r>
    </w:p>
    <w:p w:rsidR="00D97306" w:rsidRPr="006C6D7C" w:rsidRDefault="00D97306" w:rsidP="00D973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Номинальный темп прироста доходов бюджета района от уплаты налогов, сборов, платежей определяется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 w:rsidRPr="006C6D7C">
        <w:rPr>
          <w:rFonts w:ascii="Times New Roman" w:hAnsi="Times New Roman" w:cs="Times New Roman"/>
          <w:sz w:val="28"/>
          <w:szCs w:val="28"/>
        </w:rPr>
        <w:t xml:space="preserve"> и доводится до кураторов налоговых расходов не позднее 15 ноября;</w:t>
      </w:r>
    </w:p>
    <w:p w:rsidR="00D97306" w:rsidRPr="006C6D7C" w:rsidRDefault="00D97306" w:rsidP="00D973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района, принимаемая на уровне 7,5 процента.</w:t>
      </w:r>
    </w:p>
    <w:p w:rsidR="00D97306" w:rsidRDefault="00D97306" w:rsidP="00D97306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D7C">
        <w:rPr>
          <w:rFonts w:ascii="Times New Roman" w:hAnsi="Times New Roman" w:cs="Times New Roman"/>
          <w:sz w:val="28"/>
          <w:szCs w:val="28"/>
        </w:rPr>
        <w:t xml:space="preserve">Базовый объем налогов, сборов и платежей, задекларированных в бюджет </w:t>
      </w:r>
      <w:r w:rsidRPr="006C6D7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j-м плательщиком в базовом году (B0j) рассч</w:t>
      </w:r>
      <w:r w:rsidRPr="006C6D7C">
        <w:rPr>
          <w:rFonts w:ascii="Times New Roman" w:hAnsi="Times New Roman" w:cs="Times New Roman"/>
          <w:sz w:val="28"/>
          <w:szCs w:val="28"/>
        </w:rPr>
        <w:t>и</w:t>
      </w:r>
      <w:r w:rsidRPr="006C6D7C">
        <w:rPr>
          <w:rFonts w:ascii="Times New Roman" w:hAnsi="Times New Roman" w:cs="Times New Roman"/>
          <w:sz w:val="28"/>
          <w:szCs w:val="28"/>
        </w:rPr>
        <w:t>тывается по формуле:</w:t>
      </w:r>
    </w:p>
    <w:p w:rsidR="00D97306" w:rsidRPr="006C6D7C" w:rsidRDefault="00D97306" w:rsidP="00D97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B0j = N0j + L0j,</w:t>
      </w:r>
    </w:p>
    <w:p w:rsidR="00D97306" w:rsidRPr="006C6D7C" w:rsidRDefault="00D97306" w:rsidP="00D97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где:</w:t>
      </w:r>
    </w:p>
    <w:p w:rsidR="00D97306" w:rsidRPr="006C6D7C" w:rsidRDefault="00D97306" w:rsidP="00D97306">
      <w:pPr>
        <w:pStyle w:val="ConsPlusNormal"/>
        <w:spacing w:before="200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N0j - объем налогов, сборов, платежей, задекларированных для уплаты в бюджет района j-м плательщиком в базовом году;</w:t>
      </w:r>
    </w:p>
    <w:p w:rsidR="00D97306" w:rsidRPr="006C6D7C" w:rsidRDefault="00D97306" w:rsidP="00D973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L0j - объем льгот, предоставленных j-</w:t>
      </w:r>
      <w:proofErr w:type="spellStart"/>
      <w:r w:rsidRPr="006C6D7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C6D7C">
        <w:rPr>
          <w:rFonts w:ascii="Times New Roman" w:hAnsi="Times New Roman" w:cs="Times New Roman"/>
          <w:sz w:val="28"/>
          <w:szCs w:val="28"/>
        </w:rPr>
        <w:t xml:space="preserve"> плательщику в базовом году.</w:t>
      </w:r>
    </w:p>
    <w:p w:rsidR="00D97306" w:rsidRPr="006C6D7C" w:rsidRDefault="00D97306" w:rsidP="00D97306">
      <w:pPr>
        <w:pStyle w:val="ConsPlusNormal"/>
        <w:spacing w:before="20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предшеству</w:t>
      </w:r>
      <w:r w:rsidRPr="006C6D7C">
        <w:rPr>
          <w:rFonts w:ascii="Times New Roman" w:hAnsi="Times New Roman" w:cs="Times New Roman"/>
          <w:sz w:val="28"/>
          <w:szCs w:val="28"/>
        </w:rPr>
        <w:t>ю</w:t>
      </w:r>
      <w:r w:rsidRPr="006C6D7C">
        <w:rPr>
          <w:rFonts w:ascii="Times New Roman" w:hAnsi="Times New Roman" w:cs="Times New Roman"/>
          <w:sz w:val="28"/>
          <w:szCs w:val="28"/>
        </w:rPr>
        <w:t>щий году начала получения j-м плательщиком льготы, либо 6-й год, предш</w:t>
      </w:r>
      <w:r w:rsidRPr="006C6D7C">
        <w:rPr>
          <w:rFonts w:ascii="Times New Roman" w:hAnsi="Times New Roman" w:cs="Times New Roman"/>
          <w:sz w:val="28"/>
          <w:szCs w:val="28"/>
        </w:rPr>
        <w:t>е</w:t>
      </w:r>
      <w:r w:rsidRPr="006C6D7C">
        <w:rPr>
          <w:rFonts w:ascii="Times New Roman" w:hAnsi="Times New Roman" w:cs="Times New Roman"/>
          <w:sz w:val="28"/>
          <w:szCs w:val="28"/>
        </w:rPr>
        <w:t>ствующий отчетному году, если льготы предоставляются плательщику более 6 лет.</w:t>
      </w:r>
    </w:p>
    <w:p w:rsidR="00D97306" w:rsidRPr="006C6D7C" w:rsidRDefault="00D97306" w:rsidP="00D97306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D7C">
        <w:rPr>
          <w:rFonts w:ascii="Times New Roman" w:hAnsi="Times New Roman" w:cs="Times New Roman"/>
          <w:sz w:val="28"/>
          <w:szCs w:val="28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</w:t>
      </w:r>
      <w:r w:rsidRPr="006C6D7C">
        <w:rPr>
          <w:rFonts w:ascii="Times New Roman" w:hAnsi="Times New Roman" w:cs="Times New Roman"/>
          <w:sz w:val="28"/>
          <w:szCs w:val="28"/>
        </w:rPr>
        <w:t>н</w:t>
      </w:r>
      <w:r w:rsidRPr="006C6D7C">
        <w:rPr>
          <w:rFonts w:ascii="Times New Roman" w:hAnsi="Times New Roman" w:cs="Times New Roman"/>
          <w:sz w:val="28"/>
          <w:szCs w:val="28"/>
        </w:rPr>
        <w:t>ки бюджетной эффективности налогового расхода.</w:t>
      </w:r>
    </w:p>
    <w:p w:rsidR="00D97306" w:rsidRDefault="00D97306" w:rsidP="00D97306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ab/>
      </w:r>
      <w:r w:rsidRPr="006C6D7C">
        <w:rPr>
          <w:rFonts w:ascii="Times New Roman" w:hAnsi="Times New Roman" w:cs="Times New Roman"/>
          <w:sz w:val="28"/>
          <w:szCs w:val="28"/>
        </w:rPr>
        <w:t>По итогам оценки результативности формируется заключение:</w:t>
      </w:r>
    </w:p>
    <w:p w:rsidR="00D97306" w:rsidRPr="006C6D7C" w:rsidRDefault="00D97306" w:rsidP="00D97306">
      <w:pPr>
        <w:pStyle w:val="ConsPlusNormal"/>
        <w:spacing w:before="20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1) о значимости вклада налоговых расходов в достижение соответствующих показателей (индикаторов);</w:t>
      </w:r>
    </w:p>
    <w:p w:rsidR="00D97306" w:rsidRPr="006C6D7C" w:rsidRDefault="00D97306" w:rsidP="00D97306">
      <w:pPr>
        <w:pStyle w:val="ConsPlusNormal"/>
        <w:spacing w:before="20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2) о наличии (отсутствии) более результативных (менее затратных) альтерн</w:t>
      </w:r>
      <w:r w:rsidRPr="006C6D7C">
        <w:rPr>
          <w:rFonts w:ascii="Times New Roman" w:hAnsi="Times New Roman" w:cs="Times New Roman"/>
          <w:sz w:val="28"/>
          <w:szCs w:val="28"/>
        </w:rPr>
        <w:t>а</w:t>
      </w:r>
      <w:r w:rsidRPr="006C6D7C">
        <w:rPr>
          <w:rFonts w:ascii="Times New Roman" w:hAnsi="Times New Roman" w:cs="Times New Roman"/>
          <w:sz w:val="28"/>
          <w:szCs w:val="28"/>
        </w:rPr>
        <w:t>тивных механизмов достижения поставленных целей и задач.</w:t>
      </w:r>
    </w:p>
    <w:p w:rsidR="00D97306" w:rsidRPr="006C6D7C" w:rsidRDefault="00D97306" w:rsidP="00D97306">
      <w:pPr>
        <w:pStyle w:val="ConsPlusNormal"/>
        <w:spacing w:before="20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По результатам оценки эффективности соответствующих налоговых ра</w:t>
      </w:r>
      <w:r w:rsidRPr="006C6D7C">
        <w:rPr>
          <w:rFonts w:ascii="Times New Roman" w:hAnsi="Times New Roman" w:cs="Times New Roman"/>
          <w:sz w:val="28"/>
          <w:szCs w:val="28"/>
        </w:rPr>
        <w:t>с</w:t>
      </w:r>
      <w:r w:rsidRPr="006C6D7C">
        <w:rPr>
          <w:rFonts w:ascii="Times New Roman" w:hAnsi="Times New Roman" w:cs="Times New Roman"/>
          <w:sz w:val="28"/>
          <w:szCs w:val="28"/>
        </w:rPr>
        <w:t>ходов куратор налогового расхода формулирует общий вывод о степени их эффективности и рекомендации о целесообразности их дальнейшего ос</w:t>
      </w:r>
      <w:r w:rsidRPr="006C6D7C">
        <w:rPr>
          <w:rFonts w:ascii="Times New Roman" w:hAnsi="Times New Roman" w:cs="Times New Roman"/>
          <w:sz w:val="28"/>
          <w:szCs w:val="28"/>
        </w:rPr>
        <w:t>у</w:t>
      </w:r>
      <w:r w:rsidRPr="006C6D7C">
        <w:rPr>
          <w:rFonts w:ascii="Times New Roman" w:hAnsi="Times New Roman" w:cs="Times New Roman"/>
          <w:sz w:val="28"/>
          <w:szCs w:val="28"/>
        </w:rPr>
        <w:t>ществления.</w:t>
      </w:r>
    </w:p>
    <w:p w:rsidR="00D97306" w:rsidRDefault="00D97306" w:rsidP="00D97306">
      <w:pPr>
        <w:pStyle w:val="ConsPlusNormal"/>
        <w:spacing w:before="20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C6D7C">
        <w:rPr>
          <w:rFonts w:ascii="Times New Roman" w:hAnsi="Times New Roman" w:cs="Times New Roman"/>
          <w:sz w:val="28"/>
          <w:szCs w:val="28"/>
        </w:rPr>
        <w:t>Паспорта налоговых расходов, результаты оценки эффективности нал</w:t>
      </w:r>
      <w:r w:rsidRPr="006C6D7C">
        <w:rPr>
          <w:rFonts w:ascii="Times New Roman" w:hAnsi="Times New Roman" w:cs="Times New Roman"/>
          <w:sz w:val="28"/>
          <w:szCs w:val="28"/>
        </w:rPr>
        <w:t>о</w:t>
      </w:r>
      <w:r w:rsidRPr="006C6D7C">
        <w:rPr>
          <w:rFonts w:ascii="Times New Roman" w:hAnsi="Times New Roman" w:cs="Times New Roman"/>
          <w:sz w:val="28"/>
          <w:szCs w:val="28"/>
        </w:rPr>
        <w:t>говых расходов и рекомендации по результатам такой оценки представляю</w:t>
      </w:r>
      <w:r w:rsidRPr="006C6D7C">
        <w:rPr>
          <w:rFonts w:ascii="Times New Roman" w:hAnsi="Times New Roman" w:cs="Times New Roman"/>
          <w:sz w:val="28"/>
          <w:szCs w:val="28"/>
        </w:rPr>
        <w:t>т</w:t>
      </w:r>
      <w:r w:rsidRPr="006C6D7C">
        <w:rPr>
          <w:rFonts w:ascii="Times New Roman" w:hAnsi="Times New Roman" w:cs="Times New Roman"/>
          <w:sz w:val="28"/>
          <w:szCs w:val="28"/>
        </w:rPr>
        <w:t xml:space="preserve">ся ежегодно кураторами налоговых расходов в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 w:rsidRPr="006C6D7C">
        <w:rPr>
          <w:rFonts w:ascii="Times New Roman" w:hAnsi="Times New Roman" w:cs="Times New Roman"/>
          <w:sz w:val="28"/>
          <w:szCs w:val="28"/>
        </w:rPr>
        <w:t xml:space="preserve"> в срок до 15 июля текущего финансового года.</w:t>
      </w:r>
    </w:p>
    <w:p w:rsidR="00D97306" w:rsidRDefault="00D97306" w:rsidP="00D97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306" w:rsidRDefault="00D97306" w:rsidP="00D97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306" w:rsidRDefault="00D97306" w:rsidP="00D97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306" w:rsidRDefault="00D97306" w:rsidP="00D97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306" w:rsidRDefault="00D97306" w:rsidP="00D97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306" w:rsidRDefault="00D97306" w:rsidP="00D97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306" w:rsidRDefault="00D97306" w:rsidP="00D97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306" w:rsidRDefault="00D97306" w:rsidP="00D97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306" w:rsidRDefault="00D97306" w:rsidP="00D97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7306" w:rsidRDefault="00D97306" w:rsidP="00D9730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6B74" w:rsidRDefault="00E56B74" w:rsidP="00E56B74">
      <w:pPr>
        <w:pStyle w:val="ConsPlusNormal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166E" w:rsidRDefault="002E166E" w:rsidP="002E16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66E" w:rsidRPr="002E166E" w:rsidRDefault="002E166E" w:rsidP="002E166E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2E166E" w:rsidRPr="002E166E" w:rsidSect="001D64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707" w:bottom="1134" w:left="1560" w:header="709" w:footer="709" w:gutter="0"/>
          <w:cols w:space="708"/>
          <w:titlePg/>
          <w:docGrid w:linePitch="360"/>
        </w:sectPr>
      </w:pPr>
    </w:p>
    <w:p w:rsidR="00EF151B" w:rsidRPr="00CD6BA8" w:rsidRDefault="00EF151B" w:rsidP="00EF151B">
      <w:pPr>
        <w:pStyle w:val="ConsPlusNormal"/>
        <w:ind w:left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6BA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F151B" w:rsidRPr="00457E34" w:rsidRDefault="00EF151B" w:rsidP="00EF151B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CD6BA8">
        <w:rPr>
          <w:rFonts w:ascii="Times New Roman" w:hAnsi="Times New Roman" w:cs="Times New Roman"/>
          <w:sz w:val="28"/>
          <w:szCs w:val="28"/>
        </w:rPr>
        <w:t>к Порядку</w:t>
      </w:r>
    </w:p>
    <w:p w:rsidR="00EF151B" w:rsidRPr="00457E34" w:rsidRDefault="00EF151B" w:rsidP="00EF151B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и оценки</w:t>
      </w:r>
    </w:p>
    <w:p w:rsidR="00EF151B" w:rsidRPr="00457E34" w:rsidRDefault="00EF151B" w:rsidP="00EF151B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>налоговых расходов муниципаль</w:t>
      </w:r>
      <w:r>
        <w:rPr>
          <w:rFonts w:ascii="Times New Roman" w:hAnsi="Times New Roman" w:cs="Times New Roman"/>
          <w:sz w:val="28"/>
          <w:szCs w:val="28"/>
        </w:rPr>
        <w:t>ного района</w:t>
      </w:r>
    </w:p>
    <w:p w:rsidR="00EF151B" w:rsidRPr="00457E34" w:rsidRDefault="00EF151B" w:rsidP="00EF151B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EF151B" w:rsidRPr="00457E34" w:rsidRDefault="00EF151B" w:rsidP="00EF151B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F151B" w:rsidRPr="00457E34" w:rsidRDefault="00EF151B" w:rsidP="00EF151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8"/>
      <w:bookmarkEnd w:id="1"/>
      <w:r w:rsidRPr="00457E34">
        <w:rPr>
          <w:rFonts w:ascii="Times New Roman" w:hAnsi="Times New Roman" w:cs="Times New Roman"/>
          <w:sz w:val="28"/>
          <w:szCs w:val="28"/>
        </w:rPr>
        <w:t>Перечень налоговых расходов муниципального образования</w:t>
      </w:r>
    </w:p>
    <w:p w:rsidR="00EF151B" w:rsidRPr="00457E34" w:rsidRDefault="00EF151B" w:rsidP="00EF151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457E34">
        <w:rPr>
          <w:rFonts w:ascii="Times New Roman" w:hAnsi="Times New Roman" w:cs="Times New Roman"/>
          <w:sz w:val="28"/>
          <w:szCs w:val="28"/>
        </w:rPr>
        <w:t xml:space="preserve"> по состоянию</w:t>
      </w:r>
    </w:p>
    <w:p w:rsidR="00EF151B" w:rsidRDefault="00EF151B" w:rsidP="00EF151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>на _________</w:t>
      </w:r>
    </w:p>
    <w:p w:rsidR="005428F8" w:rsidRDefault="005428F8" w:rsidP="00EF151B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94"/>
        <w:gridCol w:w="1490"/>
        <w:gridCol w:w="1789"/>
        <w:gridCol w:w="1046"/>
        <w:gridCol w:w="1418"/>
        <w:gridCol w:w="1134"/>
        <w:gridCol w:w="992"/>
        <w:gridCol w:w="1134"/>
        <w:gridCol w:w="1559"/>
        <w:gridCol w:w="1984"/>
        <w:gridCol w:w="1417"/>
        <w:gridCol w:w="993"/>
      </w:tblGrid>
      <w:tr w:rsidR="005428F8" w:rsidRPr="00A22568" w:rsidTr="00A22568">
        <w:tc>
          <w:tcPr>
            <w:tcW w:w="494" w:type="dxa"/>
          </w:tcPr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22568">
              <w:rPr>
                <w:rFonts w:ascii="Times New Roman" w:hAnsi="Times New Roman"/>
                <w:sz w:val="20"/>
                <w:szCs w:val="28"/>
              </w:rPr>
              <w:t>N</w:t>
            </w:r>
          </w:p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пп</w:t>
            </w:r>
            <w:proofErr w:type="spellEnd"/>
          </w:p>
        </w:tc>
        <w:tc>
          <w:tcPr>
            <w:tcW w:w="1490" w:type="dxa"/>
          </w:tcPr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Наименование налога, по которому предусматр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ваются нал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говые льготы, освобождение и иные преф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ренции</w:t>
            </w:r>
          </w:p>
        </w:tc>
        <w:tc>
          <w:tcPr>
            <w:tcW w:w="1789" w:type="dxa"/>
          </w:tcPr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Реквизиты норм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тивного правов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го акта муниц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пального образ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вания, которым предусматривае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ся налоговая льгота, освобо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дение и иные преференции по налогам</w:t>
            </w:r>
          </w:p>
        </w:tc>
        <w:tc>
          <w:tcPr>
            <w:tcW w:w="1046" w:type="dxa"/>
          </w:tcPr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Период действия налог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вых льгот, освобо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дений и иных преф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ренций по нал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гам</w:t>
            </w:r>
          </w:p>
        </w:tc>
        <w:tc>
          <w:tcPr>
            <w:tcW w:w="1418" w:type="dxa"/>
          </w:tcPr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Размер нал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говой ставки, в пределах которой предоставл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я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ется налог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вая льгота</w:t>
            </w:r>
          </w:p>
        </w:tc>
        <w:tc>
          <w:tcPr>
            <w:tcW w:w="1134" w:type="dxa"/>
          </w:tcPr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Целевая категория налогов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го расхода (социал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ный, ст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мулир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ющий, технич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ский</w:t>
            </w:r>
            <w:r w:rsidRPr="00A22568">
              <w:rPr>
                <w:rFonts w:ascii="Times New Roman" w:eastAsia="Calibri" w:hAnsi="Times New Roman" w:cs="Times New Roman"/>
                <w:sz w:val="20"/>
                <w:szCs w:val="18"/>
                <w:lang w:eastAsia="en-US"/>
              </w:rPr>
              <w:t xml:space="preserve"> 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 xml:space="preserve">налоговый расход) </w:t>
            </w:r>
          </w:p>
        </w:tc>
        <w:tc>
          <w:tcPr>
            <w:tcW w:w="992" w:type="dxa"/>
          </w:tcPr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Цель пред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ставл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ния налог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вого расхода</w:t>
            </w:r>
          </w:p>
        </w:tc>
        <w:tc>
          <w:tcPr>
            <w:tcW w:w="1134" w:type="dxa"/>
          </w:tcPr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Целевая категория плател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щиков, для кот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рых пред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смотрены налоговые льготы, освобо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дения, префере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ции</w:t>
            </w:r>
          </w:p>
        </w:tc>
        <w:tc>
          <w:tcPr>
            <w:tcW w:w="1559" w:type="dxa"/>
          </w:tcPr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Наименование муниципал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ной программы (подпрогра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мы) или направления цели социал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но-экономическ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го развития района, целям которого соо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ветствует налоговый ра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ход</w:t>
            </w:r>
          </w:p>
        </w:tc>
        <w:tc>
          <w:tcPr>
            <w:tcW w:w="1984" w:type="dxa"/>
          </w:tcPr>
          <w:p w:rsidR="005428F8" w:rsidRPr="00A22568" w:rsidRDefault="005428F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Наименование ц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левого индикатора (показателя), опр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деленного муниц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пальной програ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мой, или целью с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циально-экономической п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литики муниц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пального образов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ния, не относящи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ся к муниципал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ным программам, на достижение котор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го направлен нал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говый расход</w:t>
            </w:r>
          </w:p>
        </w:tc>
        <w:tc>
          <w:tcPr>
            <w:tcW w:w="1417" w:type="dxa"/>
          </w:tcPr>
          <w:p w:rsidR="005428F8" w:rsidRPr="00A22568" w:rsidRDefault="00A2256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Ответстве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ный испо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л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нитель мун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ципальной программы (подпр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граммы) или направления социально-экономич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ского разв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тия района</w:t>
            </w:r>
          </w:p>
        </w:tc>
        <w:tc>
          <w:tcPr>
            <w:tcW w:w="993" w:type="dxa"/>
          </w:tcPr>
          <w:p w:rsidR="005428F8" w:rsidRPr="00A22568" w:rsidRDefault="00A22568" w:rsidP="005428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Куратор налог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A22568">
              <w:rPr>
                <w:rFonts w:ascii="Times New Roman" w:hAnsi="Times New Roman" w:cs="Times New Roman"/>
                <w:sz w:val="20"/>
                <w:szCs w:val="28"/>
              </w:rPr>
              <w:t>вого расхода</w:t>
            </w:r>
          </w:p>
        </w:tc>
      </w:tr>
      <w:tr w:rsidR="00A22568" w:rsidRPr="00A22568" w:rsidTr="00A22568">
        <w:tc>
          <w:tcPr>
            <w:tcW w:w="494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9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A22568" w:rsidRPr="00814C5F" w:rsidRDefault="00A22568" w:rsidP="00AD5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C5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A22568" w:rsidRPr="00A22568" w:rsidTr="00A22568">
        <w:tc>
          <w:tcPr>
            <w:tcW w:w="494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90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89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46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2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59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984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3" w:type="dxa"/>
          </w:tcPr>
          <w:p w:rsidR="00A22568" w:rsidRPr="00A22568" w:rsidRDefault="00A22568" w:rsidP="00EF151B">
            <w:pPr>
              <w:pStyle w:val="ConsPlusNormal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5428F8" w:rsidRPr="00457E34" w:rsidRDefault="005428F8" w:rsidP="00EF151B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4D5277" w:rsidRDefault="004D5277" w:rsidP="005A24ED">
      <w:pPr>
        <w:tabs>
          <w:tab w:val="left" w:pos="7371"/>
        </w:tabs>
        <w:spacing w:after="0" w:line="240" w:lineRule="auto"/>
        <w:ind w:left="10206"/>
        <w:jc w:val="center"/>
      </w:pPr>
    </w:p>
    <w:p w:rsidR="00EF151B" w:rsidRDefault="00EF151B" w:rsidP="005A24ED">
      <w:pPr>
        <w:tabs>
          <w:tab w:val="left" w:pos="7371"/>
        </w:tabs>
        <w:spacing w:after="0" w:line="240" w:lineRule="auto"/>
        <w:ind w:left="10206"/>
        <w:jc w:val="center"/>
      </w:pPr>
    </w:p>
    <w:p w:rsidR="00CD1811" w:rsidRDefault="00CD1811" w:rsidP="005A24ED">
      <w:pPr>
        <w:tabs>
          <w:tab w:val="left" w:pos="7371"/>
        </w:tabs>
        <w:spacing w:after="0" w:line="240" w:lineRule="auto"/>
        <w:ind w:left="10206"/>
        <w:jc w:val="center"/>
        <w:sectPr w:rsidR="00CD1811" w:rsidSect="00CD1811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EF151B" w:rsidRPr="00457E34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57E34">
        <w:rPr>
          <w:rFonts w:ascii="Times New Roman" w:hAnsi="Times New Roman"/>
          <w:sz w:val="28"/>
          <w:szCs w:val="28"/>
        </w:rPr>
        <w:t>риложение 2</w:t>
      </w:r>
    </w:p>
    <w:p w:rsidR="00EF151B" w:rsidRPr="00457E34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7E34">
        <w:rPr>
          <w:rFonts w:ascii="Times New Roman" w:hAnsi="Times New Roman"/>
          <w:sz w:val="28"/>
          <w:szCs w:val="28"/>
        </w:rPr>
        <w:t>к Порядку</w:t>
      </w:r>
    </w:p>
    <w:p w:rsidR="00EF151B" w:rsidRPr="00457E34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7E34">
        <w:rPr>
          <w:rFonts w:ascii="Times New Roman" w:hAnsi="Times New Roman"/>
          <w:sz w:val="28"/>
          <w:szCs w:val="28"/>
        </w:rPr>
        <w:t>формирования перечня налоговых расходов и оценки</w:t>
      </w:r>
    </w:p>
    <w:p w:rsidR="00EF151B" w:rsidRPr="00457E34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7E34">
        <w:rPr>
          <w:rFonts w:ascii="Times New Roman" w:hAnsi="Times New Roman"/>
          <w:sz w:val="28"/>
          <w:szCs w:val="28"/>
        </w:rPr>
        <w:t>налоговых рас</w:t>
      </w:r>
      <w:r>
        <w:rPr>
          <w:rFonts w:ascii="Times New Roman" w:hAnsi="Times New Roman"/>
          <w:sz w:val="28"/>
          <w:szCs w:val="28"/>
        </w:rPr>
        <w:t xml:space="preserve">ходов муниципального района </w:t>
      </w:r>
    </w:p>
    <w:p w:rsidR="00EF151B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Республики Тыва</w:t>
      </w:r>
    </w:p>
    <w:p w:rsidR="00EF151B" w:rsidRPr="00457E34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151B" w:rsidRPr="0039439D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39439D">
        <w:rPr>
          <w:rFonts w:ascii="Times New Roman" w:hAnsi="Times New Roman"/>
          <w:b/>
          <w:sz w:val="28"/>
          <w:szCs w:val="28"/>
        </w:rPr>
        <w:t>Перечень</w:t>
      </w:r>
    </w:p>
    <w:p w:rsidR="00EF151B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39D">
        <w:rPr>
          <w:rFonts w:ascii="Times New Roman" w:hAnsi="Times New Roman"/>
          <w:b/>
          <w:sz w:val="28"/>
          <w:szCs w:val="28"/>
        </w:rPr>
        <w:t>информации, включаемой в паспорт налогового расхода муниципал</w:t>
      </w:r>
      <w:r w:rsidRPr="0039439D">
        <w:rPr>
          <w:rFonts w:ascii="Times New Roman" w:hAnsi="Times New Roman"/>
          <w:b/>
          <w:sz w:val="28"/>
          <w:szCs w:val="28"/>
        </w:rPr>
        <w:t>ь</w:t>
      </w:r>
      <w:r w:rsidRPr="0039439D">
        <w:rPr>
          <w:rFonts w:ascii="Times New Roman" w:hAnsi="Times New Roman"/>
          <w:b/>
          <w:sz w:val="28"/>
          <w:szCs w:val="28"/>
        </w:rPr>
        <w:t>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9439D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/>
          <w:b/>
          <w:sz w:val="28"/>
          <w:szCs w:val="28"/>
        </w:rPr>
        <w:t>» Республики Тыва</w:t>
      </w:r>
    </w:p>
    <w:p w:rsidR="00EF151B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6803"/>
        <w:gridCol w:w="2155"/>
      </w:tblGrid>
      <w:tr w:rsidR="00EF151B" w:rsidRPr="00EF151B" w:rsidTr="005064A6"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Предоставляемая информация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Источник данных</w:t>
            </w:r>
          </w:p>
        </w:tc>
      </w:tr>
      <w:tr w:rsidR="00EF151B" w:rsidRPr="00EF151B" w:rsidTr="005064A6"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EF1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I. Нормативные характеристики налогового расхода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Овюрский</w:t>
            </w:r>
            <w:proofErr w:type="spellEnd"/>
            <w:r w:rsidRPr="00EF151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F151B">
              <w:rPr>
                <w:rFonts w:ascii="Times New Roman" w:hAnsi="Times New Roman"/>
                <w:sz w:val="24"/>
                <w:szCs w:val="28"/>
              </w:rPr>
              <w:t>кожуун</w:t>
            </w:r>
            <w:proofErr w:type="spellEnd"/>
            <w:r w:rsidRPr="00EF151B">
              <w:rPr>
                <w:rFonts w:ascii="Times New Roman" w:hAnsi="Times New Roman"/>
                <w:sz w:val="24"/>
                <w:szCs w:val="28"/>
              </w:rPr>
              <w:t xml:space="preserve"> Республики Тыва»  (далее - муниципальное образование)</w:t>
            </w:r>
          </w:p>
        </w:tc>
      </w:tr>
      <w:tr w:rsidR="00EF151B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Наименование налога, по которому предусматриваются налог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о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вые льготы, освобождение и иные преференции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перечень налог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о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вых расходов</w:t>
            </w:r>
          </w:p>
        </w:tc>
      </w:tr>
      <w:tr w:rsidR="00EF151B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перечень налог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о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вых расходов</w:t>
            </w:r>
          </w:p>
        </w:tc>
      </w:tr>
      <w:tr w:rsidR="00EF151B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перечень налог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о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вых расходов</w:t>
            </w:r>
          </w:p>
        </w:tc>
      </w:tr>
      <w:tr w:rsidR="00EF151B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куратор налогового расхода</w:t>
            </w:r>
          </w:p>
        </w:tc>
      </w:tr>
      <w:tr w:rsidR="00EF151B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Целевая категория плательщиков налогов, для которых пред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у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смотрены налоговые льготы, освобождения и иные префере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н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куратор налогового расхода</w:t>
            </w:r>
          </w:p>
        </w:tc>
      </w:tr>
      <w:tr w:rsidR="00EF151B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Даты вступления в силу положений нормативных правовых а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к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куратор налогового расхода</w:t>
            </w:r>
          </w:p>
        </w:tc>
      </w:tr>
      <w:tr w:rsidR="00EF151B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Даты вступления в силу нормативных правовых актов, отмен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я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ющих налоговые льготы, освобождения и иные преференции для плательщиков налогов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куратор налогового расхода</w:t>
            </w:r>
          </w:p>
        </w:tc>
      </w:tr>
      <w:tr w:rsidR="00EF151B" w:rsidRPr="00EF151B" w:rsidTr="005064A6"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II. Целевые характеристики налогового расхода муниципального образования</w:t>
            </w:r>
          </w:p>
        </w:tc>
      </w:tr>
      <w:tr w:rsidR="00EF151B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Целевая категория налогового расхода муниципального образ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о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куратор налогового расхода</w:t>
            </w:r>
          </w:p>
        </w:tc>
      </w:tr>
      <w:tr w:rsidR="00EF151B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а</w:t>
            </w:r>
            <w:r w:rsidRPr="00EF151B">
              <w:rPr>
                <w:rFonts w:ascii="Times New Roman" w:hAnsi="Times New Roman"/>
                <w:sz w:val="24"/>
                <w:szCs w:val="28"/>
              </w:rPr>
              <w:t>тивными правовыми актами муниципального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1B" w:rsidRPr="00EF151B" w:rsidRDefault="00EF151B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F151B">
              <w:rPr>
                <w:rFonts w:ascii="Times New Roman" w:hAnsi="Times New Roman"/>
                <w:sz w:val="24"/>
                <w:szCs w:val="28"/>
              </w:rPr>
              <w:t>куратор налогового расхода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перечень налог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о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вых расходов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Наименования структурных элементов муниципальной пр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о</w:t>
            </w:r>
            <w:r w:rsidRPr="009973C4">
              <w:rPr>
                <w:rFonts w:ascii="Times New Roman" w:hAnsi="Times New Roman"/>
                <w:sz w:val="24"/>
                <w:szCs w:val="28"/>
              </w:rPr>
              <w:lastRenderedPageBreak/>
              <w:t>граммы, в рамках которых реализуются цели предоставления налогового расхода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lastRenderedPageBreak/>
              <w:t>перечень налог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о</w:t>
            </w:r>
            <w:r w:rsidRPr="009973C4">
              <w:rPr>
                <w:rFonts w:ascii="Times New Roman" w:hAnsi="Times New Roman"/>
                <w:sz w:val="24"/>
                <w:szCs w:val="28"/>
              </w:rPr>
              <w:lastRenderedPageBreak/>
              <w:t>вых расходов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lastRenderedPageBreak/>
              <w:t>12.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  <w:r w:rsidR="002A1C3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куратор налогового расхода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Фактическое значение показателей (индикаторов) достижения целей предоставления налогового расхода, в том числе показ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а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телей муниципальной программы и ее структурных элементов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куратор налогового расхода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куратор налогового расхода</w:t>
            </w:r>
          </w:p>
        </w:tc>
      </w:tr>
      <w:tr w:rsidR="009973C4" w:rsidRPr="00EF151B" w:rsidTr="005064A6"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EF151B" w:rsidRDefault="009973C4" w:rsidP="0099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15.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Объем налоговых льгот, освобождений и иных преференций, предоставленных для плательщиков налогов за отчетный ф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и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нансовый год (тыс. рублей)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данные главного администратора доходов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16.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Оценка объема представленных налоговых расходов на текущий финансовый год, очередной финансовый год и плановый период (тыс. рублей)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2A1C3A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1C3A">
              <w:rPr>
                <w:rFonts w:ascii="Times New Roman" w:hAnsi="Times New Roman"/>
                <w:sz w:val="24"/>
                <w:szCs w:val="28"/>
              </w:rPr>
              <w:t>отдел экономики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17.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973C4">
              <w:rPr>
                <w:rFonts w:ascii="Times New Roman" w:hAnsi="Times New Roman"/>
                <w:sz w:val="24"/>
                <w:szCs w:val="28"/>
              </w:rPr>
              <w:t>Общая численность плательщиков налогов в отчетном финанс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о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вому году (единиц)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данные главного администратора доходов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18.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Численность плательщиков налогов, воспользовавшихся правом на получение налоговых льгот, освобождений и иных преф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е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ренций в отчетном финансовом году (единиц)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данные главного администратора доходов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19.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Базовый объем налогов, задекларированных для уплаты получ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а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телями налоговых расходов, в бюджет района по видам налогов (тыс. рублей)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данные главного администратора доходов</w:t>
            </w:r>
          </w:p>
        </w:tc>
      </w:tr>
      <w:tr w:rsidR="009973C4" w:rsidRPr="00EF151B" w:rsidTr="005064A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20.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Объем налогов, задекларированных для уплаты получателями соответствующего налогового расхода за шесть лет, предш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е</w:t>
            </w:r>
            <w:r w:rsidRPr="009973C4">
              <w:rPr>
                <w:rFonts w:ascii="Times New Roman" w:hAnsi="Times New Roman"/>
                <w:sz w:val="24"/>
                <w:szCs w:val="28"/>
              </w:rPr>
              <w:t>ствующих отчетному финансовому году (тыс. рублей)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3C4" w:rsidRPr="009973C4" w:rsidRDefault="009973C4" w:rsidP="008F4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973C4">
              <w:rPr>
                <w:rFonts w:ascii="Times New Roman" w:hAnsi="Times New Roman"/>
                <w:sz w:val="24"/>
                <w:szCs w:val="28"/>
              </w:rPr>
              <w:t>данные главного администратора доходов</w:t>
            </w:r>
          </w:p>
        </w:tc>
      </w:tr>
    </w:tbl>
    <w:p w:rsidR="00EF151B" w:rsidRPr="0039439D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151B" w:rsidRPr="00457E34" w:rsidRDefault="00EF151B" w:rsidP="00EF1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1B" w:rsidRDefault="00EF151B" w:rsidP="00EF151B">
      <w:pPr>
        <w:tabs>
          <w:tab w:val="left" w:pos="7371"/>
        </w:tabs>
        <w:spacing w:after="0" w:line="240" w:lineRule="auto"/>
        <w:jc w:val="both"/>
      </w:pPr>
    </w:p>
    <w:p w:rsidR="009973C4" w:rsidRDefault="009973C4" w:rsidP="00EF151B">
      <w:pPr>
        <w:tabs>
          <w:tab w:val="left" w:pos="7371"/>
        </w:tabs>
        <w:spacing w:after="0" w:line="240" w:lineRule="auto"/>
        <w:jc w:val="both"/>
      </w:pPr>
    </w:p>
    <w:p w:rsidR="009973C4" w:rsidRDefault="009973C4" w:rsidP="00EF151B">
      <w:pPr>
        <w:tabs>
          <w:tab w:val="left" w:pos="7371"/>
        </w:tabs>
        <w:spacing w:after="0" w:line="240" w:lineRule="auto"/>
        <w:jc w:val="both"/>
      </w:pPr>
    </w:p>
    <w:p w:rsidR="009973C4" w:rsidRDefault="009973C4" w:rsidP="00EF151B">
      <w:pPr>
        <w:tabs>
          <w:tab w:val="left" w:pos="7371"/>
        </w:tabs>
        <w:spacing w:after="0" w:line="240" w:lineRule="auto"/>
        <w:jc w:val="both"/>
      </w:pPr>
    </w:p>
    <w:p w:rsidR="009973C4" w:rsidRDefault="009973C4" w:rsidP="00EF151B">
      <w:pPr>
        <w:tabs>
          <w:tab w:val="left" w:pos="7371"/>
        </w:tabs>
        <w:spacing w:after="0" w:line="240" w:lineRule="auto"/>
        <w:jc w:val="both"/>
      </w:pPr>
    </w:p>
    <w:p w:rsidR="009973C4" w:rsidRDefault="009973C4" w:rsidP="00EF151B">
      <w:pPr>
        <w:tabs>
          <w:tab w:val="left" w:pos="7371"/>
        </w:tabs>
        <w:spacing w:after="0" w:line="240" w:lineRule="auto"/>
        <w:jc w:val="both"/>
      </w:pPr>
    </w:p>
    <w:p w:rsidR="009973C4" w:rsidRDefault="009973C4" w:rsidP="00EF151B">
      <w:pPr>
        <w:tabs>
          <w:tab w:val="left" w:pos="7371"/>
        </w:tabs>
        <w:spacing w:after="0" w:line="240" w:lineRule="auto"/>
        <w:jc w:val="both"/>
      </w:pPr>
    </w:p>
    <w:p w:rsidR="009973C4" w:rsidRDefault="009973C4" w:rsidP="00EF151B">
      <w:pPr>
        <w:tabs>
          <w:tab w:val="left" w:pos="7371"/>
        </w:tabs>
        <w:spacing w:after="0" w:line="240" w:lineRule="auto"/>
        <w:jc w:val="both"/>
      </w:pPr>
    </w:p>
    <w:p w:rsidR="009973C4" w:rsidRDefault="009973C4" w:rsidP="00EF151B">
      <w:pPr>
        <w:tabs>
          <w:tab w:val="left" w:pos="7371"/>
        </w:tabs>
        <w:spacing w:after="0" w:line="240" w:lineRule="auto"/>
        <w:jc w:val="both"/>
      </w:pPr>
    </w:p>
    <w:p w:rsidR="009973C4" w:rsidRDefault="009973C4" w:rsidP="00EF151B">
      <w:pPr>
        <w:tabs>
          <w:tab w:val="left" w:pos="7371"/>
        </w:tabs>
        <w:spacing w:after="0" w:line="240" w:lineRule="auto"/>
        <w:jc w:val="both"/>
      </w:pPr>
    </w:p>
    <w:p w:rsidR="009973C4" w:rsidRDefault="009973C4" w:rsidP="00EF151B">
      <w:pPr>
        <w:tabs>
          <w:tab w:val="left" w:pos="7371"/>
        </w:tabs>
        <w:spacing w:after="0" w:line="240" w:lineRule="auto"/>
        <w:jc w:val="both"/>
      </w:pPr>
    </w:p>
    <w:p w:rsidR="009973C4" w:rsidRPr="0072394B" w:rsidRDefault="009973C4" w:rsidP="009973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973C4" w:rsidRDefault="009973C4" w:rsidP="009973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394B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72394B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973C4" w:rsidRDefault="009973C4" w:rsidP="009973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«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>» Республики</w:t>
      </w:r>
    </w:p>
    <w:p w:rsidR="009973C4" w:rsidRPr="0072394B" w:rsidRDefault="009973C4" w:rsidP="009973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Тыва от «08» апреля 2020 года N 191</w:t>
      </w:r>
    </w:p>
    <w:p w:rsidR="009973C4" w:rsidRDefault="009973C4" w:rsidP="00997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3C4" w:rsidRPr="002338DE" w:rsidRDefault="009973C4" w:rsidP="009973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DE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973C4" w:rsidRDefault="009973C4" w:rsidP="009973C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8DE">
        <w:rPr>
          <w:rFonts w:ascii="Times New Roman" w:hAnsi="Times New Roman"/>
          <w:b/>
          <w:sz w:val="28"/>
          <w:szCs w:val="28"/>
        </w:rPr>
        <w:t>формирования информации о нормативах, целевых и фискальных х</w:t>
      </w:r>
      <w:r w:rsidRPr="002338DE">
        <w:rPr>
          <w:rFonts w:ascii="Times New Roman" w:hAnsi="Times New Roman"/>
          <w:b/>
          <w:sz w:val="28"/>
          <w:szCs w:val="28"/>
        </w:rPr>
        <w:t>а</w:t>
      </w:r>
      <w:r w:rsidRPr="002338DE">
        <w:rPr>
          <w:rFonts w:ascii="Times New Roman" w:hAnsi="Times New Roman"/>
          <w:b/>
          <w:sz w:val="28"/>
          <w:szCs w:val="28"/>
        </w:rPr>
        <w:t xml:space="preserve">рактеристиках налоговых расходов муниципального района </w:t>
      </w:r>
    </w:p>
    <w:p w:rsidR="009973C4" w:rsidRDefault="009973C4" w:rsidP="009973C4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8DE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38DE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Pr="002338DE">
        <w:rPr>
          <w:rFonts w:ascii="Times New Roman" w:hAnsi="Times New Roman"/>
          <w:b/>
          <w:sz w:val="28"/>
          <w:szCs w:val="28"/>
        </w:rPr>
        <w:t xml:space="preserve"> Рес</w:t>
      </w:r>
      <w:r>
        <w:rPr>
          <w:rFonts w:ascii="Times New Roman" w:hAnsi="Times New Roman"/>
          <w:b/>
          <w:sz w:val="28"/>
          <w:szCs w:val="28"/>
        </w:rPr>
        <w:t>публики Тыва</w:t>
      </w:r>
    </w:p>
    <w:p w:rsidR="009973C4" w:rsidRDefault="009973C4" w:rsidP="009973C4">
      <w:pPr>
        <w:tabs>
          <w:tab w:val="left" w:pos="7371"/>
        </w:tabs>
        <w:spacing w:after="0" w:line="240" w:lineRule="auto"/>
        <w:jc w:val="center"/>
      </w:pPr>
    </w:p>
    <w:p w:rsidR="005064A6" w:rsidRPr="00BD5F1B" w:rsidRDefault="008F4440" w:rsidP="00BD5F1B">
      <w:pPr>
        <w:pStyle w:val="a4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64A6" w:rsidRPr="00BD5F1B">
        <w:rPr>
          <w:rFonts w:ascii="Times New Roman" w:hAnsi="Times New Roman"/>
          <w:sz w:val="28"/>
          <w:szCs w:val="28"/>
        </w:rPr>
        <w:t>Настоящие Правила формирования информации о нормативных, цел</w:t>
      </w:r>
      <w:r w:rsidR="005064A6" w:rsidRPr="00BD5F1B">
        <w:rPr>
          <w:rFonts w:ascii="Times New Roman" w:hAnsi="Times New Roman"/>
          <w:sz w:val="28"/>
          <w:szCs w:val="28"/>
        </w:rPr>
        <w:t>е</w:t>
      </w:r>
      <w:r w:rsidR="005064A6" w:rsidRPr="00BD5F1B">
        <w:rPr>
          <w:rFonts w:ascii="Times New Roman" w:hAnsi="Times New Roman"/>
          <w:sz w:val="28"/>
          <w:szCs w:val="28"/>
        </w:rPr>
        <w:t>вых и фискальных характеристиках налоговых расходов муниципального района «</w:t>
      </w:r>
      <w:proofErr w:type="spellStart"/>
      <w:r w:rsidR="005064A6" w:rsidRPr="00BD5F1B">
        <w:rPr>
          <w:rFonts w:ascii="Times New Roman" w:hAnsi="Times New Roman"/>
          <w:sz w:val="28"/>
          <w:szCs w:val="28"/>
        </w:rPr>
        <w:t>Овюрский</w:t>
      </w:r>
      <w:proofErr w:type="spellEnd"/>
      <w:r w:rsidR="005064A6" w:rsidRPr="00BD5F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4A6" w:rsidRPr="00BD5F1B">
        <w:rPr>
          <w:rFonts w:ascii="Times New Roman" w:hAnsi="Times New Roman"/>
          <w:sz w:val="28"/>
          <w:szCs w:val="28"/>
        </w:rPr>
        <w:t>кожуун</w:t>
      </w:r>
      <w:proofErr w:type="spellEnd"/>
      <w:r w:rsidR="005064A6" w:rsidRPr="00BD5F1B">
        <w:rPr>
          <w:rFonts w:ascii="Times New Roman" w:hAnsi="Times New Roman"/>
          <w:sz w:val="28"/>
          <w:szCs w:val="28"/>
        </w:rPr>
        <w:t>» Республики Тыва (далее - Правила) разраб</w:t>
      </w:r>
      <w:r w:rsidR="005064A6" w:rsidRPr="00BD5F1B">
        <w:rPr>
          <w:rFonts w:ascii="Times New Roman" w:hAnsi="Times New Roman"/>
          <w:sz w:val="28"/>
          <w:szCs w:val="28"/>
        </w:rPr>
        <w:t>о</w:t>
      </w:r>
      <w:r w:rsidR="005064A6" w:rsidRPr="00BD5F1B">
        <w:rPr>
          <w:rFonts w:ascii="Times New Roman" w:hAnsi="Times New Roman"/>
          <w:sz w:val="28"/>
          <w:szCs w:val="28"/>
        </w:rPr>
        <w:t>таны в целях обеспечения сбора информации для проведения оценки налоговых расходов муниципального образования.</w:t>
      </w:r>
    </w:p>
    <w:p w:rsidR="00BD5F1B" w:rsidRPr="00457E34" w:rsidRDefault="008F4440" w:rsidP="00BD5F1B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7A8A">
        <w:rPr>
          <w:rFonts w:ascii="Times New Roman" w:hAnsi="Times New Roman"/>
          <w:sz w:val="28"/>
          <w:szCs w:val="28"/>
        </w:rPr>
        <w:t>Отдел экономики</w:t>
      </w:r>
      <w:r w:rsidR="00BD5F1B" w:rsidRPr="00457E34">
        <w:rPr>
          <w:rFonts w:ascii="Times New Roman" w:hAnsi="Times New Roman" w:cs="Times New Roman"/>
          <w:sz w:val="28"/>
          <w:szCs w:val="28"/>
        </w:rPr>
        <w:t xml:space="preserve"> ежегодно осуществляет учет и контроль информации о налоговых льготах, освобождениях и иных преференциях, установле</w:t>
      </w:r>
      <w:r w:rsidR="00BD5F1B" w:rsidRPr="00457E34">
        <w:rPr>
          <w:rFonts w:ascii="Times New Roman" w:hAnsi="Times New Roman" w:cs="Times New Roman"/>
          <w:sz w:val="28"/>
          <w:szCs w:val="28"/>
        </w:rPr>
        <w:t>н</w:t>
      </w:r>
      <w:r w:rsidR="00BD5F1B" w:rsidRPr="00457E34">
        <w:rPr>
          <w:rFonts w:ascii="Times New Roman" w:hAnsi="Times New Roman" w:cs="Times New Roman"/>
          <w:sz w:val="28"/>
          <w:szCs w:val="28"/>
        </w:rPr>
        <w:t>ных нормативными правовыми актами муниципального образования (д</w:t>
      </w:r>
      <w:r w:rsidR="00BD5F1B" w:rsidRPr="00457E34">
        <w:rPr>
          <w:rFonts w:ascii="Times New Roman" w:hAnsi="Times New Roman" w:cs="Times New Roman"/>
          <w:sz w:val="28"/>
          <w:szCs w:val="28"/>
        </w:rPr>
        <w:t>а</w:t>
      </w:r>
      <w:r w:rsidR="00BD5F1B" w:rsidRPr="00457E34">
        <w:rPr>
          <w:rFonts w:ascii="Times New Roman" w:hAnsi="Times New Roman" w:cs="Times New Roman"/>
          <w:sz w:val="28"/>
          <w:szCs w:val="28"/>
        </w:rPr>
        <w:t>лее - льготы).</w:t>
      </w:r>
    </w:p>
    <w:p w:rsidR="00BD5F1B" w:rsidRPr="00457E34" w:rsidRDefault="00BD5F1B" w:rsidP="00BD5F1B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 xml:space="preserve"> </w:t>
      </w:r>
      <w:r w:rsidR="008F4440">
        <w:rPr>
          <w:rFonts w:ascii="Times New Roman" w:hAnsi="Times New Roman" w:cs="Times New Roman"/>
          <w:sz w:val="28"/>
          <w:szCs w:val="28"/>
        </w:rPr>
        <w:t xml:space="preserve">    </w:t>
      </w:r>
      <w:r w:rsidRPr="00457E34">
        <w:rPr>
          <w:rFonts w:ascii="Times New Roman" w:hAnsi="Times New Roman" w:cs="Times New Roman"/>
          <w:sz w:val="28"/>
          <w:szCs w:val="28"/>
        </w:rPr>
        <w:t xml:space="preserve">Информация о нормативных, целевых и фискальных характеристиках формируется </w:t>
      </w:r>
      <w:r w:rsidR="00B67A8A">
        <w:rPr>
          <w:rFonts w:ascii="Times New Roman" w:hAnsi="Times New Roman"/>
          <w:sz w:val="28"/>
          <w:szCs w:val="28"/>
        </w:rPr>
        <w:t>отделом экономики</w:t>
      </w:r>
      <w:r w:rsidRPr="00457E34">
        <w:rPr>
          <w:rFonts w:ascii="Times New Roman" w:hAnsi="Times New Roman" w:cs="Times New Roman"/>
          <w:sz w:val="28"/>
          <w:szCs w:val="28"/>
        </w:rPr>
        <w:t xml:space="preserve"> в отношении льгот, включенных в пер</w:t>
      </w:r>
      <w:r w:rsidRPr="00457E34">
        <w:rPr>
          <w:rFonts w:ascii="Times New Roman" w:hAnsi="Times New Roman" w:cs="Times New Roman"/>
          <w:sz w:val="28"/>
          <w:szCs w:val="28"/>
        </w:rPr>
        <w:t>е</w:t>
      </w:r>
      <w:r w:rsidRPr="00457E34">
        <w:rPr>
          <w:rFonts w:ascii="Times New Roman" w:hAnsi="Times New Roman" w:cs="Times New Roman"/>
          <w:sz w:val="28"/>
          <w:szCs w:val="28"/>
        </w:rPr>
        <w:t>чень налоговых расходов муниципального образования на очередной ф</w:t>
      </w:r>
      <w:r w:rsidRPr="00457E34">
        <w:rPr>
          <w:rFonts w:ascii="Times New Roman" w:hAnsi="Times New Roman" w:cs="Times New Roman"/>
          <w:sz w:val="28"/>
          <w:szCs w:val="28"/>
        </w:rPr>
        <w:t>и</w:t>
      </w:r>
      <w:r w:rsidRPr="00457E34">
        <w:rPr>
          <w:rFonts w:ascii="Times New Roman" w:hAnsi="Times New Roman" w:cs="Times New Roman"/>
          <w:sz w:val="28"/>
          <w:szCs w:val="28"/>
        </w:rPr>
        <w:t>нансовый год и плановый период, ра</w:t>
      </w:r>
      <w:r>
        <w:rPr>
          <w:rFonts w:ascii="Times New Roman" w:hAnsi="Times New Roman" w:cs="Times New Roman"/>
          <w:sz w:val="28"/>
          <w:szCs w:val="28"/>
        </w:rPr>
        <w:t>змещенный на официальном сайте а</w:t>
      </w:r>
      <w:r w:rsidRPr="00457E34">
        <w:rPr>
          <w:rFonts w:ascii="Times New Roman" w:hAnsi="Times New Roman" w:cs="Times New Roman"/>
          <w:sz w:val="28"/>
          <w:szCs w:val="28"/>
        </w:rPr>
        <w:t>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8F444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F4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44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57E3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D5F1B" w:rsidRPr="008F4440" w:rsidRDefault="008F4440" w:rsidP="00BD5F1B">
      <w:pPr>
        <w:pStyle w:val="a4"/>
        <w:numPr>
          <w:ilvl w:val="0"/>
          <w:numId w:val="6"/>
        </w:numPr>
        <w:tabs>
          <w:tab w:val="left" w:pos="7371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BD5F1B" w:rsidRPr="00BD5F1B">
        <w:rPr>
          <w:rFonts w:ascii="Times New Roman" w:hAnsi="Times New Roman"/>
          <w:sz w:val="28"/>
          <w:szCs w:val="28"/>
        </w:rPr>
        <w:t xml:space="preserve">Формирование информации о налоговых расходах муниципального образования осуществляется </w:t>
      </w:r>
      <w:r w:rsidR="00B67A8A">
        <w:rPr>
          <w:rFonts w:ascii="Times New Roman" w:hAnsi="Times New Roman"/>
          <w:sz w:val="28"/>
          <w:szCs w:val="28"/>
        </w:rPr>
        <w:t>отдел</w:t>
      </w:r>
      <w:r w:rsidR="00AA7F78">
        <w:rPr>
          <w:rFonts w:ascii="Times New Roman" w:hAnsi="Times New Roman"/>
          <w:sz w:val="28"/>
          <w:szCs w:val="28"/>
        </w:rPr>
        <w:t>ом</w:t>
      </w:r>
      <w:r w:rsidR="00B67A8A">
        <w:rPr>
          <w:rFonts w:ascii="Times New Roman" w:hAnsi="Times New Roman"/>
          <w:sz w:val="28"/>
          <w:szCs w:val="28"/>
        </w:rPr>
        <w:t xml:space="preserve"> экономики</w:t>
      </w:r>
      <w:r w:rsidR="00BD5F1B" w:rsidRPr="00BD5F1B">
        <w:rPr>
          <w:rFonts w:ascii="Times New Roman" w:hAnsi="Times New Roman"/>
          <w:sz w:val="28"/>
          <w:szCs w:val="28"/>
        </w:rPr>
        <w:t xml:space="preserve"> в электронном виде (в формате электронной таблицы) в разрезе показателей, включенных в </w:t>
      </w:r>
      <w:hyperlink w:anchor="Par190" w:tooltip="ПЕРЕЧЕНЬ" w:history="1">
        <w:r w:rsidR="00BD5F1B" w:rsidRPr="00BD5F1B">
          <w:rPr>
            <w:rFonts w:ascii="Times New Roman" w:hAnsi="Times New Roman"/>
            <w:color w:val="000000" w:themeColor="text1"/>
            <w:sz w:val="28"/>
            <w:szCs w:val="28"/>
          </w:rPr>
          <w:t>п</w:t>
        </w:r>
        <w:r w:rsidR="00BD5F1B" w:rsidRPr="00BD5F1B">
          <w:rPr>
            <w:rFonts w:ascii="Times New Roman" w:hAnsi="Times New Roman"/>
            <w:color w:val="000000" w:themeColor="text1"/>
            <w:sz w:val="28"/>
            <w:szCs w:val="28"/>
          </w:rPr>
          <w:t>е</w:t>
        </w:r>
        <w:r w:rsidR="00BD5F1B" w:rsidRPr="00BD5F1B">
          <w:rPr>
            <w:rFonts w:ascii="Times New Roman" w:hAnsi="Times New Roman"/>
            <w:color w:val="000000" w:themeColor="text1"/>
            <w:sz w:val="28"/>
            <w:szCs w:val="28"/>
          </w:rPr>
          <w:t>речень</w:t>
        </w:r>
      </w:hyperlink>
      <w:r w:rsidR="00BD5F1B" w:rsidRPr="00BD5F1B">
        <w:rPr>
          <w:rFonts w:ascii="Times New Roman" w:hAnsi="Times New Roman"/>
          <w:sz w:val="28"/>
          <w:szCs w:val="28"/>
        </w:rPr>
        <w:t xml:space="preserve"> информации, включаемой в паспорт налогового расхода муниц</w:t>
      </w:r>
      <w:r w:rsidR="00BD5F1B" w:rsidRPr="00BD5F1B">
        <w:rPr>
          <w:rFonts w:ascii="Times New Roman" w:hAnsi="Times New Roman"/>
          <w:sz w:val="28"/>
          <w:szCs w:val="28"/>
        </w:rPr>
        <w:t>и</w:t>
      </w:r>
      <w:r w:rsidR="00BD5F1B" w:rsidRPr="00BD5F1B">
        <w:rPr>
          <w:rFonts w:ascii="Times New Roman" w:hAnsi="Times New Roman"/>
          <w:sz w:val="28"/>
          <w:szCs w:val="28"/>
        </w:rPr>
        <w:t>пального образования (приложение 2 к Порядку формирования перечня налоговых расходов и оценки налоговых расходов муниципального обр</w:t>
      </w:r>
      <w:r w:rsidR="00BD5F1B" w:rsidRPr="00BD5F1B">
        <w:rPr>
          <w:rFonts w:ascii="Times New Roman" w:hAnsi="Times New Roman"/>
          <w:sz w:val="28"/>
          <w:szCs w:val="28"/>
        </w:rPr>
        <w:t>а</w:t>
      </w:r>
      <w:r w:rsidR="00BD5F1B" w:rsidRPr="00BD5F1B">
        <w:rPr>
          <w:rFonts w:ascii="Times New Roman" w:hAnsi="Times New Roman"/>
          <w:sz w:val="28"/>
          <w:szCs w:val="28"/>
        </w:rPr>
        <w:t>зования).</w:t>
      </w:r>
      <w:proofErr w:type="gramEnd"/>
      <w:r w:rsidR="00BD5F1B" w:rsidRPr="00BD5F1B">
        <w:rPr>
          <w:rFonts w:ascii="Times New Roman" w:hAnsi="Times New Roman"/>
          <w:sz w:val="28"/>
          <w:szCs w:val="28"/>
        </w:rPr>
        <w:t xml:space="preserve"> Формат электронной таблицы доводится </w:t>
      </w:r>
      <w:r w:rsidR="00AA7F78">
        <w:rPr>
          <w:rFonts w:ascii="Times New Roman" w:hAnsi="Times New Roman"/>
          <w:sz w:val="28"/>
          <w:szCs w:val="28"/>
        </w:rPr>
        <w:t>отделом экономики</w:t>
      </w:r>
      <w:r w:rsidR="00BD5F1B" w:rsidRPr="00BD5F1B">
        <w:rPr>
          <w:rFonts w:ascii="Times New Roman" w:hAnsi="Times New Roman"/>
          <w:sz w:val="28"/>
          <w:szCs w:val="28"/>
        </w:rPr>
        <w:t xml:space="preserve"> до кураторов налоговых расходов и главных администраторов доходов мес</w:t>
      </w:r>
      <w:r w:rsidR="00BD5F1B" w:rsidRPr="00BD5F1B">
        <w:rPr>
          <w:rFonts w:ascii="Times New Roman" w:hAnsi="Times New Roman"/>
          <w:sz w:val="28"/>
          <w:szCs w:val="28"/>
        </w:rPr>
        <w:t>т</w:t>
      </w:r>
      <w:r w:rsidR="00BD5F1B" w:rsidRPr="00BD5F1B">
        <w:rPr>
          <w:rFonts w:ascii="Times New Roman" w:hAnsi="Times New Roman"/>
          <w:sz w:val="28"/>
          <w:szCs w:val="28"/>
        </w:rPr>
        <w:t xml:space="preserve">ного бюджета в течение 10 рабочих дней </w:t>
      </w:r>
      <w:proofErr w:type="gramStart"/>
      <w:r w:rsidR="00BD5F1B" w:rsidRPr="00BD5F1B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="00BD5F1B" w:rsidRPr="00BD5F1B">
        <w:rPr>
          <w:rFonts w:ascii="Times New Roman" w:hAnsi="Times New Roman"/>
          <w:sz w:val="28"/>
          <w:szCs w:val="28"/>
        </w:rPr>
        <w:t xml:space="preserve"> перечня налоговых расходов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 w:rsidR="00BD5F1B" w:rsidRPr="00BD5F1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8F4440" w:rsidRPr="00457E34" w:rsidRDefault="008F4440" w:rsidP="008F4440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7E34">
        <w:rPr>
          <w:rFonts w:ascii="Times New Roman" w:hAnsi="Times New Roman" w:cs="Times New Roman"/>
          <w:sz w:val="28"/>
          <w:szCs w:val="28"/>
        </w:rPr>
        <w:t>В целях сбора и учета информации о нормативных и целевых характ</w:t>
      </w:r>
      <w:r w:rsidRPr="00457E34">
        <w:rPr>
          <w:rFonts w:ascii="Times New Roman" w:hAnsi="Times New Roman" w:cs="Times New Roman"/>
          <w:sz w:val="28"/>
          <w:szCs w:val="28"/>
        </w:rPr>
        <w:t>е</w:t>
      </w:r>
      <w:r w:rsidRPr="00457E34">
        <w:rPr>
          <w:rFonts w:ascii="Times New Roman" w:hAnsi="Times New Roman" w:cs="Times New Roman"/>
          <w:sz w:val="28"/>
          <w:szCs w:val="28"/>
        </w:rPr>
        <w:t xml:space="preserve">ристиках налоговых расходов муниципального образования кураторы налоговых расходов представляют в электронном виде в </w:t>
      </w:r>
      <w:r w:rsidR="00AA7F78">
        <w:rPr>
          <w:rFonts w:ascii="Times New Roman" w:hAnsi="Times New Roman"/>
          <w:sz w:val="28"/>
          <w:szCs w:val="28"/>
        </w:rPr>
        <w:t>отдел экономики</w:t>
      </w:r>
      <w:r w:rsidRPr="00457E34">
        <w:rPr>
          <w:rFonts w:ascii="Times New Roman" w:hAnsi="Times New Roman" w:cs="Times New Roman"/>
          <w:sz w:val="28"/>
          <w:szCs w:val="28"/>
        </w:rPr>
        <w:t xml:space="preserve"> информацию по пунктам 4 - 9, 12 - 14 паспорта налогового расхода еж</w:t>
      </w:r>
      <w:r w:rsidRPr="00457E34">
        <w:rPr>
          <w:rFonts w:ascii="Times New Roman" w:hAnsi="Times New Roman" w:cs="Times New Roman"/>
          <w:sz w:val="28"/>
          <w:szCs w:val="28"/>
        </w:rPr>
        <w:t>е</w:t>
      </w:r>
      <w:r w:rsidRPr="00457E34">
        <w:rPr>
          <w:rFonts w:ascii="Times New Roman" w:hAnsi="Times New Roman" w:cs="Times New Roman"/>
          <w:sz w:val="28"/>
          <w:szCs w:val="28"/>
        </w:rPr>
        <w:t>годно до 1 июня. В случае внесения изменений в нормативные и целевые характеристики налоговых расходов муниципального образования ук</w:t>
      </w:r>
      <w:r w:rsidRPr="00457E34">
        <w:rPr>
          <w:rFonts w:ascii="Times New Roman" w:hAnsi="Times New Roman" w:cs="Times New Roman"/>
          <w:sz w:val="28"/>
          <w:szCs w:val="28"/>
        </w:rPr>
        <w:t>а</w:t>
      </w:r>
      <w:r w:rsidRPr="00457E34">
        <w:rPr>
          <w:rFonts w:ascii="Times New Roman" w:hAnsi="Times New Roman" w:cs="Times New Roman"/>
          <w:sz w:val="28"/>
          <w:szCs w:val="28"/>
        </w:rPr>
        <w:t>занная информация уточняется кураторами налоговых расходов до 1 се</w:t>
      </w:r>
      <w:r w:rsidRPr="00457E34">
        <w:rPr>
          <w:rFonts w:ascii="Times New Roman" w:hAnsi="Times New Roman" w:cs="Times New Roman"/>
          <w:sz w:val="28"/>
          <w:szCs w:val="28"/>
        </w:rPr>
        <w:t>н</w:t>
      </w:r>
      <w:r w:rsidRPr="00457E34">
        <w:rPr>
          <w:rFonts w:ascii="Times New Roman" w:hAnsi="Times New Roman" w:cs="Times New Roman"/>
          <w:sz w:val="28"/>
          <w:szCs w:val="28"/>
        </w:rPr>
        <w:t>тября.</w:t>
      </w:r>
    </w:p>
    <w:p w:rsidR="008F4440" w:rsidRPr="00457E34" w:rsidRDefault="008F4440" w:rsidP="008F4440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57E34">
        <w:rPr>
          <w:rFonts w:ascii="Times New Roman" w:hAnsi="Times New Roman" w:cs="Times New Roman"/>
          <w:sz w:val="28"/>
          <w:szCs w:val="28"/>
        </w:rPr>
        <w:t xml:space="preserve"> В целях сбора и учета информации о фискальных характеристиках нал</w:t>
      </w:r>
      <w:r w:rsidRPr="00457E34">
        <w:rPr>
          <w:rFonts w:ascii="Times New Roman" w:hAnsi="Times New Roman" w:cs="Times New Roman"/>
          <w:sz w:val="28"/>
          <w:szCs w:val="28"/>
        </w:rPr>
        <w:t>о</w:t>
      </w:r>
      <w:r w:rsidRPr="00457E34">
        <w:rPr>
          <w:rFonts w:ascii="Times New Roman" w:hAnsi="Times New Roman" w:cs="Times New Roman"/>
          <w:sz w:val="28"/>
          <w:szCs w:val="28"/>
        </w:rPr>
        <w:t xml:space="preserve">говых расходов муниципального образования главные администраторы доходов местного бюджета представляют в </w:t>
      </w:r>
      <w:r w:rsidR="00AA7F78">
        <w:rPr>
          <w:rFonts w:ascii="Times New Roman" w:hAnsi="Times New Roman"/>
          <w:sz w:val="28"/>
          <w:szCs w:val="28"/>
        </w:rPr>
        <w:t>отдел экономики</w:t>
      </w:r>
      <w:r w:rsidRPr="00457E34">
        <w:rPr>
          <w:rFonts w:ascii="Times New Roman" w:hAnsi="Times New Roman" w:cs="Times New Roman"/>
          <w:sz w:val="28"/>
          <w:szCs w:val="28"/>
        </w:rPr>
        <w:t>:</w:t>
      </w:r>
    </w:p>
    <w:p w:rsidR="008F4440" w:rsidRPr="00457E34" w:rsidRDefault="008F4440" w:rsidP="008F4440">
      <w:pPr>
        <w:pStyle w:val="ConsPlusNormal"/>
        <w:spacing w:before="200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>информацию по пунктам 15, 17 - 20 паспорта налогового расхода - еж</w:t>
      </w:r>
      <w:r w:rsidRPr="00457E34">
        <w:rPr>
          <w:rFonts w:ascii="Times New Roman" w:hAnsi="Times New Roman" w:cs="Times New Roman"/>
          <w:sz w:val="28"/>
          <w:szCs w:val="28"/>
        </w:rPr>
        <w:t>е</w:t>
      </w:r>
      <w:r w:rsidRPr="00457E34">
        <w:rPr>
          <w:rFonts w:ascii="Times New Roman" w:hAnsi="Times New Roman" w:cs="Times New Roman"/>
          <w:sz w:val="28"/>
          <w:szCs w:val="28"/>
        </w:rPr>
        <w:t>годно до 25 мая;</w:t>
      </w: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</w:rPr>
      </w:pPr>
      <w:r w:rsidRPr="00457E34">
        <w:rPr>
          <w:rFonts w:ascii="Times New Roman" w:hAnsi="Times New Roman"/>
          <w:sz w:val="28"/>
          <w:szCs w:val="28"/>
        </w:rPr>
        <w:t>уточненную информацию по пунктам 15, 17 - 20 паспорта налогового ра</w:t>
      </w:r>
      <w:r w:rsidRPr="00457E34">
        <w:rPr>
          <w:rFonts w:ascii="Times New Roman" w:hAnsi="Times New Roman"/>
          <w:sz w:val="28"/>
          <w:szCs w:val="28"/>
        </w:rPr>
        <w:t>с</w:t>
      </w:r>
      <w:r w:rsidRPr="00457E34">
        <w:rPr>
          <w:rFonts w:ascii="Times New Roman" w:hAnsi="Times New Roman"/>
          <w:sz w:val="28"/>
          <w:szCs w:val="28"/>
        </w:rPr>
        <w:t>хода - ежегодно до 1 июля.</w:t>
      </w: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57E34">
        <w:rPr>
          <w:rFonts w:ascii="Times New Roman" w:hAnsi="Times New Roman"/>
          <w:sz w:val="28"/>
          <w:szCs w:val="28"/>
        </w:rPr>
        <w:t>Перечень налоговых расходов с указанием целевых категорий нал</w:t>
      </w:r>
      <w:r w:rsidRPr="00457E34">
        <w:rPr>
          <w:rFonts w:ascii="Times New Roman" w:hAnsi="Times New Roman"/>
          <w:sz w:val="28"/>
          <w:szCs w:val="28"/>
        </w:rPr>
        <w:t>о</w:t>
      </w:r>
      <w:r w:rsidRPr="00457E34">
        <w:rPr>
          <w:rFonts w:ascii="Times New Roman" w:hAnsi="Times New Roman"/>
          <w:sz w:val="28"/>
          <w:szCs w:val="28"/>
        </w:rPr>
        <w:t xml:space="preserve">говых расходов, доводится </w:t>
      </w:r>
      <w:r w:rsidR="00AA7F78">
        <w:rPr>
          <w:rFonts w:ascii="Times New Roman" w:hAnsi="Times New Roman"/>
          <w:sz w:val="28"/>
          <w:szCs w:val="28"/>
        </w:rPr>
        <w:t>отделом экономики</w:t>
      </w:r>
      <w:r w:rsidRPr="00457E34">
        <w:rPr>
          <w:rFonts w:ascii="Times New Roman" w:hAnsi="Times New Roman"/>
          <w:sz w:val="28"/>
          <w:szCs w:val="28"/>
        </w:rPr>
        <w:t xml:space="preserve"> до главных администрат</w:t>
      </w:r>
      <w:r w:rsidRPr="00457E34">
        <w:rPr>
          <w:rFonts w:ascii="Times New Roman" w:hAnsi="Times New Roman"/>
          <w:sz w:val="28"/>
          <w:szCs w:val="28"/>
        </w:rPr>
        <w:t>о</w:t>
      </w:r>
      <w:r w:rsidRPr="00457E34">
        <w:rPr>
          <w:rFonts w:ascii="Times New Roman" w:hAnsi="Times New Roman"/>
          <w:sz w:val="28"/>
          <w:szCs w:val="28"/>
        </w:rPr>
        <w:t>ров доходов местного бюджета. Информация по пунктам 19 и 20 паспорта налогового расхода представляется главными администраторами доходов местного бюджета только в отношении налоговых расходов муниципал</w:t>
      </w:r>
      <w:r w:rsidRPr="00457E34">
        <w:rPr>
          <w:rFonts w:ascii="Times New Roman" w:hAnsi="Times New Roman"/>
          <w:sz w:val="28"/>
          <w:szCs w:val="28"/>
        </w:rPr>
        <w:t>ь</w:t>
      </w:r>
      <w:r w:rsidRPr="00457E34">
        <w:rPr>
          <w:rFonts w:ascii="Times New Roman" w:hAnsi="Times New Roman"/>
          <w:sz w:val="28"/>
          <w:szCs w:val="28"/>
        </w:rPr>
        <w:t xml:space="preserve">ного образования, для которых по пункту 8 паспорта налогового расхода установлена целевая категория </w:t>
      </w:r>
      <w:r>
        <w:rPr>
          <w:rFonts w:ascii="Times New Roman" w:hAnsi="Times New Roman"/>
          <w:sz w:val="28"/>
          <w:szCs w:val="28"/>
        </w:rPr>
        <w:t>«</w:t>
      </w:r>
      <w:r w:rsidRPr="00457E34">
        <w:rPr>
          <w:rFonts w:ascii="Times New Roman" w:hAnsi="Times New Roman"/>
          <w:sz w:val="28"/>
          <w:szCs w:val="28"/>
        </w:rPr>
        <w:t>стимулирующий налоговый расход м</w:t>
      </w:r>
      <w:r w:rsidRPr="00457E34">
        <w:rPr>
          <w:rFonts w:ascii="Times New Roman" w:hAnsi="Times New Roman"/>
          <w:sz w:val="28"/>
          <w:szCs w:val="28"/>
        </w:rPr>
        <w:t>у</w:t>
      </w:r>
      <w:r w:rsidRPr="00457E34">
        <w:rPr>
          <w:rFonts w:ascii="Times New Roman" w:hAnsi="Times New Roman"/>
          <w:sz w:val="28"/>
          <w:szCs w:val="28"/>
        </w:rPr>
        <w:t>ниципального обра</w:t>
      </w:r>
      <w:r>
        <w:rPr>
          <w:rFonts w:ascii="Times New Roman" w:hAnsi="Times New Roman"/>
          <w:sz w:val="28"/>
          <w:szCs w:val="28"/>
        </w:rPr>
        <w:t>зования»</w:t>
      </w:r>
      <w:r w:rsidRPr="00457E34">
        <w:rPr>
          <w:rFonts w:ascii="Times New Roman" w:hAnsi="Times New Roman"/>
          <w:sz w:val="28"/>
          <w:szCs w:val="28"/>
        </w:rPr>
        <w:t>.</w:t>
      </w:r>
    </w:p>
    <w:p w:rsidR="008F4440" w:rsidRPr="00457E34" w:rsidRDefault="008F4440" w:rsidP="008F4440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 xml:space="preserve">7. </w:t>
      </w:r>
      <w:r w:rsidR="00AA7F78">
        <w:rPr>
          <w:rFonts w:ascii="Times New Roman" w:hAnsi="Times New Roman"/>
          <w:sz w:val="28"/>
          <w:szCs w:val="28"/>
        </w:rPr>
        <w:t>Отдел экономики</w:t>
      </w:r>
      <w:r w:rsidRPr="00457E34">
        <w:rPr>
          <w:rFonts w:ascii="Times New Roman" w:hAnsi="Times New Roman" w:cs="Times New Roman"/>
          <w:sz w:val="28"/>
          <w:szCs w:val="28"/>
        </w:rPr>
        <w:t xml:space="preserve"> направляет кураторам налоговых расходов информ</w:t>
      </w:r>
      <w:r w:rsidRPr="00457E34">
        <w:rPr>
          <w:rFonts w:ascii="Times New Roman" w:hAnsi="Times New Roman" w:cs="Times New Roman"/>
          <w:sz w:val="28"/>
          <w:szCs w:val="28"/>
        </w:rPr>
        <w:t>а</w:t>
      </w:r>
      <w:r w:rsidRPr="00457E34">
        <w:rPr>
          <w:rFonts w:ascii="Times New Roman" w:hAnsi="Times New Roman" w:cs="Times New Roman"/>
          <w:sz w:val="28"/>
          <w:szCs w:val="28"/>
        </w:rPr>
        <w:t>цию по пунктам 15 - 20 паспорта налогового расхода ежегодно до 1 июня.</w:t>
      </w:r>
    </w:p>
    <w:p w:rsidR="008F4440" w:rsidRPr="00457E34" w:rsidRDefault="008F4440" w:rsidP="008F4440">
      <w:pPr>
        <w:pStyle w:val="ConsPlusNormal"/>
        <w:spacing w:before="20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 xml:space="preserve">8. </w:t>
      </w:r>
      <w:r w:rsidR="00AA7F78">
        <w:rPr>
          <w:rFonts w:ascii="Times New Roman" w:hAnsi="Times New Roman"/>
          <w:sz w:val="28"/>
          <w:szCs w:val="28"/>
        </w:rPr>
        <w:t>Отдел экономики</w:t>
      </w:r>
      <w:r w:rsidRPr="00457E34">
        <w:rPr>
          <w:rFonts w:ascii="Times New Roman" w:hAnsi="Times New Roman" w:cs="Times New Roman"/>
          <w:sz w:val="28"/>
          <w:szCs w:val="28"/>
        </w:rPr>
        <w:t xml:space="preserve"> ежегодно до 1 октября размещает информацию о но</w:t>
      </w:r>
      <w:r w:rsidRPr="00457E34">
        <w:rPr>
          <w:rFonts w:ascii="Times New Roman" w:hAnsi="Times New Roman" w:cs="Times New Roman"/>
          <w:sz w:val="28"/>
          <w:szCs w:val="28"/>
        </w:rPr>
        <w:t>р</w:t>
      </w:r>
      <w:r w:rsidRPr="00457E34">
        <w:rPr>
          <w:rFonts w:ascii="Times New Roman" w:hAnsi="Times New Roman" w:cs="Times New Roman"/>
          <w:sz w:val="28"/>
          <w:szCs w:val="28"/>
        </w:rPr>
        <w:t>мативных, целевых и фискальных характеристиках налоговых расходов муниципального образования, включенных в перечень налоговых расх</w:t>
      </w:r>
      <w:r w:rsidRPr="00457E34">
        <w:rPr>
          <w:rFonts w:ascii="Times New Roman" w:hAnsi="Times New Roman" w:cs="Times New Roman"/>
          <w:sz w:val="28"/>
          <w:szCs w:val="28"/>
        </w:rPr>
        <w:t>о</w:t>
      </w:r>
      <w:r w:rsidRPr="00457E34">
        <w:rPr>
          <w:rFonts w:ascii="Times New Roman" w:hAnsi="Times New Roman" w:cs="Times New Roman"/>
          <w:sz w:val="28"/>
          <w:szCs w:val="28"/>
        </w:rPr>
        <w:t>дов (информацию по пунктам 1 - 16 паспорта налогового расхода), на официальном са</w:t>
      </w:r>
      <w:r>
        <w:rPr>
          <w:rFonts w:ascii="Times New Roman" w:hAnsi="Times New Roman" w:cs="Times New Roman"/>
          <w:sz w:val="28"/>
          <w:szCs w:val="28"/>
        </w:rPr>
        <w:t>йте администрации муниципального района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 в информационно-телекоммуникационной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«Интернет»</w:t>
      </w:r>
      <w:r w:rsidRPr="00457E3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7406B6">
          <w:rPr>
            <w:rStyle w:val="a7"/>
            <w:rFonts w:ascii="Times New Roman" w:hAnsi="Times New Roman" w:cs="Times New Roman"/>
            <w:sz w:val="28"/>
            <w:szCs w:val="28"/>
          </w:rPr>
          <w:t>https://ovur.rtyva.ru/</w:t>
        </w:r>
      </w:hyperlink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BD7CA8" w:rsidRDefault="00BD7CA8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BD7CA8" w:rsidRDefault="00BD7CA8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p w:rsidR="008F4440" w:rsidRPr="00457E34" w:rsidRDefault="008F4440" w:rsidP="008F44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F4440" w:rsidRPr="00457E34" w:rsidRDefault="008F4440" w:rsidP="008F4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F4440" w:rsidRPr="00457E34" w:rsidRDefault="008F4440" w:rsidP="008F4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8F4440" w:rsidRPr="00457E34" w:rsidRDefault="008F4440" w:rsidP="008F4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«08» апреля 2020 года N 191</w:t>
      </w:r>
    </w:p>
    <w:p w:rsidR="008F4440" w:rsidRPr="00457E34" w:rsidRDefault="008F4440" w:rsidP="008F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440" w:rsidRPr="00AA24A9" w:rsidRDefault="008F4440" w:rsidP="008F4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96"/>
      <w:bookmarkEnd w:id="2"/>
      <w:r w:rsidRPr="00AA24A9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F4440" w:rsidRPr="00AA24A9" w:rsidRDefault="008F4440" w:rsidP="008F4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4A9">
        <w:rPr>
          <w:rFonts w:ascii="Times New Roman" w:hAnsi="Times New Roman" w:cs="Times New Roman"/>
          <w:sz w:val="28"/>
          <w:szCs w:val="28"/>
        </w:rPr>
        <w:t>обобщения результатов оценки эффективности налоговых расходов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38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AA2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40" w:rsidRPr="00AA24A9" w:rsidRDefault="008F4440" w:rsidP="008F444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40" w:rsidRPr="00457E34" w:rsidRDefault="008F4440" w:rsidP="008F4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 xml:space="preserve">1. </w:t>
      </w:r>
      <w:r w:rsidR="00AA7F78">
        <w:rPr>
          <w:rFonts w:ascii="Times New Roman" w:hAnsi="Times New Roman"/>
          <w:sz w:val="28"/>
          <w:szCs w:val="28"/>
        </w:rPr>
        <w:t>Отдел экономики</w:t>
      </w:r>
      <w:r w:rsidRPr="00457E34">
        <w:rPr>
          <w:rFonts w:ascii="Times New Roman" w:hAnsi="Times New Roman" w:cs="Times New Roman"/>
          <w:sz w:val="28"/>
          <w:szCs w:val="28"/>
        </w:rPr>
        <w:t xml:space="preserve"> обобщает результаты оценки эффективности нал</w:t>
      </w:r>
      <w:r w:rsidRPr="00457E34">
        <w:rPr>
          <w:rFonts w:ascii="Times New Roman" w:hAnsi="Times New Roman" w:cs="Times New Roman"/>
          <w:sz w:val="28"/>
          <w:szCs w:val="28"/>
        </w:rPr>
        <w:t>о</w:t>
      </w:r>
      <w:r w:rsidRPr="00457E34">
        <w:rPr>
          <w:rFonts w:ascii="Times New Roman" w:hAnsi="Times New Roman" w:cs="Times New Roman"/>
          <w:sz w:val="28"/>
          <w:szCs w:val="28"/>
        </w:rPr>
        <w:t>говых расходов.</w:t>
      </w:r>
    </w:p>
    <w:p w:rsidR="008F4440" w:rsidRPr="00457E34" w:rsidRDefault="008F4440" w:rsidP="008F44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 xml:space="preserve">2. </w:t>
      </w:r>
      <w:r w:rsidR="00AA7F78">
        <w:rPr>
          <w:rFonts w:ascii="Times New Roman" w:hAnsi="Times New Roman"/>
          <w:sz w:val="28"/>
          <w:szCs w:val="28"/>
        </w:rPr>
        <w:t>Отдел экономики</w:t>
      </w:r>
      <w:r w:rsidR="00AA7F78" w:rsidRPr="006C6D7C">
        <w:rPr>
          <w:rFonts w:ascii="Times New Roman" w:hAnsi="Times New Roman"/>
          <w:sz w:val="28"/>
          <w:szCs w:val="28"/>
        </w:rPr>
        <w:t xml:space="preserve"> </w:t>
      </w:r>
      <w:r w:rsidRPr="00457E34">
        <w:rPr>
          <w:rFonts w:ascii="Times New Roman" w:hAnsi="Times New Roman" w:cs="Times New Roman"/>
          <w:sz w:val="28"/>
          <w:szCs w:val="28"/>
        </w:rPr>
        <w:t>направляет обобщенную информацию о результ</w:t>
      </w:r>
      <w:r w:rsidRPr="00457E34">
        <w:rPr>
          <w:rFonts w:ascii="Times New Roman" w:hAnsi="Times New Roman" w:cs="Times New Roman"/>
          <w:sz w:val="28"/>
          <w:szCs w:val="28"/>
        </w:rPr>
        <w:t>а</w:t>
      </w:r>
      <w:r w:rsidRPr="00457E34">
        <w:rPr>
          <w:rFonts w:ascii="Times New Roman" w:hAnsi="Times New Roman" w:cs="Times New Roman"/>
          <w:sz w:val="28"/>
          <w:szCs w:val="28"/>
        </w:rPr>
        <w:t xml:space="preserve">тах оценки налоговых расходов по </w:t>
      </w:r>
      <w:hyperlink w:anchor="Par190" w:tooltip="ПЕРЕЧЕНЬ" w:history="1">
        <w:r w:rsidRPr="00AA24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Pr="00457E34">
        <w:rPr>
          <w:rFonts w:ascii="Times New Roman" w:hAnsi="Times New Roman" w:cs="Times New Roman"/>
          <w:sz w:val="28"/>
          <w:szCs w:val="28"/>
        </w:rPr>
        <w:t xml:space="preserve"> информации, включаемой в паспорт налогового расхода муниципального образования, согласно прил</w:t>
      </w:r>
      <w:r w:rsidRPr="00457E34">
        <w:rPr>
          <w:rFonts w:ascii="Times New Roman" w:hAnsi="Times New Roman" w:cs="Times New Roman"/>
          <w:sz w:val="28"/>
          <w:szCs w:val="28"/>
        </w:rPr>
        <w:t>о</w:t>
      </w:r>
      <w:r w:rsidRPr="00457E34">
        <w:rPr>
          <w:rFonts w:ascii="Times New Roman" w:hAnsi="Times New Roman" w:cs="Times New Roman"/>
          <w:sz w:val="28"/>
          <w:szCs w:val="28"/>
        </w:rPr>
        <w:t xml:space="preserve">жению 2 к Порядку формирования перечня налоговых расходов и оценки налоговых расходов муниципального образования в </w:t>
      </w:r>
      <w:r w:rsidR="006E34BA">
        <w:rPr>
          <w:rFonts w:ascii="Times New Roman" w:hAnsi="Times New Roman" w:cs="Times New Roman"/>
          <w:sz w:val="28"/>
          <w:szCs w:val="28"/>
        </w:rPr>
        <w:t>Ф</w:t>
      </w:r>
      <w:r w:rsidR="006E34BA" w:rsidRPr="00457E34">
        <w:rPr>
          <w:rFonts w:ascii="Times New Roman" w:hAnsi="Times New Roman" w:cs="Times New Roman"/>
          <w:sz w:val="28"/>
          <w:szCs w:val="28"/>
        </w:rPr>
        <w:t>инан</w:t>
      </w:r>
      <w:r w:rsidR="006E34BA">
        <w:rPr>
          <w:rFonts w:ascii="Times New Roman" w:hAnsi="Times New Roman" w:cs="Times New Roman"/>
          <w:sz w:val="28"/>
          <w:szCs w:val="28"/>
        </w:rPr>
        <w:t>совое</w:t>
      </w:r>
      <w:r w:rsidR="006E34BA" w:rsidRPr="00457E34">
        <w:rPr>
          <w:rFonts w:ascii="Times New Roman" w:hAnsi="Times New Roman" w:cs="Times New Roman"/>
          <w:sz w:val="28"/>
          <w:szCs w:val="28"/>
        </w:rPr>
        <w:t xml:space="preserve"> </w:t>
      </w:r>
      <w:r w:rsidR="006E34BA">
        <w:rPr>
          <w:rFonts w:ascii="Times New Roman" w:hAnsi="Times New Roman" w:cs="Times New Roman"/>
          <w:sz w:val="28"/>
          <w:szCs w:val="28"/>
        </w:rPr>
        <w:t>у</w:t>
      </w:r>
      <w:r w:rsidRPr="00457E34">
        <w:rPr>
          <w:rFonts w:ascii="Times New Roman" w:hAnsi="Times New Roman" w:cs="Times New Roman"/>
          <w:sz w:val="28"/>
          <w:szCs w:val="28"/>
        </w:rPr>
        <w:t>правл</w:t>
      </w:r>
      <w:r w:rsidRPr="00457E34">
        <w:rPr>
          <w:rFonts w:ascii="Times New Roman" w:hAnsi="Times New Roman" w:cs="Times New Roman"/>
          <w:sz w:val="28"/>
          <w:szCs w:val="28"/>
        </w:rPr>
        <w:t>е</w:t>
      </w:r>
      <w:r w:rsidRPr="00457E34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E34B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6E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4B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57E34">
        <w:rPr>
          <w:rFonts w:ascii="Times New Roman" w:hAnsi="Times New Roman" w:cs="Times New Roman"/>
          <w:sz w:val="28"/>
          <w:szCs w:val="28"/>
        </w:rPr>
        <w:t xml:space="preserve"> в срок до 1 августа.</w:t>
      </w:r>
    </w:p>
    <w:p w:rsidR="008F4440" w:rsidRPr="00457E34" w:rsidRDefault="008F4440" w:rsidP="008F44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>3. Уточненные результаты оценки налоговых рас</w:t>
      </w:r>
      <w:r>
        <w:rPr>
          <w:rFonts w:ascii="Times New Roman" w:hAnsi="Times New Roman" w:cs="Times New Roman"/>
          <w:sz w:val="28"/>
          <w:szCs w:val="28"/>
        </w:rPr>
        <w:t>ходов муниципального р</w:t>
      </w:r>
      <w:r w:rsidRPr="00D6438C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E34BA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D6438C">
        <w:rPr>
          <w:rFonts w:ascii="Times New Roman" w:hAnsi="Times New Roman" w:cs="Times New Roman"/>
          <w:sz w:val="28"/>
          <w:szCs w:val="28"/>
        </w:rPr>
        <w:t>ожуун</w:t>
      </w:r>
      <w:proofErr w:type="spellEnd"/>
      <w:r w:rsidR="006E34BA">
        <w:rPr>
          <w:rFonts w:ascii="Times New Roman" w:hAnsi="Times New Roman" w:cs="Times New Roman"/>
          <w:sz w:val="28"/>
          <w:szCs w:val="28"/>
        </w:rPr>
        <w:t>»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34">
        <w:rPr>
          <w:rFonts w:ascii="Times New Roman" w:hAnsi="Times New Roman" w:cs="Times New Roman"/>
          <w:sz w:val="28"/>
          <w:szCs w:val="28"/>
        </w:rPr>
        <w:t xml:space="preserve"> при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по той же форме направляются в </w:t>
      </w:r>
      <w:r w:rsidR="006E34BA">
        <w:rPr>
          <w:rFonts w:ascii="Times New Roman" w:hAnsi="Times New Roman" w:cs="Times New Roman"/>
          <w:sz w:val="28"/>
          <w:szCs w:val="28"/>
        </w:rPr>
        <w:t>Ф</w:t>
      </w:r>
      <w:r w:rsidR="006E34BA" w:rsidRPr="00457E34">
        <w:rPr>
          <w:rFonts w:ascii="Times New Roman" w:hAnsi="Times New Roman" w:cs="Times New Roman"/>
          <w:sz w:val="28"/>
          <w:szCs w:val="28"/>
        </w:rPr>
        <w:t>инан</w:t>
      </w:r>
      <w:r w:rsidR="006E34BA">
        <w:rPr>
          <w:rFonts w:ascii="Times New Roman" w:hAnsi="Times New Roman" w:cs="Times New Roman"/>
          <w:sz w:val="28"/>
          <w:szCs w:val="28"/>
        </w:rPr>
        <w:t xml:space="preserve">совое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7E34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E34BA">
        <w:rPr>
          <w:rFonts w:ascii="Times New Roman" w:hAnsi="Times New Roman" w:cs="Times New Roman"/>
          <w:sz w:val="28"/>
          <w:szCs w:val="28"/>
        </w:rPr>
        <w:t>Овю</w:t>
      </w:r>
      <w:r w:rsidR="006E34BA">
        <w:rPr>
          <w:rFonts w:ascii="Times New Roman" w:hAnsi="Times New Roman" w:cs="Times New Roman"/>
          <w:sz w:val="28"/>
          <w:szCs w:val="28"/>
        </w:rPr>
        <w:t>р</w:t>
      </w:r>
      <w:r w:rsidR="006E34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E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4B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57E34">
        <w:rPr>
          <w:rFonts w:ascii="Times New Roman" w:hAnsi="Times New Roman" w:cs="Times New Roman"/>
          <w:sz w:val="28"/>
          <w:szCs w:val="28"/>
        </w:rPr>
        <w:t xml:space="preserve"> в срок до 20 августа.</w:t>
      </w:r>
    </w:p>
    <w:p w:rsidR="008F4440" w:rsidRPr="00457E34" w:rsidRDefault="008F4440" w:rsidP="008F44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>4. Информация о налоговых рас</w:t>
      </w:r>
      <w:r>
        <w:rPr>
          <w:rFonts w:ascii="Times New Roman" w:hAnsi="Times New Roman" w:cs="Times New Roman"/>
          <w:sz w:val="28"/>
          <w:szCs w:val="28"/>
        </w:rPr>
        <w:t>ходах муниципального района «</w:t>
      </w:r>
      <w:proofErr w:type="spellStart"/>
      <w:r w:rsidR="006E34BA">
        <w:rPr>
          <w:rFonts w:ascii="Times New Roman" w:hAnsi="Times New Roman" w:cs="Times New Roman"/>
          <w:sz w:val="28"/>
          <w:szCs w:val="28"/>
        </w:rPr>
        <w:t>Овю</w:t>
      </w:r>
      <w:r w:rsidR="006E34BA">
        <w:rPr>
          <w:rFonts w:ascii="Times New Roman" w:hAnsi="Times New Roman" w:cs="Times New Roman"/>
          <w:sz w:val="28"/>
          <w:szCs w:val="28"/>
        </w:rPr>
        <w:t>р</w:t>
      </w:r>
      <w:r w:rsidR="006E34B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E3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4B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E34BA">
        <w:rPr>
          <w:rFonts w:ascii="Times New Roman" w:hAnsi="Times New Roman" w:cs="Times New Roman"/>
          <w:sz w:val="28"/>
          <w:szCs w:val="28"/>
        </w:rPr>
        <w:t>»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34">
        <w:rPr>
          <w:rFonts w:ascii="Times New Roman" w:hAnsi="Times New Roman" w:cs="Times New Roman"/>
          <w:sz w:val="28"/>
          <w:szCs w:val="28"/>
        </w:rPr>
        <w:t xml:space="preserve"> размещается до 1 октября на официальном са</w:t>
      </w:r>
      <w:r>
        <w:rPr>
          <w:rFonts w:ascii="Times New Roman" w:hAnsi="Times New Roman" w:cs="Times New Roman"/>
          <w:sz w:val="28"/>
          <w:szCs w:val="28"/>
        </w:rPr>
        <w:t>йте администрации муниципального района  «</w:t>
      </w:r>
      <w:proofErr w:type="spellStart"/>
      <w:r w:rsidR="006E34BA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E34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Ты</w:t>
      </w:r>
      <w:r w:rsidR="006E34BA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3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6438C">
        <w:t xml:space="preserve"> </w:t>
      </w:r>
      <w:hyperlink r:id="rId20" w:history="1">
        <w:r w:rsidR="006E34BA" w:rsidRPr="007406B6">
          <w:rPr>
            <w:rStyle w:val="a7"/>
            <w:rFonts w:ascii="Times New Roman" w:hAnsi="Times New Roman" w:cs="Times New Roman"/>
            <w:sz w:val="28"/>
            <w:szCs w:val="28"/>
          </w:rPr>
          <w:t>https://ovur.rtyva.ru/</w:t>
        </w:r>
      </w:hyperlink>
    </w:p>
    <w:p w:rsidR="008F4440" w:rsidRPr="00457E34" w:rsidRDefault="008F4440" w:rsidP="008F44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E34">
        <w:rPr>
          <w:rFonts w:ascii="Times New Roman" w:hAnsi="Times New Roman" w:cs="Times New Roman"/>
          <w:sz w:val="28"/>
          <w:szCs w:val="28"/>
        </w:rPr>
        <w:t>5. Результаты оценки налоговых расходов учитываются при формир</w:t>
      </w:r>
      <w:r w:rsidRPr="00457E34">
        <w:rPr>
          <w:rFonts w:ascii="Times New Roman" w:hAnsi="Times New Roman" w:cs="Times New Roman"/>
          <w:sz w:val="28"/>
          <w:szCs w:val="28"/>
        </w:rPr>
        <w:t>о</w:t>
      </w:r>
      <w:r w:rsidRPr="00457E34">
        <w:rPr>
          <w:rFonts w:ascii="Times New Roman" w:hAnsi="Times New Roman" w:cs="Times New Roman"/>
          <w:sz w:val="28"/>
          <w:szCs w:val="28"/>
        </w:rPr>
        <w:t>вании основных направлений бюджетной и налоговой политики, а также при проведении оценки эффективности реализации муниципальных пр</w:t>
      </w:r>
      <w:r w:rsidRPr="00457E34">
        <w:rPr>
          <w:rFonts w:ascii="Times New Roman" w:hAnsi="Times New Roman" w:cs="Times New Roman"/>
          <w:sz w:val="28"/>
          <w:szCs w:val="28"/>
        </w:rPr>
        <w:t>о</w:t>
      </w:r>
      <w:r w:rsidRPr="00457E34">
        <w:rPr>
          <w:rFonts w:ascii="Times New Roman" w:hAnsi="Times New Roman" w:cs="Times New Roman"/>
          <w:sz w:val="28"/>
          <w:szCs w:val="28"/>
        </w:rPr>
        <w:t>грамм в соответствии с Порядком разработки, реализации и оценки эффе</w:t>
      </w:r>
      <w:r w:rsidRPr="00457E34">
        <w:rPr>
          <w:rFonts w:ascii="Times New Roman" w:hAnsi="Times New Roman" w:cs="Times New Roman"/>
          <w:sz w:val="28"/>
          <w:szCs w:val="28"/>
        </w:rPr>
        <w:t>к</w:t>
      </w:r>
      <w:r w:rsidRPr="00457E34">
        <w:rPr>
          <w:rFonts w:ascii="Times New Roman" w:hAnsi="Times New Roman" w:cs="Times New Roman"/>
          <w:sz w:val="28"/>
          <w:szCs w:val="28"/>
        </w:rPr>
        <w:t>тивности муниципальных программ.</w:t>
      </w:r>
      <w:r w:rsidR="006E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40" w:rsidRPr="00457E34" w:rsidRDefault="008F4440" w:rsidP="008F4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440" w:rsidRDefault="008F4440" w:rsidP="008F4440">
      <w:pPr>
        <w:pStyle w:val="a4"/>
        <w:tabs>
          <w:tab w:val="left" w:pos="7371"/>
        </w:tabs>
        <w:spacing w:after="0" w:line="240" w:lineRule="auto"/>
        <w:ind w:left="218"/>
        <w:jc w:val="both"/>
      </w:pPr>
    </w:p>
    <w:sectPr w:rsidR="008F4440" w:rsidSect="005064A6">
      <w:pgSz w:w="11906" w:h="16838"/>
      <w:pgMar w:top="567" w:right="99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CD" w:rsidRPr="00B05C1E" w:rsidRDefault="00D20BCD" w:rsidP="004D5277">
      <w:pPr>
        <w:spacing w:after="0" w:line="240" w:lineRule="auto"/>
      </w:pPr>
      <w:r>
        <w:separator/>
      </w:r>
    </w:p>
  </w:endnote>
  <w:endnote w:type="continuationSeparator" w:id="0">
    <w:p w:rsidR="00D20BCD" w:rsidRPr="00B05C1E" w:rsidRDefault="00D20BCD" w:rsidP="004D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F8" w:rsidRDefault="005428F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F8" w:rsidRDefault="005428F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F8" w:rsidRDefault="005428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CD" w:rsidRPr="00B05C1E" w:rsidRDefault="00D20BCD" w:rsidP="004D5277">
      <w:pPr>
        <w:spacing w:after="0" w:line="240" w:lineRule="auto"/>
      </w:pPr>
      <w:r>
        <w:separator/>
      </w:r>
    </w:p>
  </w:footnote>
  <w:footnote w:type="continuationSeparator" w:id="0">
    <w:p w:rsidR="00D20BCD" w:rsidRPr="00B05C1E" w:rsidRDefault="00D20BCD" w:rsidP="004D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F8" w:rsidRDefault="005428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F8" w:rsidRPr="004D5277" w:rsidRDefault="005428F8">
    <w:pPr>
      <w:pStyle w:val="a8"/>
      <w:jc w:val="right"/>
      <w:rPr>
        <w:rFonts w:ascii="Times New Roman" w:hAnsi="Times New Roman"/>
        <w:sz w:val="24"/>
        <w:szCs w:val="24"/>
      </w:rPr>
    </w:pPr>
    <w:r w:rsidRPr="004D5277">
      <w:rPr>
        <w:rFonts w:ascii="Times New Roman" w:hAnsi="Times New Roman"/>
        <w:sz w:val="24"/>
        <w:szCs w:val="24"/>
      </w:rPr>
      <w:fldChar w:fldCharType="begin"/>
    </w:r>
    <w:r w:rsidRPr="004D5277">
      <w:rPr>
        <w:rFonts w:ascii="Times New Roman" w:hAnsi="Times New Roman"/>
        <w:sz w:val="24"/>
        <w:szCs w:val="24"/>
      </w:rPr>
      <w:instrText xml:space="preserve"> PAGE   \* MERGEFORMAT </w:instrText>
    </w:r>
    <w:r w:rsidRPr="004D5277">
      <w:rPr>
        <w:rFonts w:ascii="Times New Roman" w:hAnsi="Times New Roman"/>
        <w:sz w:val="24"/>
        <w:szCs w:val="24"/>
      </w:rPr>
      <w:fldChar w:fldCharType="separate"/>
    </w:r>
    <w:r w:rsidR="00A90C4E">
      <w:rPr>
        <w:rFonts w:ascii="Times New Roman" w:hAnsi="Times New Roman"/>
        <w:noProof/>
        <w:sz w:val="24"/>
        <w:szCs w:val="24"/>
      </w:rPr>
      <w:t>2</w:t>
    </w:r>
    <w:r w:rsidRPr="004D5277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F8" w:rsidRDefault="005428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EF7"/>
    <w:multiLevelType w:val="hybridMultilevel"/>
    <w:tmpl w:val="D5FCAAEC"/>
    <w:lvl w:ilvl="0" w:tplc="5CE4036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5752B"/>
    <w:multiLevelType w:val="hybridMultilevel"/>
    <w:tmpl w:val="9AD8CBB4"/>
    <w:lvl w:ilvl="0" w:tplc="0FB4D5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C55D0C"/>
    <w:multiLevelType w:val="hybridMultilevel"/>
    <w:tmpl w:val="A5228D78"/>
    <w:lvl w:ilvl="0" w:tplc="9092B052">
      <w:start w:val="1"/>
      <w:numFmt w:val="decimal"/>
      <w:lvlText w:val="%1."/>
      <w:lvlJc w:val="left"/>
      <w:pPr>
        <w:ind w:left="1030" w:hanging="6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94117"/>
    <w:multiLevelType w:val="hybridMultilevel"/>
    <w:tmpl w:val="9B627A1A"/>
    <w:lvl w:ilvl="0" w:tplc="CB7E3578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734457C8"/>
    <w:multiLevelType w:val="hybridMultilevel"/>
    <w:tmpl w:val="3F2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A6998"/>
    <w:multiLevelType w:val="hybridMultilevel"/>
    <w:tmpl w:val="1128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56785"/>
    <w:multiLevelType w:val="hybridMultilevel"/>
    <w:tmpl w:val="6C988E04"/>
    <w:lvl w:ilvl="0" w:tplc="0174125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a8e1a9f-5cb3-406c-9672-4b4f8ddd0114"/>
  </w:docVars>
  <w:rsids>
    <w:rsidRoot w:val="001F67C8"/>
    <w:rsid w:val="00021598"/>
    <w:rsid w:val="000470C8"/>
    <w:rsid w:val="000A0AC8"/>
    <w:rsid w:val="000B21AF"/>
    <w:rsid w:val="001302FF"/>
    <w:rsid w:val="001D64ED"/>
    <w:rsid w:val="001F67C8"/>
    <w:rsid w:val="00201920"/>
    <w:rsid w:val="0021141F"/>
    <w:rsid w:val="00222F9D"/>
    <w:rsid w:val="00272B52"/>
    <w:rsid w:val="00284942"/>
    <w:rsid w:val="002942DC"/>
    <w:rsid w:val="002A1C3A"/>
    <w:rsid w:val="002E166E"/>
    <w:rsid w:val="002E1728"/>
    <w:rsid w:val="00304A91"/>
    <w:rsid w:val="0030690B"/>
    <w:rsid w:val="003235BF"/>
    <w:rsid w:val="003370F1"/>
    <w:rsid w:val="00337817"/>
    <w:rsid w:val="00337F22"/>
    <w:rsid w:val="003B55F5"/>
    <w:rsid w:val="00431BBB"/>
    <w:rsid w:val="00451ACB"/>
    <w:rsid w:val="00456C09"/>
    <w:rsid w:val="00490472"/>
    <w:rsid w:val="004D5277"/>
    <w:rsid w:val="005064A6"/>
    <w:rsid w:val="005428F8"/>
    <w:rsid w:val="00570236"/>
    <w:rsid w:val="005A24ED"/>
    <w:rsid w:val="005C2102"/>
    <w:rsid w:val="005C3094"/>
    <w:rsid w:val="00651504"/>
    <w:rsid w:val="006E1213"/>
    <w:rsid w:val="006E34BA"/>
    <w:rsid w:val="006E7D2F"/>
    <w:rsid w:val="00707A34"/>
    <w:rsid w:val="007406B6"/>
    <w:rsid w:val="007924D3"/>
    <w:rsid w:val="007A2DC0"/>
    <w:rsid w:val="007D08BC"/>
    <w:rsid w:val="007F594B"/>
    <w:rsid w:val="00825A2D"/>
    <w:rsid w:val="008851C2"/>
    <w:rsid w:val="008F4440"/>
    <w:rsid w:val="009436B3"/>
    <w:rsid w:val="00963243"/>
    <w:rsid w:val="009960DB"/>
    <w:rsid w:val="009973C4"/>
    <w:rsid w:val="009A28C7"/>
    <w:rsid w:val="00A22568"/>
    <w:rsid w:val="00A90C4E"/>
    <w:rsid w:val="00AA7F78"/>
    <w:rsid w:val="00AE1322"/>
    <w:rsid w:val="00B25E35"/>
    <w:rsid w:val="00B67A8A"/>
    <w:rsid w:val="00B96660"/>
    <w:rsid w:val="00BB24A9"/>
    <w:rsid w:val="00BC4A16"/>
    <w:rsid w:val="00BD5F1B"/>
    <w:rsid w:val="00BD7CA8"/>
    <w:rsid w:val="00BE1ADD"/>
    <w:rsid w:val="00BE254C"/>
    <w:rsid w:val="00C04971"/>
    <w:rsid w:val="00C06DAA"/>
    <w:rsid w:val="00C362B2"/>
    <w:rsid w:val="00C477B6"/>
    <w:rsid w:val="00C55A08"/>
    <w:rsid w:val="00C80C41"/>
    <w:rsid w:val="00C9632D"/>
    <w:rsid w:val="00CB2180"/>
    <w:rsid w:val="00CD1811"/>
    <w:rsid w:val="00CF19A2"/>
    <w:rsid w:val="00D010F3"/>
    <w:rsid w:val="00D20BCD"/>
    <w:rsid w:val="00D40FB8"/>
    <w:rsid w:val="00D91DAC"/>
    <w:rsid w:val="00D97306"/>
    <w:rsid w:val="00DA534E"/>
    <w:rsid w:val="00DC06BA"/>
    <w:rsid w:val="00DD42F3"/>
    <w:rsid w:val="00DE0B14"/>
    <w:rsid w:val="00DE0D57"/>
    <w:rsid w:val="00DF09CD"/>
    <w:rsid w:val="00DF656F"/>
    <w:rsid w:val="00E16766"/>
    <w:rsid w:val="00E26B8A"/>
    <w:rsid w:val="00E32C09"/>
    <w:rsid w:val="00E56B74"/>
    <w:rsid w:val="00E63DB3"/>
    <w:rsid w:val="00EB76E9"/>
    <w:rsid w:val="00EF151B"/>
    <w:rsid w:val="00F1117C"/>
    <w:rsid w:val="00F313C0"/>
    <w:rsid w:val="00F66DCE"/>
    <w:rsid w:val="00FC61FE"/>
    <w:rsid w:val="00FD129A"/>
    <w:rsid w:val="00FE72B3"/>
    <w:rsid w:val="00FF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7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7C8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1F67C8"/>
    <w:rPr>
      <w:color w:val="0000FF"/>
      <w:u w:val="single"/>
    </w:rPr>
  </w:style>
  <w:style w:type="paragraph" w:customStyle="1" w:styleId="ConsPlusTitle">
    <w:name w:val="ConsPlusTitle"/>
    <w:uiPriority w:val="99"/>
    <w:rsid w:val="001F67C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xl63">
    <w:name w:val="xl63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F67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F6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67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F67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F67C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1F67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F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F67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1F67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F67C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F67C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F67C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277"/>
  </w:style>
  <w:style w:type="paragraph" w:styleId="aa">
    <w:name w:val="footer"/>
    <w:basedOn w:val="a"/>
    <w:link w:val="ab"/>
    <w:uiPriority w:val="99"/>
    <w:semiHidden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5277"/>
  </w:style>
  <w:style w:type="paragraph" w:customStyle="1" w:styleId="ConsPlusDocList">
    <w:name w:val="ConsPlusDocList"/>
    <w:uiPriority w:val="99"/>
    <w:rsid w:val="00E56B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c">
    <w:name w:val="No Spacing"/>
    <w:uiPriority w:val="1"/>
    <w:qFormat/>
    <w:rsid w:val="00E1676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7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7C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7C8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1F67C8"/>
    <w:rPr>
      <w:color w:val="0000FF"/>
      <w:u w:val="single"/>
    </w:rPr>
  </w:style>
  <w:style w:type="paragraph" w:customStyle="1" w:styleId="ConsPlusTitle">
    <w:name w:val="ConsPlusTitle"/>
    <w:uiPriority w:val="99"/>
    <w:rsid w:val="001F67C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xl63">
    <w:name w:val="xl63"/>
    <w:basedOn w:val="a"/>
    <w:rsid w:val="001F6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F67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F6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1F67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67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67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67C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F67C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F67C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1F67C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F67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F67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F67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1F67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F67C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1F67C8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1F67C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5277"/>
  </w:style>
  <w:style w:type="paragraph" w:styleId="aa">
    <w:name w:val="footer"/>
    <w:basedOn w:val="a"/>
    <w:link w:val="ab"/>
    <w:uiPriority w:val="99"/>
    <w:semiHidden/>
    <w:unhideWhenUsed/>
    <w:rsid w:val="004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5277"/>
  </w:style>
  <w:style w:type="paragraph" w:customStyle="1" w:styleId="ConsPlusDocList">
    <w:name w:val="ConsPlusDocList"/>
    <w:uiPriority w:val="99"/>
    <w:rsid w:val="00E56B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c">
    <w:name w:val="No Spacing"/>
    <w:uiPriority w:val="1"/>
    <w:qFormat/>
    <w:rsid w:val="00E1676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ovur.rtyv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vur.rtyva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ovur.rtyv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9E06-D00A-4694-8998-B3F90974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4959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1370318</cp:lastModifiedBy>
  <cp:revision>4</cp:revision>
  <cp:lastPrinted>2020-07-06T11:20:00Z</cp:lastPrinted>
  <dcterms:created xsi:type="dcterms:W3CDTF">2020-07-06T11:21:00Z</dcterms:created>
  <dcterms:modified xsi:type="dcterms:W3CDTF">2020-07-06T11:24:00Z</dcterms:modified>
</cp:coreProperties>
</file>