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82" w:rsidRPr="00513460" w:rsidRDefault="00D64023" w:rsidP="00D64023">
      <w:pPr>
        <w:jc w:val="right"/>
        <w:rPr>
          <w:sz w:val="28"/>
          <w:szCs w:val="28"/>
        </w:rPr>
      </w:pPr>
      <w:r w:rsidRPr="00513460">
        <w:rPr>
          <w:sz w:val="28"/>
          <w:szCs w:val="28"/>
        </w:rPr>
        <w:t>Проект</w:t>
      </w:r>
    </w:p>
    <w:p w:rsidR="004C1782" w:rsidRPr="004C1782" w:rsidRDefault="004C1782" w:rsidP="004C1782">
      <w:pPr>
        <w:jc w:val="center"/>
        <w:rPr>
          <w:sz w:val="28"/>
          <w:szCs w:val="28"/>
        </w:rPr>
      </w:pPr>
    </w:p>
    <w:p w:rsidR="004C1782" w:rsidRDefault="004C1782" w:rsidP="004C1782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90276" w:rsidRDefault="00890276" w:rsidP="00403718">
      <w:pPr>
        <w:jc w:val="center"/>
        <w:rPr>
          <w:sz w:val="28"/>
          <w:szCs w:val="28"/>
        </w:rPr>
      </w:pPr>
      <w:r w:rsidRPr="00ED00CB">
        <w:rPr>
          <w:noProof/>
          <w:sz w:val="28"/>
          <w:szCs w:val="28"/>
        </w:rPr>
        <w:drawing>
          <wp:inline distT="0" distB="0" distL="0" distR="0">
            <wp:extent cx="1219200" cy="1000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718" w:rsidRPr="00403718" w:rsidRDefault="00403718" w:rsidP="00403718">
      <w:pPr>
        <w:jc w:val="center"/>
        <w:rPr>
          <w:sz w:val="28"/>
          <w:szCs w:val="28"/>
        </w:rPr>
      </w:pPr>
    </w:p>
    <w:p w:rsidR="00890276" w:rsidRPr="000D1DD7" w:rsidRDefault="00890276" w:rsidP="00890276"/>
    <w:p w:rsidR="00890276" w:rsidRPr="00F052DE" w:rsidRDefault="00890276" w:rsidP="008902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52DE">
        <w:rPr>
          <w:b/>
          <w:sz w:val="28"/>
          <w:szCs w:val="28"/>
        </w:rPr>
        <w:t>ТЫВА РЕСПУБЛИКАНЫН ОВУР КОЖУУН</w:t>
      </w:r>
      <w:r>
        <w:rPr>
          <w:b/>
          <w:sz w:val="28"/>
          <w:szCs w:val="28"/>
        </w:rPr>
        <w:t>Н</w:t>
      </w:r>
      <w:r w:rsidRPr="00F052DE">
        <w:rPr>
          <w:b/>
          <w:sz w:val="28"/>
          <w:szCs w:val="28"/>
        </w:rPr>
        <w:t xml:space="preserve">УН </w:t>
      </w:r>
      <w:r>
        <w:rPr>
          <w:b/>
          <w:sz w:val="28"/>
          <w:szCs w:val="28"/>
        </w:rPr>
        <w:t xml:space="preserve">КОДЭЭ ЧУРТТАКЧЫЛЫГ </w:t>
      </w:r>
      <w:r w:rsidR="00E422A2">
        <w:rPr>
          <w:b/>
          <w:sz w:val="28"/>
          <w:szCs w:val="28"/>
        </w:rPr>
        <w:t>САРЫГ-ХОЛ</w:t>
      </w:r>
      <w:r>
        <w:rPr>
          <w:b/>
          <w:sz w:val="28"/>
          <w:szCs w:val="28"/>
        </w:rPr>
        <w:t xml:space="preserve"> </w:t>
      </w:r>
      <w:r w:rsidRPr="00F052DE">
        <w:rPr>
          <w:b/>
          <w:sz w:val="28"/>
          <w:szCs w:val="28"/>
        </w:rPr>
        <w:t>СУМУЗУНУН</w:t>
      </w:r>
      <w:r>
        <w:rPr>
          <w:b/>
          <w:sz w:val="28"/>
          <w:szCs w:val="28"/>
        </w:rPr>
        <w:t xml:space="preserve"> </w:t>
      </w:r>
      <w:r w:rsidRPr="00F052DE">
        <w:rPr>
          <w:b/>
          <w:sz w:val="28"/>
          <w:szCs w:val="28"/>
        </w:rPr>
        <w:t>ТОЛЭЭЛЕКЧИЛЕР ХУРАЛЫ</w:t>
      </w:r>
    </w:p>
    <w:p w:rsidR="00890276" w:rsidRPr="00F052DE" w:rsidRDefault="00890276" w:rsidP="00E144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52DE">
        <w:rPr>
          <w:b/>
          <w:sz w:val="28"/>
          <w:szCs w:val="28"/>
        </w:rPr>
        <w:t>ШИИТПИР</w:t>
      </w:r>
    </w:p>
    <w:p w:rsidR="00890276" w:rsidRPr="00F052DE" w:rsidRDefault="00890276" w:rsidP="008902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052DE">
        <w:rPr>
          <w:b/>
          <w:sz w:val="28"/>
          <w:szCs w:val="28"/>
        </w:rPr>
        <w:t xml:space="preserve">ХУРАЛ ПРЕДСТАВИТЕЛЕЙ СЕЛЬСКОГО ПОСЕЛЕНИЯ </w:t>
      </w:r>
      <w:r w:rsidR="00AE33DB">
        <w:rPr>
          <w:b/>
          <w:sz w:val="28"/>
          <w:szCs w:val="28"/>
        </w:rPr>
        <w:t>СУМОНА</w:t>
      </w:r>
      <w:r w:rsidRPr="00F052DE">
        <w:rPr>
          <w:b/>
          <w:sz w:val="28"/>
          <w:szCs w:val="28"/>
        </w:rPr>
        <w:t xml:space="preserve"> </w:t>
      </w:r>
      <w:r w:rsidR="00E422A2">
        <w:rPr>
          <w:b/>
          <w:sz w:val="28"/>
          <w:szCs w:val="28"/>
        </w:rPr>
        <w:t>САРЫГ-ХОЛЬ</w:t>
      </w:r>
      <w:r w:rsidRPr="00F052DE">
        <w:rPr>
          <w:b/>
          <w:sz w:val="28"/>
          <w:szCs w:val="28"/>
        </w:rPr>
        <w:t xml:space="preserve"> ОВЮРСКОГО КОЖУУНА РЕСПУБЛИКИ ТЫВА</w:t>
      </w:r>
    </w:p>
    <w:p w:rsidR="00890276" w:rsidRDefault="00890276" w:rsidP="00890276">
      <w:pPr>
        <w:pBdr>
          <w:bottom w:val="single" w:sz="12" w:space="1" w:color="auto"/>
        </w:pBdr>
        <w:autoSpaceDE w:val="0"/>
        <w:autoSpaceDN w:val="0"/>
        <w:adjustRightInd w:val="0"/>
        <w:ind w:firstLine="540"/>
      </w:pPr>
      <w:r>
        <w:rPr>
          <w:b/>
          <w:sz w:val="28"/>
          <w:szCs w:val="28"/>
        </w:rPr>
        <w:t xml:space="preserve">                       </w:t>
      </w:r>
      <w:r w:rsidR="00E144BF">
        <w:rPr>
          <w:b/>
          <w:sz w:val="28"/>
          <w:szCs w:val="28"/>
        </w:rPr>
        <w:t xml:space="preserve">                             </w:t>
      </w:r>
      <w:r w:rsidRPr="00F052DE">
        <w:rPr>
          <w:b/>
          <w:sz w:val="28"/>
          <w:szCs w:val="28"/>
        </w:rPr>
        <w:t>РЕШЕНИЕ</w:t>
      </w:r>
      <w:r>
        <w:t xml:space="preserve">             </w:t>
      </w:r>
    </w:p>
    <w:p w:rsidR="00403718" w:rsidRPr="00660A51" w:rsidRDefault="00403718" w:rsidP="00890276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403718" w:rsidRPr="003C6848" w:rsidRDefault="00890276" w:rsidP="0089027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«___» ___________ </w:t>
      </w:r>
      <w:r>
        <w:rPr>
          <w:color w:val="000000"/>
          <w:spacing w:val="-3"/>
          <w:sz w:val="28"/>
          <w:szCs w:val="28"/>
        </w:rPr>
        <w:t>20___</w:t>
      </w:r>
      <w:r w:rsidRPr="0034116F">
        <w:rPr>
          <w:color w:val="000000"/>
          <w:spacing w:val="-3"/>
          <w:sz w:val="28"/>
          <w:szCs w:val="28"/>
        </w:rPr>
        <w:t xml:space="preserve"> г.</w:t>
      </w:r>
      <w:r w:rsidRPr="0034116F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  № _</w:t>
      </w:r>
      <w:r w:rsidR="00AF7C59">
        <w:rPr>
          <w:color w:val="000000"/>
          <w:sz w:val="28"/>
          <w:szCs w:val="28"/>
        </w:rPr>
        <w:t>___</w:t>
      </w:r>
      <w:r w:rsidR="00E422A2">
        <w:rPr>
          <w:color w:val="000000"/>
          <w:sz w:val="28"/>
          <w:szCs w:val="28"/>
        </w:rPr>
        <w:t xml:space="preserve">                          </w:t>
      </w:r>
      <w:r w:rsidR="00AF7C59">
        <w:rPr>
          <w:color w:val="000000"/>
          <w:sz w:val="28"/>
          <w:szCs w:val="28"/>
        </w:rPr>
        <w:t xml:space="preserve"> </w:t>
      </w:r>
      <w:r w:rsidRPr="0034116F">
        <w:rPr>
          <w:color w:val="000000"/>
          <w:sz w:val="28"/>
          <w:szCs w:val="28"/>
        </w:rPr>
        <w:t xml:space="preserve">  </w:t>
      </w:r>
      <w:r w:rsidRPr="0034116F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="00E422A2">
        <w:rPr>
          <w:sz w:val="28"/>
          <w:szCs w:val="28"/>
        </w:rPr>
        <w:t>Ак-</w:t>
      </w:r>
      <w:proofErr w:type="spellStart"/>
      <w:r w:rsidR="00E422A2">
        <w:rPr>
          <w:sz w:val="28"/>
          <w:szCs w:val="28"/>
        </w:rPr>
        <w:t>Чыраа</w:t>
      </w:r>
      <w:proofErr w:type="spellEnd"/>
    </w:p>
    <w:p w:rsidR="00890276" w:rsidRPr="0034116F" w:rsidRDefault="00B867C6" w:rsidP="008902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C1782" w:rsidRPr="004C1782" w:rsidRDefault="004C1782" w:rsidP="0085468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62968" w:rsidRDefault="00105E78" w:rsidP="004C17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0946">
        <w:rPr>
          <w:rFonts w:ascii="Times New Roman" w:hAnsi="Times New Roman" w:cs="Times New Roman"/>
          <w:sz w:val="28"/>
          <w:szCs w:val="28"/>
        </w:rPr>
        <w:t xml:space="preserve">О </w:t>
      </w:r>
      <w:r w:rsidR="000211AF" w:rsidRPr="00310946">
        <w:rPr>
          <w:rFonts w:ascii="Times New Roman" w:hAnsi="Times New Roman" w:cs="Times New Roman"/>
          <w:sz w:val="28"/>
          <w:szCs w:val="28"/>
        </w:rPr>
        <w:t>бюджете</w:t>
      </w:r>
      <w:r w:rsidR="0096724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90276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192CDC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0C6653">
        <w:rPr>
          <w:rFonts w:ascii="Times New Roman" w:hAnsi="Times New Roman" w:cs="Times New Roman"/>
          <w:sz w:val="28"/>
          <w:szCs w:val="28"/>
        </w:rPr>
        <w:t xml:space="preserve"> </w:t>
      </w:r>
      <w:r w:rsidR="00890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CDC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192CDC">
        <w:rPr>
          <w:rFonts w:ascii="Times New Roman" w:hAnsi="Times New Roman" w:cs="Times New Roman"/>
          <w:sz w:val="28"/>
          <w:szCs w:val="28"/>
        </w:rPr>
        <w:t>-Холь</w:t>
      </w:r>
      <w:r w:rsidR="00890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76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890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7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0211AF" w:rsidRPr="00310946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93634A">
        <w:rPr>
          <w:rFonts w:ascii="Times New Roman" w:hAnsi="Times New Roman" w:cs="Times New Roman"/>
          <w:sz w:val="28"/>
          <w:szCs w:val="28"/>
        </w:rPr>
        <w:t xml:space="preserve"> </w:t>
      </w:r>
      <w:r w:rsidR="00456966">
        <w:rPr>
          <w:rFonts w:ascii="Times New Roman" w:hAnsi="Times New Roman" w:cs="Times New Roman"/>
          <w:sz w:val="28"/>
          <w:szCs w:val="28"/>
        </w:rPr>
        <w:t xml:space="preserve">на </w:t>
      </w:r>
      <w:r w:rsidR="00312E85">
        <w:rPr>
          <w:rFonts w:ascii="Times New Roman" w:hAnsi="Times New Roman" w:cs="Times New Roman"/>
          <w:sz w:val="28"/>
          <w:szCs w:val="28"/>
        </w:rPr>
        <w:t>2026</w:t>
      </w:r>
      <w:r w:rsidR="00456966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</w:p>
    <w:p w:rsidR="001B78DC" w:rsidRDefault="00456966" w:rsidP="00C629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12E85">
        <w:rPr>
          <w:rFonts w:ascii="Times New Roman" w:hAnsi="Times New Roman" w:cs="Times New Roman"/>
          <w:sz w:val="28"/>
          <w:szCs w:val="28"/>
        </w:rPr>
        <w:t>7</w:t>
      </w:r>
      <w:r w:rsidR="000211AF" w:rsidRPr="00310946">
        <w:rPr>
          <w:rFonts w:ascii="Times New Roman" w:hAnsi="Times New Roman" w:cs="Times New Roman"/>
          <w:sz w:val="28"/>
          <w:szCs w:val="28"/>
        </w:rPr>
        <w:t xml:space="preserve"> и 202</w:t>
      </w:r>
      <w:r w:rsidR="00312E85">
        <w:rPr>
          <w:rFonts w:ascii="Times New Roman" w:hAnsi="Times New Roman" w:cs="Times New Roman"/>
          <w:sz w:val="28"/>
          <w:szCs w:val="28"/>
        </w:rPr>
        <w:t>8</w:t>
      </w:r>
      <w:r w:rsidR="000211AF" w:rsidRPr="00310946">
        <w:rPr>
          <w:rFonts w:ascii="Times New Roman" w:hAnsi="Times New Roman" w:cs="Times New Roman"/>
          <w:sz w:val="28"/>
          <w:szCs w:val="28"/>
        </w:rPr>
        <w:t xml:space="preserve"> годов</w:t>
      </w:r>
      <w:bookmarkStart w:id="0" w:name="P11"/>
      <w:bookmarkEnd w:id="0"/>
    </w:p>
    <w:p w:rsidR="00192CDC" w:rsidRPr="00B1698C" w:rsidRDefault="00192CDC" w:rsidP="00C629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B78DC" w:rsidRPr="00863BC1" w:rsidRDefault="001B78DC" w:rsidP="00B1698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B1698C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Pr="00863BC1">
        <w:rPr>
          <w:rFonts w:ascii="Times New Roman" w:hAnsi="Times New Roman" w:cs="Times New Roman"/>
          <w:sz w:val="28"/>
          <w:szCs w:val="28"/>
        </w:rPr>
        <w:t xml:space="preserve">Основные характеристики </w:t>
      </w:r>
      <w:r w:rsidR="0096724A" w:rsidRPr="00863BC1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  <w:r w:rsidR="00890276" w:rsidRPr="00863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3DB" w:rsidRPr="00863BC1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="00890276" w:rsidRPr="00863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2A2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E422A2">
        <w:rPr>
          <w:rFonts w:ascii="Times New Roman" w:hAnsi="Times New Roman" w:cs="Times New Roman"/>
          <w:sz w:val="28"/>
          <w:szCs w:val="28"/>
        </w:rPr>
        <w:t>-Холь</w:t>
      </w:r>
      <w:r w:rsidR="00890276" w:rsidRPr="00863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76" w:rsidRPr="00863BC1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890276" w:rsidRPr="00863B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76" w:rsidRPr="00863BC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96724A" w:rsidRPr="00863BC1">
        <w:rPr>
          <w:rFonts w:ascii="Times New Roman" w:hAnsi="Times New Roman" w:cs="Times New Roman"/>
          <w:sz w:val="28"/>
          <w:szCs w:val="28"/>
        </w:rPr>
        <w:t xml:space="preserve"> </w:t>
      </w:r>
      <w:r w:rsidR="00B04D3D" w:rsidRPr="00863BC1">
        <w:rPr>
          <w:rFonts w:ascii="Times New Roman" w:hAnsi="Times New Roman" w:cs="Times New Roman"/>
          <w:sz w:val="28"/>
          <w:szCs w:val="28"/>
        </w:rPr>
        <w:t xml:space="preserve">Республики Тыва на </w:t>
      </w:r>
      <w:r w:rsidR="00312E85">
        <w:rPr>
          <w:rFonts w:ascii="Times New Roman" w:hAnsi="Times New Roman" w:cs="Times New Roman"/>
          <w:sz w:val="28"/>
          <w:szCs w:val="28"/>
        </w:rPr>
        <w:t>2025</w:t>
      </w:r>
      <w:r w:rsidRPr="00863BC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456966" w:rsidRPr="00863BC1">
        <w:rPr>
          <w:rFonts w:ascii="Times New Roman" w:hAnsi="Times New Roman" w:cs="Times New Roman"/>
          <w:sz w:val="28"/>
          <w:szCs w:val="28"/>
        </w:rPr>
        <w:t>2</w:t>
      </w:r>
      <w:r w:rsidR="00312E85">
        <w:rPr>
          <w:rFonts w:ascii="Times New Roman" w:hAnsi="Times New Roman" w:cs="Times New Roman"/>
          <w:sz w:val="28"/>
          <w:szCs w:val="28"/>
        </w:rPr>
        <w:t>6</w:t>
      </w:r>
      <w:r w:rsidRPr="00863BC1">
        <w:rPr>
          <w:rFonts w:ascii="Times New Roman" w:hAnsi="Times New Roman" w:cs="Times New Roman"/>
          <w:sz w:val="28"/>
          <w:szCs w:val="28"/>
        </w:rPr>
        <w:t xml:space="preserve"> и 202</w:t>
      </w:r>
      <w:r w:rsidR="00312E85">
        <w:rPr>
          <w:rFonts w:ascii="Times New Roman" w:hAnsi="Times New Roman" w:cs="Times New Roman"/>
          <w:sz w:val="28"/>
          <w:szCs w:val="28"/>
        </w:rPr>
        <w:t>7</w:t>
      </w:r>
      <w:r w:rsidRPr="00863BC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B78DC" w:rsidRPr="00B1698C" w:rsidRDefault="001B78DC" w:rsidP="00B169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8DC" w:rsidRDefault="00AF7C59" w:rsidP="00A0796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78DC" w:rsidRPr="00B1698C">
        <w:rPr>
          <w:rFonts w:ascii="Times New Roman" w:hAnsi="Times New Roman" w:cs="Times New Roman"/>
          <w:sz w:val="28"/>
          <w:szCs w:val="28"/>
        </w:rPr>
        <w:t>1. Утв</w:t>
      </w:r>
      <w:r w:rsidR="00B04D3D" w:rsidRPr="00B1698C">
        <w:rPr>
          <w:rFonts w:ascii="Times New Roman" w:hAnsi="Times New Roman" w:cs="Times New Roman"/>
          <w:sz w:val="28"/>
          <w:szCs w:val="28"/>
        </w:rPr>
        <w:t xml:space="preserve">ердить основные характеристики </w:t>
      </w:r>
      <w:r w:rsidR="0096724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E33D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07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3DB">
        <w:rPr>
          <w:rFonts w:ascii="Times New Roman" w:hAnsi="Times New Roman" w:cs="Times New Roman"/>
          <w:sz w:val="28"/>
          <w:szCs w:val="28"/>
        </w:rPr>
        <w:t>сумона</w:t>
      </w:r>
      <w:proofErr w:type="spellEnd"/>
      <w:r w:rsidR="00890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2A2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E422A2">
        <w:rPr>
          <w:rFonts w:ascii="Times New Roman" w:hAnsi="Times New Roman" w:cs="Times New Roman"/>
          <w:sz w:val="28"/>
          <w:szCs w:val="28"/>
        </w:rPr>
        <w:t>-Холь</w:t>
      </w:r>
      <w:r w:rsidR="00890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76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890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27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B04D3D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Республики Тыва (далее </w:t>
      </w:r>
      <w:r w:rsidR="0096724A">
        <w:rPr>
          <w:rFonts w:ascii="Times New Roman" w:hAnsi="Times New Roman" w:cs="Times New Roman"/>
          <w:sz w:val="28"/>
          <w:szCs w:val="28"/>
        </w:rPr>
        <w:t>–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96724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56966">
        <w:rPr>
          <w:rFonts w:ascii="Times New Roman" w:hAnsi="Times New Roman" w:cs="Times New Roman"/>
          <w:sz w:val="28"/>
          <w:szCs w:val="28"/>
        </w:rPr>
        <w:t xml:space="preserve">) на </w:t>
      </w:r>
      <w:r w:rsidR="00312E85">
        <w:rPr>
          <w:rFonts w:ascii="Times New Roman" w:hAnsi="Times New Roman" w:cs="Times New Roman"/>
          <w:sz w:val="28"/>
          <w:szCs w:val="28"/>
        </w:rPr>
        <w:t>2026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B78DC" w:rsidRPr="00B1698C" w:rsidRDefault="00AF7C59" w:rsidP="00A0796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1) общий объем доходов </w:t>
      </w:r>
      <w:r w:rsidR="0096724A"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B75BC">
        <w:rPr>
          <w:rFonts w:ascii="Times New Roman" w:hAnsi="Times New Roman" w:cs="Times New Roman"/>
          <w:sz w:val="28"/>
          <w:szCs w:val="28"/>
        </w:rPr>
        <w:t>7122,24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B78DC" w:rsidRPr="00B1698C" w:rsidRDefault="00AF7C59" w:rsidP="00A0796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2) общий объем расходов </w:t>
      </w:r>
      <w:r w:rsidR="0096724A"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B75BC">
        <w:rPr>
          <w:rFonts w:ascii="Times New Roman" w:hAnsi="Times New Roman" w:cs="Times New Roman"/>
          <w:sz w:val="28"/>
          <w:szCs w:val="28"/>
        </w:rPr>
        <w:t>7122,24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B78DC" w:rsidRPr="00B1698C" w:rsidRDefault="00AF7C59" w:rsidP="00A0796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3) дефицит </w:t>
      </w:r>
      <w:r w:rsidR="00407BD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6724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90276">
        <w:rPr>
          <w:rFonts w:ascii="Times New Roman" w:hAnsi="Times New Roman" w:cs="Times New Roman"/>
          <w:sz w:val="28"/>
          <w:szCs w:val="28"/>
        </w:rPr>
        <w:t>0,00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B78DC" w:rsidRDefault="00AF7C59" w:rsidP="00A0796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78DC" w:rsidRPr="00B1698C">
        <w:rPr>
          <w:rFonts w:ascii="Times New Roman" w:hAnsi="Times New Roman" w:cs="Times New Roman"/>
          <w:sz w:val="28"/>
          <w:szCs w:val="28"/>
        </w:rPr>
        <w:t>4) источники внутреннего финансирования дефици</w:t>
      </w:r>
      <w:r w:rsidR="00B04D3D" w:rsidRPr="00B1698C">
        <w:rPr>
          <w:rFonts w:ascii="Times New Roman" w:hAnsi="Times New Roman" w:cs="Times New Roman"/>
          <w:sz w:val="28"/>
          <w:szCs w:val="28"/>
        </w:rPr>
        <w:t xml:space="preserve">та </w:t>
      </w:r>
      <w:r w:rsidR="0096724A"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="001B78DC" w:rsidRPr="00B1698C">
        <w:rPr>
          <w:rFonts w:ascii="Times New Roman" w:hAnsi="Times New Roman" w:cs="Times New Roman"/>
          <w:sz w:val="28"/>
          <w:szCs w:val="28"/>
        </w:rPr>
        <w:t>на 20</w:t>
      </w:r>
      <w:r w:rsidR="00822300" w:rsidRPr="00822300">
        <w:rPr>
          <w:rFonts w:ascii="Times New Roman" w:hAnsi="Times New Roman" w:cs="Times New Roman"/>
          <w:sz w:val="28"/>
          <w:szCs w:val="28"/>
        </w:rPr>
        <w:t>2</w:t>
      </w:r>
      <w:r w:rsidR="00312E85">
        <w:rPr>
          <w:rFonts w:ascii="Times New Roman" w:hAnsi="Times New Roman" w:cs="Times New Roman"/>
          <w:sz w:val="28"/>
          <w:szCs w:val="28"/>
        </w:rPr>
        <w:t>6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1B78DC" w:rsidRPr="00463EB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890276" w:rsidRPr="00A65DC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04D3D" w:rsidRPr="00B1698C">
        <w:rPr>
          <w:rFonts w:ascii="Times New Roman" w:hAnsi="Times New Roman" w:cs="Times New Roman"/>
          <w:sz w:val="28"/>
          <w:szCs w:val="28"/>
        </w:rPr>
        <w:t>Решению</w:t>
      </w:r>
      <w:r w:rsidR="001B78DC" w:rsidRPr="00B1698C">
        <w:rPr>
          <w:rFonts w:ascii="Times New Roman" w:hAnsi="Times New Roman" w:cs="Times New Roman"/>
          <w:sz w:val="28"/>
          <w:szCs w:val="28"/>
        </w:rPr>
        <w:t>.</w:t>
      </w:r>
    </w:p>
    <w:p w:rsidR="001B78DC" w:rsidRPr="00B1698C" w:rsidRDefault="001B78DC" w:rsidP="00A0796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</w:t>
      </w:r>
      <w:r w:rsidR="0096724A"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="00831B43">
        <w:rPr>
          <w:rFonts w:ascii="Times New Roman" w:hAnsi="Times New Roman" w:cs="Times New Roman"/>
          <w:sz w:val="28"/>
          <w:szCs w:val="28"/>
        </w:rPr>
        <w:t>на 202</w:t>
      </w:r>
      <w:r w:rsidR="00312E85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312E85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B78DC" w:rsidRPr="00B1698C" w:rsidRDefault="00AF7C59" w:rsidP="00A0796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1) общий объем доходов </w:t>
      </w:r>
      <w:r w:rsidR="0096724A">
        <w:rPr>
          <w:rFonts w:ascii="Times New Roman" w:hAnsi="Times New Roman" w:cs="Times New Roman"/>
          <w:sz w:val="28"/>
          <w:szCs w:val="28"/>
        </w:rPr>
        <w:t>бюджет</w:t>
      </w:r>
      <w:r w:rsidR="00407BD2">
        <w:rPr>
          <w:rFonts w:ascii="Times New Roman" w:hAnsi="Times New Roman" w:cs="Times New Roman"/>
          <w:sz w:val="28"/>
          <w:szCs w:val="28"/>
        </w:rPr>
        <w:t>а</w:t>
      </w:r>
      <w:r w:rsidR="0096724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B78DC" w:rsidRPr="00B1698C">
        <w:rPr>
          <w:rFonts w:ascii="Times New Roman" w:hAnsi="Times New Roman" w:cs="Times New Roman"/>
          <w:sz w:val="28"/>
          <w:szCs w:val="28"/>
        </w:rPr>
        <w:t>на 20</w:t>
      </w:r>
      <w:r w:rsidR="00831B43">
        <w:rPr>
          <w:rFonts w:ascii="Times New Roman" w:hAnsi="Times New Roman" w:cs="Times New Roman"/>
          <w:sz w:val="28"/>
          <w:szCs w:val="28"/>
        </w:rPr>
        <w:t>2</w:t>
      </w:r>
      <w:r w:rsidR="00312E85">
        <w:rPr>
          <w:rFonts w:ascii="Times New Roman" w:hAnsi="Times New Roman" w:cs="Times New Roman"/>
          <w:sz w:val="28"/>
          <w:szCs w:val="28"/>
        </w:rPr>
        <w:t>7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B75BC">
        <w:rPr>
          <w:rFonts w:ascii="Times New Roman" w:hAnsi="Times New Roman" w:cs="Times New Roman"/>
          <w:sz w:val="28"/>
          <w:szCs w:val="28"/>
        </w:rPr>
        <w:t>4379</w:t>
      </w:r>
      <w:r w:rsidR="00312E85">
        <w:rPr>
          <w:rFonts w:ascii="Times New Roman" w:hAnsi="Times New Roman" w:cs="Times New Roman"/>
          <w:sz w:val="28"/>
          <w:szCs w:val="28"/>
        </w:rPr>
        <w:t>,85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312E85">
        <w:rPr>
          <w:rFonts w:ascii="Times New Roman" w:hAnsi="Times New Roman" w:cs="Times New Roman"/>
          <w:sz w:val="28"/>
          <w:szCs w:val="28"/>
        </w:rPr>
        <w:t>8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B75BC">
        <w:rPr>
          <w:rFonts w:ascii="Times New Roman" w:hAnsi="Times New Roman" w:cs="Times New Roman"/>
          <w:sz w:val="28"/>
          <w:szCs w:val="28"/>
        </w:rPr>
        <w:t>4504</w:t>
      </w:r>
      <w:r w:rsidR="00312E85">
        <w:rPr>
          <w:rFonts w:ascii="Times New Roman" w:hAnsi="Times New Roman" w:cs="Times New Roman"/>
          <w:sz w:val="28"/>
          <w:szCs w:val="28"/>
        </w:rPr>
        <w:t>,75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3660F" w:rsidRPr="00B1698C" w:rsidRDefault="00AF7C59" w:rsidP="000366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2) общий объем расходов </w:t>
      </w:r>
      <w:r w:rsidR="0096724A">
        <w:rPr>
          <w:rFonts w:ascii="Times New Roman" w:hAnsi="Times New Roman" w:cs="Times New Roman"/>
          <w:sz w:val="28"/>
          <w:szCs w:val="28"/>
        </w:rPr>
        <w:t>бюджета поселения</w:t>
      </w:r>
      <w:r w:rsidR="001F1ADD">
        <w:rPr>
          <w:rFonts w:ascii="Times New Roman" w:hAnsi="Times New Roman" w:cs="Times New Roman"/>
          <w:sz w:val="28"/>
          <w:szCs w:val="28"/>
        </w:rPr>
        <w:t xml:space="preserve"> </w:t>
      </w:r>
      <w:r w:rsidR="001B78DC" w:rsidRPr="00B1698C">
        <w:rPr>
          <w:rFonts w:ascii="Times New Roman" w:hAnsi="Times New Roman" w:cs="Times New Roman"/>
          <w:sz w:val="28"/>
          <w:szCs w:val="28"/>
        </w:rPr>
        <w:t>на 20</w:t>
      </w:r>
      <w:r w:rsidR="00831B43">
        <w:rPr>
          <w:rFonts w:ascii="Times New Roman" w:hAnsi="Times New Roman" w:cs="Times New Roman"/>
          <w:sz w:val="28"/>
          <w:szCs w:val="28"/>
        </w:rPr>
        <w:t>2</w:t>
      </w:r>
      <w:r w:rsidR="00312E85">
        <w:rPr>
          <w:rFonts w:ascii="Times New Roman" w:hAnsi="Times New Roman" w:cs="Times New Roman"/>
          <w:sz w:val="28"/>
          <w:szCs w:val="28"/>
        </w:rPr>
        <w:t>7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B75BC">
        <w:rPr>
          <w:rFonts w:ascii="Times New Roman" w:hAnsi="Times New Roman" w:cs="Times New Roman"/>
          <w:sz w:val="28"/>
          <w:szCs w:val="28"/>
        </w:rPr>
        <w:t>4379</w:t>
      </w:r>
      <w:r w:rsidR="0003660F">
        <w:rPr>
          <w:rFonts w:ascii="Times New Roman" w:hAnsi="Times New Roman" w:cs="Times New Roman"/>
          <w:sz w:val="28"/>
          <w:szCs w:val="28"/>
        </w:rPr>
        <w:t>,85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03660F" w:rsidRPr="00B1698C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8B75BC">
        <w:rPr>
          <w:rFonts w:ascii="Times New Roman" w:hAnsi="Times New Roman" w:cs="Times New Roman"/>
          <w:sz w:val="28"/>
          <w:szCs w:val="28"/>
        </w:rPr>
        <w:t>92,65</w:t>
      </w:r>
      <w:r w:rsidR="0003660F" w:rsidRPr="00B169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03718" w:rsidRDefault="00403718" w:rsidP="00A0796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1B78DC" w:rsidRPr="00B1698C" w:rsidRDefault="00AF7C59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3) общий объем расходов </w:t>
      </w:r>
      <w:r w:rsidR="0096724A">
        <w:rPr>
          <w:rFonts w:ascii="Times New Roman" w:hAnsi="Times New Roman" w:cs="Times New Roman"/>
          <w:sz w:val="28"/>
          <w:szCs w:val="28"/>
        </w:rPr>
        <w:t>бюджета поселения</w:t>
      </w:r>
      <w:r w:rsidR="001F1ADD">
        <w:rPr>
          <w:rFonts w:ascii="Times New Roman" w:hAnsi="Times New Roman" w:cs="Times New Roman"/>
          <w:sz w:val="28"/>
          <w:szCs w:val="28"/>
        </w:rPr>
        <w:t xml:space="preserve"> </w:t>
      </w:r>
      <w:r w:rsidR="00831B43">
        <w:rPr>
          <w:rFonts w:ascii="Times New Roman" w:hAnsi="Times New Roman" w:cs="Times New Roman"/>
          <w:sz w:val="28"/>
          <w:szCs w:val="28"/>
        </w:rPr>
        <w:t>на 202</w:t>
      </w:r>
      <w:r w:rsidR="0003660F">
        <w:rPr>
          <w:rFonts w:ascii="Times New Roman" w:hAnsi="Times New Roman" w:cs="Times New Roman"/>
          <w:sz w:val="28"/>
          <w:szCs w:val="28"/>
        </w:rPr>
        <w:t>8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3660F">
        <w:rPr>
          <w:rFonts w:ascii="Times New Roman" w:hAnsi="Times New Roman" w:cs="Times New Roman"/>
          <w:sz w:val="28"/>
          <w:szCs w:val="28"/>
        </w:rPr>
        <w:t>45</w:t>
      </w:r>
      <w:r w:rsidR="008B75BC">
        <w:rPr>
          <w:rFonts w:ascii="Times New Roman" w:hAnsi="Times New Roman" w:cs="Times New Roman"/>
          <w:sz w:val="28"/>
          <w:szCs w:val="28"/>
        </w:rPr>
        <w:t>04</w:t>
      </w:r>
      <w:r w:rsidR="0003660F">
        <w:rPr>
          <w:rFonts w:ascii="Times New Roman" w:hAnsi="Times New Roman" w:cs="Times New Roman"/>
          <w:sz w:val="28"/>
          <w:szCs w:val="28"/>
        </w:rPr>
        <w:t>,75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 w:rsidR="008B75BC">
        <w:rPr>
          <w:rFonts w:ascii="Times New Roman" w:hAnsi="Times New Roman" w:cs="Times New Roman"/>
          <w:sz w:val="28"/>
          <w:szCs w:val="28"/>
        </w:rPr>
        <w:t>186,71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B78DC" w:rsidRPr="00B1698C" w:rsidRDefault="00AF7C59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4) дефицит </w:t>
      </w:r>
      <w:r w:rsidR="0096724A">
        <w:rPr>
          <w:rFonts w:ascii="Times New Roman" w:hAnsi="Times New Roman" w:cs="Times New Roman"/>
          <w:sz w:val="28"/>
          <w:szCs w:val="28"/>
        </w:rPr>
        <w:t>бюджета</w:t>
      </w:r>
      <w:r w:rsidR="001F1ADD">
        <w:rPr>
          <w:rFonts w:ascii="Times New Roman" w:hAnsi="Times New Roman" w:cs="Times New Roman"/>
          <w:sz w:val="28"/>
          <w:szCs w:val="28"/>
        </w:rPr>
        <w:t xml:space="preserve"> </w:t>
      </w:r>
      <w:r w:rsidR="0096724A">
        <w:rPr>
          <w:rFonts w:ascii="Times New Roman" w:hAnsi="Times New Roman" w:cs="Times New Roman"/>
          <w:sz w:val="28"/>
          <w:szCs w:val="28"/>
        </w:rPr>
        <w:t>поселения</w:t>
      </w:r>
      <w:r w:rsidR="001F1ADD">
        <w:rPr>
          <w:rFonts w:ascii="Times New Roman" w:hAnsi="Times New Roman" w:cs="Times New Roman"/>
          <w:sz w:val="28"/>
          <w:szCs w:val="28"/>
        </w:rPr>
        <w:t xml:space="preserve"> </w:t>
      </w:r>
      <w:r w:rsidR="001B78DC" w:rsidRPr="00B1698C">
        <w:rPr>
          <w:rFonts w:ascii="Times New Roman" w:hAnsi="Times New Roman" w:cs="Times New Roman"/>
          <w:sz w:val="28"/>
          <w:szCs w:val="28"/>
        </w:rPr>
        <w:t>на 20</w:t>
      </w:r>
      <w:r w:rsidR="00831B43">
        <w:rPr>
          <w:rFonts w:ascii="Times New Roman" w:hAnsi="Times New Roman" w:cs="Times New Roman"/>
          <w:sz w:val="28"/>
          <w:szCs w:val="28"/>
        </w:rPr>
        <w:t>2</w:t>
      </w:r>
      <w:r w:rsidR="0003660F">
        <w:rPr>
          <w:rFonts w:ascii="Times New Roman" w:hAnsi="Times New Roman" w:cs="Times New Roman"/>
          <w:sz w:val="28"/>
          <w:szCs w:val="28"/>
        </w:rPr>
        <w:t>7</w:t>
      </w:r>
      <w:r w:rsidR="00E46828">
        <w:rPr>
          <w:rFonts w:ascii="Times New Roman" w:hAnsi="Times New Roman" w:cs="Times New Roman"/>
          <w:sz w:val="28"/>
          <w:szCs w:val="28"/>
        </w:rPr>
        <w:t xml:space="preserve"> 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890276">
        <w:rPr>
          <w:rFonts w:ascii="Times New Roman" w:hAnsi="Times New Roman" w:cs="Times New Roman"/>
          <w:sz w:val="28"/>
          <w:szCs w:val="28"/>
        </w:rPr>
        <w:t>0,00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03660F">
        <w:rPr>
          <w:rFonts w:ascii="Times New Roman" w:hAnsi="Times New Roman" w:cs="Times New Roman"/>
          <w:sz w:val="28"/>
          <w:szCs w:val="28"/>
        </w:rPr>
        <w:t>8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90276">
        <w:rPr>
          <w:rFonts w:ascii="Times New Roman" w:hAnsi="Times New Roman" w:cs="Times New Roman"/>
          <w:sz w:val="28"/>
          <w:szCs w:val="28"/>
        </w:rPr>
        <w:t>0,00</w:t>
      </w:r>
      <w:r w:rsidR="001B78DC" w:rsidRPr="00B169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B78DC" w:rsidRDefault="001B78DC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5) источники внутр</w:t>
      </w:r>
      <w:r w:rsidR="006A527E" w:rsidRPr="00B1698C">
        <w:rPr>
          <w:rFonts w:ascii="Times New Roman" w:hAnsi="Times New Roman" w:cs="Times New Roman"/>
          <w:sz w:val="28"/>
          <w:szCs w:val="28"/>
        </w:rPr>
        <w:t xml:space="preserve">еннего финансирования дефицита </w:t>
      </w:r>
      <w:r w:rsidR="0096724A">
        <w:rPr>
          <w:rFonts w:ascii="Times New Roman" w:hAnsi="Times New Roman" w:cs="Times New Roman"/>
          <w:sz w:val="28"/>
          <w:szCs w:val="28"/>
        </w:rPr>
        <w:t>бюджета поселения</w:t>
      </w:r>
      <w:r w:rsidR="001F1ADD">
        <w:rPr>
          <w:rFonts w:ascii="Times New Roman" w:hAnsi="Times New Roman" w:cs="Times New Roman"/>
          <w:sz w:val="28"/>
          <w:szCs w:val="28"/>
        </w:rPr>
        <w:t xml:space="preserve"> </w:t>
      </w:r>
      <w:r w:rsidRPr="00B1698C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831B43">
        <w:rPr>
          <w:rFonts w:ascii="Times New Roman" w:hAnsi="Times New Roman" w:cs="Times New Roman"/>
          <w:sz w:val="28"/>
          <w:szCs w:val="28"/>
        </w:rPr>
        <w:t>2</w:t>
      </w:r>
      <w:r w:rsidR="0003660F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03660F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="00890276">
        <w:rPr>
          <w:rFonts w:ascii="Times New Roman" w:hAnsi="Times New Roman" w:cs="Times New Roman"/>
          <w:sz w:val="28"/>
          <w:szCs w:val="28"/>
        </w:rPr>
        <w:t>приложению 1</w:t>
      </w:r>
      <w:r w:rsidR="006A527E"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B1698C">
        <w:rPr>
          <w:rFonts w:ascii="Times New Roman" w:hAnsi="Times New Roman" w:cs="Times New Roman"/>
          <w:sz w:val="28"/>
          <w:szCs w:val="28"/>
        </w:rPr>
        <w:t>.</w:t>
      </w:r>
    </w:p>
    <w:p w:rsidR="00E144BF" w:rsidRPr="00B1698C" w:rsidRDefault="00E144BF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C5B" w:rsidRPr="00863BC1" w:rsidRDefault="003F3C5B" w:rsidP="00E144BF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Pr="00863BC1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96724A" w:rsidRPr="00863BC1">
        <w:rPr>
          <w:rFonts w:ascii="Times New Roman" w:hAnsi="Times New Roman" w:cs="Times New Roman"/>
          <w:sz w:val="28"/>
          <w:szCs w:val="28"/>
        </w:rPr>
        <w:t>бюджета поселения</w:t>
      </w:r>
      <w:r w:rsidR="001F1ADD" w:rsidRPr="00863BC1">
        <w:rPr>
          <w:rFonts w:ascii="Times New Roman" w:hAnsi="Times New Roman" w:cs="Times New Roman"/>
          <w:sz w:val="28"/>
          <w:szCs w:val="28"/>
        </w:rPr>
        <w:t xml:space="preserve"> </w:t>
      </w:r>
      <w:r w:rsidRPr="00863BC1">
        <w:rPr>
          <w:rFonts w:ascii="Times New Roman" w:hAnsi="Times New Roman" w:cs="Times New Roman"/>
          <w:sz w:val="28"/>
          <w:szCs w:val="28"/>
        </w:rPr>
        <w:t xml:space="preserve">на </w:t>
      </w:r>
      <w:r w:rsidR="0003660F">
        <w:rPr>
          <w:rFonts w:ascii="Times New Roman" w:hAnsi="Times New Roman" w:cs="Times New Roman"/>
          <w:sz w:val="28"/>
          <w:szCs w:val="28"/>
        </w:rPr>
        <w:t>2026</w:t>
      </w:r>
      <w:r w:rsidRPr="00863BC1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6A527E" w:rsidRPr="00863BC1">
        <w:rPr>
          <w:rFonts w:ascii="Times New Roman" w:hAnsi="Times New Roman" w:cs="Times New Roman"/>
          <w:sz w:val="28"/>
          <w:szCs w:val="28"/>
        </w:rPr>
        <w:t>2</w:t>
      </w:r>
      <w:r w:rsidR="0003660F">
        <w:rPr>
          <w:rFonts w:ascii="Times New Roman" w:hAnsi="Times New Roman" w:cs="Times New Roman"/>
          <w:sz w:val="28"/>
          <w:szCs w:val="28"/>
        </w:rPr>
        <w:t>7</w:t>
      </w:r>
      <w:r w:rsidR="006A527E" w:rsidRPr="00863BC1">
        <w:rPr>
          <w:rFonts w:ascii="Times New Roman" w:hAnsi="Times New Roman" w:cs="Times New Roman"/>
          <w:sz w:val="28"/>
          <w:szCs w:val="28"/>
        </w:rPr>
        <w:t xml:space="preserve"> и 202</w:t>
      </w:r>
      <w:r w:rsidR="0003660F">
        <w:rPr>
          <w:rFonts w:ascii="Times New Roman" w:hAnsi="Times New Roman" w:cs="Times New Roman"/>
          <w:sz w:val="28"/>
          <w:szCs w:val="28"/>
        </w:rPr>
        <w:t>8</w:t>
      </w:r>
      <w:r w:rsidR="00034E13" w:rsidRPr="00863BC1">
        <w:rPr>
          <w:rFonts w:ascii="Times New Roman" w:hAnsi="Times New Roman" w:cs="Times New Roman"/>
          <w:sz w:val="28"/>
          <w:szCs w:val="28"/>
        </w:rPr>
        <w:t xml:space="preserve"> </w:t>
      </w:r>
      <w:r w:rsidRPr="00863BC1">
        <w:rPr>
          <w:rFonts w:ascii="Times New Roman" w:hAnsi="Times New Roman" w:cs="Times New Roman"/>
          <w:sz w:val="28"/>
          <w:szCs w:val="28"/>
        </w:rPr>
        <w:t>годов</w:t>
      </w:r>
    </w:p>
    <w:p w:rsidR="00650026" w:rsidRDefault="003F3C5B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EB1">
        <w:rPr>
          <w:rFonts w:ascii="Times New Roman" w:hAnsi="Times New Roman" w:cs="Times New Roman"/>
          <w:sz w:val="28"/>
          <w:szCs w:val="28"/>
        </w:rPr>
        <w:t xml:space="preserve">1. </w:t>
      </w:r>
      <w:r w:rsidR="00650026">
        <w:rPr>
          <w:rFonts w:ascii="Times New Roman" w:hAnsi="Times New Roman" w:cs="Times New Roman"/>
          <w:sz w:val="28"/>
          <w:szCs w:val="28"/>
        </w:rPr>
        <w:t xml:space="preserve">Утвердить нормативы распределения доходов в бюджет </w:t>
      </w:r>
      <w:r w:rsidR="00962E74">
        <w:rPr>
          <w:rFonts w:ascii="Times New Roman" w:hAnsi="Times New Roman" w:cs="Times New Roman"/>
          <w:sz w:val="28"/>
          <w:szCs w:val="28"/>
        </w:rPr>
        <w:t xml:space="preserve">поселения согласно приложению </w:t>
      </w:r>
      <w:r w:rsidR="00A65DC3" w:rsidRPr="00A65DC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50026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F3C5B" w:rsidRPr="00C80EB1" w:rsidRDefault="00467D1E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EB1">
        <w:rPr>
          <w:rFonts w:ascii="Times New Roman" w:hAnsi="Times New Roman" w:cs="Times New Roman"/>
          <w:sz w:val="28"/>
          <w:szCs w:val="28"/>
        </w:rPr>
        <w:t>2</w:t>
      </w:r>
      <w:r w:rsidR="003F3C5B" w:rsidRPr="00C80EB1">
        <w:rPr>
          <w:rFonts w:ascii="Times New Roman" w:hAnsi="Times New Roman" w:cs="Times New Roman"/>
          <w:sz w:val="28"/>
          <w:szCs w:val="28"/>
        </w:rPr>
        <w:t xml:space="preserve">. Установить, что в составе </w:t>
      </w:r>
      <w:r w:rsidR="0096724A" w:rsidRPr="00C80EB1">
        <w:rPr>
          <w:rFonts w:ascii="Times New Roman" w:hAnsi="Times New Roman" w:cs="Times New Roman"/>
          <w:sz w:val="28"/>
          <w:szCs w:val="28"/>
        </w:rPr>
        <w:t>бюджета</w:t>
      </w:r>
      <w:r w:rsidR="001F1ADD" w:rsidRPr="00C80EB1">
        <w:rPr>
          <w:rFonts w:ascii="Times New Roman" w:hAnsi="Times New Roman" w:cs="Times New Roman"/>
          <w:sz w:val="28"/>
          <w:szCs w:val="28"/>
        </w:rPr>
        <w:t xml:space="preserve"> п</w:t>
      </w:r>
      <w:r w:rsidR="0096724A" w:rsidRPr="00C80EB1">
        <w:rPr>
          <w:rFonts w:ascii="Times New Roman" w:hAnsi="Times New Roman" w:cs="Times New Roman"/>
          <w:sz w:val="28"/>
          <w:szCs w:val="28"/>
        </w:rPr>
        <w:t>оселения</w:t>
      </w:r>
      <w:r w:rsidR="001F1ADD" w:rsidRPr="00C80EB1">
        <w:rPr>
          <w:rFonts w:ascii="Times New Roman" w:hAnsi="Times New Roman" w:cs="Times New Roman"/>
          <w:sz w:val="28"/>
          <w:szCs w:val="28"/>
        </w:rPr>
        <w:t xml:space="preserve"> </w:t>
      </w:r>
      <w:r w:rsidR="003F3C5B" w:rsidRPr="00C80EB1">
        <w:rPr>
          <w:rFonts w:ascii="Times New Roman" w:hAnsi="Times New Roman" w:cs="Times New Roman"/>
          <w:sz w:val="28"/>
          <w:szCs w:val="28"/>
        </w:rPr>
        <w:t xml:space="preserve">учитываются поступления доходов, в том числе безвозмездные поступления, получаемые из </w:t>
      </w:r>
      <w:r w:rsidR="00650026">
        <w:rPr>
          <w:rFonts w:ascii="Times New Roman" w:hAnsi="Times New Roman" w:cs="Times New Roman"/>
          <w:sz w:val="28"/>
          <w:szCs w:val="28"/>
        </w:rPr>
        <w:t>муниципального</w:t>
      </w:r>
      <w:r w:rsidR="00831B43">
        <w:rPr>
          <w:rFonts w:ascii="Times New Roman" w:hAnsi="Times New Roman" w:cs="Times New Roman"/>
          <w:sz w:val="28"/>
          <w:szCs w:val="28"/>
        </w:rPr>
        <w:t xml:space="preserve"> бюджета, на </w:t>
      </w:r>
      <w:r w:rsidR="0003660F">
        <w:rPr>
          <w:rFonts w:ascii="Times New Roman" w:hAnsi="Times New Roman" w:cs="Times New Roman"/>
          <w:sz w:val="28"/>
          <w:szCs w:val="28"/>
        </w:rPr>
        <w:t>2026</w:t>
      </w:r>
      <w:r w:rsidR="003F3C5B" w:rsidRPr="00C80EB1">
        <w:rPr>
          <w:rFonts w:ascii="Times New Roman" w:hAnsi="Times New Roman" w:cs="Times New Roman"/>
          <w:sz w:val="28"/>
          <w:szCs w:val="28"/>
        </w:rPr>
        <w:t xml:space="preserve"> год </w:t>
      </w:r>
      <w:r w:rsidR="00C80EB1">
        <w:rPr>
          <w:rFonts w:ascii="Times New Roman" w:hAnsi="Times New Roman" w:cs="Times New Roman"/>
          <w:sz w:val="28"/>
          <w:szCs w:val="28"/>
        </w:rPr>
        <w:t>и на плановый период на 202</w:t>
      </w:r>
      <w:r w:rsidR="0003660F">
        <w:rPr>
          <w:rFonts w:ascii="Times New Roman" w:hAnsi="Times New Roman" w:cs="Times New Roman"/>
          <w:sz w:val="28"/>
          <w:szCs w:val="28"/>
        </w:rPr>
        <w:t>7</w:t>
      </w:r>
      <w:r w:rsidR="00C80EB1">
        <w:rPr>
          <w:rFonts w:ascii="Times New Roman" w:hAnsi="Times New Roman" w:cs="Times New Roman"/>
          <w:sz w:val="28"/>
          <w:szCs w:val="28"/>
        </w:rPr>
        <w:t xml:space="preserve"> и 202</w:t>
      </w:r>
      <w:r w:rsidR="0003660F">
        <w:rPr>
          <w:rFonts w:ascii="Times New Roman" w:hAnsi="Times New Roman" w:cs="Times New Roman"/>
          <w:sz w:val="28"/>
          <w:szCs w:val="28"/>
        </w:rPr>
        <w:t>8</w:t>
      </w:r>
      <w:r w:rsidR="00AE33DB">
        <w:rPr>
          <w:rFonts w:ascii="Times New Roman" w:hAnsi="Times New Roman" w:cs="Times New Roman"/>
          <w:sz w:val="28"/>
          <w:szCs w:val="28"/>
        </w:rPr>
        <w:t xml:space="preserve"> </w:t>
      </w:r>
      <w:r w:rsidR="00C80EB1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3F3C5B" w:rsidRPr="00C80EB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65DC3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65DC3" w:rsidRPr="00A65DC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3F3C5B" w:rsidRPr="00C80EB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Pr="00C80EB1">
        <w:rPr>
          <w:rFonts w:ascii="Times New Roman" w:hAnsi="Times New Roman" w:cs="Times New Roman"/>
          <w:sz w:val="28"/>
          <w:szCs w:val="28"/>
        </w:rPr>
        <w:t>Решению</w:t>
      </w:r>
      <w:r w:rsidR="003F3C5B" w:rsidRPr="00C80EB1">
        <w:rPr>
          <w:rFonts w:ascii="Times New Roman" w:hAnsi="Times New Roman" w:cs="Times New Roman"/>
          <w:sz w:val="28"/>
          <w:szCs w:val="28"/>
        </w:rPr>
        <w:t>.</w:t>
      </w:r>
    </w:p>
    <w:p w:rsidR="00051E8A" w:rsidRDefault="00C80EB1" w:rsidP="00E144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8AF">
        <w:rPr>
          <w:rFonts w:ascii="Times New Roman" w:hAnsi="Times New Roman" w:cs="Times New Roman"/>
          <w:sz w:val="28"/>
          <w:szCs w:val="28"/>
        </w:rPr>
        <w:t>3</w:t>
      </w:r>
      <w:r w:rsidR="003F3C5B" w:rsidRPr="004528AF">
        <w:rPr>
          <w:rFonts w:ascii="Times New Roman" w:hAnsi="Times New Roman" w:cs="Times New Roman"/>
          <w:sz w:val="28"/>
          <w:szCs w:val="28"/>
        </w:rPr>
        <w:t xml:space="preserve">. Средства в валюте Российской Федерации, полученные </w:t>
      </w:r>
      <w:r w:rsidR="00467D1E" w:rsidRPr="004528AF">
        <w:rPr>
          <w:rFonts w:ascii="Times New Roman" w:hAnsi="Times New Roman" w:cs="Times New Roman"/>
          <w:sz w:val="28"/>
          <w:szCs w:val="28"/>
        </w:rPr>
        <w:t>муниципальными</w:t>
      </w:r>
      <w:r w:rsidR="003F3C5B" w:rsidRPr="004528AF">
        <w:rPr>
          <w:rFonts w:ascii="Times New Roman" w:hAnsi="Times New Roman" w:cs="Times New Roman"/>
          <w:sz w:val="28"/>
          <w:szCs w:val="28"/>
        </w:rPr>
        <w:t xml:space="preserve"> казенными учреждениями от приносящей доход деятельности, подлежат перечислению в доход бюджета</w:t>
      </w:r>
      <w:r w:rsidR="001F1ADD" w:rsidRPr="004528A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F3C5B" w:rsidRPr="004528AF">
        <w:rPr>
          <w:rFonts w:ascii="Times New Roman" w:hAnsi="Times New Roman" w:cs="Times New Roman"/>
          <w:sz w:val="28"/>
          <w:szCs w:val="28"/>
        </w:rPr>
        <w:t>.</w:t>
      </w:r>
    </w:p>
    <w:p w:rsidR="00E144BF" w:rsidRPr="00B1698C" w:rsidRDefault="00E144BF" w:rsidP="00E144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C5B" w:rsidRPr="00863BC1" w:rsidRDefault="00FC3FBA" w:rsidP="00A0796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. </w:t>
      </w:r>
      <w:r w:rsidR="003F3C5B" w:rsidRPr="00863BC1">
        <w:rPr>
          <w:rFonts w:ascii="Times New Roman" w:hAnsi="Times New Roman" w:cs="Times New Roman"/>
          <w:sz w:val="28"/>
          <w:szCs w:val="28"/>
        </w:rPr>
        <w:t xml:space="preserve">Бюджетные ассигнования </w:t>
      </w:r>
      <w:r w:rsidR="0096724A" w:rsidRPr="00863BC1">
        <w:rPr>
          <w:rFonts w:ascii="Times New Roman" w:hAnsi="Times New Roman" w:cs="Times New Roman"/>
          <w:sz w:val="28"/>
          <w:szCs w:val="28"/>
        </w:rPr>
        <w:t>бюджета поселения</w:t>
      </w:r>
      <w:r w:rsidR="00572834" w:rsidRPr="00863BC1">
        <w:rPr>
          <w:rFonts w:ascii="Times New Roman" w:hAnsi="Times New Roman" w:cs="Times New Roman"/>
          <w:sz w:val="28"/>
          <w:szCs w:val="28"/>
        </w:rPr>
        <w:t xml:space="preserve"> </w:t>
      </w:r>
      <w:r w:rsidR="003F3C5B" w:rsidRPr="00863BC1">
        <w:rPr>
          <w:rFonts w:ascii="Times New Roman" w:hAnsi="Times New Roman" w:cs="Times New Roman"/>
          <w:sz w:val="28"/>
          <w:szCs w:val="28"/>
        </w:rPr>
        <w:t xml:space="preserve">на </w:t>
      </w:r>
      <w:r w:rsidR="0003660F">
        <w:rPr>
          <w:rFonts w:ascii="Times New Roman" w:hAnsi="Times New Roman" w:cs="Times New Roman"/>
          <w:sz w:val="28"/>
          <w:szCs w:val="28"/>
        </w:rPr>
        <w:t>2026</w:t>
      </w:r>
      <w:r w:rsidR="003F3C5B" w:rsidRPr="00863BC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31B43" w:rsidRPr="00863BC1">
        <w:rPr>
          <w:rFonts w:ascii="Times New Roman" w:hAnsi="Times New Roman" w:cs="Times New Roman"/>
          <w:sz w:val="28"/>
          <w:szCs w:val="28"/>
        </w:rPr>
        <w:t>2</w:t>
      </w:r>
      <w:r w:rsidR="0003660F">
        <w:rPr>
          <w:rFonts w:ascii="Times New Roman" w:hAnsi="Times New Roman" w:cs="Times New Roman"/>
          <w:sz w:val="28"/>
          <w:szCs w:val="28"/>
        </w:rPr>
        <w:t>6</w:t>
      </w:r>
      <w:r w:rsidR="003F3C5B" w:rsidRPr="00863BC1">
        <w:rPr>
          <w:rFonts w:ascii="Times New Roman" w:hAnsi="Times New Roman" w:cs="Times New Roman"/>
          <w:sz w:val="28"/>
          <w:szCs w:val="28"/>
        </w:rPr>
        <w:t xml:space="preserve"> и 202</w:t>
      </w:r>
      <w:r w:rsidR="0003660F">
        <w:rPr>
          <w:rFonts w:ascii="Times New Roman" w:hAnsi="Times New Roman" w:cs="Times New Roman"/>
          <w:sz w:val="28"/>
          <w:szCs w:val="28"/>
        </w:rPr>
        <w:t>7</w:t>
      </w:r>
      <w:r w:rsidR="003F3C5B" w:rsidRPr="00863BC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F3C5B" w:rsidRPr="00B1698C" w:rsidRDefault="003F3C5B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1. Утвердить общий объем бюджетных ассигнований на исполнение публичных нормативных обязательств:</w:t>
      </w:r>
    </w:p>
    <w:p w:rsidR="003F3C5B" w:rsidRPr="00B1698C" w:rsidRDefault="00831B43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</w:t>
      </w:r>
      <w:r w:rsidR="0003660F">
        <w:rPr>
          <w:rFonts w:ascii="Times New Roman" w:hAnsi="Times New Roman" w:cs="Times New Roman"/>
          <w:sz w:val="28"/>
          <w:szCs w:val="28"/>
        </w:rPr>
        <w:t>2026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B75BC">
        <w:rPr>
          <w:rFonts w:ascii="Times New Roman" w:hAnsi="Times New Roman" w:cs="Times New Roman"/>
          <w:sz w:val="28"/>
          <w:szCs w:val="28"/>
        </w:rPr>
        <w:t>7122</w:t>
      </w:r>
      <w:r w:rsidR="0003660F">
        <w:rPr>
          <w:rFonts w:ascii="Times New Roman" w:hAnsi="Times New Roman" w:cs="Times New Roman"/>
          <w:sz w:val="28"/>
          <w:szCs w:val="28"/>
        </w:rPr>
        <w:t>,24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3C5B" w:rsidRDefault="003F3C5B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2) на 20</w:t>
      </w:r>
      <w:r w:rsidR="00831B43">
        <w:rPr>
          <w:rFonts w:ascii="Times New Roman" w:hAnsi="Times New Roman" w:cs="Times New Roman"/>
          <w:sz w:val="28"/>
          <w:szCs w:val="28"/>
        </w:rPr>
        <w:t>2</w:t>
      </w:r>
      <w:r w:rsidR="0003660F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B75BC">
        <w:rPr>
          <w:rFonts w:ascii="Times New Roman" w:hAnsi="Times New Roman" w:cs="Times New Roman"/>
          <w:sz w:val="28"/>
          <w:szCs w:val="28"/>
        </w:rPr>
        <w:t>4379</w:t>
      </w:r>
      <w:r w:rsidR="0003660F">
        <w:rPr>
          <w:rFonts w:ascii="Times New Roman" w:hAnsi="Times New Roman" w:cs="Times New Roman"/>
          <w:sz w:val="28"/>
          <w:szCs w:val="28"/>
        </w:rPr>
        <w:t>,85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03660F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3660F">
        <w:rPr>
          <w:rFonts w:ascii="Times New Roman" w:hAnsi="Times New Roman" w:cs="Times New Roman"/>
          <w:sz w:val="28"/>
          <w:szCs w:val="28"/>
        </w:rPr>
        <w:t>45</w:t>
      </w:r>
      <w:r w:rsidR="008B75BC">
        <w:rPr>
          <w:rFonts w:ascii="Times New Roman" w:hAnsi="Times New Roman" w:cs="Times New Roman"/>
          <w:sz w:val="28"/>
          <w:szCs w:val="28"/>
        </w:rPr>
        <w:t>0</w:t>
      </w:r>
      <w:r w:rsidR="0003660F">
        <w:rPr>
          <w:rFonts w:ascii="Times New Roman" w:hAnsi="Times New Roman" w:cs="Times New Roman"/>
          <w:sz w:val="28"/>
          <w:szCs w:val="28"/>
        </w:rPr>
        <w:t>,75</w:t>
      </w:r>
      <w:r w:rsidRPr="00B1698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E05E5" w:rsidRPr="00B1698C" w:rsidRDefault="008E05E5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2. Утвердить распределение бюджетных ассигнований по разделам, подразделам, целевым статьям, группам видов расходов классификации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1698C">
        <w:rPr>
          <w:rFonts w:ascii="Times New Roman" w:hAnsi="Times New Roman" w:cs="Times New Roman"/>
          <w:sz w:val="28"/>
          <w:szCs w:val="28"/>
        </w:rPr>
        <w:t>:</w:t>
      </w:r>
    </w:p>
    <w:p w:rsidR="008E05E5" w:rsidRPr="00B1698C" w:rsidRDefault="00831B43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>
        <w:rPr>
          <w:rFonts w:ascii="Times New Roman" w:hAnsi="Times New Roman" w:cs="Times New Roman"/>
          <w:sz w:val="28"/>
          <w:szCs w:val="28"/>
        </w:rPr>
        <w:t xml:space="preserve">1) на </w:t>
      </w:r>
      <w:r w:rsidR="0003660F">
        <w:rPr>
          <w:rFonts w:ascii="Times New Roman" w:hAnsi="Times New Roman" w:cs="Times New Roman"/>
          <w:sz w:val="28"/>
          <w:szCs w:val="28"/>
        </w:rPr>
        <w:t>2026</w:t>
      </w:r>
      <w:r w:rsidR="008E05E5"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8E05E5" w:rsidRPr="00463EB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C3FB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E05E5"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8E05E5" w:rsidRPr="00B1698C" w:rsidRDefault="00831B43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</w:t>
      </w:r>
      <w:r w:rsidR="0003660F">
        <w:rPr>
          <w:rFonts w:ascii="Times New Roman" w:hAnsi="Times New Roman" w:cs="Times New Roman"/>
          <w:sz w:val="28"/>
          <w:szCs w:val="28"/>
        </w:rPr>
        <w:t>7</w:t>
      </w:r>
      <w:r w:rsidR="008E05E5" w:rsidRPr="00B1698C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660F">
        <w:rPr>
          <w:rFonts w:ascii="Times New Roman" w:hAnsi="Times New Roman" w:cs="Times New Roman"/>
          <w:sz w:val="28"/>
          <w:szCs w:val="28"/>
        </w:rPr>
        <w:t>8</w:t>
      </w:r>
      <w:r w:rsidR="00AE33DB">
        <w:rPr>
          <w:rFonts w:ascii="Times New Roman" w:hAnsi="Times New Roman" w:cs="Times New Roman"/>
          <w:sz w:val="28"/>
          <w:szCs w:val="28"/>
        </w:rPr>
        <w:t xml:space="preserve"> </w:t>
      </w:r>
      <w:r w:rsidR="008E05E5" w:rsidRPr="00B1698C">
        <w:rPr>
          <w:rFonts w:ascii="Times New Roman" w:hAnsi="Times New Roman" w:cs="Times New Roman"/>
          <w:sz w:val="28"/>
          <w:szCs w:val="28"/>
        </w:rPr>
        <w:t xml:space="preserve">годы согласно </w:t>
      </w:r>
      <w:r w:rsidR="008E05E5" w:rsidRPr="00463EBB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C3FBA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E05E5"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F3C5B" w:rsidRPr="00B1698C" w:rsidRDefault="008E05E5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3C5B" w:rsidRPr="00B1698C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57283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F3C5B" w:rsidRPr="00B1698C">
        <w:rPr>
          <w:rFonts w:ascii="Times New Roman" w:hAnsi="Times New Roman" w:cs="Times New Roman"/>
          <w:sz w:val="28"/>
          <w:szCs w:val="28"/>
        </w:rPr>
        <w:t>:</w:t>
      </w:r>
    </w:p>
    <w:p w:rsidR="003F3C5B" w:rsidRPr="00B1698C" w:rsidRDefault="00831B43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</w:t>
      </w:r>
      <w:r w:rsidR="0003660F">
        <w:rPr>
          <w:rFonts w:ascii="Times New Roman" w:hAnsi="Times New Roman" w:cs="Times New Roman"/>
          <w:sz w:val="28"/>
          <w:szCs w:val="28"/>
        </w:rPr>
        <w:t>2026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C3278F" w:rsidRPr="00C3278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C3FBA">
        <w:rPr>
          <w:rFonts w:ascii="Times New Roman" w:hAnsi="Times New Roman" w:cs="Times New Roman"/>
          <w:sz w:val="28"/>
          <w:szCs w:val="28"/>
        </w:rPr>
        <w:t>6</w:t>
      </w:r>
      <w:r w:rsidR="003F3C5B" w:rsidRPr="00B1698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D7250" w:rsidRPr="00B1698C">
        <w:rPr>
          <w:rFonts w:ascii="Times New Roman" w:hAnsi="Times New Roman" w:cs="Times New Roman"/>
          <w:sz w:val="28"/>
          <w:szCs w:val="28"/>
        </w:rPr>
        <w:t>Решению</w:t>
      </w:r>
      <w:r w:rsidR="003F3C5B" w:rsidRPr="00B1698C">
        <w:rPr>
          <w:rFonts w:ascii="Times New Roman" w:hAnsi="Times New Roman" w:cs="Times New Roman"/>
          <w:sz w:val="28"/>
          <w:szCs w:val="28"/>
        </w:rPr>
        <w:t>;</w:t>
      </w:r>
    </w:p>
    <w:p w:rsidR="003F3C5B" w:rsidRDefault="003F3C5B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2) на 20</w:t>
      </w:r>
      <w:r w:rsidR="00831B43">
        <w:rPr>
          <w:rFonts w:ascii="Times New Roman" w:hAnsi="Times New Roman" w:cs="Times New Roman"/>
          <w:sz w:val="28"/>
          <w:szCs w:val="28"/>
        </w:rPr>
        <w:t>2</w:t>
      </w:r>
      <w:r w:rsidR="0003660F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03660F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r w:rsidR="00C3278F" w:rsidRPr="00C3278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C3FBA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396B6F" w:rsidRPr="00B1698C">
        <w:rPr>
          <w:rFonts w:ascii="Times New Roman" w:hAnsi="Times New Roman" w:cs="Times New Roman"/>
          <w:sz w:val="28"/>
          <w:szCs w:val="28"/>
        </w:rPr>
        <w:t xml:space="preserve"> Решению</w:t>
      </w:r>
      <w:r w:rsidRPr="00B1698C">
        <w:rPr>
          <w:rFonts w:ascii="Times New Roman" w:hAnsi="Times New Roman" w:cs="Times New Roman"/>
          <w:sz w:val="28"/>
          <w:szCs w:val="28"/>
        </w:rPr>
        <w:t>.</w:t>
      </w:r>
    </w:p>
    <w:p w:rsidR="007C508B" w:rsidRPr="00B1698C" w:rsidRDefault="007C508B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1698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877F2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03660F">
        <w:rPr>
          <w:rFonts w:ascii="Times New Roman" w:hAnsi="Times New Roman" w:cs="Times New Roman"/>
          <w:sz w:val="28"/>
          <w:szCs w:val="28"/>
        </w:rPr>
        <w:t>2026</w:t>
      </w:r>
      <w:r w:rsidRPr="00533BA2"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 w:rsidR="0003660F">
        <w:rPr>
          <w:rFonts w:ascii="Times New Roman" w:hAnsi="Times New Roman" w:cs="Times New Roman"/>
          <w:sz w:val="28"/>
          <w:szCs w:val="28"/>
        </w:rPr>
        <w:t>7</w:t>
      </w:r>
      <w:r w:rsidRPr="00533BA2">
        <w:rPr>
          <w:rFonts w:ascii="Times New Roman" w:hAnsi="Times New Roman" w:cs="Times New Roman"/>
          <w:sz w:val="28"/>
          <w:szCs w:val="28"/>
        </w:rPr>
        <w:t xml:space="preserve"> и 202</w:t>
      </w:r>
      <w:r w:rsidR="0003660F">
        <w:rPr>
          <w:rFonts w:ascii="Times New Roman" w:hAnsi="Times New Roman" w:cs="Times New Roman"/>
          <w:sz w:val="28"/>
          <w:szCs w:val="28"/>
        </w:rPr>
        <w:t>8</w:t>
      </w:r>
      <w:r w:rsidRPr="00533BA2">
        <w:rPr>
          <w:rFonts w:ascii="Times New Roman" w:hAnsi="Times New Roman" w:cs="Times New Roman"/>
          <w:sz w:val="28"/>
          <w:szCs w:val="28"/>
        </w:rPr>
        <w:t xml:space="preserve"> годов за счет средств бюджета поселения оказываются муниципальные услуги (выполняются работы) в соответствии с перечнем, объемом муниципальных услуг (работ) и нормативами финансовых затрат (стоимостью) муниципальных услуг (работ), утвержденными органами местного самоуправления сельского поселения </w:t>
      </w:r>
      <w:proofErr w:type="spellStart"/>
      <w:r w:rsidR="00863BC1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BC1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863BC1">
        <w:rPr>
          <w:rFonts w:ascii="Times New Roman" w:hAnsi="Times New Roman" w:cs="Times New Roman"/>
          <w:sz w:val="28"/>
          <w:szCs w:val="28"/>
        </w:rPr>
        <w:t>-Холь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33BA2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  <w:proofErr w:type="gramEnd"/>
      <w:r w:rsidRPr="00533BA2">
        <w:rPr>
          <w:rFonts w:ascii="Times New Roman" w:hAnsi="Times New Roman" w:cs="Times New Roman"/>
          <w:sz w:val="28"/>
          <w:szCs w:val="28"/>
        </w:rPr>
        <w:t xml:space="preserve"> Оказание муниципальных услуг (выполнение работ) осуществляется в соответствии с муниципальным заданием, сформированным в порядке, установленном Администрацией сельского </w:t>
      </w:r>
      <w:r w:rsidRPr="00533BA2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proofErr w:type="spellStart"/>
      <w:r w:rsidR="00863BC1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BC1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863BC1">
        <w:rPr>
          <w:rFonts w:ascii="Times New Roman" w:hAnsi="Times New Roman" w:cs="Times New Roman"/>
          <w:sz w:val="28"/>
          <w:szCs w:val="28"/>
        </w:rPr>
        <w:t>-Холь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33BA2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:rsidR="003F3C5B" w:rsidRPr="00B1698C" w:rsidRDefault="003F3C5B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9"/>
      <w:bookmarkEnd w:id="3"/>
    </w:p>
    <w:p w:rsidR="00595B3D" w:rsidRPr="00863BC1" w:rsidRDefault="00595B3D" w:rsidP="00A0796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Стать</w:t>
      </w:r>
      <w:r w:rsidR="00FC3FBA">
        <w:rPr>
          <w:rFonts w:ascii="Times New Roman" w:hAnsi="Times New Roman" w:cs="Times New Roman"/>
          <w:sz w:val="28"/>
          <w:szCs w:val="28"/>
        </w:rPr>
        <w:t>я 4</w:t>
      </w:r>
      <w:r w:rsidRPr="00B1698C">
        <w:rPr>
          <w:rFonts w:ascii="Times New Roman" w:hAnsi="Times New Roman" w:cs="Times New Roman"/>
          <w:sz w:val="28"/>
          <w:szCs w:val="28"/>
        </w:rPr>
        <w:t xml:space="preserve">. </w:t>
      </w:r>
      <w:r w:rsidRPr="00863BC1">
        <w:rPr>
          <w:rFonts w:ascii="Times New Roman" w:hAnsi="Times New Roman" w:cs="Times New Roman"/>
          <w:sz w:val="28"/>
          <w:szCs w:val="28"/>
        </w:rPr>
        <w:t>Особенности использования бюджетных ассигнований по обеспечению деятельности органов местного самоуправления Республики Тыва и муниципальных учреждений</w:t>
      </w:r>
    </w:p>
    <w:p w:rsidR="00595B3D" w:rsidRPr="00B1698C" w:rsidRDefault="00595B3D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5B3D" w:rsidRDefault="00595B3D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>1. Органы местного самоуправления</w:t>
      </w:r>
      <w:r w:rsidR="00572834">
        <w:rPr>
          <w:rFonts w:ascii="Times New Roman" w:hAnsi="Times New Roman" w:cs="Times New Roman"/>
          <w:sz w:val="28"/>
          <w:szCs w:val="28"/>
        </w:rPr>
        <w:t xml:space="preserve"> </w:t>
      </w:r>
      <w:r w:rsidR="00572834" w:rsidRPr="0057283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6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BC1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863BC1">
        <w:rPr>
          <w:rFonts w:ascii="Times New Roman" w:hAnsi="Times New Roman" w:cs="Times New Roman"/>
          <w:sz w:val="28"/>
          <w:szCs w:val="28"/>
        </w:rPr>
        <w:t xml:space="preserve"> </w:t>
      </w:r>
      <w:r w:rsidR="00A6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BC1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863BC1">
        <w:rPr>
          <w:rFonts w:ascii="Times New Roman" w:hAnsi="Times New Roman" w:cs="Times New Roman"/>
          <w:sz w:val="28"/>
          <w:szCs w:val="28"/>
        </w:rPr>
        <w:t>-Холь</w:t>
      </w:r>
      <w:r w:rsidR="00A6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DC3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A6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DC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 не вправе принимать решения, приводящие к увеличению численности муниципальных служащих и работников </w:t>
      </w:r>
      <w:r w:rsidRPr="00054707">
        <w:rPr>
          <w:rFonts w:ascii="Times New Roman" w:hAnsi="Times New Roman" w:cs="Times New Roman"/>
          <w:sz w:val="28"/>
          <w:szCs w:val="28"/>
        </w:rPr>
        <w:t>муниципальных казенных</w:t>
      </w:r>
      <w:r w:rsidRPr="00B1698C">
        <w:rPr>
          <w:rFonts w:ascii="Times New Roman" w:hAnsi="Times New Roman" w:cs="Times New Roman"/>
          <w:sz w:val="28"/>
          <w:szCs w:val="28"/>
        </w:rPr>
        <w:t xml:space="preserve"> учреждений.</w:t>
      </w:r>
      <w:bookmarkStart w:id="4" w:name="P103"/>
      <w:bookmarkEnd w:id="4"/>
    </w:p>
    <w:p w:rsidR="007C508B" w:rsidRPr="00A65DC3" w:rsidRDefault="007C508B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508B" w:rsidRPr="00863BC1" w:rsidRDefault="00B453C8" w:rsidP="00A0796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</w:t>
      </w:r>
      <w:r w:rsidR="007C508B" w:rsidRPr="00BB444C">
        <w:rPr>
          <w:rFonts w:ascii="Times New Roman" w:hAnsi="Times New Roman" w:cs="Times New Roman"/>
          <w:sz w:val="28"/>
          <w:szCs w:val="28"/>
        </w:rPr>
        <w:t xml:space="preserve">. </w:t>
      </w:r>
      <w:r w:rsidR="007C508B" w:rsidRPr="00863BC1">
        <w:rPr>
          <w:rFonts w:ascii="Times New Roman" w:hAnsi="Times New Roman" w:cs="Times New Roman"/>
          <w:sz w:val="28"/>
          <w:szCs w:val="28"/>
        </w:rPr>
        <w:t>Субсидии юридическим лицам (за исключением субсидий муниципальным учреждениям), индивидуальным предпринимателям, физическим лицам</w:t>
      </w:r>
    </w:p>
    <w:p w:rsidR="007C508B" w:rsidRPr="00BB444C" w:rsidRDefault="007C508B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508B" w:rsidRPr="00BB444C" w:rsidRDefault="00D877F2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03660F">
        <w:rPr>
          <w:rFonts w:ascii="Times New Roman" w:hAnsi="Times New Roman" w:cs="Times New Roman"/>
          <w:sz w:val="28"/>
          <w:szCs w:val="28"/>
        </w:rPr>
        <w:t>2026</w:t>
      </w:r>
      <w:r w:rsidR="007C508B" w:rsidRPr="00BB444C"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 w:rsidR="0003660F">
        <w:rPr>
          <w:rFonts w:ascii="Times New Roman" w:hAnsi="Times New Roman" w:cs="Times New Roman"/>
          <w:sz w:val="28"/>
          <w:szCs w:val="28"/>
        </w:rPr>
        <w:t>7</w:t>
      </w:r>
      <w:r w:rsidR="007C508B" w:rsidRPr="00BB444C">
        <w:rPr>
          <w:rFonts w:ascii="Times New Roman" w:hAnsi="Times New Roman" w:cs="Times New Roman"/>
          <w:sz w:val="28"/>
          <w:szCs w:val="28"/>
        </w:rPr>
        <w:t xml:space="preserve"> и 202</w:t>
      </w:r>
      <w:r w:rsidR="0003660F">
        <w:rPr>
          <w:rFonts w:ascii="Times New Roman" w:hAnsi="Times New Roman" w:cs="Times New Roman"/>
          <w:sz w:val="28"/>
          <w:szCs w:val="28"/>
        </w:rPr>
        <w:t>8</w:t>
      </w:r>
      <w:r w:rsidR="007C508B" w:rsidRPr="00BB444C">
        <w:rPr>
          <w:rFonts w:ascii="Times New Roman" w:hAnsi="Times New Roman" w:cs="Times New Roman"/>
          <w:sz w:val="28"/>
          <w:szCs w:val="28"/>
        </w:rPr>
        <w:t xml:space="preserve"> годов из бюджета сельского  поселения</w:t>
      </w:r>
      <w:r w:rsidR="007C508B">
        <w:rPr>
          <w:rFonts w:ascii="Times New Roman" w:hAnsi="Times New Roman" w:cs="Times New Roman"/>
          <w:sz w:val="28"/>
          <w:szCs w:val="28"/>
        </w:rPr>
        <w:t xml:space="preserve"> </w:t>
      </w:r>
      <w:r w:rsidR="007C508B" w:rsidRPr="00BB444C">
        <w:rPr>
          <w:rFonts w:ascii="Times New Roman" w:hAnsi="Times New Roman" w:cs="Times New Roman"/>
          <w:sz w:val="28"/>
          <w:szCs w:val="28"/>
        </w:rPr>
        <w:t>субсидии юридическим лицам, не являющимся государственными, муниципальными учреждениями, индивидуальным предпринимателям, физическим лицам - производителям товаров, работ и услуг - предоставляются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товаров), выполнением работ, оказанием услуг</w:t>
      </w:r>
      <w:proofErr w:type="gramEnd"/>
      <w:r w:rsidR="007C508B" w:rsidRPr="00BB444C">
        <w:rPr>
          <w:rFonts w:ascii="Times New Roman" w:hAnsi="Times New Roman" w:cs="Times New Roman"/>
          <w:sz w:val="28"/>
          <w:szCs w:val="28"/>
        </w:rPr>
        <w:t xml:space="preserve"> в порядке, установленном Администрацией</w:t>
      </w:r>
      <w:r w:rsidR="007C508B">
        <w:rPr>
          <w:rFonts w:ascii="Times New Roman" w:hAnsi="Times New Roman" w:cs="Times New Roman"/>
          <w:sz w:val="28"/>
          <w:szCs w:val="28"/>
        </w:rPr>
        <w:t xml:space="preserve"> сельского  поселения</w:t>
      </w:r>
      <w:r w:rsidR="007C508B" w:rsidRPr="00BB4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3DB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7C5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BC1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863BC1">
        <w:rPr>
          <w:rFonts w:ascii="Times New Roman" w:hAnsi="Times New Roman" w:cs="Times New Roman"/>
          <w:sz w:val="28"/>
          <w:szCs w:val="28"/>
        </w:rPr>
        <w:t>-Холь</w:t>
      </w:r>
      <w:r w:rsidR="007C5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08B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7C5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08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7C508B" w:rsidRPr="00BB444C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:rsidR="00E144BF" w:rsidRDefault="007C508B" w:rsidP="00E144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44C">
        <w:rPr>
          <w:rFonts w:ascii="Times New Roman" w:hAnsi="Times New Roman" w:cs="Times New Roman"/>
          <w:sz w:val="28"/>
          <w:szCs w:val="28"/>
        </w:rPr>
        <w:t>2. Категории и (или) критерии отбора юридических лиц (за исключением государственных, муниципальных учреждений), индивидуальных предпринимателей, физических лиц - производителей товаров, работ, услуг, имеющих право на получение субсидий, - цели, порядок определения размера субсидий, условия и порядок предоставления субсидий, порядок возврата субсидий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B444C">
        <w:rPr>
          <w:rFonts w:ascii="Times New Roman" w:hAnsi="Times New Roman" w:cs="Times New Roman"/>
          <w:sz w:val="28"/>
          <w:szCs w:val="28"/>
        </w:rPr>
        <w:t xml:space="preserve"> в случае нарушения условий, установленных при их предоставлении, порядок возврата в текущем финансовом году получателем субсидии остатков субсидии, не использованных в отчетном финансовом году, в случаях, предусмотренных соглашениями (договорами) о предоставлении субсидий, 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субсидии их получателем утверждаются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63BC1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BC1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863BC1">
        <w:rPr>
          <w:rFonts w:ascii="Times New Roman" w:hAnsi="Times New Roman" w:cs="Times New Roman"/>
          <w:sz w:val="28"/>
          <w:szCs w:val="28"/>
        </w:rPr>
        <w:t>-Холь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E144BF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E144BF" w:rsidRDefault="00E144BF" w:rsidP="00E144B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2401" w:rsidRPr="00B1698C" w:rsidRDefault="00B453C8" w:rsidP="00A0796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</w:t>
      </w:r>
      <w:r w:rsidR="00072401" w:rsidRPr="00B1698C">
        <w:rPr>
          <w:rFonts w:ascii="Times New Roman" w:hAnsi="Times New Roman" w:cs="Times New Roman"/>
          <w:sz w:val="28"/>
          <w:szCs w:val="28"/>
        </w:rPr>
        <w:t xml:space="preserve">. Муниципальные внутренние заимствования </w:t>
      </w:r>
      <w:r w:rsidR="00072401" w:rsidRPr="006168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63BC1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072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BC1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863BC1">
        <w:rPr>
          <w:rFonts w:ascii="Times New Roman" w:hAnsi="Times New Roman" w:cs="Times New Roman"/>
          <w:sz w:val="28"/>
          <w:szCs w:val="28"/>
        </w:rPr>
        <w:t>-Холь</w:t>
      </w:r>
      <w:r w:rsidR="00072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401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072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401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072401" w:rsidRPr="00B1698C">
        <w:rPr>
          <w:rFonts w:ascii="Times New Roman" w:hAnsi="Times New Roman" w:cs="Times New Roman"/>
          <w:sz w:val="28"/>
          <w:szCs w:val="28"/>
        </w:rPr>
        <w:t xml:space="preserve"> Республики Тыва и муниципальный внутренний долг Республики Тыва</w:t>
      </w:r>
    </w:p>
    <w:p w:rsidR="00072401" w:rsidRPr="00B1698C" w:rsidRDefault="00072401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2401" w:rsidRPr="00B1698C" w:rsidRDefault="00072401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1. Утвердить Программу муниципальных внутренних заимствований </w:t>
      </w:r>
      <w:r w:rsidRPr="006168E1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</w:t>
      </w:r>
      <w:proofErr w:type="spellStart"/>
      <w:r w:rsidR="00863BC1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863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BC1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863BC1">
        <w:rPr>
          <w:rFonts w:ascii="Times New Roman" w:hAnsi="Times New Roman" w:cs="Times New Roman"/>
          <w:sz w:val="28"/>
          <w:szCs w:val="28"/>
        </w:rPr>
        <w:t>-Холь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D877F2">
        <w:rPr>
          <w:rFonts w:ascii="Times New Roman" w:hAnsi="Times New Roman" w:cs="Times New Roman"/>
          <w:sz w:val="28"/>
          <w:szCs w:val="28"/>
        </w:rPr>
        <w:t xml:space="preserve"> Республики Тыва на </w:t>
      </w:r>
      <w:r w:rsidR="0003660F">
        <w:rPr>
          <w:rFonts w:ascii="Times New Roman" w:hAnsi="Times New Roman" w:cs="Times New Roman"/>
          <w:sz w:val="28"/>
          <w:szCs w:val="28"/>
        </w:rPr>
        <w:t>2026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62E3D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762E3D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C3FBA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C508B" w:rsidRDefault="007C508B" w:rsidP="00A0796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508B" w:rsidRPr="00B1698C" w:rsidRDefault="00072401" w:rsidP="00A0796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453C8">
        <w:rPr>
          <w:rFonts w:ascii="Times New Roman" w:hAnsi="Times New Roman" w:cs="Times New Roman"/>
          <w:sz w:val="28"/>
          <w:szCs w:val="28"/>
        </w:rPr>
        <w:t>7</w:t>
      </w:r>
      <w:r w:rsidR="007C508B" w:rsidRPr="00B1698C">
        <w:rPr>
          <w:rFonts w:ascii="Times New Roman" w:hAnsi="Times New Roman" w:cs="Times New Roman"/>
          <w:sz w:val="28"/>
          <w:szCs w:val="28"/>
        </w:rPr>
        <w:t xml:space="preserve">. Предоставление муниципальных гарантий </w:t>
      </w:r>
      <w:r w:rsidR="007C508B" w:rsidRPr="006168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63BC1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2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BC1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863BC1">
        <w:rPr>
          <w:rFonts w:ascii="Times New Roman" w:hAnsi="Times New Roman" w:cs="Times New Roman"/>
          <w:sz w:val="28"/>
          <w:szCs w:val="28"/>
        </w:rPr>
        <w:t>-Холь</w:t>
      </w:r>
      <w:r w:rsidR="002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D80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2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D8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7C508B" w:rsidRPr="00B1698C">
        <w:rPr>
          <w:rFonts w:ascii="Times New Roman" w:hAnsi="Times New Roman" w:cs="Times New Roman"/>
          <w:sz w:val="28"/>
          <w:szCs w:val="28"/>
        </w:rPr>
        <w:t xml:space="preserve"> Республики Тыва в валюте Российской Федерации</w:t>
      </w:r>
    </w:p>
    <w:p w:rsidR="007C508B" w:rsidRPr="00B1698C" w:rsidRDefault="007C508B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508B" w:rsidRPr="00B1698C" w:rsidRDefault="007C508B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762E3D">
        <w:rPr>
          <w:rFonts w:ascii="Times New Roman" w:hAnsi="Times New Roman" w:cs="Times New Roman"/>
          <w:sz w:val="28"/>
          <w:szCs w:val="28"/>
        </w:rPr>
        <w:t>2026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году и на плановый период 202</w:t>
      </w:r>
      <w:r w:rsidR="00762E3D">
        <w:rPr>
          <w:rFonts w:ascii="Times New Roman" w:hAnsi="Times New Roman" w:cs="Times New Roman"/>
          <w:sz w:val="28"/>
          <w:szCs w:val="28"/>
        </w:rPr>
        <w:t>7</w:t>
      </w:r>
      <w:r w:rsidRPr="00B1698C">
        <w:rPr>
          <w:rFonts w:ascii="Times New Roman" w:hAnsi="Times New Roman" w:cs="Times New Roman"/>
          <w:sz w:val="28"/>
          <w:szCs w:val="28"/>
        </w:rPr>
        <w:t xml:space="preserve"> и 202</w:t>
      </w:r>
      <w:r w:rsidR="00762E3D">
        <w:rPr>
          <w:rFonts w:ascii="Times New Roman" w:hAnsi="Times New Roman" w:cs="Times New Roman"/>
          <w:sz w:val="28"/>
          <w:szCs w:val="28"/>
        </w:rPr>
        <w:t>8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годов муниципальные гарантии</w:t>
      </w:r>
      <w:r w:rsidRPr="006168E1">
        <w:t xml:space="preserve"> </w:t>
      </w:r>
      <w:r w:rsidRPr="00616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EC5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2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EC5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F85EC5">
        <w:rPr>
          <w:rFonts w:ascii="Times New Roman" w:hAnsi="Times New Roman" w:cs="Times New Roman"/>
          <w:sz w:val="28"/>
          <w:szCs w:val="28"/>
        </w:rPr>
        <w:t>-Холь</w:t>
      </w:r>
      <w:r w:rsidR="002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D80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2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D8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 не предоставляются.</w:t>
      </w:r>
    </w:p>
    <w:p w:rsidR="00595B3D" w:rsidRPr="00B1698C" w:rsidRDefault="00595B3D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5B3D" w:rsidRPr="00B1698C" w:rsidRDefault="00597DD6" w:rsidP="00A0796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. Особенности исполнения </w:t>
      </w:r>
      <w:r w:rsidR="0096724A">
        <w:rPr>
          <w:rFonts w:ascii="Times New Roman" w:hAnsi="Times New Roman" w:cs="Times New Roman"/>
          <w:sz w:val="28"/>
          <w:szCs w:val="28"/>
        </w:rPr>
        <w:t>бюджета поселения</w:t>
      </w:r>
      <w:r w:rsidR="006168E1">
        <w:rPr>
          <w:rFonts w:ascii="Times New Roman" w:hAnsi="Times New Roman" w:cs="Times New Roman"/>
          <w:sz w:val="28"/>
          <w:szCs w:val="28"/>
        </w:rPr>
        <w:t xml:space="preserve"> 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на </w:t>
      </w:r>
      <w:r w:rsidR="00762E3D">
        <w:rPr>
          <w:rFonts w:ascii="Times New Roman" w:hAnsi="Times New Roman" w:cs="Times New Roman"/>
          <w:sz w:val="28"/>
          <w:szCs w:val="28"/>
        </w:rPr>
        <w:t>2026</w:t>
      </w:r>
      <w:r w:rsidR="00595B3D" w:rsidRPr="00B1698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95B3D" w:rsidRPr="00B1698C" w:rsidRDefault="00595B3D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5B3D" w:rsidRDefault="00595B3D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1. Установить, что не использованные по состоянию на 1 января </w:t>
      </w:r>
      <w:r w:rsidR="00762E3D">
        <w:rPr>
          <w:rFonts w:ascii="Times New Roman" w:hAnsi="Times New Roman" w:cs="Times New Roman"/>
          <w:sz w:val="28"/>
          <w:szCs w:val="28"/>
        </w:rPr>
        <w:t>2026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предоставленных из</w:t>
      </w:r>
      <w:r w:rsidR="00DA3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4E5">
        <w:rPr>
          <w:rFonts w:ascii="Times New Roman" w:hAnsi="Times New Roman" w:cs="Times New Roman"/>
          <w:sz w:val="28"/>
          <w:szCs w:val="28"/>
        </w:rPr>
        <w:t>кожуунного</w:t>
      </w:r>
      <w:proofErr w:type="spellEnd"/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96724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DA34E5">
        <w:rPr>
          <w:rFonts w:ascii="Times New Roman" w:hAnsi="Times New Roman" w:cs="Times New Roman"/>
          <w:sz w:val="28"/>
          <w:szCs w:val="28"/>
        </w:rPr>
        <w:t>бюджету</w:t>
      </w:r>
      <w:r w:rsidRPr="00B1698C">
        <w:rPr>
          <w:rFonts w:ascii="Times New Roman" w:hAnsi="Times New Roman" w:cs="Times New Roman"/>
          <w:sz w:val="28"/>
          <w:szCs w:val="28"/>
        </w:rPr>
        <w:t xml:space="preserve"> </w:t>
      </w:r>
      <w:r w:rsidR="00DA34E5">
        <w:rPr>
          <w:rFonts w:ascii="Times New Roman" w:hAnsi="Times New Roman" w:cs="Times New Roman"/>
          <w:sz w:val="28"/>
          <w:szCs w:val="28"/>
        </w:rPr>
        <w:t>поселения</w:t>
      </w:r>
      <w:r w:rsidR="00A6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EC5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A6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EC5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F85EC5">
        <w:rPr>
          <w:rFonts w:ascii="Times New Roman" w:hAnsi="Times New Roman" w:cs="Times New Roman"/>
          <w:sz w:val="28"/>
          <w:szCs w:val="28"/>
        </w:rPr>
        <w:t>-Холь</w:t>
      </w:r>
      <w:r w:rsidR="00A6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DC3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A6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DC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D1211A" w:rsidRPr="00B1698C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  <w:r w:rsidRPr="00B1698C">
        <w:rPr>
          <w:rFonts w:ascii="Times New Roman" w:hAnsi="Times New Roman" w:cs="Times New Roman"/>
          <w:sz w:val="28"/>
          <w:szCs w:val="28"/>
        </w:rPr>
        <w:t xml:space="preserve">в форме субвенций, субсидий и иных межбюджетных трансфертов, имеющих целевое назначение, подлежат возврату в </w:t>
      </w:r>
      <w:proofErr w:type="spellStart"/>
      <w:r w:rsidR="00D1211A" w:rsidRPr="00B1698C">
        <w:rPr>
          <w:rFonts w:ascii="Times New Roman" w:hAnsi="Times New Roman" w:cs="Times New Roman"/>
          <w:sz w:val="28"/>
          <w:szCs w:val="28"/>
        </w:rPr>
        <w:t>кожуунный</w:t>
      </w:r>
      <w:proofErr w:type="spellEnd"/>
      <w:r w:rsidRPr="00B1698C">
        <w:rPr>
          <w:rFonts w:ascii="Times New Roman" w:hAnsi="Times New Roman" w:cs="Times New Roman"/>
          <w:sz w:val="28"/>
          <w:szCs w:val="28"/>
        </w:rPr>
        <w:t xml:space="preserve"> бюджет </w:t>
      </w:r>
      <w:r w:rsidRPr="002037B0">
        <w:rPr>
          <w:rFonts w:ascii="Times New Roman" w:hAnsi="Times New Roman" w:cs="Times New Roman"/>
          <w:sz w:val="28"/>
          <w:szCs w:val="28"/>
        </w:rPr>
        <w:t>в теч</w:t>
      </w:r>
      <w:r w:rsidR="00D1211A" w:rsidRPr="002037B0">
        <w:rPr>
          <w:rFonts w:ascii="Times New Roman" w:hAnsi="Times New Roman" w:cs="Times New Roman"/>
          <w:sz w:val="28"/>
          <w:szCs w:val="28"/>
        </w:rPr>
        <w:t xml:space="preserve">ение первых 15 рабочих дней </w:t>
      </w:r>
      <w:r w:rsidR="00762E3D">
        <w:rPr>
          <w:rFonts w:ascii="Times New Roman" w:hAnsi="Times New Roman" w:cs="Times New Roman"/>
          <w:sz w:val="28"/>
          <w:szCs w:val="28"/>
        </w:rPr>
        <w:t>2026</w:t>
      </w:r>
      <w:r w:rsidRPr="002037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508B" w:rsidRPr="00B1698C" w:rsidRDefault="007C508B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2. Администрация </w:t>
      </w:r>
      <w:r w:rsidRPr="00DA34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85EC5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2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EC5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F85EC5">
        <w:rPr>
          <w:rFonts w:ascii="Times New Roman" w:hAnsi="Times New Roman" w:cs="Times New Roman"/>
          <w:sz w:val="28"/>
          <w:szCs w:val="28"/>
        </w:rPr>
        <w:t>-Холь</w:t>
      </w:r>
      <w:r w:rsidR="002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D80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2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D8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1698C">
        <w:rPr>
          <w:rFonts w:ascii="Times New Roman" w:hAnsi="Times New Roman" w:cs="Times New Roman"/>
          <w:sz w:val="28"/>
          <w:szCs w:val="28"/>
        </w:rPr>
        <w:t xml:space="preserve"> Республики Тыва вправе в случае отклонения поступлений совокупных доходов в бюджет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1698C">
        <w:rPr>
          <w:rFonts w:ascii="Times New Roman" w:hAnsi="Times New Roman" w:cs="Times New Roman"/>
          <w:sz w:val="28"/>
          <w:szCs w:val="28"/>
        </w:rPr>
        <w:t>против сумм, установленных статьями 1 и 2 настоящего Закона, привлекать кредиты кредитных организаций и бюджетные кредиты для покрытия временных кассовых разрывов, возникающих при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1698C">
        <w:rPr>
          <w:rFonts w:ascii="Times New Roman" w:hAnsi="Times New Roman" w:cs="Times New Roman"/>
          <w:sz w:val="28"/>
          <w:szCs w:val="28"/>
        </w:rPr>
        <w:t>, в порядке, предусмотренном бюджетным законодательством Российской Федерации.</w:t>
      </w:r>
    </w:p>
    <w:p w:rsidR="007C508B" w:rsidRPr="00604BD3" w:rsidRDefault="00D877F2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Предоставить в </w:t>
      </w:r>
      <w:r w:rsidR="00762E3D">
        <w:rPr>
          <w:rFonts w:ascii="Times New Roman" w:hAnsi="Times New Roman" w:cs="Times New Roman"/>
          <w:sz w:val="28"/>
          <w:szCs w:val="28"/>
        </w:rPr>
        <w:t>2026</w:t>
      </w:r>
      <w:r w:rsidR="007C508B" w:rsidRPr="00B1698C">
        <w:rPr>
          <w:rFonts w:ascii="Times New Roman" w:hAnsi="Times New Roman" w:cs="Times New Roman"/>
          <w:sz w:val="28"/>
          <w:szCs w:val="28"/>
        </w:rPr>
        <w:t xml:space="preserve"> году и 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62E3D">
        <w:rPr>
          <w:rFonts w:ascii="Times New Roman" w:hAnsi="Times New Roman" w:cs="Times New Roman"/>
          <w:sz w:val="28"/>
          <w:szCs w:val="28"/>
        </w:rPr>
        <w:t>7</w:t>
      </w:r>
      <w:r w:rsidR="00034E13">
        <w:rPr>
          <w:rFonts w:ascii="Times New Roman" w:hAnsi="Times New Roman" w:cs="Times New Roman"/>
          <w:sz w:val="28"/>
          <w:szCs w:val="28"/>
        </w:rPr>
        <w:t xml:space="preserve"> </w:t>
      </w:r>
      <w:r w:rsidR="007C508B" w:rsidRPr="00B1698C">
        <w:rPr>
          <w:rFonts w:ascii="Times New Roman" w:hAnsi="Times New Roman" w:cs="Times New Roman"/>
          <w:sz w:val="28"/>
          <w:szCs w:val="28"/>
        </w:rPr>
        <w:t>и 202</w:t>
      </w:r>
      <w:r w:rsidR="00762E3D">
        <w:rPr>
          <w:rFonts w:ascii="Times New Roman" w:hAnsi="Times New Roman" w:cs="Times New Roman"/>
          <w:sz w:val="28"/>
          <w:szCs w:val="28"/>
        </w:rPr>
        <w:t>8</w:t>
      </w:r>
      <w:r w:rsidR="007C508B" w:rsidRPr="00B1698C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77D80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AE33DB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2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EC5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F85EC5">
        <w:rPr>
          <w:rFonts w:ascii="Times New Roman" w:hAnsi="Times New Roman" w:cs="Times New Roman"/>
          <w:sz w:val="28"/>
          <w:szCs w:val="28"/>
        </w:rPr>
        <w:t>-Холь</w:t>
      </w:r>
      <w:r w:rsidR="002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D80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2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D8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7C508B" w:rsidRPr="00B1698C">
        <w:rPr>
          <w:rFonts w:ascii="Times New Roman" w:hAnsi="Times New Roman" w:cs="Times New Roman"/>
          <w:sz w:val="28"/>
          <w:szCs w:val="28"/>
        </w:rPr>
        <w:t xml:space="preserve"> Республики Тыва в целях исполнения </w:t>
      </w:r>
      <w:r w:rsidR="007C508B"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="007C508B" w:rsidRPr="00B1698C">
        <w:rPr>
          <w:rFonts w:ascii="Times New Roman" w:hAnsi="Times New Roman" w:cs="Times New Roman"/>
          <w:sz w:val="28"/>
          <w:szCs w:val="28"/>
        </w:rPr>
        <w:t xml:space="preserve">право привлекать </w:t>
      </w:r>
      <w:r w:rsidR="007C508B" w:rsidRPr="00831DE6">
        <w:rPr>
          <w:rFonts w:ascii="Times New Roman" w:hAnsi="Times New Roman" w:cs="Times New Roman"/>
          <w:sz w:val="28"/>
          <w:szCs w:val="28"/>
        </w:rPr>
        <w:t>из федерального бюджета</w:t>
      </w:r>
      <w:r w:rsidR="007C508B" w:rsidRPr="00B1698C">
        <w:rPr>
          <w:rFonts w:ascii="Times New Roman" w:hAnsi="Times New Roman" w:cs="Times New Roman"/>
          <w:sz w:val="28"/>
          <w:szCs w:val="28"/>
        </w:rPr>
        <w:t xml:space="preserve"> бюджетные кредиты на пополнение остатков средств на счетах </w:t>
      </w:r>
      <w:r w:rsidR="007C508B"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="007C508B" w:rsidRPr="00B1698C">
        <w:rPr>
          <w:rFonts w:ascii="Times New Roman" w:hAnsi="Times New Roman" w:cs="Times New Roman"/>
          <w:sz w:val="28"/>
          <w:szCs w:val="28"/>
        </w:rPr>
        <w:t xml:space="preserve">в соответствии со статьей 93.6 Бюджетного кодекса Российской Федерации в порядке, </w:t>
      </w:r>
      <w:r w:rsidR="007C508B" w:rsidRPr="00604BD3">
        <w:rPr>
          <w:rFonts w:ascii="Times New Roman" w:hAnsi="Times New Roman" w:cs="Times New Roman"/>
          <w:sz w:val="28"/>
          <w:szCs w:val="28"/>
        </w:rPr>
        <w:t>предусмотренном бюджетным законодательством Российской Федерации.</w:t>
      </w:r>
      <w:proofErr w:type="gramEnd"/>
    </w:p>
    <w:p w:rsidR="007C508B" w:rsidRPr="00604BD3" w:rsidRDefault="007C508B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BD3">
        <w:rPr>
          <w:rFonts w:ascii="Times New Roman" w:hAnsi="Times New Roman" w:cs="Times New Roman"/>
          <w:sz w:val="28"/>
          <w:szCs w:val="28"/>
        </w:rPr>
        <w:t xml:space="preserve">Право заключения договора о предоставлении бюджетного кредита на пополнение остатков средств на счетах бюджета поселения от имени </w:t>
      </w:r>
      <w:r w:rsidR="00277D8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85EC5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2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EC5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F85EC5">
        <w:rPr>
          <w:rFonts w:ascii="Times New Roman" w:hAnsi="Times New Roman" w:cs="Times New Roman"/>
          <w:sz w:val="28"/>
          <w:szCs w:val="28"/>
        </w:rPr>
        <w:t>-Холь</w:t>
      </w:r>
      <w:r w:rsidR="002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D80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277D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D8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604BD3">
        <w:rPr>
          <w:rFonts w:ascii="Times New Roman" w:hAnsi="Times New Roman" w:cs="Times New Roman"/>
          <w:sz w:val="28"/>
          <w:szCs w:val="28"/>
        </w:rPr>
        <w:t xml:space="preserve"> Республики Тыва предоставить Финансовому управлению </w:t>
      </w:r>
      <w:r w:rsidR="00277D80">
        <w:rPr>
          <w:rFonts w:ascii="Times New Roman" w:hAnsi="Times New Roman" w:cs="Times New Roman"/>
          <w:sz w:val="28"/>
          <w:szCs w:val="28"/>
        </w:rPr>
        <w:t>Овюрского кожууна</w:t>
      </w:r>
      <w:r w:rsidRPr="00604BD3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:rsidR="00E422A2" w:rsidRDefault="00E422A2" w:rsidP="00E422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3.Казначейское сопровождение осуществляется в отношении:</w:t>
      </w:r>
    </w:p>
    <w:p w:rsidR="00E422A2" w:rsidRDefault="00E422A2" w:rsidP="00E422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расчетов по муниципальным контрактам о поставке товаров, выполнении работ, оказание услуг, заключаемым на сумму более 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422A2" w:rsidRDefault="00E422A2" w:rsidP="00E422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 субсидии юридическим лицам, индивидуальным предпринимателям, предоставляемые из бюджета, источником финансового обеспечения которых 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 xml:space="preserve">являются межбюджетные трансферты, имеющие </w:t>
      </w:r>
      <w:r>
        <w:rPr>
          <w:rFonts w:ascii="Times New Roman" w:hAnsi="Times New Roman" w:cs="Times New Roman"/>
          <w:sz w:val="28"/>
          <w:szCs w:val="28"/>
        </w:rPr>
        <w:lastRenderedPageBreak/>
        <w:t>целевое назначение, предоставляемые из республиканского бюджета</w:t>
      </w:r>
    </w:p>
    <w:p w:rsidR="00E422A2" w:rsidRDefault="00E422A2" w:rsidP="00E422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Получаемых(полученных)участниками казначейского сопровождения, в случаях, установленных федеральными законами, решениями Правительства Республика Тыва (включая средства, указанные в абзаце четвертом подпункта 1 статьи 242.27 Бюджетного кодекса Российской Федерации).</w:t>
      </w:r>
    </w:p>
    <w:p w:rsidR="00E422A2" w:rsidRDefault="00E422A2" w:rsidP="00E422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Казначейское сопровождения осуществляется в порядке, установленном нормативным правовым актом Администрация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-Холь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Республика Тыва  в соответствии с общими требованиями, установленными Правительством Республики Тыва, содержащими в том числе положения, предусмотренные пунктом 3 статьи 242.23</w:t>
      </w:r>
      <w:r w:rsidRPr="00D76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Федерации, а также требования к порядку санкционирования операций со средствами участников казначейского сопровождения, установленному Финансовым управлением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:rsidR="00E422A2" w:rsidRPr="005254F8" w:rsidRDefault="00E422A2" w:rsidP="00E422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</w:t>
      </w:r>
      <w:r w:rsidRPr="00604BD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04BD3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:rsidR="00AC4032" w:rsidRDefault="00AC4032" w:rsidP="00E422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156C" w:rsidRDefault="00597DD6" w:rsidP="00A079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</w:t>
      </w:r>
      <w:r w:rsidR="00557EEC" w:rsidRPr="00557EEC">
        <w:rPr>
          <w:rFonts w:ascii="Times New Roman" w:hAnsi="Times New Roman" w:cs="Times New Roman"/>
          <w:b/>
          <w:sz w:val="28"/>
          <w:szCs w:val="28"/>
        </w:rPr>
        <w:t xml:space="preserve">.Резервный фонд Администрации сельского поселения </w:t>
      </w:r>
      <w:r w:rsidR="00557EE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="00AE33DB">
        <w:rPr>
          <w:rFonts w:ascii="Times New Roman" w:hAnsi="Times New Roman" w:cs="Times New Roman"/>
          <w:b/>
          <w:sz w:val="28"/>
          <w:szCs w:val="28"/>
        </w:rPr>
        <w:t>сумона</w:t>
      </w:r>
      <w:proofErr w:type="spellEnd"/>
      <w:r w:rsidR="00557EEC" w:rsidRPr="00557E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E33DB">
        <w:rPr>
          <w:rFonts w:ascii="Times New Roman" w:hAnsi="Times New Roman" w:cs="Times New Roman"/>
          <w:b/>
          <w:sz w:val="28"/>
          <w:szCs w:val="28"/>
        </w:rPr>
        <w:t>Дус-Даг</w:t>
      </w:r>
      <w:proofErr w:type="spellEnd"/>
      <w:r w:rsidR="00557EEC" w:rsidRPr="00557E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EEC" w:rsidRPr="00557EEC">
        <w:rPr>
          <w:rFonts w:ascii="Times New Roman" w:hAnsi="Times New Roman" w:cs="Times New Roman"/>
          <w:b/>
          <w:sz w:val="28"/>
          <w:szCs w:val="28"/>
        </w:rPr>
        <w:t>Овюрского</w:t>
      </w:r>
      <w:proofErr w:type="spellEnd"/>
      <w:r w:rsidR="00557EEC" w:rsidRPr="00557E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7EEC" w:rsidRPr="00557EEC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="00557EEC" w:rsidRPr="00557EEC">
        <w:rPr>
          <w:rFonts w:ascii="Times New Roman" w:hAnsi="Times New Roman" w:cs="Times New Roman"/>
          <w:b/>
          <w:sz w:val="28"/>
          <w:szCs w:val="28"/>
        </w:rPr>
        <w:t xml:space="preserve"> Республика Тыва.</w:t>
      </w:r>
    </w:p>
    <w:p w:rsidR="00557EEC" w:rsidRDefault="00557EEC" w:rsidP="00A0796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EEC" w:rsidRPr="00557EEC" w:rsidRDefault="000722CE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7EEC" w:rsidRPr="00557EEC">
        <w:rPr>
          <w:rFonts w:ascii="Times New Roman" w:hAnsi="Times New Roman" w:cs="Times New Roman"/>
          <w:sz w:val="28"/>
          <w:szCs w:val="28"/>
        </w:rPr>
        <w:t>Установить</w:t>
      </w:r>
      <w:r w:rsidR="00D90DFD">
        <w:rPr>
          <w:rFonts w:ascii="Times New Roman" w:hAnsi="Times New Roman" w:cs="Times New Roman"/>
          <w:sz w:val="28"/>
          <w:szCs w:val="28"/>
        </w:rPr>
        <w:t>,</w:t>
      </w:r>
      <w:r w:rsidR="00557EEC">
        <w:rPr>
          <w:rFonts w:ascii="Times New Roman" w:hAnsi="Times New Roman" w:cs="Times New Roman"/>
          <w:sz w:val="28"/>
          <w:szCs w:val="28"/>
        </w:rPr>
        <w:t xml:space="preserve"> </w:t>
      </w:r>
      <w:r w:rsidR="00557EEC" w:rsidRPr="00557EEC">
        <w:rPr>
          <w:rFonts w:ascii="Times New Roman" w:hAnsi="Times New Roman" w:cs="Times New Roman"/>
          <w:sz w:val="28"/>
          <w:szCs w:val="28"/>
        </w:rPr>
        <w:t xml:space="preserve">что </w:t>
      </w:r>
      <w:r w:rsidR="00557EEC">
        <w:rPr>
          <w:rFonts w:ascii="Times New Roman" w:hAnsi="Times New Roman" w:cs="Times New Roman"/>
          <w:sz w:val="28"/>
          <w:szCs w:val="28"/>
        </w:rPr>
        <w:t xml:space="preserve">в расходный части бюджета сельского поселения </w:t>
      </w:r>
      <w:proofErr w:type="spellStart"/>
      <w:r w:rsidR="00AE33DB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557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EC5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F85EC5">
        <w:rPr>
          <w:rFonts w:ascii="Times New Roman" w:hAnsi="Times New Roman" w:cs="Times New Roman"/>
          <w:sz w:val="28"/>
          <w:szCs w:val="28"/>
        </w:rPr>
        <w:t>-Холь</w:t>
      </w:r>
      <w:r w:rsidR="00557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EEC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597D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DD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597DD6">
        <w:rPr>
          <w:rFonts w:ascii="Times New Roman" w:hAnsi="Times New Roman" w:cs="Times New Roman"/>
          <w:sz w:val="28"/>
          <w:szCs w:val="28"/>
        </w:rPr>
        <w:t xml:space="preserve"> Республики Тыва на </w:t>
      </w:r>
      <w:r w:rsidR="00762E3D">
        <w:rPr>
          <w:rFonts w:ascii="Times New Roman" w:hAnsi="Times New Roman" w:cs="Times New Roman"/>
          <w:sz w:val="28"/>
          <w:szCs w:val="28"/>
        </w:rPr>
        <w:t>2026</w:t>
      </w:r>
      <w:r w:rsidR="00557EEC">
        <w:rPr>
          <w:rFonts w:ascii="Times New Roman" w:hAnsi="Times New Roman" w:cs="Times New Roman"/>
          <w:sz w:val="28"/>
          <w:szCs w:val="28"/>
        </w:rPr>
        <w:t xml:space="preserve"> год</w:t>
      </w:r>
      <w:r w:rsidR="00762E3D">
        <w:rPr>
          <w:rFonts w:ascii="Times New Roman" w:hAnsi="Times New Roman" w:cs="Times New Roman"/>
          <w:sz w:val="28"/>
          <w:szCs w:val="28"/>
        </w:rPr>
        <w:t xml:space="preserve"> в сумме 2,0 тыс</w:t>
      </w:r>
      <w:proofErr w:type="gramStart"/>
      <w:r w:rsidR="00762E3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62E3D">
        <w:rPr>
          <w:rFonts w:ascii="Times New Roman" w:hAnsi="Times New Roman" w:cs="Times New Roman"/>
          <w:sz w:val="28"/>
          <w:szCs w:val="28"/>
        </w:rPr>
        <w:t>ублей, на 2027</w:t>
      </w:r>
      <w:r w:rsidR="00557EEC">
        <w:rPr>
          <w:rFonts w:ascii="Times New Roman" w:hAnsi="Times New Roman" w:cs="Times New Roman"/>
          <w:sz w:val="28"/>
          <w:szCs w:val="28"/>
        </w:rPr>
        <w:t xml:space="preserve"> г</w:t>
      </w:r>
      <w:r w:rsidR="00F85EC5">
        <w:rPr>
          <w:rFonts w:ascii="Times New Roman" w:hAnsi="Times New Roman" w:cs="Times New Roman"/>
          <w:sz w:val="28"/>
          <w:szCs w:val="28"/>
        </w:rPr>
        <w:t>од сумме 1</w:t>
      </w:r>
      <w:r w:rsidR="00597DD6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762E3D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762E3D">
        <w:rPr>
          <w:rFonts w:ascii="Times New Roman" w:hAnsi="Times New Roman" w:cs="Times New Roman"/>
          <w:sz w:val="28"/>
          <w:szCs w:val="28"/>
        </w:rPr>
        <w:t>, на 2028</w:t>
      </w:r>
      <w:r w:rsidR="00F85EC5">
        <w:rPr>
          <w:rFonts w:ascii="Times New Roman" w:hAnsi="Times New Roman" w:cs="Times New Roman"/>
          <w:sz w:val="28"/>
          <w:szCs w:val="28"/>
        </w:rPr>
        <w:t xml:space="preserve"> год в сумме 1</w:t>
      </w:r>
      <w:r w:rsidR="00557EEC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557EE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557EEC">
        <w:rPr>
          <w:rFonts w:ascii="Times New Roman" w:hAnsi="Times New Roman" w:cs="Times New Roman"/>
          <w:sz w:val="28"/>
          <w:szCs w:val="28"/>
        </w:rPr>
        <w:t>.</w:t>
      </w:r>
    </w:p>
    <w:p w:rsidR="00BC1EE0" w:rsidRDefault="00BC1EE0" w:rsidP="00A0796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120F" w:rsidRDefault="0092120F" w:rsidP="00A07960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10</w:t>
      </w:r>
      <w:r w:rsidRPr="00B1698C">
        <w:rPr>
          <w:rFonts w:ascii="Times New Roman" w:hAnsi="Times New Roman" w:cs="Times New Roman"/>
          <w:sz w:val="28"/>
          <w:szCs w:val="28"/>
        </w:rPr>
        <w:t xml:space="preserve">. </w:t>
      </w:r>
      <w:r w:rsidRPr="0092120F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Порядок осуществления казначейского сопровождения</w:t>
      </w:r>
    </w:p>
    <w:p w:rsidR="0092120F" w:rsidRDefault="0092120F" w:rsidP="00A07960">
      <w:pPr>
        <w:ind w:firstLine="567"/>
        <w:jc w:val="both"/>
        <w:rPr>
          <w:color w:val="000000"/>
          <w:sz w:val="28"/>
          <w:szCs w:val="28"/>
          <w:lang w:bidi="ru-RU"/>
        </w:rPr>
      </w:pPr>
    </w:p>
    <w:p w:rsidR="0092120F" w:rsidRPr="00BC1EE0" w:rsidRDefault="0092120F" w:rsidP="00A07960">
      <w:pPr>
        <w:pStyle w:val="a8"/>
        <w:ind w:firstLine="567"/>
        <w:jc w:val="both"/>
        <w:rPr>
          <w:color w:val="000000"/>
          <w:sz w:val="28"/>
          <w:szCs w:val="28"/>
          <w:lang w:bidi="ru-RU"/>
        </w:rPr>
      </w:pPr>
      <w:r w:rsidRPr="00BC1EE0">
        <w:rPr>
          <w:color w:val="000000"/>
          <w:sz w:val="28"/>
          <w:szCs w:val="28"/>
          <w:lang w:bidi="ru-RU"/>
        </w:rPr>
        <w:t xml:space="preserve">    </w:t>
      </w:r>
      <w:r w:rsidR="000722CE">
        <w:rPr>
          <w:color w:val="000000"/>
          <w:sz w:val="28"/>
          <w:szCs w:val="28"/>
          <w:lang w:bidi="ru-RU"/>
        </w:rPr>
        <w:t xml:space="preserve">    </w:t>
      </w:r>
      <w:r w:rsidRPr="00BC1EE0">
        <w:rPr>
          <w:sz w:val="28"/>
          <w:szCs w:val="28"/>
          <w:lang w:bidi="ru-RU"/>
        </w:rPr>
        <w:t xml:space="preserve">Порядок осуществления казначейского сопровождения </w:t>
      </w:r>
      <w:r w:rsidR="00BC1EE0" w:rsidRPr="00BC1EE0">
        <w:rPr>
          <w:sz w:val="28"/>
          <w:szCs w:val="28"/>
          <w:lang w:bidi="ru-RU"/>
        </w:rPr>
        <w:t>устанавливается Администрацией</w:t>
      </w:r>
      <w:r w:rsidR="000722CE">
        <w:rPr>
          <w:sz w:val="28"/>
          <w:szCs w:val="28"/>
          <w:lang w:bidi="ru-RU"/>
        </w:rPr>
        <w:t xml:space="preserve"> </w:t>
      </w:r>
      <w:proofErr w:type="spellStart"/>
      <w:r w:rsidR="00F85EC5">
        <w:rPr>
          <w:sz w:val="28"/>
          <w:szCs w:val="28"/>
          <w:lang w:bidi="ru-RU"/>
        </w:rPr>
        <w:t>сумон</w:t>
      </w:r>
      <w:proofErr w:type="spellEnd"/>
      <w:r w:rsidR="00BC1EE0" w:rsidRPr="00BC1EE0">
        <w:rPr>
          <w:sz w:val="28"/>
          <w:szCs w:val="28"/>
          <w:lang w:bidi="ru-RU"/>
        </w:rPr>
        <w:t xml:space="preserve"> </w:t>
      </w:r>
      <w:proofErr w:type="spellStart"/>
      <w:r w:rsidR="00F85EC5">
        <w:rPr>
          <w:sz w:val="28"/>
          <w:szCs w:val="28"/>
          <w:lang w:bidi="ru-RU"/>
        </w:rPr>
        <w:t>Сарыг</w:t>
      </w:r>
      <w:proofErr w:type="spellEnd"/>
      <w:r w:rsidR="00F85EC5">
        <w:rPr>
          <w:sz w:val="28"/>
          <w:szCs w:val="28"/>
          <w:lang w:bidi="ru-RU"/>
        </w:rPr>
        <w:t>-Холь</w:t>
      </w:r>
      <w:r w:rsidR="00BC1EE0" w:rsidRPr="00BC1EE0">
        <w:rPr>
          <w:sz w:val="28"/>
          <w:szCs w:val="28"/>
          <w:lang w:bidi="ru-RU"/>
        </w:rPr>
        <w:t xml:space="preserve"> </w:t>
      </w:r>
      <w:proofErr w:type="spellStart"/>
      <w:r w:rsidR="00BC1EE0" w:rsidRPr="00BC1EE0">
        <w:rPr>
          <w:sz w:val="28"/>
          <w:szCs w:val="28"/>
          <w:lang w:bidi="ru-RU"/>
        </w:rPr>
        <w:t>Овюрского</w:t>
      </w:r>
      <w:proofErr w:type="spellEnd"/>
      <w:r w:rsidR="00BC1EE0" w:rsidRPr="00BC1EE0">
        <w:rPr>
          <w:sz w:val="28"/>
          <w:szCs w:val="28"/>
          <w:lang w:bidi="ru-RU"/>
        </w:rPr>
        <w:t xml:space="preserve"> </w:t>
      </w:r>
      <w:proofErr w:type="spellStart"/>
      <w:r w:rsidRPr="00BC1EE0">
        <w:rPr>
          <w:sz w:val="28"/>
          <w:szCs w:val="28"/>
          <w:lang w:bidi="ru-RU"/>
        </w:rPr>
        <w:t>кожууна</w:t>
      </w:r>
      <w:proofErr w:type="spellEnd"/>
      <w:r w:rsidRPr="00BC1EE0">
        <w:rPr>
          <w:sz w:val="28"/>
          <w:szCs w:val="28"/>
          <w:lang w:bidi="ru-RU"/>
        </w:rPr>
        <w:t xml:space="preserve"> Республики Тыва</w:t>
      </w:r>
      <w:r w:rsidR="00BC1EE0" w:rsidRPr="00BC1EE0">
        <w:rPr>
          <w:sz w:val="28"/>
          <w:szCs w:val="28"/>
          <w:lang w:bidi="ru-RU"/>
        </w:rPr>
        <w:t xml:space="preserve"> в соответствии с общими</w:t>
      </w:r>
      <w:r w:rsidRPr="00BC1EE0">
        <w:rPr>
          <w:sz w:val="28"/>
          <w:szCs w:val="28"/>
          <w:lang w:bidi="ru-RU"/>
        </w:rPr>
        <w:t xml:space="preserve"> требованиями, установленными Правительством Республики Тыва  </w:t>
      </w:r>
      <w:r w:rsidRPr="00BC1EE0">
        <w:rPr>
          <w:rStyle w:val="80"/>
          <w:sz w:val="28"/>
          <w:szCs w:val="28"/>
          <w:u w:val="none"/>
        </w:rPr>
        <w:t>соде</w:t>
      </w:r>
      <w:r w:rsidRPr="00BC1EE0">
        <w:rPr>
          <w:sz w:val="28"/>
          <w:szCs w:val="28"/>
          <w:lang w:bidi="ru-RU"/>
        </w:rPr>
        <w:t>ржащими в том числе положения,</w:t>
      </w:r>
      <w:r w:rsidR="00BC1EE0" w:rsidRPr="00BC1EE0">
        <w:rPr>
          <w:sz w:val="28"/>
          <w:szCs w:val="28"/>
          <w:lang w:bidi="ru-RU"/>
        </w:rPr>
        <w:t xml:space="preserve"> предусмотренные пунктом 3 статьи 242.</w:t>
      </w:r>
      <w:r w:rsidR="00AF7C59">
        <w:rPr>
          <w:sz w:val="28"/>
          <w:szCs w:val="28"/>
          <w:lang w:bidi="ru-RU"/>
        </w:rPr>
        <w:t xml:space="preserve">23 Бюджетного кодекса Российско </w:t>
      </w:r>
      <w:r w:rsidRPr="00BC1EE0">
        <w:rPr>
          <w:sz w:val="28"/>
          <w:szCs w:val="28"/>
          <w:lang w:bidi="ru-RU"/>
        </w:rPr>
        <w:t>Федерации, а также требования к порядку санкционирования операций со</w:t>
      </w:r>
      <w:r w:rsidR="00BC1EE0" w:rsidRPr="00BC1EE0">
        <w:rPr>
          <w:sz w:val="28"/>
          <w:szCs w:val="28"/>
          <w:lang w:bidi="ru-RU"/>
        </w:rPr>
        <w:t xml:space="preserve"> средствами </w:t>
      </w:r>
      <w:r w:rsidRPr="00BC1EE0">
        <w:rPr>
          <w:sz w:val="28"/>
          <w:szCs w:val="28"/>
          <w:lang w:bidi="ru-RU"/>
        </w:rPr>
        <w:t>участников казначейского сопровождения, устанавливаемому</w:t>
      </w:r>
      <w:r w:rsidR="00BC1EE0" w:rsidRPr="00BC1EE0">
        <w:rPr>
          <w:sz w:val="28"/>
          <w:szCs w:val="28"/>
          <w:lang w:bidi="ru-RU"/>
        </w:rPr>
        <w:t xml:space="preserve"> Финансовым управлением</w:t>
      </w:r>
      <w:r w:rsidR="000722CE">
        <w:rPr>
          <w:sz w:val="28"/>
          <w:szCs w:val="28"/>
          <w:lang w:bidi="ru-RU"/>
        </w:rPr>
        <w:t xml:space="preserve"> </w:t>
      </w:r>
      <w:r w:rsidR="00BC1EE0" w:rsidRPr="00BC1EE0">
        <w:rPr>
          <w:sz w:val="28"/>
          <w:szCs w:val="28"/>
          <w:lang w:bidi="ru-RU"/>
        </w:rPr>
        <w:t xml:space="preserve">Муниципального района </w:t>
      </w:r>
      <w:proofErr w:type="spellStart"/>
      <w:r w:rsidR="00BC1EE0" w:rsidRPr="00BC1EE0">
        <w:rPr>
          <w:sz w:val="28"/>
          <w:szCs w:val="28"/>
          <w:lang w:bidi="ru-RU"/>
        </w:rPr>
        <w:t>Овюрского</w:t>
      </w:r>
      <w:proofErr w:type="spellEnd"/>
      <w:r w:rsidR="00BC1EE0" w:rsidRPr="00BC1EE0">
        <w:rPr>
          <w:sz w:val="28"/>
          <w:szCs w:val="28"/>
          <w:lang w:bidi="ru-RU"/>
        </w:rPr>
        <w:t xml:space="preserve"> </w:t>
      </w:r>
      <w:proofErr w:type="spellStart"/>
      <w:r w:rsidR="00BC1EE0" w:rsidRPr="00BC1EE0">
        <w:rPr>
          <w:sz w:val="28"/>
          <w:szCs w:val="28"/>
          <w:lang w:bidi="ru-RU"/>
        </w:rPr>
        <w:t>кожууна</w:t>
      </w:r>
      <w:proofErr w:type="spellEnd"/>
      <w:r w:rsidR="00BC1EE0" w:rsidRPr="00BC1EE0">
        <w:rPr>
          <w:sz w:val="28"/>
          <w:szCs w:val="28"/>
          <w:lang w:bidi="ru-RU"/>
        </w:rPr>
        <w:t xml:space="preserve"> </w:t>
      </w:r>
      <w:r w:rsidRPr="00BC1EE0">
        <w:rPr>
          <w:sz w:val="28"/>
          <w:szCs w:val="28"/>
          <w:lang w:bidi="ru-RU"/>
        </w:rPr>
        <w:t>Республики Тыва</w:t>
      </w:r>
    </w:p>
    <w:p w:rsidR="00E144BF" w:rsidRPr="00557EEC" w:rsidRDefault="00E144BF" w:rsidP="00A079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78DC" w:rsidRPr="00B1698C" w:rsidRDefault="00072401" w:rsidP="007142CA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557EEC">
        <w:rPr>
          <w:rFonts w:ascii="Times New Roman" w:hAnsi="Times New Roman" w:cs="Times New Roman"/>
          <w:sz w:val="28"/>
          <w:szCs w:val="28"/>
        </w:rPr>
        <w:t>1</w:t>
      </w:r>
      <w:r w:rsidR="001B78DC" w:rsidRPr="00B1698C">
        <w:rPr>
          <w:rFonts w:ascii="Times New Roman" w:hAnsi="Times New Roman" w:cs="Times New Roman"/>
          <w:sz w:val="28"/>
          <w:szCs w:val="28"/>
        </w:rPr>
        <w:t>. Порядок вступления в силу настоящего Решения</w:t>
      </w:r>
    </w:p>
    <w:p w:rsidR="001B78DC" w:rsidRPr="00B1698C" w:rsidRDefault="001B78DC" w:rsidP="007142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78DC" w:rsidRPr="00B1698C" w:rsidRDefault="001B78DC" w:rsidP="007142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98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</w:t>
      </w:r>
      <w:r w:rsidR="00762E3D">
        <w:rPr>
          <w:rFonts w:ascii="Times New Roman" w:hAnsi="Times New Roman" w:cs="Times New Roman"/>
          <w:sz w:val="28"/>
          <w:szCs w:val="28"/>
        </w:rPr>
        <w:t>2026</w:t>
      </w:r>
      <w:r w:rsidRPr="00B1698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C1782" w:rsidRPr="00B1698C" w:rsidRDefault="004C1782" w:rsidP="00AF7C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525D" w:rsidRDefault="004C1782" w:rsidP="00AF7C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Хурала представителей</w:t>
      </w:r>
    </w:p>
    <w:p w:rsidR="004C1782" w:rsidRDefault="0005525D" w:rsidP="00AF7C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6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EC5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="00A65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5EC5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="00F85EC5">
        <w:rPr>
          <w:rFonts w:ascii="Times New Roman" w:hAnsi="Times New Roman" w:cs="Times New Roman"/>
          <w:sz w:val="28"/>
          <w:szCs w:val="28"/>
        </w:rPr>
        <w:t>-холь</w:t>
      </w:r>
    </w:p>
    <w:p w:rsidR="00A65DC3" w:rsidRPr="004C1782" w:rsidRDefault="00A65DC3" w:rsidP="00AF7C59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C1782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4C1782">
        <w:rPr>
          <w:rFonts w:ascii="Times New Roman" w:hAnsi="Times New Roman" w:cs="Times New Roman"/>
          <w:sz w:val="28"/>
          <w:szCs w:val="28"/>
        </w:rPr>
        <w:tab/>
      </w:r>
      <w:r w:rsidR="004C1782">
        <w:rPr>
          <w:rFonts w:ascii="Times New Roman" w:hAnsi="Times New Roman" w:cs="Times New Roman"/>
          <w:sz w:val="28"/>
          <w:szCs w:val="28"/>
        </w:rPr>
        <w:tab/>
      </w:r>
      <w:r w:rsidR="004C1782">
        <w:rPr>
          <w:rFonts w:ascii="Times New Roman" w:hAnsi="Times New Roman" w:cs="Times New Roman"/>
          <w:sz w:val="28"/>
          <w:szCs w:val="28"/>
        </w:rPr>
        <w:tab/>
      </w:r>
      <w:r w:rsidR="004C17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85EC5">
        <w:rPr>
          <w:rFonts w:ascii="Times New Roman" w:hAnsi="Times New Roman" w:cs="Times New Roman"/>
          <w:sz w:val="28"/>
          <w:szCs w:val="28"/>
        </w:rPr>
        <w:t>С.С.Кыргыс</w:t>
      </w:r>
      <w:proofErr w:type="spellEnd"/>
    </w:p>
    <w:sectPr w:rsidR="00A65DC3" w:rsidRPr="004C1782" w:rsidSect="00AF7C59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78"/>
    <w:rsid w:val="00001A3C"/>
    <w:rsid w:val="000211AF"/>
    <w:rsid w:val="00022BA9"/>
    <w:rsid w:val="00034E13"/>
    <w:rsid w:val="0003660F"/>
    <w:rsid w:val="00051E8A"/>
    <w:rsid w:val="00054707"/>
    <w:rsid w:val="0005525D"/>
    <w:rsid w:val="000722CE"/>
    <w:rsid w:val="00072401"/>
    <w:rsid w:val="00076B0F"/>
    <w:rsid w:val="000B0629"/>
    <w:rsid w:val="000C06AA"/>
    <w:rsid w:val="000C6653"/>
    <w:rsid w:val="000F2D8B"/>
    <w:rsid w:val="00105E78"/>
    <w:rsid w:val="00140566"/>
    <w:rsid w:val="001546FD"/>
    <w:rsid w:val="001848EC"/>
    <w:rsid w:val="00192CDC"/>
    <w:rsid w:val="001A301E"/>
    <w:rsid w:val="001B78DC"/>
    <w:rsid w:val="001E1504"/>
    <w:rsid w:val="001E1883"/>
    <w:rsid w:val="001F1ADD"/>
    <w:rsid w:val="002037B0"/>
    <w:rsid w:val="0022498B"/>
    <w:rsid w:val="00231E13"/>
    <w:rsid w:val="00256F6F"/>
    <w:rsid w:val="002775F8"/>
    <w:rsid w:val="00277D80"/>
    <w:rsid w:val="002A6CEE"/>
    <w:rsid w:val="002B4A1B"/>
    <w:rsid w:val="002E4283"/>
    <w:rsid w:val="003058B2"/>
    <w:rsid w:val="00305C9D"/>
    <w:rsid w:val="00310946"/>
    <w:rsid w:val="00312E85"/>
    <w:rsid w:val="0032415F"/>
    <w:rsid w:val="003345FC"/>
    <w:rsid w:val="00336928"/>
    <w:rsid w:val="0034084B"/>
    <w:rsid w:val="0036315C"/>
    <w:rsid w:val="0037509D"/>
    <w:rsid w:val="00396B6F"/>
    <w:rsid w:val="003B3727"/>
    <w:rsid w:val="003C49B7"/>
    <w:rsid w:val="003F3C5B"/>
    <w:rsid w:val="003F7446"/>
    <w:rsid w:val="00403718"/>
    <w:rsid w:val="00407BD2"/>
    <w:rsid w:val="00430543"/>
    <w:rsid w:val="004346FE"/>
    <w:rsid w:val="0044282C"/>
    <w:rsid w:val="004528AF"/>
    <w:rsid w:val="00456966"/>
    <w:rsid w:val="00463EBB"/>
    <w:rsid w:val="00467D1E"/>
    <w:rsid w:val="004967A5"/>
    <w:rsid w:val="004C1782"/>
    <w:rsid w:val="004D306D"/>
    <w:rsid w:val="00513460"/>
    <w:rsid w:val="005254F8"/>
    <w:rsid w:val="00533BA2"/>
    <w:rsid w:val="00553058"/>
    <w:rsid w:val="00556860"/>
    <w:rsid w:val="00557EEC"/>
    <w:rsid w:val="0056333A"/>
    <w:rsid w:val="0056491F"/>
    <w:rsid w:val="00572834"/>
    <w:rsid w:val="00587BBF"/>
    <w:rsid w:val="00595B3D"/>
    <w:rsid w:val="00597DD6"/>
    <w:rsid w:val="005F0BF1"/>
    <w:rsid w:val="00604BD3"/>
    <w:rsid w:val="006168E1"/>
    <w:rsid w:val="00650026"/>
    <w:rsid w:val="006757FD"/>
    <w:rsid w:val="006A527E"/>
    <w:rsid w:val="006B75E1"/>
    <w:rsid w:val="006C4496"/>
    <w:rsid w:val="006D4C37"/>
    <w:rsid w:val="006E08E9"/>
    <w:rsid w:val="006F3C20"/>
    <w:rsid w:val="00701B6E"/>
    <w:rsid w:val="00703E42"/>
    <w:rsid w:val="00704666"/>
    <w:rsid w:val="007142CA"/>
    <w:rsid w:val="0071620F"/>
    <w:rsid w:val="0072203B"/>
    <w:rsid w:val="00762E3D"/>
    <w:rsid w:val="007741AD"/>
    <w:rsid w:val="00782325"/>
    <w:rsid w:val="00795546"/>
    <w:rsid w:val="007A25DC"/>
    <w:rsid w:val="007C508B"/>
    <w:rsid w:val="007C5E8C"/>
    <w:rsid w:val="007F36EF"/>
    <w:rsid w:val="00822300"/>
    <w:rsid w:val="00831B43"/>
    <w:rsid w:val="00831DE6"/>
    <w:rsid w:val="00854688"/>
    <w:rsid w:val="00855CCB"/>
    <w:rsid w:val="008615EE"/>
    <w:rsid w:val="0086187D"/>
    <w:rsid w:val="00863BC1"/>
    <w:rsid w:val="00890276"/>
    <w:rsid w:val="008A7529"/>
    <w:rsid w:val="008B74E1"/>
    <w:rsid w:val="008B75BC"/>
    <w:rsid w:val="008E05E5"/>
    <w:rsid w:val="008F08F7"/>
    <w:rsid w:val="0092120F"/>
    <w:rsid w:val="0093634A"/>
    <w:rsid w:val="00962E74"/>
    <w:rsid w:val="0096724A"/>
    <w:rsid w:val="009B0E0C"/>
    <w:rsid w:val="009B6172"/>
    <w:rsid w:val="00A076B4"/>
    <w:rsid w:val="00A07960"/>
    <w:rsid w:val="00A65DC3"/>
    <w:rsid w:val="00A821A1"/>
    <w:rsid w:val="00AB28F6"/>
    <w:rsid w:val="00AC4032"/>
    <w:rsid w:val="00AD5CA7"/>
    <w:rsid w:val="00AD7250"/>
    <w:rsid w:val="00AE33DB"/>
    <w:rsid w:val="00AF1846"/>
    <w:rsid w:val="00AF7C59"/>
    <w:rsid w:val="00B04D3D"/>
    <w:rsid w:val="00B1698C"/>
    <w:rsid w:val="00B453C8"/>
    <w:rsid w:val="00B548DB"/>
    <w:rsid w:val="00B63CA1"/>
    <w:rsid w:val="00B81F70"/>
    <w:rsid w:val="00B867C6"/>
    <w:rsid w:val="00BB444C"/>
    <w:rsid w:val="00BC1EE0"/>
    <w:rsid w:val="00C3278F"/>
    <w:rsid w:val="00C62968"/>
    <w:rsid w:val="00C76ABE"/>
    <w:rsid w:val="00C80EB1"/>
    <w:rsid w:val="00C94FFE"/>
    <w:rsid w:val="00CF72C2"/>
    <w:rsid w:val="00D1211A"/>
    <w:rsid w:val="00D45873"/>
    <w:rsid w:val="00D53FB8"/>
    <w:rsid w:val="00D64023"/>
    <w:rsid w:val="00D7624A"/>
    <w:rsid w:val="00D877F2"/>
    <w:rsid w:val="00D90DFD"/>
    <w:rsid w:val="00D9320E"/>
    <w:rsid w:val="00DA34E5"/>
    <w:rsid w:val="00DB4EAE"/>
    <w:rsid w:val="00DC61FD"/>
    <w:rsid w:val="00E11871"/>
    <w:rsid w:val="00E144BF"/>
    <w:rsid w:val="00E422A2"/>
    <w:rsid w:val="00E46828"/>
    <w:rsid w:val="00E60BFE"/>
    <w:rsid w:val="00E66777"/>
    <w:rsid w:val="00E8156C"/>
    <w:rsid w:val="00E97BD8"/>
    <w:rsid w:val="00EE0BF7"/>
    <w:rsid w:val="00EF414D"/>
    <w:rsid w:val="00F0141E"/>
    <w:rsid w:val="00F053DB"/>
    <w:rsid w:val="00F065FA"/>
    <w:rsid w:val="00F13F33"/>
    <w:rsid w:val="00F327EF"/>
    <w:rsid w:val="00F41B25"/>
    <w:rsid w:val="00F44BAD"/>
    <w:rsid w:val="00F5517C"/>
    <w:rsid w:val="00F81281"/>
    <w:rsid w:val="00F85EC5"/>
    <w:rsid w:val="00FA7FB1"/>
    <w:rsid w:val="00FB550A"/>
    <w:rsid w:val="00FC3FBA"/>
    <w:rsid w:val="00F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0211AF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211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3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32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4A1B"/>
    <w:pPr>
      <w:ind w:left="720"/>
      <w:contextualSpacing/>
    </w:pPr>
  </w:style>
  <w:style w:type="character" w:customStyle="1" w:styleId="2">
    <w:name w:val="Основной текст (2)_"/>
    <w:basedOn w:val="a0"/>
    <w:rsid w:val="00921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сновной текст (2)"/>
    <w:basedOn w:val="2"/>
    <w:rsid w:val="00921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8">
    <w:name w:val="Основной текст (8)_"/>
    <w:basedOn w:val="a0"/>
    <w:rsid w:val="00921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0">
    <w:name w:val="Основной текст (8)"/>
    <w:basedOn w:val="8"/>
    <w:rsid w:val="00921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styleId="a8">
    <w:name w:val="No Spacing"/>
    <w:uiPriority w:val="1"/>
    <w:qFormat/>
    <w:rsid w:val="00BC1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0211AF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211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3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32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4A1B"/>
    <w:pPr>
      <w:ind w:left="720"/>
      <w:contextualSpacing/>
    </w:pPr>
  </w:style>
  <w:style w:type="character" w:customStyle="1" w:styleId="2">
    <w:name w:val="Основной текст (2)_"/>
    <w:basedOn w:val="a0"/>
    <w:rsid w:val="00921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сновной текст (2)"/>
    <w:basedOn w:val="2"/>
    <w:rsid w:val="00921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8">
    <w:name w:val="Основной текст (8)_"/>
    <w:basedOn w:val="a0"/>
    <w:rsid w:val="00921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0">
    <w:name w:val="Основной текст (8)"/>
    <w:basedOn w:val="8"/>
    <w:rsid w:val="00921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styleId="a8">
    <w:name w:val="No Spacing"/>
    <w:uiPriority w:val="1"/>
    <w:qFormat/>
    <w:rsid w:val="00BC1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Ошкулуг Айлана Арменовна</dc:creator>
  <cp:lastModifiedBy>Херел-ооловна</cp:lastModifiedBy>
  <cp:revision>8</cp:revision>
  <cp:lastPrinted>2024-12-05T01:29:00Z</cp:lastPrinted>
  <dcterms:created xsi:type="dcterms:W3CDTF">2024-11-12T08:14:00Z</dcterms:created>
  <dcterms:modified xsi:type="dcterms:W3CDTF">2025-11-13T16:24:00Z</dcterms:modified>
</cp:coreProperties>
</file>