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139" w:rsidRDefault="003C6139" w:rsidP="003C6139">
      <w:pPr>
        <w:tabs>
          <w:tab w:val="left" w:pos="8565"/>
        </w:tabs>
        <w:jc w:val="center"/>
      </w:pPr>
      <w:r>
        <w:rPr>
          <w:noProof/>
        </w:rPr>
        <w:drawing>
          <wp:inline distT="0" distB="0" distL="0" distR="0" wp14:anchorId="1BED081A" wp14:editId="6F5C7B60">
            <wp:extent cx="831193" cy="695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193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6139" w:rsidRDefault="003C6139" w:rsidP="003C6139">
      <w:pPr>
        <w:jc w:val="center"/>
        <w:rPr>
          <w:sz w:val="25"/>
          <w:szCs w:val="25"/>
        </w:rPr>
      </w:pPr>
      <w:r>
        <w:rPr>
          <w:sz w:val="25"/>
          <w:szCs w:val="25"/>
        </w:rPr>
        <w:t>ТЫВА РЕСПУБЛИКАНЫН «ОВУР КОЖУУН» МУНИЦИПАЛДЫГ РАЙОН ЧАГЫРГАЗЫНЫН</w:t>
      </w:r>
    </w:p>
    <w:p w:rsidR="003C6139" w:rsidRDefault="002C4C4F" w:rsidP="003C6139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ДОКТААЛЫ</w:t>
      </w:r>
      <w:r w:rsidR="003C6139">
        <w:rPr>
          <w:b/>
          <w:sz w:val="25"/>
          <w:szCs w:val="25"/>
        </w:rPr>
        <w:t xml:space="preserve"> </w:t>
      </w:r>
    </w:p>
    <w:p w:rsidR="003C6139" w:rsidRDefault="003C6139" w:rsidP="003C6139"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АДМИНИСТРАЦИИ МУНИЦИПАЛЬНОГО РАЙОНА «ОВЮРСКОГО КОЖУУНА» РЕСПУБЛИКИ ТЫВА </w:t>
      </w:r>
    </w:p>
    <w:p w:rsidR="003C6139" w:rsidRDefault="002C4C4F" w:rsidP="003C6139">
      <w:pPr>
        <w:pBdr>
          <w:bottom w:val="single" w:sz="12" w:space="1" w:color="auto"/>
        </w:pBd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ПОСТАНОВЛЕНИЕ</w:t>
      </w:r>
      <w:r w:rsidR="003C6139">
        <w:rPr>
          <w:b/>
          <w:sz w:val="25"/>
          <w:szCs w:val="25"/>
        </w:rPr>
        <w:t xml:space="preserve"> </w:t>
      </w:r>
    </w:p>
    <w:p w:rsidR="003C6139" w:rsidRDefault="003C6139" w:rsidP="003C6139">
      <w:r>
        <w:t xml:space="preserve">с. </w:t>
      </w:r>
      <w:proofErr w:type="spellStart"/>
      <w:r>
        <w:t>Хандагайты</w:t>
      </w:r>
      <w:proofErr w:type="spellEnd"/>
      <w:r>
        <w:t xml:space="preserve">                                                                                                 </w:t>
      </w:r>
    </w:p>
    <w:p w:rsidR="003C6139" w:rsidRDefault="003C6139" w:rsidP="003C6139"/>
    <w:p w:rsidR="003C6139" w:rsidRPr="0056137E" w:rsidRDefault="002C4C4F" w:rsidP="003C6139">
      <w:pPr>
        <w:jc w:val="center"/>
        <w:rPr>
          <w:sz w:val="28"/>
          <w:szCs w:val="28"/>
        </w:rPr>
      </w:pPr>
      <w:r>
        <w:rPr>
          <w:sz w:val="28"/>
          <w:szCs w:val="28"/>
        </w:rPr>
        <w:t>«16</w:t>
      </w:r>
      <w:r w:rsidR="003C6139" w:rsidRPr="00E74174">
        <w:rPr>
          <w:sz w:val="28"/>
          <w:szCs w:val="28"/>
        </w:rPr>
        <w:t>»</w:t>
      </w:r>
      <w:r w:rsidR="003B6556">
        <w:rPr>
          <w:sz w:val="28"/>
          <w:szCs w:val="28"/>
        </w:rPr>
        <w:t xml:space="preserve"> </w:t>
      </w:r>
      <w:r w:rsidR="003C6139" w:rsidRPr="003B6556">
        <w:rPr>
          <w:sz w:val="28"/>
          <w:szCs w:val="28"/>
        </w:rPr>
        <w:t>октября</w:t>
      </w:r>
      <w:r w:rsidR="003C6139">
        <w:rPr>
          <w:sz w:val="28"/>
          <w:szCs w:val="28"/>
          <w:u w:val="single"/>
        </w:rPr>
        <w:t xml:space="preserve"> </w:t>
      </w:r>
      <w:r w:rsidR="003C6139">
        <w:rPr>
          <w:sz w:val="28"/>
          <w:szCs w:val="28"/>
        </w:rPr>
        <w:t xml:space="preserve">  2015 г.                                         </w:t>
      </w:r>
      <w:r w:rsidR="003C6139" w:rsidRPr="00E74174">
        <w:rPr>
          <w:sz w:val="28"/>
          <w:szCs w:val="28"/>
        </w:rPr>
        <w:t>№</w:t>
      </w:r>
      <w:r>
        <w:rPr>
          <w:sz w:val="28"/>
          <w:szCs w:val="28"/>
        </w:rPr>
        <w:t xml:space="preserve"> 550</w:t>
      </w:r>
    </w:p>
    <w:p w:rsidR="00BB3E56" w:rsidRDefault="00BB3E56"/>
    <w:p w:rsidR="006A3440" w:rsidRDefault="006A3440" w:rsidP="003C6139">
      <w:pPr>
        <w:jc w:val="center"/>
        <w:rPr>
          <w:sz w:val="28"/>
          <w:szCs w:val="28"/>
        </w:rPr>
      </w:pPr>
    </w:p>
    <w:p w:rsidR="00E53EAD" w:rsidRDefault="00E53EAD" w:rsidP="003C613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C6139" w:rsidRPr="003C6139">
        <w:rPr>
          <w:sz w:val="28"/>
          <w:szCs w:val="28"/>
        </w:rPr>
        <w:t xml:space="preserve">Об </w:t>
      </w:r>
      <w:r w:rsidR="003C6139">
        <w:rPr>
          <w:sz w:val="28"/>
          <w:szCs w:val="28"/>
        </w:rPr>
        <w:t xml:space="preserve">утверждении Положения о соблюдении делового стиля в одежде муниципальных служащих и работников администрации муниципального района </w:t>
      </w:r>
    </w:p>
    <w:p w:rsidR="003C6139" w:rsidRDefault="003C6139" w:rsidP="003C613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</w:t>
      </w:r>
      <w:proofErr w:type="spellEnd"/>
      <w:r w:rsidR="00DF0697">
        <w:rPr>
          <w:sz w:val="28"/>
          <w:szCs w:val="28"/>
        </w:rPr>
        <w:t>» Республики Тыва</w:t>
      </w:r>
    </w:p>
    <w:p w:rsidR="003C6139" w:rsidRDefault="003C6139" w:rsidP="003C6139">
      <w:pPr>
        <w:jc w:val="center"/>
        <w:rPr>
          <w:sz w:val="28"/>
          <w:szCs w:val="28"/>
        </w:rPr>
      </w:pPr>
    </w:p>
    <w:p w:rsidR="003C6139" w:rsidRDefault="003C6139" w:rsidP="003C6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53EAD">
        <w:rPr>
          <w:sz w:val="28"/>
          <w:szCs w:val="28"/>
        </w:rPr>
        <w:t xml:space="preserve">   </w:t>
      </w:r>
      <w:r>
        <w:rPr>
          <w:sz w:val="28"/>
          <w:szCs w:val="28"/>
        </w:rPr>
        <w:t>В соответствии распоряжением Правительства Республики Тыва  от 10 сентября 2015г № 386-р «</w:t>
      </w:r>
      <w:r w:rsidR="00E53EAD">
        <w:rPr>
          <w:sz w:val="28"/>
          <w:szCs w:val="28"/>
        </w:rPr>
        <w:t>Об утверждении Положения о соб</w:t>
      </w:r>
      <w:r>
        <w:rPr>
          <w:sz w:val="28"/>
          <w:szCs w:val="28"/>
        </w:rPr>
        <w:t>людении делового стиля в одежде государственных гражданских служащих Республики Тыва» администрация муниципального района «</w:t>
      </w:r>
      <w:proofErr w:type="spellStart"/>
      <w:r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</w:t>
      </w:r>
      <w:proofErr w:type="spellEnd"/>
      <w:r>
        <w:rPr>
          <w:sz w:val="28"/>
          <w:szCs w:val="28"/>
        </w:rPr>
        <w:t xml:space="preserve"> Республики Тыва» РАСПОРЯЖАЕТ:</w:t>
      </w:r>
    </w:p>
    <w:p w:rsidR="003C6139" w:rsidRDefault="006A3440" w:rsidP="003C6139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прилагаемое Положение о соблюдении делового стиля в одежде муниципальных служащих и работников администрации муниципального района «</w:t>
      </w:r>
      <w:proofErr w:type="spellStart"/>
      <w:r w:rsidR="00DF0697">
        <w:rPr>
          <w:sz w:val="28"/>
          <w:szCs w:val="28"/>
        </w:rPr>
        <w:t>Овюрский</w:t>
      </w:r>
      <w:proofErr w:type="spellEnd"/>
      <w:r w:rsidR="00DF0697">
        <w:rPr>
          <w:sz w:val="28"/>
          <w:szCs w:val="28"/>
        </w:rPr>
        <w:t xml:space="preserve"> </w:t>
      </w:r>
      <w:proofErr w:type="spellStart"/>
      <w:r w:rsidR="00DF0697">
        <w:rPr>
          <w:sz w:val="28"/>
          <w:szCs w:val="28"/>
        </w:rPr>
        <w:t>кожуун</w:t>
      </w:r>
      <w:proofErr w:type="spellEnd"/>
      <w:r w:rsidR="00DF0697">
        <w:rPr>
          <w:sz w:val="28"/>
          <w:szCs w:val="28"/>
        </w:rPr>
        <w:t>» Республики Тыва</w:t>
      </w:r>
      <w:r>
        <w:rPr>
          <w:sz w:val="28"/>
          <w:szCs w:val="28"/>
        </w:rPr>
        <w:t>.</w:t>
      </w:r>
    </w:p>
    <w:p w:rsidR="00E41CE4" w:rsidRDefault="00E41CE4" w:rsidP="003C6139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Начальнику отдела кадрового обеспечения </w:t>
      </w:r>
      <w:proofErr w:type="spellStart"/>
      <w:r>
        <w:rPr>
          <w:sz w:val="28"/>
          <w:szCs w:val="28"/>
        </w:rPr>
        <w:t>Ондар</w:t>
      </w:r>
      <w:proofErr w:type="spellEnd"/>
      <w:r>
        <w:rPr>
          <w:sz w:val="28"/>
          <w:szCs w:val="28"/>
        </w:rPr>
        <w:t xml:space="preserve"> Ч.А. ознакомить настоящим положением всех муниципальных служащих и работников администрации муниципального района «</w:t>
      </w:r>
      <w:proofErr w:type="spellStart"/>
      <w:r>
        <w:rPr>
          <w:sz w:val="28"/>
          <w:szCs w:val="28"/>
        </w:rPr>
        <w:t>Овюрский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</w:t>
      </w:r>
      <w:proofErr w:type="spellEnd"/>
      <w:r>
        <w:rPr>
          <w:sz w:val="28"/>
          <w:szCs w:val="28"/>
        </w:rPr>
        <w:t>» Республики Тыва.</w:t>
      </w:r>
    </w:p>
    <w:p w:rsidR="006A3440" w:rsidRPr="006A3440" w:rsidRDefault="006A3440" w:rsidP="006A3440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6A3440">
        <w:rPr>
          <w:sz w:val="28"/>
          <w:szCs w:val="28"/>
        </w:rPr>
        <w:t>Контроль</w:t>
      </w:r>
      <w:r>
        <w:rPr>
          <w:sz w:val="28"/>
          <w:szCs w:val="28"/>
        </w:rPr>
        <w:t xml:space="preserve"> над</w:t>
      </w:r>
      <w:r w:rsidRPr="006A3440">
        <w:rPr>
          <w:sz w:val="28"/>
          <w:szCs w:val="28"/>
        </w:rPr>
        <w:t xml:space="preserve"> исполнением н</w:t>
      </w:r>
      <w:r>
        <w:rPr>
          <w:sz w:val="28"/>
          <w:szCs w:val="28"/>
        </w:rPr>
        <w:t xml:space="preserve">астоящего распоряжения </w:t>
      </w:r>
      <w:r w:rsidR="00E53EAD">
        <w:rPr>
          <w:sz w:val="28"/>
          <w:szCs w:val="28"/>
        </w:rPr>
        <w:t>оставляю за собой.</w:t>
      </w:r>
    </w:p>
    <w:p w:rsidR="006A3440" w:rsidRDefault="006A3440" w:rsidP="006A3440">
      <w:pPr>
        <w:pStyle w:val="a5"/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Pr="006A3440" w:rsidRDefault="006A3440" w:rsidP="006A3440">
      <w:pPr>
        <w:jc w:val="both"/>
        <w:rPr>
          <w:sz w:val="28"/>
          <w:szCs w:val="28"/>
        </w:rPr>
      </w:pPr>
    </w:p>
    <w:p w:rsidR="006A3440" w:rsidRPr="006A3440" w:rsidRDefault="006A3440" w:rsidP="006A3440">
      <w:pPr>
        <w:jc w:val="both"/>
        <w:rPr>
          <w:sz w:val="28"/>
          <w:szCs w:val="28"/>
        </w:rPr>
      </w:pPr>
      <w:r w:rsidRPr="006A3440">
        <w:rPr>
          <w:sz w:val="28"/>
          <w:szCs w:val="28"/>
        </w:rPr>
        <w:t xml:space="preserve">Председатель муниципального района </w:t>
      </w:r>
    </w:p>
    <w:p w:rsidR="006A3440" w:rsidRDefault="006A3440" w:rsidP="006A3440">
      <w:pPr>
        <w:jc w:val="both"/>
        <w:rPr>
          <w:sz w:val="28"/>
          <w:szCs w:val="28"/>
        </w:rPr>
      </w:pPr>
      <w:r w:rsidRPr="006A3440">
        <w:rPr>
          <w:sz w:val="28"/>
          <w:szCs w:val="28"/>
        </w:rPr>
        <w:t>«</w:t>
      </w:r>
      <w:proofErr w:type="spellStart"/>
      <w:r w:rsidRPr="006A3440">
        <w:rPr>
          <w:sz w:val="28"/>
          <w:szCs w:val="28"/>
        </w:rPr>
        <w:t>Овюрский</w:t>
      </w:r>
      <w:proofErr w:type="spellEnd"/>
      <w:r w:rsidRPr="006A3440">
        <w:rPr>
          <w:sz w:val="28"/>
          <w:szCs w:val="28"/>
        </w:rPr>
        <w:t xml:space="preserve"> </w:t>
      </w:r>
      <w:proofErr w:type="spellStart"/>
      <w:r w:rsidRPr="006A3440">
        <w:rPr>
          <w:sz w:val="28"/>
          <w:szCs w:val="28"/>
        </w:rPr>
        <w:t>кожуун</w:t>
      </w:r>
      <w:proofErr w:type="spellEnd"/>
      <w:r w:rsidRPr="006A3440">
        <w:rPr>
          <w:sz w:val="28"/>
          <w:szCs w:val="28"/>
        </w:rPr>
        <w:t xml:space="preserve"> Республики Тыва»</w:t>
      </w:r>
      <w:r>
        <w:rPr>
          <w:sz w:val="28"/>
          <w:szCs w:val="28"/>
        </w:rPr>
        <w:t xml:space="preserve">                               </w:t>
      </w:r>
      <w:r w:rsidR="003C324C">
        <w:rPr>
          <w:sz w:val="28"/>
          <w:szCs w:val="28"/>
        </w:rPr>
        <w:t xml:space="preserve">              </w:t>
      </w:r>
      <w:bookmarkStart w:id="0" w:name="_GoBack"/>
      <w:bookmarkEnd w:id="0"/>
      <w:r>
        <w:rPr>
          <w:sz w:val="28"/>
          <w:szCs w:val="28"/>
        </w:rPr>
        <w:t xml:space="preserve">С.Д. </w:t>
      </w:r>
      <w:proofErr w:type="spellStart"/>
      <w:r>
        <w:rPr>
          <w:sz w:val="28"/>
          <w:szCs w:val="28"/>
        </w:rPr>
        <w:t>Куулар</w:t>
      </w:r>
      <w:proofErr w:type="spellEnd"/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6A3440" w:rsidRDefault="006A3440" w:rsidP="006A3440">
      <w:pPr>
        <w:jc w:val="both"/>
        <w:rPr>
          <w:sz w:val="28"/>
          <w:szCs w:val="28"/>
        </w:rPr>
      </w:pPr>
    </w:p>
    <w:p w:rsidR="00E41CE4" w:rsidRDefault="00E53EAD" w:rsidP="00E41CE4">
      <w:pPr>
        <w:shd w:val="clear" w:color="auto" w:fill="FFFFFF"/>
        <w:spacing w:line="322" w:lineRule="exact"/>
        <w:jc w:val="right"/>
        <w:rPr>
          <w:sz w:val="22"/>
          <w:szCs w:val="22"/>
        </w:rPr>
      </w:pPr>
      <w:r w:rsidRPr="00DF0697">
        <w:rPr>
          <w:sz w:val="22"/>
          <w:szCs w:val="22"/>
        </w:rPr>
        <w:lastRenderedPageBreak/>
        <w:t xml:space="preserve">Утверждено </w:t>
      </w:r>
    </w:p>
    <w:p w:rsidR="00E41CE4" w:rsidRDefault="00E53EAD" w:rsidP="00E41CE4">
      <w:pPr>
        <w:shd w:val="clear" w:color="auto" w:fill="FFFFFF"/>
        <w:spacing w:line="322" w:lineRule="exact"/>
        <w:jc w:val="right"/>
        <w:rPr>
          <w:spacing w:val="-12"/>
          <w:sz w:val="22"/>
          <w:szCs w:val="22"/>
        </w:rPr>
      </w:pPr>
      <w:r w:rsidRPr="00DF0697">
        <w:rPr>
          <w:spacing w:val="-12"/>
          <w:sz w:val="22"/>
          <w:szCs w:val="22"/>
        </w:rPr>
        <w:t xml:space="preserve">распоряжением администрации </w:t>
      </w:r>
    </w:p>
    <w:p w:rsidR="00E53EAD" w:rsidRPr="00DF0697" w:rsidRDefault="00E53EAD" w:rsidP="00E41CE4">
      <w:pPr>
        <w:shd w:val="clear" w:color="auto" w:fill="FFFFFF"/>
        <w:spacing w:line="322" w:lineRule="exact"/>
        <w:jc w:val="right"/>
        <w:rPr>
          <w:spacing w:val="-12"/>
          <w:sz w:val="22"/>
          <w:szCs w:val="22"/>
        </w:rPr>
      </w:pPr>
      <w:r w:rsidRPr="00DF0697">
        <w:rPr>
          <w:spacing w:val="-12"/>
          <w:sz w:val="22"/>
          <w:szCs w:val="22"/>
        </w:rPr>
        <w:t xml:space="preserve">муниципального района </w:t>
      </w:r>
    </w:p>
    <w:p w:rsidR="00E53EAD" w:rsidRPr="00DF0697" w:rsidRDefault="00E53EAD" w:rsidP="00E53EAD">
      <w:pPr>
        <w:shd w:val="clear" w:color="auto" w:fill="FFFFFF"/>
        <w:spacing w:line="322" w:lineRule="exact"/>
        <w:ind w:left="6470"/>
        <w:jc w:val="right"/>
        <w:rPr>
          <w:spacing w:val="-12"/>
          <w:sz w:val="22"/>
          <w:szCs w:val="22"/>
        </w:rPr>
      </w:pPr>
      <w:r w:rsidRPr="00DF0697">
        <w:rPr>
          <w:spacing w:val="-12"/>
          <w:sz w:val="22"/>
          <w:szCs w:val="22"/>
        </w:rPr>
        <w:t xml:space="preserve">   «</w:t>
      </w:r>
      <w:proofErr w:type="spellStart"/>
      <w:r w:rsidRPr="00DF0697">
        <w:rPr>
          <w:spacing w:val="-12"/>
          <w:sz w:val="22"/>
          <w:szCs w:val="22"/>
        </w:rPr>
        <w:t>Овюрский</w:t>
      </w:r>
      <w:proofErr w:type="spellEnd"/>
      <w:r w:rsidRPr="00DF0697">
        <w:rPr>
          <w:spacing w:val="-12"/>
          <w:sz w:val="22"/>
          <w:szCs w:val="22"/>
        </w:rPr>
        <w:t xml:space="preserve"> </w:t>
      </w:r>
      <w:proofErr w:type="spellStart"/>
      <w:r w:rsidRPr="00DF0697">
        <w:rPr>
          <w:spacing w:val="-12"/>
          <w:sz w:val="22"/>
          <w:szCs w:val="22"/>
        </w:rPr>
        <w:t>кожуун</w:t>
      </w:r>
      <w:proofErr w:type="spellEnd"/>
      <w:r w:rsidRPr="00DF0697">
        <w:rPr>
          <w:spacing w:val="-12"/>
          <w:sz w:val="22"/>
          <w:szCs w:val="22"/>
        </w:rPr>
        <w:t xml:space="preserve"> Республики Тыва» </w:t>
      </w:r>
    </w:p>
    <w:p w:rsidR="00E53EAD" w:rsidRPr="00DF0697" w:rsidRDefault="002C4C4F" w:rsidP="00E53EAD">
      <w:pPr>
        <w:shd w:val="clear" w:color="auto" w:fill="FFFFFF"/>
        <w:spacing w:line="322" w:lineRule="exact"/>
        <w:ind w:left="6470"/>
        <w:jc w:val="right"/>
        <w:rPr>
          <w:sz w:val="22"/>
          <w:szCs w:val="22"/>
        </w:rPr>
      </w:pPr>
      <w:r>
        <w:rPr>
          <w:spacing w:val="-12"/>
          <w:sz w:val="22"/>
          <w:szCs w:val="22"/>
        </w:rPr>
        <w:t xml:space="preserve">      от «16» октября 2015г   №550</w:t>
      </w:r>
    </w:p>
    <w:p w:rsidR="00E53EAD" w:rsidRPr="00E53EAD" w:rsidRDefault="00E53EAD" w:rsidP="00E53EAD">
      <w:pPr>
        <w:shd w:val="clear" w:color="auto" w:fill="FFFFFF"/>
        <w:spacing w:before="331" w:line="317" w:lineRule="exact"/>
        <w:ind w:left="10"/>
        <w:jc w:val="center"/>
      </w:pPr>
      <w:r w:rsidRPr="00E53EAD">
        <w:rPr>
          <w:b/>
          <w:bCs/>
          <w:sz w:val="32"/>
          <w:szCs w:val="32"/>
        </w:rPr>
        <w:t>ПОЛОЖЕНИЕ</w:t>
      </w:r>
    </w:p>
    <w:p w:rsidR="00E53EAD" w:rsidRDefault="00E53EAD" w:rsidP="00E53EAD">
      <w:pPr>
        <w:shd w:val="clear" w:color="auto" w:fill="FFFFFF"/>
        <w:spacing w:line="317" w:lineRule="exact"/>
        <w:ind w:left="10"/>
        <w:jc w:val="center"/>
        <w:rPr>
          <w:sz w:val="28"/>
          <w:szCs w:val="28"/>
        </w:rPr>
      </w:pPr>
      <w:r w:rsidRPr="00E53EAD">
        <w:rPr>
          <w:spacing w:val="-9"/>
          <w:sz w:val="30"/>
          <w:szCs w:val="30"/>
        </w:rPr>
        <w:t>о соблюдении делового стиля в одежде</w:t>
      </w:r>
      <w:r>
        <w:t xml:space="preserve"> </w:t>
      </w:r>
      <w:r>
        <w:rPr>
          <w:sz w:val="28"/>
          <w:szCs w:val="28"/>
        </w:rPr>
        <w:t xml:space="preserve">муниципальных служащих </w:t>
      </w:r>
    </w:p>
    <w:p w:rsidR="00E53EAD" w:rsidRDefault="00E53EAD" w:rsidP="00E53EAD">
      <w:pPr>
        <w:shd w:val="clear" w:color="auto" w:fill="FFFFFF"/>
        <w:spacing w:line="317" w:lineRule="exact"/>
        <w:ind w:left="10"/>
        <w:jc w:val="center"/>
      </w:pPr>
      <w:r>
        <w:rPr>
          <w:sz w:val="28"/>
          <w:szCs w:val="28"/>
        </w:rPr>
        <w:t>и работников</w:t>
      </w:r>
      <w:r>
        <w:t xml:space="preserve"> </w:t>
      </w:r>
      <w:r>
        <w:rPr>
          <w:sz w:val="28"/>
          <w:szCs w:val="28"/>
        </w:rPr>
        <w:t>администрации муниципального района</w:t>
      </w:r>
      <w:r>
        <w:t xml:space="preserve"> </w:t>
      </w:r>
    </w:p>
    <w:p w:rsidR="00E53EAD" w:rsidRPr="00E53EAD" w:rsidRDefault="00E53EAD" w:rsidP="00E53EAD">
      <w:pPr>
        <w:shd w:val="clear" w:color="auto" w:fill="FFFFFF"/>
        <w:spacing w:line="317" w:lineRule="exact"/>
        <w:ind w:left="10"/>
        <w:jc w:val="center"/>
      </w:pPr>
      <w:r>
        <w:t xml:space="preserve"> </w:t>
      </w:r>
      <w:r>
        <w:rPr>
          <w:sz w:val="28"/>
          <w:szCs w:val="28"/>
        </w:rPr>
        <w:t>«</w:t>
      </w:r>
      <w:proofErr w:type="spellStart"/>
      <w:r w:rsidR="00DF0697">
        <w:rPr>
          <w:sz w:val="28"/>
          <w:szCs w:val="28"/>
        </w:rPr>
        <w:t>Овюрский</w:t>
      </w:r>
      <w:proofErr w:type="spellEnd"/>
      <w:r w:rsidR="00DF0697">
        <w:rPr>
          <w:sz w:val="28"/>
          <w:szCs w:val="28"/>
        </w:rPr>
        <w:t xml:space="preserve"> </w:t>
      </w:r>
      <w:proofErr w:type="spellStart"/>
      <w:r w:rsidR="00DF0697">
        <w:rPr>
          <w:sz w:val="28"/>
          <w:szCs w:val="28"/>
        </w:rPr>
        <w:t>кожуун</w:t>
      </w:r>
      <w:proofErr w:type="spellEnd"/>
      <w:r w:rsidR="00DF0697">
        <w:rPr>
          <w:sz w:val="28"/>
          <w:szCs w:val="28"/>
        </w:rPr>
        <w:t>» Республики Тыва</w:t>
      </w:r>
    </w:p>
    <w:p w:rsidR="00E53EAD" w:rsidRPr="00E53EAD" w:rsidRDefault="00E53EAD" w:rsidP="00E53EAD">
      <w:pPr>
        <w:shd w:val="clear" w:color="auto" w:fill="FFFFFF"/>
        <w:spacing w:before="302"/>
        <w:ind w:left="10"/>
        <w:jc w:val="center"/>
      </w:pPr>
      <w:r w:rsidRPr="00E53EAD">
        <w:rPr>
          <w:spacing w:val="-10"/>
          <w:sz w:val="30"/>
          <w:szCs w:val="30"/>
          <w:lang w:val="en-US"/>
        </w:rPr>
        <w:t>I</w:t>
      </w:r>
      <w:r w:rsidRPr="00E53EAD">
        <w:rPr>
          <w:spacing w:val="-10"/>
          <w:sz w:val="30"/>
          <w:szCs w:val="30"/>
        </w:rPr>
        <w:t>. Общие положения</w:t>
      </w:r>
    </w:p>
    <w:p w:rsidR="00E53EAD" w:rsidRPr="00E53EAD" w:rsidRDefault="00E53EAD" w:rsidP="00E53EAD">
      <w:pPr>
        <w:widowControl w:val="0"/>
        <w:numPr>
          <w:ilvl w:val="0"/>
          <w:numId w:val="2"/>
        </w:numPr>
        <w:shd w:val="clear" w:color="auto" w:fill="FFFFFF"/>
        <w:tabs>
          <w:tab w:val="left" w:pos="1003"/>
        </w:tabs>
        <w:autoSpaceDE w:val="0"/>
        <w:autoSpaceDN w:val="0"/>
        <w:adjustRightInd w:val="0"/>
        <w:spacing w:before="312" w:line="322" w:lineRule="exact"/>
        <w:ind w:right="14" w:firstLine="720"/>
        <w:jc w:val="both"/>
        <w:rPr>
          <w:spacing w:val="-33"/>
          <w:sz w:val="30"/>
          <w:szCs w:val="30"/>
        </w:rPr>
      </w:pPr>
      <w:r w:rsidRPr="00E53EAD">
        <w:rPr>
          <w:spacing w:val="-8"/>
          <w:sz w:val="30"/>
          <w:szCs w:val="30"/>
        </w:rPr>
        <w:t>Настоящее Положение отражает требования к внешнему виду государ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9"/>
          <w:sz w:val="30"/>
          <w:szCs w:val="30"/>
        </w:rPr>
        <w:t>ственных гражданских служащих Республики Тыва (далее - государственные граж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pacing w:val="-8"/>
          <w:sz w:val="30"/>
          <w:szCs w:val="30"/>
        </w:rPr>
        <w:t>данские служащие), устанавливает общие стандарты внешнего вида государствен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9"/>
          <w:sz w:val="30"/>
          <w:szCs w:val="30"/>
        </w:rPr>
        <w:t>ных гражданских служащих как при исполнении должностных обязанностей на ра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z w:val="30"/>
          <w:szCs w:val="30"/>
        </w:rPr>
        <w:t>бочем месте, так и при решении официальных вопросов.</w:t>
      </w:r>
    </w:p>
    <w:p w:rsidR="00E53EAD" w:rsidRPr="00E53EAD" w:rsidRDefault="00E53EAD" w:rsidP="00E53EAD">
      <w:pPr>
        <w:widowControl w:val="0"/>
        <w:numPr>
          <w:ilvl w:val="0"/>
          <w:numId w:val="2"/>
        </w:numPr>
        <w:shd w:val="clear" w:color="auto" w:fill="FFFFFF"/>
        <w:tabs>
          <w:tab w:val="left" w:pos="1003"/>
        </w:tabs>
        <w:autoSpaceDE w:val="0"/>
        <w:autoSpaceDN w:val="0"/>
        <w:adjustRightInd w:val="0"/>
        <w:spacing w:line="322" w:lineRule="exact"/>
        <w:ind w:right="14" w:firstLine="720"/>
        <w:jc w:val="both"/>
        <w:rPr>
          <w:spacing w:val="-25"/>
          <w:sz w:val="30"/>
          <w:szCs w:val="30"/>
        </w:rPr>
      </w:pPr>
      <w:r w:rsidRPr="00E53EAD">
        <w:rPr>
          <w:spacing w:val="-11"/>
          <w:sz w:val="30"/>
          <w:szCs w:val="30"/>
        </w:rPr>
        <w:t>Положение не распространяется на технических работников, осуществляю</w:t>
      </w:r>
      <w:r w:rsidRPr="00E53EAD">
        <w:rPr>
          <w:spacing w:val="-11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>щих обслуживание помещений и носящих специальную одежду.</w:t>
      </w:r>
    </w:p>
    <w:p w:rsidR="00E53EAD" w:rsidRPr="00E53EAD" w:rsidRDefault="00E53EAD" w:rsidP="00E53EAD">
      <w:pPr>
        <w:widowControl w:val="0"/>
        <w:numPr>
          <w:ilvl w:val="0"/>
          <w:numId w:val="2"/>
        </w:numPr>
        <w:shd w:val="clear" w:color="auto" w:fill="FFFFFF"/>
        <w:tabs>
          <w:tab w:val="left" w:pos="1003"/>
        </w:tabs>
        <w:autoSpaceDE w:val="0"/>
        <w:autoSpaceDN w:val="0"/>
        <w:adjustRightInd w:val="0"/>
        <w:spacing w:line="322" w:lineRule="exact"/>
        <w:ind w:right="19" w:firstLine="720"/>
        <w:jc w:val="both"/>
        <w:rPr>
          <w:spacing w:val="-24"/>
          <w:sz w:val="30"/>
          <w:szCs w:val="30"/>
        </w:rPr>
      </w:pPr>
      <w:r w:rsidRPr="00E53EAD">
        <w:rPr>
          <w:spacing w:val="-10"/>
          <w:sz w:val="30"/>
          <w:szCs w:val="30"/>
        </w:rPr>
        <w:t xml:space="preserve">Все государственные гражданские служащие должны быть ознакомлены с </w:t>
      </w:r>
      <w:r w:rsidRPr="00E53EAD">
        <w:rPr>
          <w:sz w:val="30"/>
          <w:szCs w:val="30"/>
        </w:rPr>
        <w:t>настоящим Положением под роспись.</w:t>
      </w:r>
    </w:p>
    <w:p w:rsidR="00E53EAD" w:rsidRPr="00E53EAD" w:rsidRDefault="00E53EAD" w:rsidP="00E53EAD">
      <w:pPr>
        <w:widowControl w:val="0"/>
        <w:numPr>
          <w:ilvl w:val="0"/>
          <w:numId w:val="2"/>
        </w:numPr>
        <w:shd w:val="clear" w:color="auto" w:fill="FFFFFF"/>
        <w:tabs>
          <w:tab w:val="left" w:pos="1003"/>
        </w:tabs>
        <w:autoSpaceDE w:val="0"/>
        <w:autoSpaceDN w:val="0"/>
        <w:adjustRightInd w:val="0"/>
        <w:spacing w:line="322" w:lineRule="exact"/>
        <w:ind w:right="5" w:firstLine="720"/>
        <w:jc w:val="both"/>
        <w:rPr>
          <w:spacing w:val="-22"/>
          <w:sz w:val="30"/>
          <w:szCs w:val="30"/>
        </w:rPr>
      </w:pPr>
      <w:r w:rsidRPr="00E53EAD">
        <w:rPr>
          <w:spacing w:val="-9"/>
          <w:sz w:val="30"/>
          <w:szCs w:val="30"/>
        </w:rPr>
        <w:t xml:space="preserve">Настоящее Положение вступает в действие с момента его утверждения и </w:t>
      </w:r>
      <w:r w:rsidRPr="00E53EAD">
        <w:rPr>
          <w:sz w:val="30"/>
          <w:szCs w:val="30"/>
        </w:rPr>
        <w:t>действует бессрочно, до замены его новым Положением.</w:t>
      </w:r>
    </w:p>
    <w:p w:rsidR="00E53EAD" w:rsidRPr="00E53EAD" w:rsidRDefault="00E53EAD" w:rsidP="00E53EAD">
      <w:pPr>
        <w:shd w:val="clear" w:color="auto" w:fill="FFFFFF"/>
        <w:spacing w:before="298"/>
        <w:ind w:left="19"/>
        <w:jc w:val="center"/>
      </w:pPr>
      <w:r w:rsidRPr="00E53EAD">
        <w:rPr>
          <w:spacing w:val="-9"/>
          <w:sz w:val="30"/>
          <w:szCs w:val="30"/>
        </w:rPr>
        <w:t>П. Понятие и составляющие делового стиля персонала</w:t>
      </w:r>
    </w:p>
    <w:p w:rsidR="00E53EAD" w:rsidRPr="00E53EAD" w:rsidRDefault="00E53EAD" w:rsidP="00E53EAD">
      <w:pPr>
        <w:widowControl w:val="0"/>
        <w:numPr>
          <w:ilvl w:val="0"/>
          <w:numId w:val="3"/>
        </w:numPr>
        <w:shd w:val="clear" w:color="auto" w:fill="FFFFFF"/>
        <w:tabs>
          <w:tab w:val="left" w:pos="1003"/>
        </w:tabs>
        <w:autoSpaceDE w:val="0"/>
        <w:autoSpaceDN w:val="0"/>
        <w:adjustRightInd w:val="0"/>
        <w:spacing w:before="312" w:line="322" w:lineRule="exact"/>
        <w:ind w:right="5" w:firstLine="720"/>
        <w:jc w:val="both"/>
        <w:rPr>
          <w:spacing w:val="-26"/>
          <w:sz w:val="30"/>
          <w:szCs w:val="30"/>
        </w:rPr>
      </w:pPr>
      <w:r w:rsidRPr="00E53EAD">
        <w:rPr>
          <w:spacing w:val="-9"/>
          <w:sz w:val="30"/>
          <w:szCs w:val="30"/>
        </w:rPr>
        <w:t xml:space="preserve">Деловой стиль - комплекс норм поведения, выработанный многолетней </w:t>
      </w:r>
      <w:r w:rsidRPr="00E53EAD">
        <w:rPr>
          <w:sz w:val="30"/>
          <w:szCs w:val="30"/>
        </w:rPr>
        <w:t>международной практикой делового общения.</w:t>
      </w:r>
    </w:p>
    <w:p w:rsidR="00E53EAD" w:rsidRPr="00E53EAD" w:rsidRDefault="00E53EAD" w:rsidP="00E53EAD">
      <w:pPr>
        <w:widowControl w:val="0"/>
        <w:numPr>
          <w:ilvl w:val="0"/>
          <w:numId w:val="3"/>
        </w:numPr>
        <w:shd w:val="clear" w:color="auto" w:fill="FFFFFF"/>
        <w:tabs>
          <w:tab w:val="left" w:pos="1003"/>
        </w:tabs>
        <w:autoSpaceDE w:val="0"/>
        <w:autoSpaceDN w:val="0"/>
        <w:adjustRightInd w:val="0"/>
        <w:spacing w:line="322" w:lineRule="exact"/>
        <w:ind w:left="720"/>
        <w:rPr>
          <w:spacing w:val="-24"/>
          <w:sz w:val="30"/>
          <w:szCs w:val="30"/>
        </w:rPr>
      </w:pPr>
      <w:r w:rsidRPr="00E53EAD">
        <w:rPr>
          <w:spacing w:val="-10"/>
          <w:sz w:val="30"/>
          <w:szCs w:val="30"/>
        </w:rPr>
        <w:t>Деловой стиль для женщин:</w:t>
      </w:r>
    </w:p>
    <w:p w:rsidR="00E53EAD" w:rsidRPr="00E53EAD" w:rsidRDefault="00E53EAD" w:rsidP="00E53EAD">
      <w:pPr>
        <w:rPr>
          <w:sz w:val="2"/>
          <w:szCs w:val="2"/>
        </w:rPr>
      </w:pP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>одежда (платье, жакет, юбка, брюки, блуза);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2"/>
          <w:sz w:val="30"/>
          <w:szCs w:val="30"/>
        </w:rPr>
        <w:t>обувь;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1"/>
          <w:sz w:val="30"/>
          <w:szCs w:val="30"/>
        </w:rPr>
        <w:t>аксессуары;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0"/>
          <w:sz w:val="30"/>
          <w:szCs w:val="30"/>
        </w:rPr>
        <w:t>прическа, макияж, маникюр.</w:t>
      </w:r>
    </w:p>
    <w:p w:rsidR="00E53EAD" w:rsidRPr="00E53EAD" w:rsidRDefault="00E53EAD" w:rsidP="00E53EAD">
      <w:pPr>
        <w:shd w:val="clear" w:color="auto" w:fill="FFFFFF"/>
        <w:tabs>
          <w:tab w:val="left" w:pos="1003"/>
        </w:tabs>
        <w:spacing w:line="322" w:lineRule="exact"/>
        <w:ind w:left="720"/>
      </w:pPr>
      <w:r w:rsidRPr="00E53EAD">
        <w:rPr>
          <w:spacing w:val="-21"/>
          <w:sz w:val="30"/>
          <w:szCs w:val="30"/>
        </w:rPr>
        <w:t>7.</w:t>
      </w:r>
      <w:r w:rsidRPr="00E53EAD">
        <w:rPr>
          <w:sz w:val="30"/>
          <w:szCs w:val="30"/>
        </w:rPr>
        <w:tab/>
      </w:r>
      <w:r w:rsidRPr="00E53EAD">
        <w:rPr>
          <w:spacing w:val="-10"/>
          <w:sz w:val="30"/>
          <w:szCs w:val="30"/>
        </w:rPr>
        <w:t>Деловой стиль для мужчин: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>одежда (пиджак, брюки, рубашка);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3"/>
          <w:sz w:val="30"/>
          <w:szCs w:val="30"/>
        </w:rPr>
        <w:t>обувь;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1"/>
          <w:sz w:val="30"/>
          <w:szCs w:val="30"/>
        </w:rPr>
        <w:t>аксессуары;</w:t>
      </w:r>
    </w:p>
    <w:p w:rsidR="00E53EAD" w:rsidRPr="00E53EAD" w:rsidRDefault="00E53EAD" w:rsidP="00E53EAD">
      <w:pPr>
        <w:widowControl w:val="0"/>
        <w:numPr>
          <w:ilvl w:val="0"/>
          <w:numId w:val="4"/>
        </w:numPr>
        <w:shd w:val="clear" w:color="auto" w:fill="FFFFFF"/>
        <w:tabs>
          <w:tab w:val="left" w:pos="883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0"/>
          <w:sz w:val="30"/>
          <w:szCs w:val="30"/>
        </w:rPr>
        <w:t>парфюмерия, прическа.</w:t>
      </w:r>
    </w:p>
    <w:p w:rsidR="00E53EAD" w:rsidRPr="00E53EAD" w:rsidRDefault="00E53EAD" w:rsidP="00E53EAD">
      <w:pPr>
        <w:shd w:val="clear" w:color="auto" w:fill="FFFFFF"/>
        <w:tabs>
          <w:tab w:val="left" w:pos="1003"/>
        </w:tabs>
        <w:spacing w:line="322" w:lineRule="exact"/>
        <w:ind w:left="720"/>
      </w:pPr>
      <w:r w:rsidRPr="00E53EAD">
        <w:rPr>
          <w:spacing w:val="-26"/>
          <w:sz w:val="30"/>
          <w:szCs w:val="30"/>
        </w:rPr>
        <w:t>8.</w:t>
      </w:r>
      <w:r w:rsidRPr="00E53EAD">
        <w:rPr>
          <w:sz w:val="30"/>
          <w:szCs w:val="30"/>
        </w:rPr>
        <w:tab/>
      </w:r>
      <w:proofErr w:type="spellStart"/>
      <w:r w:rsidRPr="00E53EAD">
        <w:rPr>
          <w:spacing w:val="-11"/>
          <w:sz w:val="30"/>
          <w:szCs w:val="30"/>
        </w:rPr>
        <w:t>Дресс</w:t>
      </w:r>
      <w:proofErr w:type="spellEnd"/>
      <w:r w:rsidRPr="00E53EAD">
        <w:rPr>
          <w:spacing w:val="-11"/>
          <w:sz w:val="30"/>
          <w:szCs w:val="30"/>
        </w:rPr>
        <w:t>-код:</w:t>
      </w:r>
    </w:p>
    <w:p w:rsidR="00E53EAD" w:rsidRPr="00E53EAD" w:rsidRDefault="00E53EAD" w:rsidP="00E53EAD">
      <w:pPr>
        <w:widowControl w:val="0"/>
        <w:numPr>
          <w:ilvl w:val="0"/>
          <w:numId w:val="5"/>
        </w:numPr>
        <w:shd w:val="clear" w:color="auto" w:fill="FFFFFF"/>
        <w:tabs>
          <w:tab w:val="left" w:pos="1037"/>
        </w:tabs>
        <w:autoSpaceDE w:val="0"/>
        <w:autoSpaceDN w:val="0"/>
        <w:adjustRightInd w:val="0"/>
        <w:spacing w:line="322" w:lineRule="exact"/>
        <w:ind w:left="24" w:firstLine="701"/>
        <w:jc w:val="both"/>
        <w:rPr>
          <w:spacing w:val="-27"/>
          <w:sz w:val="30"/>
          <w:szCs w:val="30"/>
        </w:rPr>
      </w:pPr>
      <w:r w:rsidRPr="00E53EAD">
        <w:rPr>
          <w:spacing w:val="-8"/>
          <w:sz w:val="30"/>
          <w:szCs w:val="30"/>
        </w:rPr>
        <w:t xml:space="preserve">принятая манера одеваться в определенной ситуации или в определенной </w:t>
      </w:r>
      <w:r w:rsidRPr="00E53EAD">
        <w:rPr>
          <w:sz w:val="30"/>
          <w:szCs w:val="30"/>
        </w:rPr>
        <w:t>социальной группе;</w:t>
      </w:r>
    </w:p>
    <w:p w:rsidR="00E53EAD" w:rsidRPr="00E53EAD" w:rsidRDefault="00E53EAD" w:rsidP="00E53EAD">
      <w:pPr>
        <w:widowControl w:val="0"/>
        <w:numPr>
          <w:ilvl w:val="0"/>
          <w:numId w:val="5"/>
        </w:numPr>
        <w:shd w:val="clear" w:color="auto" w:fill="FFFFFF"/>
        <w:tabs>
          <w:tab w:val="left" w:pos="1037"/>
        </w:tabs>
        <w:autoSpaceDE w:val="0"/>
        <w:autoSpaceDN w:val="0"/>
        <w:adjustRightInd w:val="0"/>
        <w:spacing w:line="322" w:lineRule="exact"/>
        <w:ind w:left="725"/>
        <w:rPr>
          <w:spacing w:val="-17"/>
          <w:sz w:val="30"/>
          <w:szCs w:val="30"/>
        </w:rPr>
      </w:pPr>
      <w:r w:rsidRPr="00E53EAD">
        <w:rPr>
          <w:spacing w:val="-10"/>
          <w:sz w:val="30"/>
          <w:szCs w:val="30"/>
        </w:rPr>
        <w:t>свод правил одежды для публичных мероприятий.</w:t>
      </w:r>
    </w:p>
    <w:p w:rsidR="00E53EAD" w:rsidRPr="00E53EAD" w:rsidRDefault="00E53EAD" w:rsidP="00E53EAD">
      <w:pPr>
        <w:widowControl w:val="0"/>
        <w:numPr>
          <w:ilvl w:val="0"/>
          <w:numId w:val="5"/>
        </w:numPr>
        <w:shd w:val="clear" w:color="auto" w:fill="FFFFFF"/>
        <w:tabs>
          <w:tab w:val="left" w:pos="1037"/>
        </w:tabs>
        <w:autoSpaceDE w:val="0"/>
        <w:autoSpaceDN w:val="0"/>
        <w:adjustRightInd w:val="0"/>
        <w:spacing w:line="322" w:lineRule="exact"/>
        <w:ind w:left="725"/>
        <w:rPr>
          <w:spacing w:val="-17"/>
          <w:sz w:val="30"/>
          <w:szCs w:val="30"/>
        </w:rPr>
        <w:sectPr w:rsidR="00E53EAD" w:rsidRPr="00E53EAD" w:rsidSect="00E53EAD">
          <w:pgSz w:w="11909" w:h="16834"/>
          <w:pgMar w:top="851" w:right="725" w:bottom="720" w:left="1134" w:header="720" w:footer="720" w:gutter="0"/>
          <w:cols w:space="60"/>
          <w:noEndnote/>
        </w:sectPr>
      </w:pPr>
    </w:p>
    <w:p w:rsidR="00E53EAD" w:rsidRPr="00E53EAD" w:rsidRDefault="00E53EAD" w:rsidP="00E53EAD">
      <w:pPr>
        <w:shd w:val="clear" w:color="auto" w:fill="FFFFFF"/>
        <w:jc w:val="right"/>
      </w:pPr>
      <w:r w:rsidRPr="00E53EAD">
        <w:rPr>
          <w:b/>
          <w:bCs/>
          <w:sz w:val="22"/>
          <w:szCs w:val="22"/>
        </w:rPr>
        <w:t>2</w:t>
      </w:r>
    </w:p>
    <w:p w:rsidR="00E53EAD" w:rsidRPr="00E53EAD" w:rsidRDefault="00E53EAD" w:rsidP="00E53EAD">
      <w:pPr>
        <w:shd w:val="clear" w:color="auto" w:fill="FFFFFF"/>
        <w:spacing w:before="264" w:line="326" w:lineRule="exact"/>
        <w:ind w:left="2650" w:right="2621"/>
        <w:jc w:val="center"/>
      </w:pPr>
      <w:r w:rsidRPr="00E53EAD">
        <w:rPr>
          <w:spacing w:val="-9"/>
          <w:sz w:val="30"/>
          <w:szCs w:val="30"/>
          <w:lang w:val="en-US"/>
        </w:rPr>
        <w:t>III</w:t>
      </w:r>
      <w:r w:rsidRPr="00E53EAD">
        <w:rPr>
          <w:spacing w:val="-9"/>
          <w:sz w:val="30"/>
          <w:szCs w:val="30"/>
        </w:rPr>
        <w:t xml:space="preserve">. Общие стандарты внешнего вида </w:t>
      </w:r>
      <w:r w:rsidRPr="00E53EAD">
        <w:rPr>
          <w:spacing w:val="-12"/>
          <w:sz w:val="30"/>
          <w:szCs w:val="30"/>
        </w:rPr>
        <w:t>государственных гражданских служащих</w:t>
      </w:r>
    </w:p>
    <w:p w:rsidR="00E53EAD" w:rsidRPr="00E53EAD" w:rsidRDefault="00E53EAD" w:rsidP="00E53EAD">
      <w:pPr>
        <w:shd w:val="clear" w:color="auto" w:fill="FFFFFF"/>
        <w:tabs>
          <w:tab w:val="left" w:pos="1022"/>
        </w:tabs>
        <w:spacing w:before="317" w:line="322" w:lineRule="exact"/>
        <w:ind w:left="5" w:firstLine="725"/>
        <w:jc w:val="both"/>
      </w:pPr>
      <w:r w:rsidRPr="00E53EAD">
        <w:rPr>
          <w:spacing w:val="-25"/>
          <w:sz w:val="30"/>
          <w:szCs w:val="30"/>
        </w:rPr>
        <w:t>9.</w:t>
      </w:r>
      <w:r w:rsidRPr="00E53EAD">
        <w:rPr>
          <w:sz w:val="30"/>
          <w:szCs w:val="30"/>
        </w:rPr>
        <w:tab/>
      </w:r>
      <w:r w:rsidRPr="00E53EAD">
        <w:rPr>
          <w:spacing w:val="-11"/>
          <w:sz w:val="30"/>
          <w:szCs w:val="30"/>
        </w:rPr>
        <w:t xml:space="preserve">Основой делового имиджа государственных гражданских служащих </w:t>
      </w:r>
      <w:proofErr w:type="gramStart"/>
      <w:r w:rsidRPr="00E53EAD">
        <w:rPr>
          <w:spacing w:val="-11"/>
          <w:sz w:val="30"/>
          <w:szCs w:val="30"/>
        </w:rPr>
        <w:t>являет</w:t>
      </w:r>
      <w:r w:rsidRPr="00E53EAD">
        <w:rPr>
          <w:spacing w:val="-11"/>
          <w:sz w:val="30"/>
          <w:szCs w:val="30"/>
        </w:rPr>
        <w:softHyphen/>
      </w:r>
      <w:r w:rsidRPr="00E53EAD">
        <w:rPr>
          <w:spacing w:val="-11"/>
          <w:sz w:val="30"/>
          <w:szCs w:val="30"/>
        </w:rPr>
        <w:br/>
      </w:r>
      <w:proofErr w:type="spellStart"/>
      <w:r w:rsidRPr="00E53EAD">
        <w:rPr>
          <w:spacing w:val="-8"/>
          <w:sz w:val="30"/>
          <w:szCs w:val="30"/>
        </w:rPr>
        <w:t>ся</w:t>
      </w:r>
      <w:proofErr w:type="spellEnd"/>
      <w:proofErr w:type="gramEnd"/>
      <w:r w:rsidRPr="00E53EAD">
        <w:rPr>
          <w:spacing w:val="-8"/>
          <w:sz w:val="30"/>
          <w:szCs w:val="30"/>
        </w:rPr>
        <w:t xml:space="preserve"> классический стиль делового костюма. Повседневный деловой костюм </w:t>
      </w:r>
      <w:proofErr w:type="spellStart"/>
      <w:proofErr w:type="gramStart"/>
      <w:r w:rsidRPr="00E53EAD">
        <w:rPr>
          <w:spacing w:val="-8"/>
          <w:sz w:val="30"/>
          <w:szCs w:val="30"/>
        </w:rPr>
        <w:t>государ</w:t>
      </w:r>
      <w:proofErr w:type="spellEnd"/>
      <w:r w:rsidRPr="00E53EAD">
        <w:rPr>
          <w:spacing w:val="-8"/>
          <w:sz w:val="30"/>
          <w:szCs w:val="30"/>
        </w:rPr>
        <w:softHyphen/>
      </w:r>
      <w:r w:rsidRPr="00E53EAD">
        <w:rPr>
          <w:spacing w:val="-8"/>
          <w:sz w:val="30"/>
          <w:szCs w:val="30"/>
        </w:rPr>
        <w:br/>
      </w:r>
      <w:proofErr w:type="spellStart"/>
      <w:r w:rsidRPr="00E53EAD">
        <w:rPr>
          <w:spacing w:val="-9"/>
          <w:sz w:val="30"/>
          <w:szCs w:val="30"/>
        </w:rPr>
        <w:t>ственных</w:t>
      </w:r>
      <w:proofErr w:type="spellEnd"/>
      <w:proofErr w:type="gramEnd"/>
      <w:r w:rsidRPr="00E53EAD">
        <w:rPr>
          <w:spacing w:val="-9"/>
          <w:sz w:val="30"/>
          <w:szCs w:val="30"/>
        </w:rPr>
        <w:t xml:space="preserve"> гражданских служащих должен свидетельствовать об аккуратности и</w:t>
      </w:r>
      <w:r w:rsidRPr="00E53EAD">
        <w:rPr>
          <w:spacing w:val="-9"/>
          <w:sz w:val="30"/>
          <w:szCs w:val="30"/>
        </w:rPr>
        <w:br/>
      </w:r>
      <w:r w:rsidRPr="00E53EAD">
        <w:rPr>
          <w:spacing w:val="-7"/>
          <w:sz w:val="30"/>
          <w:szCs w:val="30"/>
        </w:rPr>
        <w:t>опрятности его владельца. Основные требования к одежде - строгость, чистота,</w:t>
      </w:r>
      <w:r w:rsidRPr="00E53EAD">
        <w:rPr>
          <w:spacing w:val="-7"/>
          <w:sz w:val="30"/>
          <w:szCs w:val="30"/>
        </w:rPr>
        <w:br/>
      </w:r>
      <w:r w:rsidRPr="00E53EAD">
        <w:rPr>
          <w:spacing w:val="-6"/>
          <w:sz w:val="30"/>
          <w:szCs w:val="30"/>
        </w:rPr>
        <w:t>удобство, практичность. В зимний и межсезонный периоды сотрудники должны</w:t>
      </w:r>
      <w:r w:rsidRPr="00E53EAD">
        <w:rPr>
          <w:spacing w:val="-6"/>
          <w:sz w:val="30"/>
          <w:szCs w:val="30"/>
        </w:rPr>
        <w:br/>
      </w:r>
      <w:r w:rsidRPr="00E53EAD">
        <w:rPr>
          <w:spacing w:val="-9"/>
          <w:sz w:val="30"/>
          <w:szCs w:val="30"/>
        </w:rPr>
        <w:t>иметь на рабочем месте сменную обувь, которая должна быть чистой.</w:t>
      </w:r>
    </w:p>
    <w:p w:rsidR="00E53EAD" w:rsidRPr="00E53EAD" w:rsidRDefault="00E53EAD" w:rsidP="00E53EAD">
      <w:pPr>
        <w:shd w:val="clear" w:color="auto" w:fill="FFFFFF"/>
        <w:spacing w:before="302"/>
        <w:ind w:left="29"/>
        <w:jc w:val="center"/>
      </w:pPr>
      <w:r w:rsidRPr="00E53EAD">
        <w:rPr>
          <w:spacing w:val="-9"/>
          <w:sz w:val="30"/>
          <w:szCs w:val="30"/>
          <w:lang w:val="en-US"/>
        </w:rPr>
        <w:t xml:space="preserve">IV. </w:t>
      </w:r>
      <w:r w:rsidRPr="00E53EAD">
        <w:rPr>
          <w:spacing w:val="-9"/>
          <w:sz w:val="30"/>
          <w:szCs w:val="30"/>
        </w:rPr>
        <w:t>Деловой стиль для женщин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before="312" w:line="322" w:lineRule="exact"/>
        <w:ind w:right="14" w:firstLine="744"/>
        <w:jc w:val="both"/>
        <w:rPr>
          <w:spacing w:val="-27"/>
          <w:sz w:val="30"/>
          <w:szCs w:val="30"/>
        </w:rPr>
      </w:pPr>
      <w:r w:rsidRPr="00E53EAD">
        <w:rPr>
          <w:spacing w:val="-9"/>
          <w:sz w:val="30"/>
          <w:szCs w:val="30"/>
        </w:rPr>
        <w:t xml:space="preserve">К деловому костюму относят следующие сочетания элементов одежды: </w:t>
      </w:r>
      <w:r w:rsidRPr="00E53EAD">
        <w:rPr>
          <w:spacing w:val="-8"/>
          <w:sz w:val="30"/>
          <w:szCs w:val="30"/>
        </w:rPr>
        <w:t xml:space="preserve">жакет (или сюртук) с юбкой (или брюками) и блузой; жакет (или сюртук) с платьем </w:t>
      </w:r>
      <w:r w:rsidRPr="00E53EAD">
        <w:rPr>
          <w:spacing w:val="-9"/>
          <w:sz w:val="30"/>
          <w:szCs w:val="30"/>
        </w:rPr>
        <w:t>в тон. Не рекомендуется в рабочее время носить такой комплект как блузка и юбка, или блузка и брюки, т.к. такие комбинации являются неформальной одеждой.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line="322" w:lineRule="exact"/>
        <w:ind w:firstLine="744"/>
        <w:jc w:val="both"/>
        <w:rPr>
          <w:spacing w:val="-28"/>
          <w:sz w:val="30"/>
          <w:szCs w:val="30"/>
        </w:rPr>
      </w:pPr>
      <w:r w:rsidRPr="00E53EAD">
        <w:rPr>
          <w:spacing w:val="-9"/>
          <w:sz w:val="30"/>
          <w:szCs w:val="30"/>
        </w:rPr>
        <w:t>Предпочтительны однотонные расцветки ткани делового костюма, допу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pacing w:val="-5"/>
          <w:sz w:val="30"/>
          <w:szCs w:val="30"/>
        </w:rPr>
        <w:t xml:space="preserve">стимы варианты неярких полос в сине-серой, сине-коричневой палитре, клетка </w:t>
      </w:r>
      <w:r w:rsidRPr="00E53EAD">
        <w:rPr>
          <w:spacing w:val="-8"/>
          <w:sz w:val="30"/>
          <w:szCs w:val="30"/>
        </w:rPr>
        <w:t>только среднего размера, неконтрастная, в сочетании синего, коричневого, серого. Исключены абстрактные (круги, ромбы, контрастные полосы и клетка), раститель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7"/>
          <w:sz w:val="30"/>
          <w:szCs w:val="30"/>
        </w:rPr>
        <w:t>ные рисунки (цветы), изображения людей и животных. В дополнение к классиче</w:t>
      </w:r>
      <w:r w:rsidRPr="00E53EAD">
        <w:rPr>
          <w:spacing w:val="-7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>ским цветам современного делового костюма (серому, черному и темно-синему) до</w:t>
      </w:r>
      <w:r w:rsidRPr="00E53EAD">
        <w:rPr>
          <w:spacing w:val="-10"/>
          <w:sz w:val="30"/>
          <w:szCs w:val="30"/>
        </w:rPr>
        <w:softHyphen/>
      </w:r>
      <w:r w:rsidRPr="00E53EAD">
        <w:rPr>
          <w:spacing w:val="-9"/>
          <w:sz w:val="30"/>
          <w:szCs w:val="30"/>
        </w:rPr>
        <w:t xml:space="preserve">пускаются приглушенные оттенки темно-красного, темно-зеленого, оливкового, </w:t>
      </w:r>
      <w:r w:rsidRPr="00E53EAD">
        <w:rPr>
          <w:sz w:val="30"/>
          <w:szCs w:val="30"/>
        </w:rPr>
        <w:t>светло-серого, коричневого и песочного цветов.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line="322" w:lineRule="exact"/>
        <w:ind w:right="14" w:firstLine="744"/>
        <w:jc w:val="both"/>
        <w:rPr>
          <w:spacing w:val="-27"/>
          <w:sz w:val="30"/>
          <w:szCs w:val="30"/>
        </w:rPr>
      </w:pPr>
      <w:r w:rsidRPr="00E53EAD">
        <w:rPr>
          <w:spacing w:val="-9"/>
          <w:sz w:val="30"/>
          <w:szCs w:val="30"/>
        </w:rPr>
        <w:t>Варианты цветовой гаммы для блузы - в пастельных тонах, допустим не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>яркий неконтрастный рисунок, она может комбинироваться с шарфиком или скром</w:t>
      </w:r>
      <w:r w:rsidRPr="00E53EAD">
        <w:rPr>
          <w:spacing w:val="-10"/>
          <w:sz w:val="30"/>
          <w:szCs w:val="30"/>
        </w:rPr>
        <w:softHyphen/>
      </w:r>
      <w:r w:rsidRPr="00E53EAD">
        <w:rPr>
          <w:sz w:val="30"/>
          <w:szCs w:val="30"/>
        </w:rPr>
        <w:t>ным ожерельем.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line="322" w:lineRule="exact"/>
        <w:ind w:right="10" w:firstLine="744"/>
        <w:jc w:val="both"/>
        <w:rPr>
          <w:spacing w:val="-26"/>
          <w:sz w:val="30"/>
          <w:szCs w:val="30"/>
        </w:rPr>
      </w:pPr>
      <w:r w:rsidRPr="00E53EAD">
        <w:rPr>
          <w:spacing w:val="-11"/>
          <w:sz w:val="30"/>
          <w:szCs w:val="30"/>
        </w:rPr>
        <w:t xml:space="preserve">Длина юбки может варьироваться, но не должна быть выше колена на 5 см </w:t>
      </w:r>
      <w:r w:rsidRPr="00E53EAD">
        <w:rPr>
          <w:spacing w:val="-7"/>
          <w:sz w:val="30"/>
          <w:szCs w:val="30"/>
        </w:rPr>
        <w:t xml:space="preserve">или не длиннее середины голени. Величина разреза на юбке не должна превышать </w:t>
      </w:r>
      <w:r w:rsidRPr="00E53EAD">
        <w:rPr>
          <w:sz w:val="30"/>
          <w:szCs w:val="30"/>
        </w:rPr>
        <w:t>1/3 длины юбки.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line="322" w:lineRule="exact"/>
        <w:ind w:right="10" w:firstLine="744"/>
        <w:jc w:val="both"/>
        <w:rPr>
          <w:spacing w:val="-26"/>
          <w:sz w:val="30"/>
          <w:szCs w:val="30"/>
        </w:rPr>
      </w:pPr>
      <w:r w:rsidRPr="00E53EAD">
        <w:rPr>
          <w:spacing w:val="-11"/>
          <w:sz w:val="30"/>
          <w:szCs w:val="30"/>
        </w:rPr>
        <w:t>Деловой костюм может быть дополнен шейным платком, шарфом или гал</w:t>
      </w:r>
      <w:r w:rsidRPr="00E53EAD">
        <w:rPr>
          <w:spacing w:val="-11"/>
          <w:sz w:val="30"/>
          <w:szCs w:val="30"/>
        </w:rPr>
        <w:softHyphen/>
      </w:r>
      <w:r w:rsidRPr="00E53EAD">
        <w:rPr>
          <w:spacing w:val="-9"/>
          <w:sz w:val="30"/>
          <w:szCs w:val="30"/>
        </w:rPr>
        <w:t>стуком, который должен гармонировать с костюмом, освежать его.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line="322" w:lineRule="exact"/>
        <w:ind w:firstLine="744"/>
        <w:jc w:val="both"/>
        <w:rPr>
          <w:spacing w:val="-24"/>
          <w:sz w:val="30"/>
          <w:szCs w:val="30"/>
        </w:rPr>
      </w:pPr>
      <w:r w:rsidRPr="00E53EAD">
        <w:rPr>
          <w:spacing w:val="-11"/>
          <w:sz w:val="30"/>
          <w:szCs w:val="30"/>
        </w:rPr>
        <w:t xml:space="preserve">В выборе обуви следует придерживаться классических моделей из матовой </w:t>
      </w:r>
      <w:r w:rsidRPr="00E53EAD">
        <w:rPr>
          <w:spacing w:val="-9"/>
          <w:sz w:val="30"/>
          <w:szCs w:val="30"/>
        </w:rPr>
        <w:t xml:space="preserve">кожи, с закрытым носком и пяткой, без высокой платформы, на среднем (не более 7 </w:t>
      </w:r>
      <w:r w:rsidRPr="00E53EAD">
        <w:rPr>
          <w:sz w:val="30"/>
          <w:szCs w:val="30"/>
        </w:rPr>
        <w:t>см) каблуке.</w:t>
      </w:r>
    </w:p>
    <w:p w:rsidR="00E53EAD" w:rsidRPr="00E53EAD" w:rsidRDefault="00E53EAD" w:rsidP="00E53EAD">
      <w:pPr>
        <w:widowControl w:val="0"/>
        <w:numPr>
          <w:ilvl w:val="0"/>
          <w:numId w:val="6"/>
        </w:numPr>
        <w:shd w:val="clear" w:color="auto" w:fill="FFFFFF"/>
        <w:tabs>
          <w:tab w:val="left" w:pos="1152"/>
        </w:tabs>
        <w:autoSpaceDE w:val="0"/>
        <w:autoSpaceDN w:val="0"/>
        <w:adjustRightInd w:val="0"/>
        <w:spacing w:line="322" w:lineRule="exact"/>
        <w:ind w:right="5" w:firstLine="744"/>
        <w:jc w:val="both"/>
        <w:rPr>
          <w:spacing w:val="-26"/>
          <w:sz w:val="30"/>
          <w:szCs w:val="30"/>
        </w:rPr>
      </w:pPr>
      <w:r w:rsidRPr="00E53EAD">
        <w:rPr>
          <w:spacing w:val="-8"/>
          <w:sz w:val="30"/>
          <w:szCs w:val="30"/>
        </w:rPr>
        <w:t xml:space="preserve">Цвет обуви должен быть выдержан в темных тонах или соответствовать </w:t>
      </w:r>
      <w:r w:rsidRPr="00E53EAD">
        <w:rPr>
          <w:sz w:val="30"/>
          <w:szCs w:val="30"/>
        </w:rPr>
        <w:t>цвету костюма.</w:t>
      </w:r>
    </w:p>
    <w:p w:rsidR="00E53EAD" w:rsidRPr="00E53EAD" w:rsidRDefault="00E53EAD" w:rsidP="00E53EAD">
      <w:pPr>
        <w:rPr>
          <w:sz w:val="2"/>
          <w:szCs w:val="2"/>
        </w:rPr>
      </w:pPr>
    </w:p>
    <w:p w:rsidR="00E53EAD" w:rsidRPr="00E53EAD" w:rsidRDefault="00E53EAD" w:rsidP="00E53EAD">
      <w:pPr>
        <w:widowControl w:val="0"/>
        <w:numPr>
          <w:ilvl w:val="0"/>
          <w:numId w:val="7"/>
        </w:numPr>
        <w:shd w:val="clear" w:color="auto" w:fill="FFFFFF"/>
        <w:tabs>
          <w:tab w:val="left" w:pos="1162"/>
        </w:tabs>
        <w:autoSpaceDE w:val="0"/>
        <w:autoSpaceDN w:val="0"/>
        <w:adjustRightInd w:val="0"/>
        <w:spacing w:line="322" w:lineRule="exact"/>
        <w:ind w:left="19" w:firstLine="739"/>
        <w:jc w:val="both"/>
        <w:rPr>
          <w:spacing w:val="-27"/>
          <w:sz w:val="30"/>
          <w:szCs w:val="30"/>
        </w:rPr>
      </w:pPr>
      <w:r w:rsidRPr="00E53EAD">
        <w:rPr>
          <w:spacing w:val="-7"/>
          <w:sz w:val="30"/>
          <w:szCs w:val="30"/>
        </w:rPr>
        <w:t xml:space="preserve">Ношение колгот (чулок) обязательно в любое время года. Допустимые </w:t>
      </w:r>
      <w:r w:rsidRPr="00E53EAD">
        <w:rPr>
          <w:spacing w:val="-9"/>
          <w:sz w:val="30"/>
          <w:szCs w:val="30"/>
        </w:rPr>
        <w:t>цвета: телесный, серый, коричневый, матовые не блестящие. Ношение гольфов воз</w:t>
      </w:r>
      <w:r w:rsidRPr="00E53EAD">
        <w:rPr>
          <w:spacing w:val="-9"/>
          <w:sz w:val="30"/>
          <w:szCs w:val="30"/>
        </w:rPr>
        <w:softHyphen/>
        <w:t>можно только с брюками. Колготы (чулки) в сетку, с рисунком и цветные не допу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z w:val="30"/>
          <w:szCs w:val="30"/>
        </w:rPr>
        <w:t>стимы.</w:t>
      </w:r>
    </w:p>
    <w:p w:rsidR="00E53EAD" w:rsidRPr="00E53EAD" w:rsidRDefault="00E53EAD" w:rsidP="00E53EAD">
      <w:pPr>
        <w:widowControl w:val="0"/>
        <w:numPr>
          <w:ilvl w:val="0"/>
          <w:numId w:val="7"/>
        </w:numPr>
        <w:shd w:val="clear" w:color="auto" w:fill="FFFFFF"/>
        <w:tabs>
          <w:tab w:val="left" w:pos="1162"/>
        </w:tabs>
        <w:autoSpaceDE w:val="0"/>
        <w:autoSpaceDN w:val="0"/>
        <w:adjustRightInd w:val="0"/>
        <w:spacing w:line="322" w:lineRule="exact"/>
        <w:ind w:left="19" w:firstLine="739"/>
        <w:jc w:val="both"/>
        <w:rPr>
          <w:spacing w:val="-26"/>
          <w:sz w:val="30"/>
          <w:szCs w:val="30"/>
        </w:rPr>
      </w:pPr>
      <w:r w:rsidRPr="00E53EAD">
        <w:rPr>
          <w:spacing w:val="-11"/>
          <w:sz w:val="30"/>
          <w:szCs w:val="30"/>
        </w:rPr>
        <w:t xml:space="preserve">Прическа должна быть аккуратной: длинные волосы (ниже плеч) убраны в </w:t>
      </w:r>
      <w:r w:rsidRPr="00E53EAD">
        <w:rPr>
          <w:spacing w:val="-8"/>
          <w:sz w:val="30"/>
          <w:szCs w:val="30"/>
        </w:rPr>
        <w:t>хвост или пучок, короткие - аккуратно пострижены и уложены. Волосы естествен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z w:val="30"/>
          <w:szCs w:val="30"/>
        </w:rPr>
        <w:t>ных тонов.</w:t>
      </w:r>
    </w:p>
    <w:p w:rsidR="00E53EAD" w:rsidRPr="00E53EAD" w:rsidRDefault="00E53EAD" w:rsidP="00E53EAD">
      <w:pPr>
        <w:widowControl w:val="0"/>
        <w:numPr>
          <w:ilvl w:val="0"/>
          <w:numId w:val="7"/>
        </w:numPr>
        <w:shd w:val="clear" w:color="auto" w:fill="FFFFFF"/>
        <w:tabs>
          <w:tab w:val="left" w:pos="1162"/>
        </w:tabs>
        <w:autoSpaceDE w:val="0"/>
        <w:autoSpaceDN w:val="0"/>
        <w:adjustRightInd w:val="0"/>
        <w:spacing w:line="322" w:lineRule="exact"/>
        <w:ind w:left="19" w:firstLine="739"/>
        <w:jc w:val="both"/>
        <w:rPr>
          <w:spacing w:val="-26"/>
          <w:sz w:val="30"/>
          <w:szCs w:val="30"/>
        </w:rPr>
        <w:sectPr w:rsidR="00E53EAD" w:rsidRPr="00E53EAD" w:rsidSect="00E53EAD">
          <w:pgSz w:w="11909" w:h="16834"/>
          <w:pgMar w:top="709" w:right="691" w:bottom="360" w:left="975" w:header="720" w:footer="720" w:gutter="0"/>
          <w:cols w:space="60"/>
          <w:noEndnote/>
        </w:sectPr>
      </w:pPr>
    </w:p>
    <w:p w:rsidR="00E53EAD" w:rsidRPr="00E53EAD" w:rsidRDefault="00E53EAD" w:rsidP="00E53EAD">
      <w:pPr>
        <w:shd w:val="clear" w:color="auto" w:fill="FFFFFF"/>
        <w:jc w:val="right"/>
      </w:pPr>
      <w:r w:rsidRPr="00E53EAD">
        <w:rPr>
          <w:b/>
          <w:bCs/>
          <w:sz w:val="22"/>
          <w:szCs w:val="22"/>
        </w:rPr>
        <w:t>3</w:t>
      </w:r>
    </w:p>
    <w:p w:rsidR="00E53EAD" w:rsidRPr="00E53EAD" w:rsidRDefault="00E53EAD" w:rsidP="00E53EAD">
      <w:pPr>
        <w:widowControl w:val="0"/>
        <w:numPr>
          <w:ilvl w:val="0"/>
          <w:numId w:val="8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before="274" w:line="322" w:lineRule="exact"/>
        <w:ind w:right="24" w:firstLine="720"/>
        <w:jc w:val="both"/>
        <w:rPr>
          <w:spacing w:val="-26"/>
          <w:sz w:val="30"/>
          <w:szCs w:val="30"/>
        </w:rPr>
      </w:pPr>
      <w:r w:rsidRPr="00E53EAD">
        <w:rPr>
          <w:spacing w:val="-9"/>
          <w:sz w:val="30"/>
          <w:szCs w:val="30"/>
        </w:rPr>
        <w:t>В макияже необходимо придерживаться чувства меры, не использовать сложный макияж, яркую губную помаду, агрессивный контур для глаз.</w:t>
      </w:r>
    </w:p>
    <w:p w:rsidR="00E53EAD" w:rsidRPr="00E53EAD" w:rsidRDefault="00E53EAD" w:rsidP="00E53EAD">
      <w:pPr>
        <w:widowControl w:val="0"/>
        <w:numPr>
          <w:ilvl w:val="0"/>
          <w:numId w:val="8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18"/>
          <w:sz w:val="30"/>
          <w:szCs w:val="30"/>
        </w:rPr>
      </w:pPr>
      <w:r w:rsidRPr="00E53EAD">
        <w:rPr>
          <w:spacing w:val="-8"/>
          <w:sz w:val="30"/>
          <w:szCs w:val="30"/>
        </w:rPr>
        <w:t xml:space="preserve">Содержание рук в безупречной чистоте и порядке - обязательно. Ногти </w:t>
      </w:r>
      <w:r w:rsidRPr="00E53EAD">
        <w:rPr>
          <w:spacing w:val="-9"/>
          <w:sz w:val="30"/>
          <w:szCs w:val="30"/>
        </w:rPr>
        <w:t>должны выглядеть опрятно, быть аккуратно подстрижены, примерно одной длины, такой, чтобы не затруднять работу на клавиатуре персонального компьютера. Клас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pacing w:val="-8"/>
          <w:sz w:val="30"/>
          <w:szCs w:val="30"/>
        </w:rPr>
        <w:t>сическая длина ногтя - не более 3 мм. Французский маникюр - оптимальный вари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z w:val="30"/>
          <w:szCs w:val="30"/>
        </w:rPr>
        <w:t>ант. Декоративный лак - нейтральных тонов.</w:t>
      </w:r>
    </w:p>
    <w:p w:rsidR="00E53EAD" w:rsidRPr="00E53EAD" w:rsidRDefault="00E53EAD" w:rsidP="00E53EAD">
      <w:pPr>
        <w:widowControl w:val="0"/>
        <w:numPr>
          <w:ilvl w:val="0"/>
          <w:numId w:val="8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4" w:firstLine="720"/>
        <w:jc w:val="both"/>
        <w:rPr>
          <w:spacing w:val="-18"/>
          <w:sz w:val="30"/>
          <w:szCs w:val="30"/>
        </w:rPr>
      </w:pPr>
      <w:r w:rsidRPr="00E53EAD">
        <w:rPr>
          <w:spacing w:val="-8"/>
          <w:sz w:val="30"/>
          <w:szCs w:val="30"/>
        </w:rPr>
        <w:t>В качестве украшений предпочтительны серьги классического стиля, об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 xml:space="preserve">ручальное кольцо, цепочка с кулоном, часы. Допустима современная бижутерия (не </w:t>
      </w:r>
      <w:r w:rsidRPr="00E53EAD">
        <w:rPr>
          <w:spacing w:val="-8"/>
          <w:sz w:val="30"/>
          <w:szCs w:val="30"/>
        </w:rPr>
        <w:t>дешевая) среднего размера (серьги и кулон). Нежелательны яркие, крупные и бле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9"/>
          <w:sz w:val="30"/>
          <w:szCs w:val="30"/>
        </w:rPr>
        <w:t xml:space="preserve">стящие украшения, пластмассовая и деревянная бижутерия, сочетание украшений </w:t>
      </w:r>
      <w:r w:rsidRPr="00E53EAD">
        <w:rPr>
          <w:sz w:val="30"/>
          <w:szCs w:val="30"/>
        </w:rPr>
        <w:t>золотого и серебряного цветов.</w:t>
      </w:r>
    </w:p>
    <w:p w:rsidR="00E53EAD" w:rsidRPr="00E53EAD" w:rsidRDefault="00E53EAD" w:rsidP="00E53EAD">
      <w:pPr>
        <w:widowControl w:val="0"/>
        <w:numPr>
          <w:ilvl w:val="0"/>
          <w:numId w:val="8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4" w:firstLine="720"/>
        <w:jc w:val="both"/>
        <w:rPr>
          <w:spacing w:val="-19"/>
          <w:sz w:val="30"/>
          <w:szCs w:val="30"/>
        </w:rPr>
      </w:pPr>
      <w:r w:rsidRPr="00E53EAD">
        <w:rPr>
          <w:spacing w:val="-8"/>
          <w:sz w:val="30"/>
          <w:szCs w:val="30"/>
        </w:rPr>
        <w:t xml:space="preserve">Духи или туалетная вода, прочие средства парфюмерии и косметики не </w:t>
      </w:r>
      <w:r w:rsidRPr="00E53EAD">
        <w:rPr>
          <w:spacing w:val="-9"/>
          <w:sz w:val="30"/>
          <w:szCs w:val="30"/>
        </w:rPr>
        <w:t xml:space="preserve">должны доставлять неудобства окружающим. Духи должны чувствоваться слегка и </w:t>
      </w:r>
      <w:r w:rsidRPr="00E53EAD">
        <w:rPr>
          <w:sz w:val="30"/>
          <w:szCs w:val="30"/>
        </w:rPr>
        <w:t>только при приближении.</w:t>
      </w:r>
    </w:p>
    <w:p w:rsidR="00E53EAD" w:rsidRPr="00E53EAD" w:rsidRDefault="00E53EAD" w:rsidP="00E53EAD">
      <w:pPr>
        <w:shd w:val="clear" w:color="auto" w:fill="FFFFFF"/>
        <w:spacing w:before="298"/>
        <w:ind w:left="24"/>
        <w:jc w:val="center"/>
      </w:pPr>
      <w:r w:rsidRPr="00E53EAD">
        <w:rPr>
          <w:spacing w:val="-9"/>
          <w:sz w:val="30"/>
          <w:szCs w:val="30"/>
          <w:lang w:val="en-US"/>
        </w:rPr>
        <w:t xml:space="preserve">V. </w:t>
      </w:r>
      <w:r w:rsidRPr="00E53EAD">
        <w:rPr>
          <w:spacing w:val="-9"/>
          <w:sz w:val="30"/>
          <w:szCs w:val="30"/>
        </w:rPr>
        <w:t>Деловой стиль для мужчин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before="312" w:line="322" w:lineRule="exact"/>
        <w:ind w:right="19" w:firstLine="720"/>
        <w:jc w:val="both"/>
        <w:rPr>
          <w:spacing w:val="-20"/>
          <w:sz w:val="30"/>
          <w:szCs w:val="30"/>
        </w:rPr>
      </w:pPr>
      <w:r w:rsidRPr="00E53EAD">
        <w:rPr>
          <w:spacing w:val="-11"/>
          <w:sz w:val="30"/>
          <w:szCs w:val="30"/>
        </w:rPr>
        <w:t>Предпочтительны деловые костюмы классического покроя черного, темно-</w:t>
      </w:r>
      <w:r w:rsidRPr="00E53EAD">
        <w:rPr>
          <w:spacing w:val="-8"/>
          <w:sz w:val="30"/>
          <w:szCs w:val="30"/>
        </w:rPr>
        <w:t>серого или темно-синего цветов из гладких натуральных или смесовых тканей. До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9"/>
          <w:sz w:val="30"/>
          <w:szCs w:val="30"/>
        </w:rPr>
        <w:t>пустимо использование тканей с фактурой (в елочку), тканей в тонкую светлую по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z w:val="30"/>
          <w:szCs w:val="30"/>
        </w:rPr>
        <w:t>лоску, в клетку неконтрастных расцветок.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4" w:firstLine="720"/>
        <w:jc w:val="both"/>
        <w:rPr>
          <w:spacing w:val="-18"/>
          <w:sz w:val="30"/>
          <w:szCs w:val="30"/>
        </w:rPr>
      </w:pPr>
      <w:r w:rsidRPr="00E53EAD">
        <w:rPr>
          <w:spacing w:val="-8"/>
          <w:sz w:val="30"/>
          <w:szCs w:val="30"/>
        </w:rPr>
        <w:t xml:space="preserve">Покрой брюк - классический: не узкий и не расклешенный. Костюмные </w:t>
      </w:r>
      <w:r w:rsidRPr="00E53EAD">
        <w:rPr>
          <w:sz w:val="30"/>
          <w:szCs w:val="30"/>
        </w:rPr>
        <w:t>брюки должны заканчиваться на уровне середины каблука.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18"/>
          <w:sz w:val="30"/>
          <w:szCs w:val="30"/>
        </w:rPr>
      </w:pPr>
      <w:r w:rsidRPr="00E53EAD">
        <w:rPr>
          <w:spacing w:val="-11"/>
          <w:sz w:val="30"/>
          <w:szCs w:val="30"/>
        </w:rPr>
        <w:t xml:space="preserve">Рекомендуются рубашки белого и голубого цветов, а также приглушенных </w:t>
      </w:r>
      <w:r w:rsidRPr="00E53EAD">
        <w:rPr>
          <w:spacing w:val="-10"/>
          <w:sz w:val="30"/>
          <w:szCs w:val="30"/>
        </w:rPr>
        <w:t>мягких тонов с неброским рисунком. Манжеты рубашки должны быть чуть ниже за</w:t>
      </w:r>
      <w:r w:rsidRPr="00E53EAD">
        <w:rPr>
          <w:spacing w:val="-10"/>
          <w:sz w:val="30"/>
          <w:szCs w:val="30"/>
        </w:rPr>
        <w:softHyphen/>
      </w:r>
      <w:r w:rsidRPr="00E53EAD">
        <w:rPr>
          <w:sz w:val="30"/>
          <w:szCs w:val="30"/>
        </w:rPr>
        <w:t>пястья и на 1 см ниже рукава пиджака.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firstLine="720"/>
        <w:jc w:val="both"/>
        <w:rPr>
          <w:spacing w:val="-18"/>
          <w:sz w:val="30"/>
          <w:szCs w:val="30"/>
        </w:rPr>
      </w:pPr>
      <w:r w:rsidRPr="00E53EAD">
        <w:rPr>
          <w:spacing w:val="-9"/>
          <w:sz w:val="30"/>
          <w:szCs w:val="30"/>
        </w:rPr>
        <w:t xml:space="preserve">В подборе галстука к деловому костюму следует придерживаться общих </w:t>
      </w:r>
      <w:r w:rsidRPr="00E53EAD">
        <w:rPr>
          <w:spacing w:val="-6"/>
          <w:sz w:val="30"/>
          <w:szCs w:val="30"/>
        </w:rPr>
        <w:t xml:space="preserve">принципов: галстуки с рисунком - к однотонным сорочкам, однотонные галстуки </w:t>
      </w:r>
      <w:proofErr w:type="gramStart"/>
      <w:r w:rsidRPr="00E53EAD">
        <w:rPr>
          <w:spacing w:val="-6"/>
          <w:sz w:val="30"/>
          <w:szCs w:val="30"/>
        </w:rPr>
        <w:t>-</w:t>
      </w:r>
      <w:r w:rsidRPr="00E53EAD">
        <w:rPr>
          <w:spacing w:val="-8"/>
          <w:sz w:val="30"/>
          <w:szCs w:val="30"/>
        </w:rPr>
        <w:t>к</w:t>
      </w:r>
      <w:proofErr w:type="gramEnd"/>
      <w:r w:rsidRPr="00E53EAD">
        <w:rPr>
          <w:spacing w:val="-8"/>
          <w:sz w:val="30"/>
          <w:szCs w:val="30"/>
        </w:rPr>
        <w:t xml:space="preserve"> сорочкам в клетку или полоску. Не рекомендуется носить галстук светлее рубаш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 xml:space="preserve">ки, а также яркой расцветки. Галстук в завязанном виде должен иметь оптимальную </w:t>
      </w:r>
      <w:r w:rsidRPr="00E53EAD">
        <w:rPr>
          <w:sz w:val="30"/>
          <w:szCs w:val="30"/>
        </w:rPr>
        <w:t>длину до середины пряжки ремня брюк.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24" w:firstLine="720"/>
        <w:jc w:val="both"/>
        <w:rPr>
          <w:spacing w:val="-18"/>
          <w:sz w:val="30"/>
          <w:szCs w:val="30"/>
        </w:rPr>
      </w:pPr>
      <w:proofErr w:type="gramStart"/>
      <w:r w:rsidRPr="00E53EAD">
        <w:rPr>
          <w:spacing w:val="-11"/>
          <w:sz w:val="30"/>
          <w:szCs w:val="30"/>
        </w:rPr>
        <w:t xml:space="preserve">В выборе обуви следует придерживаться закрытых, классических моделей, </w:t>
      </w:r>
      <w:r w:rsidRPr="00E53EAD">
        <w:rPr>
          <w:spacing w:val="-9"/>
          <w:sz w:val="30"/>
          <w:szCs w:val="30"/>
        </w:rPr>
        <w:t>темных тонов (черный, синий, коричневый и темно-серый) или под цвет костюма.</w:t>
      </w:r>
      <w:proofErr w:type="gramEnd"/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18"/>
          <w:sz w:val="30"/>
          <w:szCs w:val="30"/>
        </w:rPr>
      </w:pPr>
      <w:r w:rsidRPr="00E53EAD">
        <w:rPr>
          <w:spacing w:val="-9"/>
          <w:sz w:val="30"/>
          <w:szCs w:val="30"/>
        </w:rPr>
        <w:t>Рекомендуется подбирать однотонные носки, которые должны являть со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 xml:space="preserve">бой переход от цвета брюк к цвету ботинок. Носки лучше подбирать в тон костюма, </w:t>
      </w:r>
      <w:r w:rsidRPr="00E53EAD">
        <w:rPr>
          <w:sz w:val="30"/>
          <w:szCs w:val="30"/>
        </w:rPr>
        <w:t>они должны быть достаточно длинными и облегающими.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4" w:firstLine="720"/>
        <w:jc w:val="both"/>
        <w:rPr>
          <w:spacing w:val="-19"/>
          <w:sz w:val="30"/>
          <w:szCs w:val="30"/>
        </w:rPr>
      </w:pPr>
      <w:r w:rsidRPr="00E53EAD">
        <w:rPr>
          <w:spacing w:val="-11"/>
          <w:sz w:val="30"/>
          <w:szCs w:val="30"/>
        </w:rPr>
        <w:t xml:space="preserve">Ювелирные украшения должны присутствовать лишь в виде обручального </w:t>
      </w:r>
      <w:r w:rsidRPr="00E53EAD">
        <w:rPr>
          <w:sz w:val="30"/>
          <w:szCs w:val="30"/>
        </w:rPr>
        <w:t>кольца. Не рекомендуется ношение браслетов, цепочек, серег.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left="720"/>
        <w:rPr>
          <w:spacing w:val="-21"/>
          <w:sz w:val="30"/>
          <w:szCs w:val="30"/>
        </w:rPr>
      </w:pPr>
      <w:r w:rsidRPr="00E53EAD">
        <w:rPr>
          <w:spacing w:val="-9"/>
          <w:sz w:val="30"/>
          <w:szCs w:val="30"/>
        </w:rPr>
        <w:t>Прическа должна быть аккуратной, волосы естественных тонов.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19"/>
          <w:sz w:val="30"/>
          <w:szCs w:val="30"/>
        </w:rPr>
      </w:pPr>
      <w:r w:rsidRPr="00E53EAD">
        <w:rPr>
          <w:spacing w:val="-8"/>
          <w:sz w:val="30"/>
          <w:szCs w:val="30"/>
        </w:rPr>
        <w:t>Мужчина должен быть всегда гладко выбрит или иметь аккуратно под</w:t>
      </w:r>
      <w:r w:rsidRPr="00E53EAD">
        <w:rPr>
          <w:spacing w:val="-8"/>
          <w:sz w:val="30"/>
          <w:szCs w:val="30"/>
        </w:rPr>
        <w:softHyphen/>
      </w:r>
      <w:r w:rsidRPr="00E53EAD">
        <w:rPr>
          <w:sz w:val="30"/>
          <w:szCs w:val="30"/>
        </w:rPr>
        <w:t>стриженные усы/бороду.</w:t>
      </w:r>
    </w:p>
    <w:p w:rsidR="00E53EAD" w:rsidRPr="00E53EAD" w:rsidRDefault="00E53EAD" w:rsidP="00E53EAD">
      <w:pPr>
        <w:widowControl w:val="0"/>
        <w:numPr>
          <w:ilvl w:val="0"/>
          <w:numId w:val="9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0" w:firstLine="720"/>
        <w:jc w:val="both"/>
        <w:rPr>
          <w:spacing w:val="-19"/>
          <w:sz w:val="30"/>
          <w:szCs w:val="30"/>
        </w:rPr>
        <w:sectPr w:rsidR="00E53EAD" w:rsidRPr="00E53EAD" w:rsidSect="00E53EAD">
          <w:pgSz w:w="11909" w:h="16834"/>
          <w:pgMar w:top="568" w:right="653" w:bottom="360" w:left="1008" w:header="720" w:footer="720" w:gutter="0"/>
          <w:cols w:space="60"/>
          <w:noEndnote/>
        </w:sectPr>
      </w:pPr>
    </w:p>
    <w:p w:rsidR="00E53EAD" w:rsidRPr="00E53EAD" w:rsidRDefault="00E53EAD" w:rsidP="00E53EAD">
      <w:pPr>
        <w:shd w:val="clear" w:color="auto" w:fill="FFFFFF"/>
        <w:jc w:val="right"/>
      </w:pPr>
      <w:r w:rsidRPr="00E53EAD">
        <w:rPr>
          <w:b/>
          <w:bCs/>
          <w:sz w:val="22"/>
          <w:szCs w:val="22"/>
        </w:rPr>
        <w:t>4</w:t>
      </w:r>
    </w:p>
    <w:p w:rsidR="00E53EAD" w:rsidRPr="00E53EAD" w:rsidRDefault="00E53EAD" w:rsidP="00E53EAD">
      <w:pPr>
        <w:shd w:val="clear" w:color="auto" w:fill="FFFFFF"/>
        <w:spacing w:before="571"/>
        <w:ind w:left="34"/>
        <w:jc w:val="center"/>
      </w:pPr>
      <w:r w:rsidRPr="00E53EAD">
        <w:rPr>
          <w:spacing w:val="-10"/>
          <w:sz w:val="30"/>
          <w:szCs w:val="30"/>
          <w:lang w:val="en-US"/>
        </w:rPr>
        <w:t>VI</w:t>
      </w:r>
      <w:r w:rsidRPr="00E53EAD">
        <w:rPr>
          <w:spacing w:val="-10"/>
          <w:sz w:val="30"/>
          <w:szCs w:val="30"/>
        </w:rPr>
        <w:t>. Заключительные положения</w:t>
      </w:r>
    </w:p>
    <w:p w:rsidR="00E53EAD" w:rsidRPr="00E53EAD" w:rsidRDefault="00E53EAD" w:rsidP="00E53EAD">
      <w:pPr>
        <w:shd w:val="clear" w:color="auto" w:fill="FFFFFF"/>
        <w:tabs>
          <w:tab w:val="left" w:pos="1142"/>
        </w:tabs>
        <w:spacing w:before="226" w:line="322" w:lineRule="exact"/>
        <w:ind w:left="730"/>
      </w:pPr>
      <w:r w:rsidRPr="00E53EAD">
        <w:rPr>
          <w:spacing w:val="-21"/>
          <w:sz w:val="30"/>
          <w:szCs w:val="30"/>
        </w:rPr>
        <w:t>32.</w:t>
      </w:r>
      <w:r w:rsidRPr="00E53EAD">
        <w:rPr>
          <w:sz w:val="30"/>
          <w:szCs w:val="30"/>
        </w:rPr>
        <w:tab/>
      </w:r>
      <w:r w:rsidRPr="00E53EAD">
        <w:rPr>
          <w:spacing w:val="-10"/>
          <w:sz w:val="30"/>
          <w:szCs w:val="30"/>
        </w:rPr>
        <w:t>Государственным гражданским служащим недопустимо: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>иметь пирсинг на лице и татуировки на открытых частях тела;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right="10" w:firstLine="725"/>
        <w:jc w:val="both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 xml:space="preserve">делать экстравагантные прически, содержащие элементы панк и </w:t>
      </w:r>
      <w:proofErr w:type="gramStart"/>
      <w:r w:rsidRPr="00E53EAD">
        <w:rPr>
          <w:spacing w:val="-9"/>
          <w:sz w:val="30"/>
          <w:szCs w:val="30"/>
        </w:rPr>
        <w:t>рок-куль</w:t>
      </w:r>
      <w:r w:rsidRPr="00E53EAD">
        <w:rPr>
          <w:spacing w:val="-9"/>
          <w:sz w:val="30"/>
          <w:szCs w:val="30"/>
        </w:rPr>
        <w:softHyphen/>
        <w:t>туры</w:t>
      </w:r>
      <w:proofErr w:type="gramEnd"/>
      <w:r w:rsidRPr="00E53EAD">
        <w:rPr>
          <w:spacing w:val="-9"/>
          <w:sz w:val="30"/>
          <w:szCs w:val="30"/>
        </w:rPr>
        <w:t>, неестественные цвета, использовать декоративные шиньоны и парики;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>иметь длинные ногти с ярким маникюром и обилием страз;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left="725"/>
        <w:rPr>
          <w:sz w:val="30"/>
          <w:szCs w:val="30"/>
        </w:rPr>
      </w:pPr>
      <w:r w:rsidRPr="00E53EAD">
        <w:rPr>
          <w:spacing w:val="-10"/>
          <w:sz w:val="30"/>
          <w:szCs w:val="30"/>
        </w:rPr>
        <w:t>ношение небрежной, не глаженной и неопрятной одежды;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right="10" w:firstLine="725"/>
        <w:jc w:val="both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>ношение в рабочее время одежды без рукавов, из прозрачных тканей, оголя</w:t>
      </w:r>
      <w:r w:rsidRPr="00E53EAD">
        <w:rPr>
          <w:spacing w:val="-9"/>
          <w:sz w:val="30"/>
          <w:szCs w:val="30"/>
        </w:rPr>
        <w:softHyphen/>
        <w:t>ющей плечи и живот, мини-юбок</w:t>
      </w:r>
      <w:proofErr w:type="gramStart"/>
      <w:r w:rsidRPr="00E53EAD">
        <w:rPr>
          <w:spacing w:val="-9"/>
          <w:sz w:val="30"/>
          <w:szCs w:val="30"/>
        </w:rPr>
        <w:t>'(</w:t>
      </w:r>
      <w:proofErr w:type="gramEnd"/>
      <w:r w:rsidRPr="00E53EAD">
        <w:rPr>
          <w:spacing w:val="-9"/>
          <w:sz w:val="30"/>
          <w:szCs w:val="30"/>
        </w:rPr>
        <w:t>длина - выше середины бедра), юбок с высоким разрезом; одежды из блестящих тканей и слишком нарядной одежды; сандалий и шлепанцев, обуви с завязками на щиколотках, одежду и обувь спортивного и пляж</w:t>
      </w:r>
      <w:r w:rsidRPr="00E53EAD">
        <w:rPr>
          <w:spacing w:val="-9"/>
          <w:sz w:val="30"/>
          <w:szCs w:val="30"/>
        </w:rPr>
        <w:softHyphen/>
        <w:t>ного стилей, в том числе джинсовую и кожаную одежду, шорты, открытые сарафа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z w:val="30"/>
          <w:szCs w:val="30"/>
        </w:rPr>
        <w:t>ны;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firstLine="725"/>
        <w:jc w:val="both"/>
        <w:rPr>
          <w:sz w:val="30"/>
          <w:szCs w:val="30"/>
        </w:rPr>
      </w:pPr>
      <w:r w:rsidRPr="00E53EAD">
        <w:rPr>
          <w:spacing w:val="-9"/>
          <w:sz w:val="30"/>
          <w:szCs w:val="30"/>
        </w:rPr>
        <w:t xml:space="preserve">присутствовать на работе в одежде с изобилием декоративных излишеств </w:t>
      </w:r>
      <w:proofErr w:type="gramStart"/>
      <w:r w:rsidRPr="00E53EAD">
        <w:rPr>
          <w:spacing w:val="-9"/>
          <w:sz w:val="30"/>
          <w:szCs w:val="30"/>
        </w:rPr>
        <w:t>-</w:t>
      </w:r>
      <w:r w:rsidRPr="00E53EAD">
        <w:rPr>
          <w:spacing w:val="-6"/>
          <w:sz w:val="30"/>
          <w:szCs w:val="30"/>
        </w:rPr>
        <w:t>к</w:t>
      </w:r>
      <w:proofErr w:type="gramEnd"/>
      <w:r w:rsidRPr="00E53EAD">
        <w:rPr>
          <w:spacing w:val="-6"/>
          <w:sz w:val="30"/>
          <w:szCs w:val="30"/>
        </w:rPr>
        <w:t xml:space="preserve">арманов, молний, швов, прорезей, рюшей, кружев, оборок, блесток, шнуровок и </w:t>
      </w:r>
      <w:r w:rsidRPr="00E53EAD">
        <w:rPr>
          <w:sz w:val="30"/>
          <w:szCs w:val="30"/>
        </w:rPr>
        <w:t>т.п.;</w:t>
      </w:r>
    </w:p>
    <w:p w:rsidR="00E53EAD" w:rsidRPr="00E53EAD" w:rsidRDefault="00E53EAD" w:rsidP="00E53EAD">
      <w:pPr>
        <w:widowControl w:val="0"/>
        <w:numPr>
          <w:ilvl w:val="0"/>
          <w:numId w:val="10"/>
        </w:numPr>
        <w:shd w:val="clear" w:color="auto" w:fill="FFFFFF"/>
        <w:tabs>
          <w:tab w:val="left" w:pos="888"/>
        </w:tabs>
        <w:autoSpaceDE w:val="0"/>
        <w:autoSpaceDN w:val="0"/>
        <w:adjustRightInd w:val="0"/>
        <w:spacing w:line="322" w:lineRule="exact"/>
        <w:ind w:right="14" w:firstLine="725"/>
        <w:jc w:val="both"/>
        <w:rPr>
          <w:sz w:val="30"/>
          <w:szCs w:val="30"/>
        </w:rPr>
      </w:pPr>
      <w:r w:rsidRPr="00E53EAD">
        <w:rPr>
          <w:spacing w:val="-7"/>
          <w:sz w:val="30"/>
          <w:szCs w:val="30"/>
        </w:rPr>
        <w:t xml:space="preserve">в холодное время года мужчинам - нахождение в помещение в головных </w:t>
      </w:r>
      <w:r w:rsidRPr="00E53EAD">
        <w:rPr>
          <w:sz w:val="30"/>
          <w:szCs w:val="30"/>
        </w:rPr>
        <w:t>уборах.</w:t>
      </w:r>
    </w:p>
    <w:p w:rsidR="00E53EAD" w:rsidRPr="00E53EAD" w:rsidRDefault="00E53EAD" w:rsidP="00E53EAD">
      <w:pPr>
        <w:rPr>
          <w:sz w:val="2"/>
          <w:szCs w:val="2"/>
        </w:rPr>
      </w:pPr>
    </w:p>
    <w:p w:rsidR="00E53EAD" w:rsidRPr="00E53EAD" w:rsidRDefault="00E53EAD" w:rsidP="00E53EAD">
      <w:pPr>
        <w:widowControl w:val="0"/>
        <w:numPr>
          <w:ilvl w:val="0"/>
          <w:numId w:val="11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0" w:firstLine="730"/>
        <w:jc w:val="both"/>
        <w:rPr>
          <w:spacing w:val="-21"/>
          <w:sz w:val="30"/>
          <w:szCs w:val="30"/>
        </w:rPr>
      </w:pPr>
      <w:r w:rsidRPr="00E53EAD">
        <w:rPr>
          <w:spacing w:val="-11"/>
          <w:sz w:val="30"/>
          <w:szCs w:val="30"/>
        </w:rPr>
        <w:t>Каждый государственный гражданский служащий несет персональную от</w:t>
      </w:r>
      <w:r w:rsidRPr="00E53EAD">
        <w:rPr>
          <w:spacing w:val="-11"/>
          <w:sz w:val="30"/>
          <w:szCs w:val="30"/>
        </w:rPr>
        <w:softHyphen/>
      </w:r>
      <w:r w:rsidRPr="00E53EAD">
        <w:rPr>
          <w:spacing w:val="-10"/>
          <w:sz w:val="30"/>
          <w:szCs w:val="30"/>
        </w:rPr>
        <w:t xml:space="preserve">ветственность за соблюдение настоящего Положения. Предусмотренные настоящим </w:t>
      </w:r>
      <w:r w:rsidRPr="00E53EAD">
        <w:rPr>
          <w:spacing w:val="-9"/>
          <w:sz w:val="30"/>
          <w:szCs w:val="30"/>
        </w:rPr>
        <w:t>Положением стандарты внешнего вида являются обязательными для государствен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z w:val="30"/>
          <w:szCs w:val="30"/>
        </w:rPr>
        <w:t>ных гражданских служащих Республики Тыва.</w:t>
      </w:r>
    </w:p>
    <w:p w:rsidR="00E53EAD" w:rsidRPr="00E53EAD" w:rsidRDefault="00E53EAD" w:rsidP="00E53EAD">
      <w:pPr>
        <w:widowControl w:val="0"/>
        <w:numPr>
          <w:ilvl w:val="0"/>
          <w:numId w:val="11"/>
        </w:numPr>
        <w:shd w:val="clear" w:color="auto" w:fill="FFFFFF"/>
        <w:tabs>
          <w:tab w:val="left" w:pos="1142"/>
        </w:tabs>
        <w:autoSpaceDE w:val="0"/>
        <w:autoSpaceDN w:val="0"/>
        <w:adjustRightInd w:val="0"/>
        <w:spacing w:line="322" w:lineRule="exact"/>
        <w:ind w:right="14" w:firstLine="730"/>
        <w:jc w:val="both"/>
        <w:rPr>
          <w:spacing w:val="-21"/>
          <w:sz w:val="30"/>
          <w:szCs w:val="30"/>
        </w:rPr>
      </w:pPr>
      <w:r w:rsidRPr="00E53EAD">
        <w:rPr>
          <w:spacing w:val="-9"/>
          <w:sz w:val="30"/>
          <w:szCs w:val="30"/>
        </w:rPr>
        <w:t>Контроль соблюдением настоящего Положения возлагается на руководи</w:t>
      </w:r>
      <w:r w:rsidRPr="00E53EAD">
        <w:rPr>
          <w:spacing w:val="-9"/>
          <w:sz w:val="30"/>
          <w:szCs w:val="30"/>
        </w:rPr>
        <w:softHyphen/>
      </w:r>
      <w:r w:rsidRPr="00E53EAD">
        <w:rPr>
          <w:sz w:val="30"/>
          <w:szCs w:val="30"/>
        </w:rPr>
        <w:t>телей органов исполнительной власти Республики Тыва.</w:t>
      </w:r>
    </w:p>
    <w:p w:rsidR="006A3440" w:rsidRPr="00E53EAD" w:rsidRDefault="006A3440" w:rsidP="006A3440">
      <w:pPr>
        <w:jc w:val="both"/>
        <w:rPr>
          <w:sz w:val="28"/>
          <w:szCs w:val="28"/>
        </w:rPr>
      </w:pPr>
    </w:p>
    <w:sectPr w:rsidR="006A3440" w:rsidRPr="00E53EAD" w:rsidSect="00E53EA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DE28460"/>
    <w:lvl w:ilvl="0">
      <w:numFmt w:val="bullet"/>
      <w:lvlText w:val="*"/>
      <w:lvlJc w:val="left"/>
    </w:lvl>
  </w:abstractNum>
  <w:abstractNum w:abstractNumId="1">
    <w:nsid w:val="084B640E"/>
    <w:multiLevelType w:val="singleLevel"/>
    <w:tmpl w:val="697E6A7E"/>
    <w:lvl w:ilvl="0">
      <w:start w:val="5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2">
    <w:nsid w:val="09AF3E5F"/>
    <w:multiLevelType w:val="singleLevel"/>
    <w:tmpl w:val="7638DDB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3">
    <w:nsid w:val="3EEA5BF7"/>
    <w:multiLevelType w:val="singleLevel"/>
    <w:tmpl w:val="D6202970"/>
    <w:lvl w:ilvl="0">
      <w:start w:val="33"/>
      <w:numFmt w:val="decimal"/>
      <w:lvlText w:val="%1."/>
      <w:legacy w:legacy="1" w:legacySpace="0" w:legacyIndent="412"/>
      <w:lvlJc w:val="left"/>
      <w:rPr>
        <w:rFonts w:ascii="Times New Roman" w:hAnsi="Times New Roman" w:cs="Times New Roman" w:hint="default"/>
      </w:rPr>
    </w:lvl>
  </w:abstractNum>
  <w:abstractNum w:abstractNumId="4">
    <w:nsid w:val="3F0B4461"/>
    <w:multiLevelType w:val="singleLevel"/>
    <w:tmpl w:val="04C2D220"/>
    <w:lvl w:ilvl="0">
      <w:start w:val="17"/>
      <w:numFmt w:val="decimal"/>
      <w:lvlText w:val="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5">
    <w:nsid w:val="45B86C16"/>
    <w:multiLevelType w:val="hybridMultilevel"/>
    <w:tmpl w:val="8DF2F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E72FFC"/>
    <w:multiLevelType w:val="singleLevel"/>
    <w:tmpl w:val="08F63F68"/>
    <w:lvl w:ilvl="0">
      <w:start w:val="19"/>
      <w:numFmt w:val="decimal"/>
      <w:lvlText w:val="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abstractNum w:abstractNumId="7">
    <w:nsid w:val="72916EAF"/>
    <w:multiLevelType w:val="singleLevel"/>
    <w:tmpl w:val="EB167054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734165F8"/>
    <w:multiLevelType w:val="singleLevel"/>
    <w:tmpl w:val="2A5ED192"/>
    <w:lvl w:ilvl="0">
      <w:start w:val="10"/>
      <w:numFmt w:val="decimal"/>
      <w:lvlText w:val="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9">
    <w:nsid w:val="7DBA0F29"/>
    <w:multiLevelType w:val="singleLevel"/>
    <w:tmpl w:val="7CD0D958"/>
    <w:lvl w:ilvl="0">
      <w:start w:val="23"/>
      <w:numFmt w:val="decimal"/>
      <w:lvlText w:val="%1."/>
      <w:legacy w:legacy="1" w:legacySpace="0" w:legacyIndent="422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7"/>
  </w:num>
  <w:num w:numId="6">
    <w:abstractNumId w:val="8"/>
  </w:num>
  <w:num w:numId="7">
    <w:abstractNumId w:val="4"/>
  </w:num>
  <w:num w:numId="8">
    <w:abstractNumId w:val="6"/>
  </w:num>
  <w:num w:numId="9">
    <w:abstractNumId w:val="9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F60"/>
    <w:rsid w:val="002C4C4F"/>
    <w:rsid w:val="00346CDB"/>
    <w:rsid w:val="003B6556"/>
    <w:rsid w:val="003C324C"/>
    <w:rsid w:val="003C6139"/>
    <w:rsid w:val="006A3440"/>
    <w:rsid w:val="00860F60"/>
    <w:rsid w:val="00BB3E56"/>
    <w:rsid w:val="00DF0697"/>
    <w:rsid w:val="00E41CE4"/>
    <w:rsid w:val="00E53EAD"/>
    <w:rsid w:val="00ED1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1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13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C61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613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613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C61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1395</Words>
  <Characters>7956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Управделами</dc:creator>
  <cp:lastModifiedBy>Юрист</cp:lastModifiedBy>
  <cp:revision>4</cp:revision>
  <cp:lastPrinted>2015-10-21T08:57:00Z</cp:lastPrinted>
  <dcterms:created xsi:type="dcterms:W3CDTF">2015-12-01T02:44:00Z</dcterms:created>
  <dcterms:modified xsi:type="dcterms:W3CDTF">2015-12-01T02:49:00Z</dcterms:modified>
</cp:coreProperties>
</file>