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B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8pt" o:ole="" fillcolor="window">
            <v:imagedata r:id="rId6" o:title=""/>
          </v:shape>
          <o:OLEObject Type="Embed" ProgID="Word.Picture.8" ShapeID="_x0000_i1025" DrawAspect="Content" ObjectID="_1600783215" r:id="rId7"/>
        </w:object>
      </w:r>
    </w:p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B6BAA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616645" w:rsidRPr="008B6BAA" w:rsidRDefault="00616645" w:rsidP="006166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</w:t>
      </w:r>
      <w:proofErr w:type="gramStart"/>
      <w:r w:rsidRPr="008B6BAA">
        <w:rPr>
          <w:rFonts w:ascii="Times New Roman" w:eastAsia="Calibri" w:hAnsi="Times New Roman" w:cs="Times New Roman"/>
          <w:b/>
          <w:lang w:eastAsia="ru-RU"/>
        </w:rPr>
        <w:t>»М</w:t>
      </w:r>
      <w:proofErr w:type="gramEnd"/>
      <w:r w:rsidRPr="008B6BAA">
        <w:rPr>
          <w:rFonts w:ascii="Times New Roman" w:eastAsia="Calibri" w:hAnsi="Times New Roman" w:cs="Times New Roman"/>
          <w:b/>
          <w:lang w:eastAsia="ru-RU"/>
        </w:rPr>
        <w:t>УНИЦИПАЛДЫГ РАЙОННУН ТОЛЭЭЛЕКЧИЛЕР ХУРАЛЫ</w:t>
      </w:r>
    </w:p>
    <w:p w:rsidR="00616645" w:rsidRPr="008B6BAA" w:rsidRDefault="00616645" w:rsidP="006166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>«09» октября 2018</w:t>
      </w:r>
      <w:r w:rsidRPr="008B6BA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№143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>с. Хандагайты</w:t>
      </w:r>
    </w:p>
    <w:p w:rsidR="00616645" w:rsidRPr="008B6BAA" w:rsidRDefault="00616645" w:rsidP="006166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645" w:rsidRPr="008B6BAA" w:rsidRDefault="00616645" w:rsidP="00616645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45" w:rsidRPr="008B6BAA" w:rsidRDefault="00616645" w:rsidP="00616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Реестра описания процедур, включенных в Раздел </w:t>
      </w:r>
      <w:r w:rsidRPr="008B6BAA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616645" w:rsidRPr="008B6BAA" w:rsidRDefault="00616645" w:rsidP="00616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Исчерпывающего перечня процедур в сфере жилищного строительства, утвержденный постановлением Правительства Российской Федерации от 07.11.2016г. № 1138, от 28.07.2017г. № 346 на территории муниципального района «Овюрский кожуун Республики Тыва»</w:t>
      </w:r>
    </w:p>
    <w:p w:rsidR="00616645" w:rsidRPr="008B6BAA" w:rsidRDefault="00616645" w:rsidP="006166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16645" w:rsidRPr="008B6BAA" w:rsidRDefault="00616645" w:rsidP="00616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Руководствуясь Федеральным законом от 06.10.2003г. № 131-ФЗ «Об общих принципах организации местного самоуправления в Российской Федерации », Постановлением Правительства Российской Федерации от 07.11.2016г. № 1138, от 28.07.2017г. № 346 «Об исчерпывающем перечне процедур в сфере жилищного строительства», Уставом муниципального района «Овюрский кожуун Республики Тыва», Хурал представителей Овюрского кожууна РЕШИЛ:</w:t>
      </w:r>
    </w:p>
    <w:p w:rsidR="00616645" w:rsidRPr="008B6BAA" w:rsidRDefault="00616645" w:rsidP="00616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16645" w:rsidRPr="008B6BAA" w:rsidRDefault="00616645" w:rsidP="00616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Реестр описания процедур, включенных в Раздел </w:t>
      </w:r>
      <w:r w:rsidRPr="008B6BAA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Исчерпывающего перечня процедур в сфере жилищного строительства, утвержденный постановлением Правительства Российской Федерации от 07.11.2016г. № 1138, от 28.07.2017г. № 346 на территории муниципального района «Овюрский кожуун Республики Тыва».</w:t>
      </w:r>
    </w:p>
    <w:p w:rsidR="00616645" w:rsidRPr="008B6BAA" w:rsidRDefault="00616645" w:rsidP="00616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Обнародовать настоящее решение на официальном сайте Правительства Республики Тыва и на официальном сайте муниципального района в информационно-телекоммуникационной сети «Интернет».</w:t>
      </w:r>
    </w:p>
    <w:p w:rsidR="00616645" w:rsidRPr="008B6BAA" w:rsidRDefault="00616645" w:rsidP="00616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администрации по жизнеобеспечению </w:t>
      </w:r>
      <w:proofErr w:type="spellStart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Донгак</w:t>
      </w:r>
      <w:proofErr w:type="spellEnd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А.Д.</w:t>
      </w:r>
    </w:p>
    <w:p w:rsidR="00616645" w:rsidRPr="008B6BAA" w:rsidRDefault="00616645" w:rsidP="00616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Решение вступает в силу с момента его официального обнародования.</w:t>
      </w:r>
    </w:p>
    <w:p w:rsidR="00616645" w:rsidRDefault="00616645" w:rsidP="0061664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16645" w:rsidRPr="008B6BAA" w:rsidRDefault="00616645" w:rsidP="00616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16645" w:rsidRPr="008B6BAA" w:rsidRDefault="00616645" w:rsidP="006166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7B6436" wp14:editId="40C041DC">
            <wp:simplePos x="0" y="0"/>
            <wp:positionH relativeFrom="column">
              <wp:posOffset>3090545</wp:posOffset>
            </wp:positionH>
            <wp:positionV relativeFrom="paragraph">
              <wp:posOffset>158115</wp:posOffset>
            </wp:positionV>
            <wp:extent cx="723900" cy="1021080"/>
            <wp:effectExtent l="0" t="0" r="0" b="7620"/>
            <wp:wrapNone/>
            <wp:docPr id="1" name="Рисунок 1" descr="C:\Users\Кадровик\Pictures\2018-10-03 подпись ОАА\подпись О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овик\Pictures\2018-10-03 подпись ОАА\подпись ОА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4" t="70667" r="36419" b="16791"/>
                    <a:stretch/>
                  </pic:blipFill>
                  <pic:spPr bwMode="auto">
                    <a:xfrm>
                      <a:off x="0" y="0"/>
                      <a:ext cx="723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Глава-председатель</w:t>
      </w:r>
    </w:p>
    <w:p w:rsidR="00616645" w:rsidRPr="008B6BAA" w:rsidRDefault="00616645" w:rsidP="006166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Хурала Представителей</w:t>
      </w:r>
    </w:p>
    <w:p w:rsidR="00616645" w:rsidRPr="008B6BAA" w:rsidRDefault="00616645" w:rsidP="006166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EB6AD8" w:rsidRPr="00616645" w:rsidRDefault="00616645" w:rsidP="006166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«Овюрский кожуун Республики Тыва»                                           А.А. Ооржак</w:t>
      </w:r>
    </w:p>
    <w:sectPr w:rsidR="00EB6AD8" w:rsidRPr="006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A49"/>
    <w:multiLevelType w:val="hybridMultilevel"/>
    <w:tmpl w:val="5C2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5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3988"/>
    <w:rsid w:val="00123B8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6645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931A1"/>
    <w:rsid w:val="00994BDA"/>
    <w:rsid w:val="00995C0B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3A85"/>
    <w:rsid w:val="00B25309"/>
    <w:rsid w:val="00B30319"/>
    <w:rsid w:val="00B358FF"/>
    <w:rsid w:val="00B37626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2018-10-11T09:12:00Z</dcterms:created>
  <dcterms:modified xsi:type="dcterms:W3CDTF">2018-10-11T09:14:00Z</dcterms:modified>
</cp:coreProperties>
</file>